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33975B7C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781DA7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5C1CDF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="00781DA7">
              <w:rPr>
                <w:rFonts w:asciiTheme="minorHAnsi" w:hAnsiTheme="minorHAnsi" w:cstheme="minorHAnsi"/>
                <w:b/>
                <w:sz w:val="20"/>
                <w:szCs w:val="20"/>
              </w:rPr>
              <w:t>-09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73195FB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09D64EF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2983B00A" w:rsidR="000C1AAA" w:rsidRPr="00601DB3" w:rsidRDefault="00781DA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202F71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781DA7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6BD739A7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5C1CD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7EA691B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81DA7" w:rsidRPr="00781DA7">
              <w:rPr>
                <w:rFonts w:ascii="Calibri" w:hAnsi="Calibri"/>
                <w:b/>
                <w:sz w:val="20"/>
                <w:szCs w:val="20"/>
              </w:rPr>
              <w:t>Ficheros de datos.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C358A13" w14:textId="7E290C9D" w:rsidR="00D94FA8" w:rsidRDefault="00853972" w:rsidP="00D94FA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781DA7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El alumno de forma individual deberá </w:t>
            </w:r>
            <w:r w:rsidR="00EB115E">
              <w:rPr>
                <w:rFonts w:asciiTheme="minorHAnsi" w:hAnsiTheme="minorHAnsi" w:cstheme="minorHAnsi"/>
                <w:bCs/>
                <w:sz w:val="20"/>
                <w:szCs w:val="20"/>
              </w:rPr>
              <w:t>realizar lo siguiente:</w:t>
            </w:r>
          </w:p>
          <w:p w14:paraId="3E3CD325" w14:textId="0C1687DA" w:rsidR="005C1CDF" w:rsidRDefault="005C1CDF" w:rsidP="005C1CDF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Crear un componente en Angular para enviar y recibir datos desde la base de datos creada en la prueba E1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1224BFE8" w14:textId="14E32E12" w:rsidR="00824DA5" w:rsidRDefault="005C1CDF" w:rsidP="00D94FA8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Crear su vista plantilla en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</w:p>
          <w:p w14:paraId="2991BD77" w14:textId="30119439" w:rsidR="005C1CDF" w:rsidRDefault="005C1CDF" w:rsidP="00D94FA8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Dar estilos </w:t>
            </w:r>
            <w:r w:rsidR="00EB115E">
              <w:rPr>
                <w:rFonts w:asciiTheme="minorHAnsi" w:hAnsiTheme="minorHAnsi" w:cstheme="minorHAnsi"/>
                <w:bCs/>
                <w:sz w:val="20"/>
                <w:szCs w:val="20"/>
              </w:rPr>
              <w:t>con CSS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 utilizar Angular Material.</w:t>
            </w:r>
          </w:p>
          <w:p w14:paraId="02372172" w14:textId="77777777" w:rsidR="005C1CDF" w:rsidRPr="005C1CDF" w:rsidRDefault="005C1CDF" w:rsidP="005C1CDF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525E0BA" w14:textId="41D0800B" w:rsidR="00824DA5" w:rsidRDefault="00B7604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Pegar en este Archivo el </w:t>
            </w:r>
            <w:r w:rsidR="00824DA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pantallazo de </w:t>
            </w:r>
            <w:r w:rsidR="00EB115E">
              <w:rPr>
                <w:rFonts w:asciiTheme="minorHAnsi" w:hAnsiTheme="minorHAnsi" w:cstheme="minorHAnsi"/>
                <w:bCs/>
                <w:sz w:val="20"/>
                <w:szCs w:val="20"/>
              </w:rPr>
              <w:t>cómo</w:t>
            </w:r>
            <w:r w:rsidR="005C1CD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se vería la vista en un navegador</w:t>
            </w:r>
            <w:r w:rsidR="00824DA5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2EE7844A" w14:textId="33315A18" w:rsidR="00EB115E" w:rsidRDefault="00EB115E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Pegar en este Archivo el pantallazo de la base creada en E1 con al menos un objeto guardado.</w:t>
            </w:r>
          </w:p>
          <w:p w14:paraId="3BC00FEE" w14:textId="78CCE9A9" w:rsidR="00853972" w:rsidRDefault="00824DA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Adjuntar el código del </w:t>
            </w:r>
            <w:r w:rsidR="005C1CD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archivo </w:t>
            </w:r>
            <w:proofErr w:type="spellStart"/>
            <w:r w:rsidR="005C1CDF">
              <w:rPr>
                <w:rFonts w:asciiTheme="minorHAnsi" w:hAnsiTheme="minorHAnsi" w:cstheme="minorHAnsi"/>
                <w:bCs/>
                <w:sz w:val="20"/>
                <w:szCs w:val="20"/>
              </w:rPr>
              <w:t>TypeScript</w:t>
            </w:r>
            <w:proofErr w:type="spellEnd"/>
            <w:r w:rsidR="005C1CD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del componente creado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convertir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este documento 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pdf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Enviar o Subir a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Github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781DA7" w:rsidRPr="00F903CB" w14:paraId="73231631" w14:textId="77777777" w:rsidTr="00781DA7">
        <w:trPr>
          <w:trHeight w:val="972"/>
        </w:trPr>
        <w:tc>
          <w:tcPr>
            <w:tcW w:w="3969" w:type="dxa"/>
            <w:gridSpan w:val="3"/>
            <w:vMerge w:val="restart"/>
            <w:vAlign w:val="center"/>
          </w:tcPr>
          <w:p w14:paraId="0EC90934" w14:textId="080DF76D" w:rsidR="00781DA7" w:rsidRDefault="00EB115E" w:rsidP="00EB115E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Integrar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sentencias en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 los componentes software para acceder y manipular la información ubicada en bases de datos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81DA7"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781DA7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14:paraId="79193D27" w14:textId="3B1E26F3" w:rsidR="00781DA7" w:rsidRPr="00853972" w:rsidRDefault="00781DA7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4BE87E" w14:textId="46EBEA42" w:rsidR="00781DA7" w:rsidRPr="00F903CB" w:rsidRDefault="00EB115E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Integra sentencias en los componentes software para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acceder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la información ubicada en bases de datos</w:t>
            </w:r>
          </w:p>
        </w:tc>
      </w:tr>
      <w:tr w:rsidR="00781DA7" w:rsidRPr="00F903CB" w14:paraId="790967B1" w14:textId="77777777" w:rsidTr="00B76040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4C701F8E" w:rsidR="00781DA7" w:rsidRPr="00781DA7" w:rsidRDefault="00EB115E" w:rsidP="00781DA7">
            <w:pPr>
              <w:pStyle w:val="Prrafodelista"/>
              <w:numPr>
                <w:ilvl w:val="1"/>
                <w:numId w:val="37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anipula la información ubicada en bases de datos</w:t>
            </w:r>
          </w:p>
        </w:tc>
      </w:tr>
      <w:tr w:rsidR="00EB115E" w:rsidRPr="00F903CB" w14:paraId="09481B09" w14:textId="77777777" w:rsidTr="00EB115E">
        <w:trPr>
          <w:trHeight w:val="461"/>
        </w:trPr>
        <w:tc>
          <w:tcPr>
            <w:tcW w:w="3969" w:type="dxa"/>
            <w:gridSpan w:val="3"/>
            <w:vMerge w:val="restart"/>
            <w:vAlign w:val="center"/>
          </w:tcPr>
          <w:p w14:paraId="23BDC255" w14:textId="77777777" w:rsidR="00EB115E" w:rsidRDefault="00EB115E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En un supuesto práctico en el que se pide construir componentes de software que accedan a datos soportados en bases de datos u otras estructuras de almacenamiento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41D5021B" w14:textId="68EB2A94" w:rsidR="00EB115E" w:rsidRPr="00EB115E" w:rsidRDefault="00EB115E" w:rsidP="00EB115E">
            <w:pPr>
              <w:autoSpaceDE w:val="0"/>
              <w:autoSpaceDN w:val="0"/>
              <w:adjustRightInd w:val="0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14:paraId="5AACD437" w14:textId="61D605D3" w:rsidR="00EB115E" w:rsidRPr="00EB115E" w:rsidRDefault="00EB115E" w:rsidP="00EB115E">
            <w:pPr>
              <w:autoSpaceDE w:val="0"/>
              <w:autoSpaceDN w:val="0"/>
              <w:adjustRightInd w:val="0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33561A9F" w14:textId="5DBA299D" w:rsidR="00EB115E" w:rsidRDefault="00EB115E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Identifica los elementos y estructuras contenidas en una base de datos.</w:t>
            </w:r>
          </w:p>
        </w:tc>
      </w:tr>
      <w:tr w:rsidR="00EB115E" w:rsidRPr="00F903CB" w14:paraId="50A6811C" w14:textId="77777777" w:rsidTr="00436E63">
        <w:trPr>
          <w:trHeight w:val="459"/>
        </w:trPr>
        <w:tc>
          <w:tcPr>
            <w:tcW w:w="3969" w:type="dxa"/>
            <w:gridSpan w:val="3"/>
            <w:vMerge/>
            <w:vAlign w:val="center"/>
          </w:tcPr>
          <w:p w14:paraId="104FA671" w14:textId="77777777" w:rsidR="00EB115E" w:rsidRPr="00EB115E" w:rsidRDefault="00EB115E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AB0EDFA" w14:textId="7E78073A" w:rsidR="00EB115E" w:rsidRDefault="00EB115E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Utiliza los objetos, conectores y middleware necesarios en la construcción del componente para realizar los accesos a los datos soportados en la base de datos</w:t>
            </w:r>
          </w:p>
        </w:tc>
      </w:tr>
      <w:tr w:rsidR="00EB115E" w:rsidRPr="00F903CB" w14:paraId="7692635D" w14:textId="77777777" w:rsidTr="00436E63">
        <w:trPr>
          <w:trHeight w:val="459"/>
        </w:trPr>
        <w:tc>
          <w:tcPr>
            <w:tcW w:w="3969" w:type="dxa"/>
            <w:gridSpan w:val="3"/>
            <w:vMerge/>
            <w:vAlign w:val="center"/>
          </w:tcPr>
          <w:p w14:paraId="1EB40197" w14:textId="77777777" w:rsidR="00EB115E" w:rsidRPr="00EB115E" w:rsidRDefault="00EB115E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7AADBF57" w14:textId="41B60203" w:rsidR="00EB115E" w:rsidRDefault="00EB115E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2.3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Realiza operaciones de definición y manipulación de informaciones soportadas en bases de datos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BB4E5ED" w14:textId="77777777" w:rsidR="008B5CD5" w:rsidRPr="008B5CD5" w:rsidRDefault="008B5CD5" w:rsidP="00BD0B21">
      <w:pPr>
        <w:pStyle w:val="Ttulo1"/>
      </w:pPr>
      <w:r w:rsidRPr="008B5CD5">
        <w:lastRenderedPageBreak/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53B07B3" w14:textId="77777777" w:rsidR="00EB115E" w:rsidRDefault="00EB115E" w:rsidP="00EB115E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781DA7">
        <w:rPr>
          <w:rFonts w:asciiTheme="minorHAnsi" w:hAnsiTheme="minorHAnsi" w:cstheme="minorHAnsi"/>
          <w:bCs/>
          <w:sz w:val="20"/>
          <w:szCs w:val="20"/>
        </w:rPr>
        <w:t xml:space="preserve">El alumno de forma individual deberá </w:t>
      </w:r>
      <w:r>
        <w:rPr>
          <w:rFonts w:asciiTheme="minorHAnsi" w:hAnsiTheme="minorHAnsi" w:cstheme="minorHAnsi"/>
          <w:bCs/>
          <w:sz w:val="20"/>
          <w:szCs w:val="20"/>
        </w:rPr>
        <w:t>realizar lo siguiente:</w:t>
      </w:r>
    </w:p>
    <w:p w14:paraId="14A30DD6" w14:textId="77777777" w:rsidR="00EB115E" w:rsidRDefault="00EB115E" w:rsidP="00EB115E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Crear un componente en Angular para enviar y recibir datos desde la base de datos creada en la prueba E1.</w:t>
      </w:r>
    </w:p>
    <w:p w14:paraId="4E5679DF" w14:textId="77777777" w:rsidR="00EB115E" w:rsidRDefault="00EB115E" w:rsidP="00EB115E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Crear su vista plantilla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html</w:t>
      </w:r>
      <w:proofErr w:type="spellEnd"/>
    </w:p>
    <w:p w14:paraId="668E4384" w14:textId="77777777" w:rsidR="00EB115E" w:rsidRDefault="00EB115E" w:rsidP="00EB115E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Dar estilos con CSS o utilizar Angular Material.</w:t>
      </w:r>
    </w:p>
    <w:p w14:paraId="7AC1012E" w14:textId="77777777" w:rsidR="00EB115E" w:rsidRPr="005C1CDF" w:rsidRDefault="00EB115E" w:rsidP="00EB115E">
      <w:pPr>
        <w:pStyle w:val="NormalWeb"/>
        <w:spacing w:before="0" w:beforeAutospacing="0" w:after="0" w:line="276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</w:p>
    <w:p w14:paraId="595746EF" w14:textId="77777777" w:rsidR="00EB115E" w:rsidRDefault="00EB115E" w:rsidP="00EB115E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Pegar en este Archivo el pantallazo de cómo se vería la vista en un navegador.</w:t>
      </w:r>
    </w:p>
    <w:p w14:paraId="0449172B" w14:textId="77777777" w:rsidR="00EB115E" w:rsidRDefault="00EB115E" w:rsidP="00EB115E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Pegar en este Archivo el pantallazo de la base creada en E1 con al menos un objeto guardado.</w:t>
      </w:r>
    </w:p>
    <w:p w14:paraId="030A8605" w14:textId="77777777" w:rsidR="00EB115E" w:rsidRDefault="00EB115E" w:rsidP="00EB115E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Adjuntar el código del archivo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TypeScript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del componente creado y convertir este documento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pdf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. Enviar o Subir a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.</w:t>
      </w:r>
    </w:p>
    <w:p w14:paraId="45C42689" w14:textId="77777777" w:rsidR="00EB115E" w:rsidRPr="007F408D" w:rsidRDefault="00EB115E" w:rsidP="00EB115E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4D07A8AE" w:rsidR="003F7940" w:rsidRDefault="00B16DBB" w:rsidP="00BD0B21">
      <w:pPr>
        <w:pStyle w:val="Ttulo1"/>
      </w:pPr>
      <w:bookmarkStart w:id="0" w:name="_Ejemplo:"/>
      <w:bookmarkEnd w:id="0"/>
      <w:r>
        <w:lastRenderedPageBreak/>
        <w:t>Ejemplo:</w:t>
      </w:r>
    </w:p>
    <w:p w14:paraId="252A8E4E" w14:textId="5F161E0A" w:rsidR="00D94FA8" w:rsidRDefault="00D94FA8" w:rsidP="00D94FA8">
      <w:pPr>
        <w:pStyle w:val="Textoindependiente"/>
        <w:ind w:left="708"/>
        <w:rPr>
          <w:rFonts w:asciiTheme="minorHAnsi" w:hAnsiTheme="minorHAnsi" w:cstheme="minorHAnsi"/>
          <w:sz w:val="24"/>
          <w:szCs w:val="24"/>
        </w:rPr>
      </w:pPr>
    </w:p>
    <w:p w14:paraId="6A37555A" w14:textId="3231BB48" w:rsidR="00824DA5" w:rsidRDefault="00824DA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C5B2EAF" w14:textId="71F09680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 </w:t>
      </w:r>
      <w:proofErr w:type="spellStart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HttpClient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'@angular/</w:t>
      </w:r>
      <w:proofErr w:type="spellStart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common</w:t>
      </w:r>
      <w:proofErr w:type="spellEnd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/http'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11AB4A9" w14:textId="7ABA0E37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 </w:t>
      </w:r>
      <w:proofErr w:type="spellStart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Injectable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'@angular/</w:t>
      </w:r>
      <w:proofErr w:type="spellStart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core</w:t>
      </w:r>
      <w:proofErr w:type="spellEnd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8917D01" w14:textId="06CFF25D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Observable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rxjs</w:t>
      </w:r>
      <w:proofErr w:type="spellEnd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0755F63" w14:textId="7C61C118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 </w:t>
      </w:r>
      <w:proofErr w:type="spellStart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GCurso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'../</w:t>
      </w:r>
      <w:proofErr w:type="spellStart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Models</w:t>
      </w:r>
      <w:proofErr w:type="spellEnd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/</w:t>
      </w:r>
      <w:proofErr w:type="spellStart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gcurso</w:t>
      </w:r>
      <w:proofErr w:type="spellEnd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4735B07" w14:textId="77777777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@</w:t>
      </w:r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Injectable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({</w:t>
      </w:r>
    </w:p>
    <w:p w14:paraId="4877DF34" w14:textId="5A6D03E1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providedIn</w:t>
      </w:r>
      <w:proofErr w:type="spellEnd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root</w:t>
      </w:r>
      <w:proofErr w:type="spellEnd"/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</w:p>
    <w:p w14:paraId="39BAA88E" w14:textId="308DB5A4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})</w:t>
      </w:r>
    </w:p>
    <w:p w14:paraId="48E1212F" w14:textId="15B621CE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export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class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GcursoService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</w:p>
    <w:p w14:paraId="71450C7B" w14:textId="24D2212C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url</w:t>
      </w:r>
      <w:proofErr w:type="spellEnd"/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CE9178"/>
          <w:sz w:val="21"/>
          <w:szCs w:val="21"/>
          <w:lang w:eastAsia="es-ES"/>
        </w:rPr>
        <w:t>'http://localhost:3700/api/cursos/'</w:t>
      </w:r>
    </w:p>
    <w:p w14:paraId="7AD8510A" w14:textId="4AAF1582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constructor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private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http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HttpClient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 { }</w:t>
      </w:r>
    </w:p>
    <w:p w14:paraId="2BC1D889" w14:textId="1C70A133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getCursos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()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Observable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&lt;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any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&gt;{</w:t>
      </w:r>
    </w:p>
    <w:p w14:paraId="05F6D9A8" w14:textId="448D0889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return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http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get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url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)}</w:t>
      </w:r>
    </w:p>
    <w:p w14:paraId="69DD7CC5" w14:textId="77777777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eliminarCurso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Observable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&lt;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any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&gt; {</w:t>
      </w:r>
    </w:p>
    <w:p w14:paraId="6D044FD2" w14:textId="3CC4D712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return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http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delete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url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);}</w:t>
      </w:r>
    </w:p>
    <w:p w14:paraId="47264810" w14:textId="77777777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guardarCurso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curso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GCurso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Observable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&lt;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any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&gt; {</w:t>
      </w:r>
    </w:p>
    <w:p w14:paraId="09323B03" w14:textId="0EFD5506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return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http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post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url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curso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);}</w:t>
      </w:r>
    </w:p>
    <w:p w14:paraId="338464C2" w14:textId="7433806B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obtenerCurso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Observable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&lt;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any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&gt; {</w:t>
      </w:r>
    </w:p>
    <w:p w14:paraId="7BDDBABA" w14:textId="7FA785A8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return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http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get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url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);}</w:t>
      </w:r>
    </w:p>
    <w:p w14:paraId="44F67A1F" w14:textId="0061CF1D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editarCurso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curso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GCurso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Observable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&lt;</w:t>
      </w:r>
      <w:proofErr w:type="spellStart"/>
      <w:r w:rsidRPr="00EB115E">
        <w:rPr>
          <w:rFonts w:ascii="Consolas" w:eastAsia="Times New Roman" w:hAnsi="Consolas"/>
          <w:color w:val="4EC9B0"/>
          <w:sz w:val="21"/>
          <w:szCs w:val="21"/>
          <w:lang w:eastAsia="es-ES"/>
        </w:rPr>
        <w:t>any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&gt;{</w:t>
      </w:r>
    </w:p>
    <w:p w14:paraId="6B10DAC7" w14:textId="04C738EB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EB115E">
        <w:rPr>
          <w:rFonts w:ascii="Consolas" w:eastAsia="Times New Roman" w:hAnsi="Consolas"/>
          <w:color w:val="C586C0"/>
          <w:sz w:val="21"/>
          <w:szCs w:val="21"/>
          <w:lang w:eastAsia="es-ES"/>
        </w:rPr>
        <w:t>return</w:t>
      </w:r>
      <w:proofErr w:type="spellEnd"/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http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DCDCAA"/>
          <w:sz w:val="21"/>
          <w:szCs w:val="21"/>
          <w:lang w:eastAsia="es-ES"/>
        </w:rPr>
        <w:t>put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EB115E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url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EB115E">
        <w:rPr>
          <w:rFonts w:ascii="Consolas" w:eastAsia="Times New Roman" w:hAnsi="Consolas"/>
          <w:color w:val="9CDCFE"/>
          <w:sz w:val="21"/>
          <w:szCs w:val="21"/>
          <w:lang w:eastAsia="es-ES"/>
        </w:rPr>
        <w:t>curso</w:t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)}</w:t>
      </w:r>
    </w:p>
    <w:p w14:paraId="00A5FCB5" w14:textId="69DF525B" w:rsidR="00EB115E" w:rsidRPr="00EB115E" w:rsidRDefault="00EB115E" w:rsidP="00EB115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>
        <w:rPr>
          <w:noProof/>
          <w:color w:val="17365D"/>
          <w:u w:val="single"/>
        </w:rPr>
        <w:drawing>
          <wp:anchor distT="0" distB="0" distL="114300" distR="114300" simplePos="0" relativeHeight="251658240" behindDoc="0" locked="0" layoutInCell="1" allowOverlap="1" wp14:anchorId="50B34130" wp14:editId="1250DDA0">
            <wp:simplePos x="0" y="0"/>
            <wp:positionH relativeFrom="column">
              <wp:posOffset>-3490</wp:posOffset>
            </wp:positionH>
            <wp:positionV relativeFrom="paragraph">
              <wp:posOffset>343620</wp:posOffset>
            </wp:positionV>
            <wp:extent cx="6031967" cy="3321057"/>
            <wp:effectExtent l="0" t="0" r="6985" b="0"/>
            <wp:wrapThrough wrapText="bothSides">
              <wp:wrapPolygon edited="0">
                <wp:start x="0" y="0"/>
                <wp:lineTo x="0" y="21435"/>
                <wp:lineTo x="21557" y="21435"/>
                <wp:lineTo x="21557" y="0"/>
                <wp:lineTo x="0" y="0"/>
              </wp:wrapPolygon>
            </wp:wrapThrough>
            <wp:docPr id="342084864" name="Imagen 1" descr="Cursosmmdev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84864" name="Imagen 342084864" descr="Cursosmmdev - Google Chro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967" cy="3321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115E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17F0E9F3" w14:textId="25970DF8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9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63AAC019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</w:t>
      </w:r>
      <w:r w:rsidR="00B76040">
        <w:rPr>
          <w:b/>
        </w:rPr>
        <w:t>2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781DA7">
        <w:rPr>
          <w:b/>
        </w:rPr>
        <w:t>5</w:t>
      </w:r>
      <w:r w:rsidRPr="001C5A97">
        <w:rPr>
          <w:b/>
        </w:rPr>
        <w:t xml:space="preserve"> – E</w:t>
      </w:r>
      <w:r w:rsidR="00EB115E">
        <w:rPr>
          <w:b/>
        </w:rPr>
        <w:t>2</w:t>
      </w: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B115E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56A84792" w14:textId="77777777" w:rsidR="00EB115E" w:rsidRDefault="00EB115E" w:rsidP="00EB115E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Integrar sentencias en los componentes software para acceder y manipular la información ubicada en bases de datos </w:t>
            </w: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14:paraId="068107E4" w14:textId="024E3D61" w:rsidR="00EB115E" w:rsidRPr="00781DA7" w:rsidRDefault="00EB115E" w:rsidP="00EB115E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10CE813C" w:rsidR="00EB115E" w:rsidRPr="00781DA7" w:rsidRDefault="00EB115E" w:rsidP="00EB115E">
            <w:pPr>
              <w:spacing w:after="0"/>
              <w:ind w:right="175"/>
              <w:rPr>
                <w:sz w:val="20"/>
                <w:szCs w:val="20"/>
              </w:rPr>
            </w:pP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Integra sentencias en los componentes software para acceder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la información ubicada en bases de datos</w:t>
            </w:r>
          </w:p>
        </w:tc>
        <w:tc>
          <w:tcPr>
            <w:tcW w:w="2030" w:type="pct"/>
            <w:shd w:val="clear" w:color="auto" w:fill="auto"/>
          </w:tcPr>
          <w:p w14:paraId="05B7F095" w14:textId="072CD242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Integra sentencias en los componentes software para acceder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la información ubicada en bases de datos</w:t>
            </w:r>
            <w:r w:rsidRPr="00781DA7">
              <w:rPr>
                <w:sz w:val="20"/>
                <w:szCs w:val="20"/>
              </w:rPr>
              <w:t xml:space="preserve"> entre un 75% y 100% </w:t>
            </w:r>
          </w:p>
          <w:p w14:paraId="7C953534" w14:textId="71EDC557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Integra sentencias en los componentes software para acceder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la información ubicada en bases de datos</w:t>
            </w:r>
            <w:r w:rsidRPr="00781DA7">
              <w:rPr>
                <w:sz w:val="20"/>
                <w:szCs w:val="20"/>
              </w:rPr>
              <w:t xml:space="preserve"> entre un 50 % y 75% </w:t>
            </w:r>
          </w:p>
          <w:p w14:paraId="03270B1F" w14:textId="13ECFB62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Integra sentencias en los componentes software para acceder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la información ubicada en bases de datos</w:t>
            </w:r>
            <w:r w:rsidRPr="00781DA7"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EB115E" w:rsidRPr="00781DA7" w:rsidRDefault="00EB115E" w:rsidP="00EB115E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55F651C" w14:textId="77777777" w:rsidR="00EB115E" w:rsidRPr="00781DA7" w:rsidRDefault="00EB115E" w:rsidP="00EB115E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5571AF50" w:rsidR="00EB115E" w:rsidRPr="00781DA7" w:rsidRDefault="00EB115E" w:rsidP="00EB115E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6FFDDAD" w14:textId="77777777" w:rsidR="00EB115E" w:rsidRPr="00781DA7" w:rsidRDefault="00EB115E" w:rsidP="00EB115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2A594CD" w14:textId="77777777" w:rsidR="00EB115E" w:rsidRPr="00781DA7" w:rsidRDefault="00EB115E" w:rsidP="00EB115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C87AAE" w14:textId="574AFBAA" w:rsidR="00EB115E" w:rsidRPr="00781DA7" w:rsidRDefault="00EB115E" w:rsidP="00EB1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48FF3693" w:rsidR="00EB115E" w:rsidRPr="00781DA7" w:rsidRDefault="00EB115E" w:rsidP="00EB1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73ACC53D" w14:textId="77777777" w:rsidR="00EB115E" w:rsidRPr="00781DA7" w:rsidRDefault="00EB115E" w:rsidP="00EB1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37B69CDE" w:rsidR="00EB115E" w:rsidRPr="00781DA7" w:rsidRDefault="00EB115E" w:rsidP="00EB1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0C0305EC" w14:textId="77777777" w:rsidR="00EB115E" w:rsidRPr="00781DA7" w:rsidRDefault="00EB115E" w:rsidP="00EB1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5308F83" w14:textId="77777777" w:rsidR="00EB115E" w:rsidRPr="00781DA7" w:rsidRDefault="00EB115E" w:rsidP="00EB1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70E7E9D8" w:rsidR="00EB115E" w:rsidRPr="00781DA7" w:rsidRDefault="00EB115E" w:rsidP="00EB11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EB115E" w:rsidRPr="000C1AAA" w14:paraId="532289B0" w14:textId="77777777" w:rsidTr="00B76040">
        <w:trPr>
          <w:trHeight w:val="908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EB115E" w:rsidRPr="00781DA7" w:rsidRDefault="00EB115E" w:rsidP="00EB115E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5D40A26D" w:rsidR="00EB115E" w:rsidRPr="00781DA7" w:rsidRDefault="00EB115E" w:rsidP="00EB115E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anipula la información ubicada en bases de datos</w:t>
            </w:r>
          </w:p>
        </w:tc>
        <w:tc>
          <w:tcPr>
            <w:tcW w:w="2030" w:type="pct"/>
            <w:shd w:val="clear" w:color="auto" w:fill="auto"/>
          </w:tcPr>
          <w:p w14:paraId="4A544D5E" w14:textId="3A3CCA5D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anipula la información ubicada en bases de datos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2CD18B4E" w14:textId="423B99D3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anipula la información ubicada en bases de datos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028160ED" w14:textId="3B965F48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anipula la información ubicada en bases de datos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37FB384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6B06EB59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84AEB94" w14:textId="77777777" w:rsidR="00EB115E" w:rsidRPr="00781DA7" w:rsidRDefault="00EB115E" w:rsidP="00EB115E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605D59CD" w:rsidR="00EB115E" w:rsidRPr="00781DA7" w:rsidRDefault="00EB115E" w:rsidP="00EB115E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1D1E33CD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5AEA0F64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55167DEF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47C7CE87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6D3C925C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EB115E" w:rsidRPr="000C1AAA" w14:paraId="55A63F71" w14:textId="77777777" w:rsidTr="00EB115E">
        <w:trPr>
          <w:trHeight w:val="246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13A42251" w14:textId="77777777" w:rsidR="00EB115E" w:rsidRDefault="00EB115E" w:rsidP="00EB115E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En un supuesto práctico en el que se pide construir componentes de software que accedan a datos soportados en bases de datos u otras estructuras de almacenamiento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AC5346D" w14:textId="77777777" w:rsidR="00EB115E" w:rsidRPr="00EB115E" w:rsidRDefault="00EB115E" w:rsidP="00EB115E">
            <w:pPr>
              <w:autoSpaceDE w:val="0"/>
              <w:autoSpaceDN w:val="0"/>
              <w:adjustRightInd w:val="0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14:paraId="1657E04F" w14:textId="77777777" w:rsidR="00EB115E" w:rsidRPr="00EB115E" w:rsidRDefault="00EB115E" w:rsidP="00EB115E">
            <w:p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444F1E5" w14:textId="1A78F984" w:rsidR="00EB115E" w:rsidRPr="00781DA7" w:rsidRDefault="00EB115E" w:rsidP="00EB115E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Identifica los elementos y estructuras contenidas en una base de datos.</w:t>
            </w:r>
          </w:p>
        </w:tc>
        <w:tc>
          <w:tcPr>
            <w:tcW w:w="2030" w:type="pct"/>
            <w:shd w:val="clear" w:color="auto" w:fill="auto"/>
          </w:tcPr>
          <w:p w14:paraId="1ECA6937" w14:textId="5367BE3B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Identifica los elementos y estructuras contenidas en una base de datos</w:t>
            </w:r>
            <w:r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entre un 75% y 100%.</w:t>
            </w:r>
          </w:p>
          <w:p w14:paraId="5633273D" w14:textId="3D4ABFA5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Identifica los elementos y estructuras contenidas en una base de datos</w:t>
            </w:r>
            <w:r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entre un 50% y 75%.</w:t>
            </w:r>
          </w:p>
          <w:p w14:paraId="2400A4B3" w14:textId="4A21DAF6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Identifica los elementos y estructuras contenidas en una base de datos</w:t>
            </w:r>
            <w:r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436D373F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FED414E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BEF29DF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126365E" w14:textId="77777777" w:rsidR="00EB115E" w:rsidRPr="00781DA7" w:rsidRDefault="00EB115E" w:rsidP="00EB115E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BB3DF2" w14:textId="32006C45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5466EC7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0A14BA3A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838EA7B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1A885F5B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5443B5C" w14:textId="7CBEE465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EB115E" w:rsidRPr="000C1AAA" w14:paraId="43943C5C" w14:textId="77777777" w:rsidTr="00B76040">
        <w:trPr>
          <w:trHeight w:val="246"/>
        </w:trPr>
        <w:tc>
          <w:tcPr>
            <w:tcW w:w="1386" w:type="pct"/>
            <w:vMerge/>
            <w:shd w:val="clear" w:color="auto" w:fill="auto"/>
            <w:vAlign w:val="center"/>
          </w:tcPr>
          <w:p w14:paraId="535D63BD" w14:textId="77777777" w:rsidR="00EB115E" w:rsidRPr="00781DA7" w:rsidRDefault="00EB115E" w:rsidP="00EB115E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C82AD8" w14:textId="2E08EE1C" w:rsidR="00EB115E" w:rsidRPr="00781DA7" w:rsidRDefault="00EB115E" w:rsidP="00EB115E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Utiliza los objetos, conectores y middleware necesarios en la construcción del componente para realizar los accesos a los datos soportados en la base de datos</w:t>
            </w:r>
          </w:p>
        </w:tc>
        <w:tc>
          <w:tcPr>
            <w:tcW w:w="2030" w:type="pct"/>
            <w:shd w:val="clear" w:color="auto" w:fill="auto"/>
          </w:tcPr>
          <w:p w14:paraId="424CFBB0" w14:textId="0F9F3E06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Utiliza los objetos, conectores y middleware necesarios en la construcción del componente </w:t>
            </w:r>
            <w:r w:rsidRPr="00781DA7">
              <w:rPr>
                <w:sz w:val="20"/>
                <w:szCs w:val="20"/>
              </w:rPr>
              <w:t>entre un 75% y 100%.</w:t>
            </w:r>
          </w:p>
          <w:p w14:paraId="1E6078AA" w14:textId="49F2768B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Utiliza los objetos, conectores y middleware necesarios en la construcción del componente </w:t>
            </w:r>
            <w:r w:rsidRPr="00781DA7">
              <w:rPr>
                <w:sz w:val="20"/>
                <w:szCs w:val="20"/>
              </w:rPr>
              <w:t>entre un 50% y 75%.</w:t>
            </w:r>
          </w:p>
          <w:p w14:paraId="5A206A7F" w14:textId="2A8A2648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Utiliza los objetos, conectores y middleware necesarios en la construcción del componente </w:t>
            </w:r>
            <w:r w:rsidRPr="00781DA7"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3EAA6CF1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2B222A8D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8C72442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6AC6EB4A" w14:textId="77777777" w:rsidR="00EB115E" w:rsidRPr="00781DA7" w:rsidRDefault="00EB115E" w:rsidP="00EB115E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8A275A9" w14:textId="6C3D64A0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A4A39F3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5C9DE170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FDE6E70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033F95FC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B88A0F8" w14:textId="3969891D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EB115E" w:rsidRPr="000C1AAA" w14:paraId="467AAFD8" w14:textId="77777777" w:rsidTr="00B76040">
        <w:trPr>
          <w:trHeight w:val="246"/>
        </w:trPr>
        <w:tc>
          <w:tcPr>
            <w:tcW w:w="1386" w:type="pct"/>
            <w:vMerge/>
            <w:shd w:val="clear" w:color="auto" w:fill="auto"/>
            <w:vAlign w:val="center"/>
          </w:tcPr>
          <w:p w14:paraId="28DC6F6A" w14:textId="77777777" w:rsidR="00EB115E" w:rsidRPr="00781DA7" w:rsidRDefault="00EB115E" w:rsidP="00EB115E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2BAAEEC1" w14:textId="27A361A5" w:rsidR="00EB115E" w:rsidRPr="00781DA7" w:rsidRDefault="00EB115E" w:rsidP="00EB115E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2.3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Realiza operaciones de definición y manipulación de informaciones soportadas en bases de datos</w:t>
            </w:r>
          </w:p>
        </w:tc>
        <w:tc>
          <w:tcPr>
            <w:tcW w:w="2030" w:type="pct"/>
            <w:shd w:val="clear" w:color="auto" w:fill="auto"/>
          </w:tcPr>
          <w:p w14:paraId="20BDE998" w14:textId="3AD6AF29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Realiza operaciones de definición y manipulación de informaciones soportadas en bases de datos</w:t>
            </w:r>
            <w:r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entre un 75% y 100%.</w:t>
            </w:r>
          </w:p>
          <w:p w14:paraId="30B71E59" w14:textId="282E5176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Realiza operaciones de definición y manipulación de informaciones soportadas en bases de datos</w:t>
            </w:r>
            <w:r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entre un 50% y 75%.</w:t>
            </w:r>
          </w:p>
          <w:p w14:paraId="57963342" w14:textId="068C21BF" w:rsidR="00EB115E" w:rsidRPr="00781DA7" w:rsidRDefault="00EB115E" w:rsidP="00EB115E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Realiza operaciones de definición y manipulación de informaciones soportadas en bases de datos</w:t>
            </w:r>
            <w:r w:rsidRPr="00781DA7">
              <w:rPr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26DD679A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6DC4681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B898840" w14:textId="77777777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63CBA5F" w14:textId="77777777" w:rsidR="00EB115E" w:rsidRPr="00781DA7" w:rsidRDefault="00EB115E" w:rsidP="00EB115E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8396051" w14:textId="62C68E0D" w:rsidR="00EB115E" w:rsidRPr="00781DA7" w:rsidRDefault="00EB115E" w:rsidP="00EB115E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764463C2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38B3FDEA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C20DE56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43FE6B66" w14:textId="77777777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C30C823" w14:textId="126B0019" w:rsidR="00EB115E" w:rsidRPr="00781DA7" w:rsidRDefault="00EB115E" w:rsidP="00EB115E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B76040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B76040" w:rsidRPr="000C1AAA" w:rsidRDefault="00B76040" w:rsidP="00B76040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91841" w14:textId="77777777" w:rsidR="00691EB0" w:rsidRDefault="00691EB0" w:rsidP="00B2297E">
      <w:pPr>
        <w:spacing w:after="0" w:line="240" w:lineRule="auto"/>
      </w:pPr>
      <w:r>
        <w:separator/>
      </w:r>
    </w:p>
  </w:endnote>
  <w:endnote w:type="continuationSeparator" w:id="0">
    <w:p w14:paraId="39330C1E" w14:textId="77777777" w:rsidR="00691EB0" w:rsidRDefault="00691EB0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98014" w14:textId="77777777" w:rsidR="00691EB0" w:rsidRDefault="00691EB0" w:rsidP="00B2297E">
      <w:pPr>
        <w:spacing w:after="0" w:line="240" w:lineRule="auto"/>
      </w:pPr>
      <w:r>
        <w:separator/>
      </w:r>
    </w:p>
  </w:footnote>
  <w:footnote w:type="continuationSeparator" w:id="0">
    <w:p w14:paraId="78924B7F" w14:textId="77777777" w:rsidR="00691EB0" w:rsidRDefault="00691EB0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3CAC4B44" w:rsidR="00C73430" w:rsidRDefault="00C345B1" w:rsidP="000C1AAA">
    <w:pPr>
      <w:jc w:val="center"/>
    </w:pPr>
    <w:r>
      <w:rPr>
        <w:noProof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13E42"/>
    <w:multiLevelType w:val="hybridMultilevel"/>
    <w:tmpl w:val="4FB42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3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6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B18B2"/>
    <w:multiLevelType w:val="hybridMultilevel"/>
    <w:tmpl w:val="FEB87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7F17B7D"/>
    <w:multiLevelType w:val="hybridMultilevel"/>
    <w:tmpl w:val="8AC07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6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0206A0"/>
    <w:multiLevelType w:val="hybridMultilevel"/>
    <w:tmpl w:val="C040DF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5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8" w15:restartNumberingAfterBreak="0">
    <w:nsid w:val="7B8B67A9"/>
    <w:multiLevelType w:val="hybridMultilevel"/>
    <w:tmpl w:val="FF12E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4"/>
  </w:num>
  <w:num w:numId="2" w16cid:durableId="762725413">
    <w:abstractNumId w:val="25"/>
  </w:num>
  <w:num w:numId="3" w16cid:durableId="610937250">
    <w:abstractNumId w:val="1"/>
  </w:num>
  <w:num w:numId="4" w16cid:durableId="481124876">
    <w:abstractNumId w:val="42"/>
  </w:num>
  <w:num w:numId="5" w16cid:durableId="99566253">
    <w:abstractNumId w:val="29"/>
  </w:num>
  <w:num w:numId="6" w16cid:durableId="1650789209">
    <w:abstractNumId w:val="43"/>
  </w:num>
  <w:num w:numId="7" w16cid:durableId="2045860213">
    <w:abstractNumId w:val="12"/>
  </w:num>
  <w:num w:numId="8" w16cid:durableId="1322849087">
    <w:abstractNumId w:val="10"/>
  </w:num>
  <w:num w:numId="9" w16cid:durableId="1832332586">
    <w:abstractNumId w:val="44"/>
  </w:num>
  <w:num w:numId="10" w16cid:durableId="552079724">
    <w:abstractNumId w:val="22"/>
  </w:num>
  <w:num w:numId="11" w16cid:durableId="1149517626">
    <w:abstractNumId w:val="40"/>
  </w:num>
  <w:num w:numId="12" w16cid:durableId="211768383">
    <w:abstractNumId w:val="49"/>
  </w:num>
  <w:num w:numId="13" w16cid:durableId="1805854606">
    <w:abstractNumId w:val="0"/>
  </w:num>
  <w:num w:numId="14" w16cid:durableId="501699538">
    <w:abstractNumId w:val="9"/>
  </w:num>
  <w:num w:numId="15" w16cid:durableId="124742490">
    <w:abstractNumId w:val="19"/>
  </w:num>
  <w:num w:numId="16" w16cid:durableId="1192379620">
    <w:abstractNumId w:val="34"/>
  </w:num>
  <w:num w:numId="17" w16cid:durableId="805853486">
    <w:abstractNumId w:val="11"/>
  </w:num>
  <w:num w:numId="18" w16cid:durableId="636648723">
    <w:abstractNumId w:val="31"/>
  </w:num>
  <w:num w:numId="19" w16cid:durableId="1205362632">
    <w:abstractNumId w:val="21"/>
  </w:num>
  <w:num w:numId="20" w16cid:durableId="1140926062">
    <w:abstractNumId w:val="47"/>
  </w:num>
  <w:num w:numId="21" w16cid:durableId="283393742">
    <w:abstractNumId w:val="16"/>
  </w:num>
  <w:num w:numId="22" w16cid:durableId="743069891">
    <w:abstractNumId w:val="26"/>
  </w:num>
  <w:num w:numId="23" w16cid:durableId="160045249">
    <w:abstractNumId w:val="17"/>
  </w:num>
  <w:num w:numId="24" w16cid:durableId="1682852678">
    <w:abstractNumId w:val="7"/>
  </w:num>
  <w:num w:numId="25" w16cid:durableId="2070806758">
    <w:abstractNumId w:val="32"/>
  </w:num>
  <w:num w:numId="26" w16cid:durableId="1757627760">
    <w:abstractNumId w:val="24"/>
  </w:num>
  <w:num w:numId="27" w16cid:durableId="396560782">
    <w:abstractNumId w:val="33"/>
  </w:num>
  <w:num w:numId="28" w16cid:durableId="1105812372">
    <w:abstractNumId w:val="35"/>
  </w:num>
  <w:num w:numId="29" w16cid:durableId="1857187111">
    <w:abstractNumId w:val="13"/>
  </w:num>
  <w:num w:numId="30" w16cid:durableId="1558198412">
    <w:abstractNumId w:val="2"/>
  </w:num>
  <w:num w:numId="31" w16cid:durableId="724135692">
    <w:abstractNumId w:val="36"/>
  </w:num>
  <w:num w:numId="32" w16cid:durableId="837694014">
    <w:abstractNumId w:val="8"/>
  </w:num>
  <w:num w:numId="33" w16cid:durableId="529269324">
    <w:abstractNumId w:val="6"/>
  </w:num>
  <w:num w:numId="34" w16cid:durableId="352615666">
    <w:abstractNumId w:val="28"/>
  </w:num>
  <w:num w:numId="35" w16cid:durableId="756291046">
    <w:abstractNumId w:val="37"/>
  </w:num>
  <w:num w:numId="36" w16cid:durableId="1179856439">
    <w:abstractNumId w:val="38"/>
  </w:num>
  <w:num w:numId="37" w16cid:durableId="815606485">
    <w:abstractNumId w:val="39"/>
  </w:num>
  <w:num w:numId="38" w16cid:durableId="1023629420">
    <w:abstractNumId w:val="15"/>
  </w:num>
  <w:num w:numId="39" w16cid:durableId="643773219">
    <w:abstractNumId w:val="46"/>
  </w:num>
  <w:num w:numId="40" w16cid:durableId="1068112339">
    <w:abstractNumId w:val="20"/>
  </w:num>
  <w:num w:numId="41" w16cid:durableId="1601176448">
    <w:abstractNumId w:val="23"/>
  </w:num>
  <w:num w:numId="42" w16cid:durableId="402525884">
    <w:abstractNumId w:val="4"/>
  </w:num>
  <w:num w:numId="43" w16cid:durableId="1303730538">
    <w:abstractNumId w:val="30"/>
  </w:num>
  <w:num w:numId="44" w16cid:durableId="18898502">
    <w:abstractNumId w:val="45"/>
  </w:num>
  <w:num w:numId="45" w16cid:durableId="963149015">
    <w:abstractNumId w:val="5"/>
  </w:num>
  <w:num w:numId="46" w16cid:durableId="1183595493">
    <w:abstractNumId w:val="3"/>
  </w:num>
  <w:num w:numId="47" w16cid:durableId="146676988">
    <w:abstractNumId w:val="18"/>
  </w:num>
  <w:num w:numId="48" w16cid:durableId="1495533894">
    <w:abstractNumId w:val="41"/>
  </w:num>
  <w:num w:numId="49" w16cid:durableId="1638607167">
    <w:abstractNumId w:val="48"/>
  </w:num>
  <w:num w:numId="50" w16cid:durableId="79668520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1CDF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46C50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81DA7"/>
    <w:rsid w:val="007A328B"/>
    <w:rsid w:val="007B1EB8"/>
    <w:rsid w:val="007B3DBB"/>
    <w:rsid w:val="007F408D"/>
    <w:rsid w:val="00802AD3"/>
    <w:rsid w:val="00802C7D"/>
    <w:rsid w:val="00802E0B"/>
    <w:rsid w:val="00824DA5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76040"/>
    <w:rsid w:val="00B80020"/>
    <w:rsid w:val="00B84A05"/>
    <w:rsid w:val="00BA5F85"/>
    <w:rsid w:val="00BB2BD1"/>
    <w:rsid w:val="00BB6F27"/>
    <w:rsid w:val="00BB7441"/>
    <w:rsid w:val="00BD0B2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94FA8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EB115E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DA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1159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3</cp:revision>
  <dcterms:created xsi:type="dcterms:W3CDTF">2023-09-17T18:49:00Z</dcterms:created>
  <dcterms:modified xsi:type="dcterms:W3CDTF">2023-09-17T20:33:00Z</dcterms:modified>
</cp:coreProperties>
</file>