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7691ad" w:space="0" w:sz="6" w:val="single"/>
          <w:left w:color="7691ad" w:space="0" w:sz="6" w:val="single"/>
          <w:bottom w:color="7691ad" w:space="0" w:sz="6" w:val="single"/>
          <w:right w:color="7691ad" w:space="0" w:sz="6" w:val="single"/>
        </w:pBdr>
        <w:shd w:fill="ffffff" w:val="clear"/>
        <w:spacing w:after="280" w:line="240" w:lineRule="auto"/>
        <w:rPr>
          <w:rFonts w:ascii="Helvetica Neue" w:cs="Helvetica Neue" w:eastAsia="Helvetica Neue" w:hAnsi="Helvetica Neue"/>
          <w:color w:val="2e475d"/>
          <w:sz w:val="36"/>
          <w:szCs w:val="36"/>
        </w:rPr>
      </w:pPr>
      <w:r w:rsidDel="00000000" w:rsidR="00000000" w:rsidRPr="00000000">
        <w:rPr>
          <w:rFonts w:ascii="Helvetica Neue" w:cs="Helvetica Neue" w:eastAsia="Helvetica Neue" w:hAnsi="Helvetica Neue"/>
          <w:color w:val="2e475d"/>
          <w:sz w:val="36"/>
          <w:szCs w:val="36"/>
          <w:rtl w:val="0"/>
        </w:rPr>
        <w:t xml:space="preserve">¿Qué es la etiqueta &lt;div&gt; en HTML?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6f9fc" w:val="clear"/>
        <w:spacing w:after="240" w:before="240" w:line="240" w:lineRule="auto"/>
        <w:ind w:left="0" w:right="0" w:firstLine="0"/>
        <w:jc w:val="left"/>
        <w:rPr>
          <w:rFonts w:ascii="inherit" w:cs="inherit" w:eastAsia="inherit" w:hAnsi="inherit"/>
          <w:b w:val="0"/>
          <w:i w:val="0"/>
          <w:smallCaps w:val="0"/>
          <w:strike w:val="0"/>
          <w:color w:val="2e475d"/>
          <w:sz w:val="27"/>
          <w:szCs w:val="27"/>
          <w:u w:val="none"/>
          <w:shd w:fill="auto" w:val="clear"/>
          <w:vertAlign w:val="baseline"/>
        </w:rPr>
      </w:pPr>
      <w:r w:rsidDel="00000000" w:rsidR="00000000" w:rsidRPr="00000000">
        <w:rPr>
          <w:rFonts w:ascii="inherit" w:cs="inherit" w:eastAsia="inherit" w:hAnsi="inherit"/>
          <w:b w:val="0"/>
          <w:i w:val="0"/>
          <w:smallCaps w:val="0"/>
          <w:strike w:val="0"/>
          <w:color w:val="2e475d"/>
          <w:sz w:val="27"/>
          <w:szCs w:val="27"/>
          <w:u w:val="none"/>
          <w:shd w:fill="auto" w:val="clear"/>
          <w:vertAlign w:val="baseline"/>
          <w:rtl w:val="0"/>
        </w:rPr>
        <w:t xml:space="preserve">En HTML, la etiqueta &lt;div&gt; es un contenedor genérico de bloque para otros elementos. Es «genérico» porque no describe el contenido que contiene.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475d"/>
          <w:sz w:val="24"/>
          <w:szCs w:val="24"/>
          <w:u w:val="none"/>
          <w:shd w:fill="auto" w:val="clear"/>
          <w:vertAlign w:val="baseline"/>
          <w:rtl w:val="0"/>
        </w:rPr>
        <w:t xml:space="preserve">Otros elementos como &lt;nav&gt;, &lt;header&gt;, &lt;footer&gt; y &lt;form&gt; describen el contenido que contienen y se conocen como elementos HTML semánticos. </w:t>
      </w:r>
    </w:p>
    <w:p w:rsidR="00000000" w:rsidDel="00000000" w:rsidP="00000000" w:rsidRDefault="00000000" w:rsidRPr="00000000" w14:paraId="00000004">
      <w:pPr>
        <w:pStyle w:val="Heading3"/>
        <w:spacing w:after="120" w:before="120" w:lineRule="auto"/>
        <w:rPr>
          <w:rFonts w:ascii="Helvetica Neue" w:cs="Helvetica Neue" w:eastAsia="Helvetica Neue" w:hAnsi="Helvetica Neue"/>
          <w:color w:val="2e475d"/>
        </w:rPr>
      </w:pPr>
      <w:r w:rsidDel="00000000" w:rsidR="00000000" w:rsidRPr="00000000">
        <w:rPr>
          <w:rFonts w:ascii="Helvetica Neue" w:cs="Helvetica Neue" w:eastAsia="Helvetica Neue" w:hAnsi="Helvetica Neue"/>
          <w:b w:val="1"/>
          <w:color w:val="2e475d"/>
          <w:rtl w:val="0"/>
        </w:rPr>
        <w:t xml:space="preserve">¿Dónde aparece una etiqueta &lt;div&gt; en HTML?</w:t>
      </w: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color w:val="2e475d"/>
        </w:rPr>
      </w:pPr>
      <w:r w:rsidDel="00000000" w:rsidR="00000000" w:rsidRPr="00000000">
        <w:rPr>
          <w:rFonts w:ascii="Helvetica Neue" w:cs="Helvetica Neue" w:eastAsia="Helvetica Neue" w:hAnsi="Helvetica Neue"/>
          <w:color w:val="2e475d"/>
          <w:rtl w:val="0"/>
        </w:rPr>
        <w:t xml:space="preserve">Los div van en la sección del cuerpo de un archivo HTML. Esto está claramente marcado por etiquetas &lt;body&gt;&lt;/body&gt; en un archivo HTML. Para crear un elemento div, </w:t>
      </w:r>
      <w:r w:rsidDel="00000000" w:rsidR="00000000" w:rsidRPr="00000000">
        <w:rPr>
          <w:rFonts w:ascii="Helvetica Neue" w:cs="Helvetica Neue" w:eastAsia="Helvetica Neue" w:hAnsi="Helvetica Neue"/>
          <w:b w:val="0"/>
          <w:color w:val="2e475d"/>
          <w:rtl w:val="0"/>
        </w:rPr>
        <w:t xml:space="preserve">debes usar una etiqueta de apertura y cierre</w:t>
      </w:r>
      <w:r w:rsidDel="00000000" w:rsidR="00000000" w:rsidRPr="00000000">
        <w:rPr>
          <w:rFonts w:ascii="Helvetica Neue" w:cs="Helvetica Neue" w:eastAsia="Helvetica Neue" w:hAnsi="Helvetica Neue"/>
          <w:color w:val="2e475d"/>
          <w:rtl w:val="0"/>
        </w:rPr>
        <w:t xml:space="preserve">. Puedes agregar los elementos que deseas agrupar dentro de estas etiquetas.</w:t>
      </w:r>
    </w:p>
    <w:p w:rsidR="00000000" w:rsidDel="00000000" w:rsidP="00000000" w:rsidRDefault="00000000" w:rsidRPr="00000000" w14:paraId="00000006">
      <w:pPr>
        <w:pStyle w:val="Heading2"/>
        <w:pBdr>
          <w:top w:color="7691ad" w:space="0" w:sz="6" w:val="single"/>
          <w:left w:color="7691ad" w:space="0" w:sz="6" w:val="single"/>
          <w:bottom w:color="7691ad" w:space="0" w:sz="6" w:val="single"/>
          <w:right w:color="7691ad" w:space="0" w:sz="6" w:val="single"/>
        </w:pBdr>
        <w:shd w:fill="ffffff" w:val="clear"/>
        <w:rPr>
          <w:rFonts w:ascii="Helvetica Neue" w:cs="Helvetica Neue" w:eastAsia="Helvetica Neue" w:hAnsi="Helvetica Neue"/>
          <w:b w:val="0"/>
          <w:color w:val="2e475d"/>
        </w:rPr>
      </w:pPr>
      <w:r w:rsidDel="00000000" w:rsidR="00000000" w:rsidRPr="00000000">
        <w:rPr>
          <w:rFonts w:ascii="Helvetica Neue" w:cs="Helvetica Neue" w:eastAsia="Helvetica Neue" w:hAnsi="Helvetica Neue"/>
          <w:b w:val="0"/>
          <w:color w:val="2e475d"/>
          <w:rtl w:val="0"/>
        </w:rPr>
        <w:t xml:space="preserve">¿Qué hace la etiqueta div en HTML?</w:t>
      </w:r>
    </w:p>
    <w:p w:rsidR="00000000" w:rsidDel="00000000" w:rsidP="00000000" w:rsidRDefault="00000000" w:rsidRPr="00000000" w14:paraId="00000007">
      <w:pPr>
        <w:rPr>
          <w:rFonts w:ascii="Helvetica Neue" w:cs="Helvetica Neue" w:eastAsia="Helvetica Neue" w:hAnsi="Helvetica Neue"/>
          <w:color w:val="2e475d"/>
          <w:shd w:fill="f6f9fc" w:val="clear"/>
        </w:rPr>
      </w:pPr>
      <w:r w:rsidDel="00000000" w:rsidR="00000000" w:rsidRPr="00000000">
        <w:rPr>
          <w:rFonts w:ascii="Helvetica Neue" w:cs="Helvetica Neue" w:eastAsia="Helvetica Neue" w:hAnsi="Helvetica Neue"/>
          <w:color w:val="2e475d"/>
          <w:shd w:fill="f6f9fc" w:val="clear"/>
          <w:rtl w:val="0"/>
        </w:rPr>
        <w:t xml:space="preserve">La etiqueta &lt;div&gt; puede ayudar a organizar un archivo HTML en secciones en el back-end, pero eso no afectará cómo se muestran esas secciones en el front-end. No obstante, permite diseñar fácilmente estas secciones con CSS.</w:t>
      </w:r>
    </w:p>
    <w:p w:rsidR="00000000" w:rsidDel="00000000" w:rsidP="00000000" w:rsidRDefault="00000000" w:rsidRPr="00000000" w14:paraId="00000008">
      <w:pPr>
        <w:pStyle w:val="Heading2"/>
        <w:pBdr>
          <w:top w:color="7691ad" w:space="0" w:sz="6" w:val="single"/>
          <w:left w:color="7691ad" w:space="0" w:sz="6" w:val="single"/>
          <w:bottom w:color="7691ad" w:space="0" w:sz="6" w:val="single"/>
          <w:right w:color="7691ad" w:space="0" w:sz="6" w:val="single"/>
        </w:pBdr>
        <w:shd w:fill="ffffff" w:val="clear"/>
        <w:rPr>
          <w:rFonts w:ascii="Helvetica Neue" w:cs="Helvetica Neue" w:eastAsia="Helvetica Neue" w:hAnsi="Helvetica Neue"/>
          <w:b w:val="0"/>
          <w:color w:val="2e475d"/>
        </w:rPr>
      </w:pPr>
      <w:r w:rsidDel="00000000" w:rsidR="00000000" w:rsidRPr="00000000">
        <w:rPr>
          <w:rFonts w:ascii="Helvetica Neue" w:cs="Helvetica Neue" w:eastAsia="Helvetica Neue" w:hAnsi="Helvetica Neue"/>
          <w:b w:val="0"/>
          <w:color w:val="2e475d"/>
          <w:rtl w:val="0"/>
        </w:rPr>
        <w:t xml:space="preserve">¿Para qué usar la etiqueta div en HTML?</w:t>
      </w:r>
    </w:p>
    <w:p w:rsidR="00000000" w:rsidDel="00000000" w:rsidP="00000000" w:rsidRDefault="00000000" w:rsidRPr="00000000" w14:paraId="00000009">
      <w:pPr>
        <w:rPr>
          <w:rFonts w:ascii="Helvetica Neue" w:cs="Helvetica Neue" w:eastAsia="Helvetica Neue" w:hAnsi="Helvetica Neue"/>
          <w:color w:val="2e475d"/>
          <w:shd w:fill="f6f9fc" w:val="clear"/>
        </w:rPr>
      </w:pPr>
      <w:r w:rsidDel="00000000" w:rsidR="00000000" w:rsidRPr="00000000">
        <w:rPr>
          <w:rFonts w:ascii="Helvetica Neue" w:cs="Helvetica Neue" w:eastAsia="Helvetica Neue" w:hAnsi="Helvetica Neue"/>
          <w:color w:val="2e475d"/>
          <w:shd w:fill="f6f9fc" w:val="clear"/>
          <w:rtl w:val="0"/>
        </w:rPr>
        <w:t xml:space="preserve">Por lo general, se utiliza el elemento div para agrupar secciones de código que deseas orientar con CSS. Puedes diseñarlos para que se vean diferentes de otras secciones de la página o para colocarlos de manera diferente. También puedes usar un atributo div y de idioma para cambiar el idioma de una sección particular de la página.</w:t>
      </w:r>
    </w:p>
    <w:p w:rsidR="00000000" w:rsidDel="00000000" w:rsidP="00000000" w:rsidRDefault="00000000" w:rsidRPr="00000000" w14:paraId="0000000A">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inheri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H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