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AC1" w:rsidRDefault="00266969" w:rsidP="00B0017B">
      <w:pPr>
        <w:pStyle w:val="Sinespaciado"/>
        <w:ind w:left="-426" w:right="-516"/>
        <w:jc w:val="both"/>
        <w:rPr>
          <w:rFonts w:cs="Arial"/>
        </w:rPr>
      </w:pPr>
      <w:r w:rsidRPr="00C8283B">
        <w:rPr>
          <w:rFonts w:asciiTheme="majorHAnsi" w:hAnsiTheme="majorHAnsi"/>
          <w:b/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3E4F2A64" wp14:editId="7E1A0522">
            <wp:simplePos x="0" y="0"/>
            <wp:positionH relativeFrom="column">
              <wp:posOffset>-677545</wp:posOffset>
            </wp:positionH>
            <wp:positionV relativeFrom="paragraph">
              <wp:posOffset>-665480</wp:posOffset>
            </wp:positionV>
            <wp:extent cx="895985" cy="86550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GT"/>
        </w:rPr>
        <w:drawing>
          <wp:anchor distT="0" distB="0" distL="114300" distR="114300" simplePos="0" relativeHeight="251660288" behindDoc="1" locked="0" layoutInCell="1" allowOverlap="1" wp14:anchorId="18126EAB" wp14:editId="162C5896">
            <wp:simplePos x="0" y="0"/>
            <wp:positionH relativeFrom="column">
              <wp:posOffset>-675640</wp:posOffset>
            </wp:positionH>
            <wp:positionV relativeFrom="paragraph">
              <wp:posOffset>11262995</wp:posOffset>
            </wp:positionV>
            <wp:extent cx="7595235" cy="11643360"/>
            <wp:effectExtent l="0" t="0" r="5715" b="0"/>
            <wp:wrapNone/>
            <wp:docPr id="3" name="Imagen 3" descr="C:\Users\USUARIO\Documents\proposi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proposi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95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-7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235" cy="1164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6969" w:rsidRPr="00CC6171" w:rsidRDefault="00266969" w:rsidP="00266969">
      <w:pPr>
        <w:pStyle w:val="Encabezad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2"/>
          <w:szCs w:val="24"/>
        </w:rPr>
        <w:t>ESTUDIO No.11 PROPOSITO</w:t>
      </w:r>
    </w:p>
    <w:p w:rsidR="00B11AC1" w:rsidRDefault="00B11AC1" w:rsidP="00B0017B">
      <w:pPr>
        <w:pStyle w:val="Sinespaciado"/>
        <w:ind w:left="-426" w:right="-516"/>
        <w:jc w:val="both"/>
      </w:pPr>
      <w:r>
        <w:rPr>
          <w:rFonts w:cs="Arial"/>
          <w:b/>
        </w:rPr>
        <w:t>Tema general</w:t>
      </w:r>
      <w:r>
        <w:rPr>
          <w:rFonts w:cs="Arial"/>
        </w:rPr>
        <w:t>: Una iglesia con propósito</w:t>
      </w:r>
    </w:p>
    <w:p w:rsidR="00B11AC1" w:rsidRDefault="00B11AC1" w:rsidP="00B0017B">
      <w:pPr>
        <w:pStyle w:val="Sinespaciado"/>
        <w:ind w:left="-426" w:right="-516"/>
        <w:jc w:val="both"/>
      </w:pPr>
      <w:r>
        <w:rPr>
          <w:rFonts w:cs="Arial"/>
          <w:b/>
        </w:rPr>
        <w:t>Tema específico:</w:t>
      </w:r>
      <w:r>
        <w:rPr>
          <w:rFonts w:cs="Arial"/>
        </w:rPr>
        <w:t xml:space="preserve"> </w:t>
      </w:r>
      <w:r>
        <w:rPr>
          <w:rFonts w:cs="Arial"/>
          <w:i/>
        </w:rPr>
        <w:t>“</w:t>
      </w:r>
      <w:r w:rsidR="00C31FB8">
        <w:rPr>
          <w:rFonts w:cs="Arial"/>
          <w:i/>
        </w:rPr>
        <w:t>Que mueve a su Iglesia</w:t>
      </w:r>
      <w:r>
        <w:rPr>
          <w:rFonts w:cs="Arial"/>
          <w:i/>
        </w:rPr>
        <w:t>/</w:t>
      </w:r>
      <w:r w:rsidR="00914379">
        <w:rPr>
          <w:rFonts w:cs="Arial"/>
          <w:i/>
        </w:rPr>
        <w:t>Las iglesias crecen al moverse por un correcto propósito</w:t>
      </w:r>
      <w:r>
        <w:rPr>
          <w:rFonts w:cs="Arial"/>
          <w:i/>
        </w:rPr>
        <w:t>”</w:t>
      </w:r>
    </w:p>
    <w:p w:rsidR="00B11AC1" w:rsidRDefault="00B11AC1" w:rsidP="00B0017B">
      <w:pPr>
        <w:pStyle w:val="Sinespaciado"/>
        <w:ind w:left="-426" w:right="-516"/>
        <w:jc w:val="both"/>
      </w:pPr>
      <w:r>
        <w:rPr>
          <w:rFonts w:cs="Arial"/>
          <w:b/>
        </w:rPr>
        <w:t>Texto clave</w:t>
      </w:r>
      <w:r>
        <w:rPr>
          <w:rFonts w:cs="Arial"/>
        </w:rPr>
        <w:t xml:space="preserve">: </w:t>
      </w:r>
      <w:r w:rsidR="00914379">
        <w:rPr>
          <w:rFonts w:cs="Arial"/>
        </w:rPr>
        <w:t xml:space="preserve">Proverbios 19:21 </w:t>
      </w:r>
    </w:p>
    <w:p w:rsidR="008A5092" w:rsidRDefault="008A5092" w:rsidP="00B0017B">
      <w:pPr>
        <w:pStyle w:val="Sinespaciado"/>
        <w:ind w:left="-426" w:right="-516"/>
        <w:jc w:val="both"/>
      </w:pPr>
    </w:p>
    <w:p w:rsidR="00DE5B89" w:rsidRDefault="00B11AC1" w:rsidP="00B0017B">
      <w:pPr>
        <w:pStyle w:val="Sinespaciado"/>
        <w:ind w:left="-426" w:right="-516"/>
        <w:jc w:val="both"/>
      </w:pPr>
      <w:r>
        <w:rPr>
          <w:rFonts w:cs="Arial"/>
          <w:b/>
        </w:rPr>
        <w:t>INTRODUCCION</w:t>
      </w:r>
    </w:p>
    <w:p w:rsidR="00DE5B89" w:rsidRDefault="00DE5B89" w:rsidP="00B0017B">
      <w:pPr>
        <w:pStyle w:val="Sinespaciado"/>
        <w:ind w:left="-426" w:right="-516"/>
        <w:jc w:val="both"/>
      </w:pPr>
      <w:r>
        <w:t xml:space="preserve">El punto de partida para todas las Iglesias debe de ser la pregunta </w:t>
      </w:r>
      <w:r w:rsidR="0034742E">
        <w:t>¿Para qué estamos en este mundo</w:t>
      </w:r>
      <w:r>
        <w:t xml:space="preserve">? Hasta no </w:t>
      </w:r>
      <w:r w:rsidR="0034742E">
        <w:t>saber para qué existe la iglesia</w:t>
      </w:r>
      <w:r>
        <w:t>, no se tiene fundamento, ni motivación ni dirección en el ministerio.</w:t>
      </w:r>
    </w:p>
    <w:p w:rsidR="00DE5B89" w:rsidRPr="00DE5B89" w:rsidRDefault="00DE5B89" w:rsidP="00B0017B">
      <w:pPr>
        <w:pStyle w:val="Sinespaciado"/>
        <w:ind w:left="-426" w:right="-516"/>
        <w:jc w:val="both"/>
      </w:pPr>
    </w:p>
    <w:p w:rsidR="00B11AC1" w:rsidRDefault="00C31FB8" w:rsidP="00B0017B">
      <w:pPr>
        <w:pStyle w:val="Sinespaciado"/>
        <w:numPr>
          <w:ilvl w:val="0"/>
          <w:numId w:val="4"/>
        </w:numPr>
        <w:ind w:right="-516"/>
        <w:jc w:val="both"/>
        <w:rPr>
          <w:rFonts w:cs="Arial"/>
          <w:b/>
        </w:rPr>
      </w:pPr>
      <w:r w:rsidRPr="009C29E6">
        <w:rPr>
          <w:b/>
        </w:rPr>
        <w:t>IGLESIAS MOVIDAS POR LOS ACONTECIMIENTOS</w:t>
      </w:r>
      <w:r w:rsidR="00B11AC1" w:rsidRPr="009C29E6">
        <w:rPr>
          <w:rFonts w:cs="Arial"/>
          <w:b/>
        </w:rPr>
        <w:t>.</w:t>
      </w:r>
    </w:p>
    <w:p w:rsidR="009C29E6" w:rsidRDefault="009C29E6" w:rsidP="00B0017B">
      <w:pPr>
        <w:pStyle w:val="Sinespaciado"/>
        <w:ind w:left="360" w:right="-516"/>
        <w:jc w:val="both"/>
      </w:pPr>
      <w:r>
        <w:t>Al ver estas Iglesias da la impresión de que la meta es mantener ocupada a la gente.</w:t>
      </w:r>
      <w:r w:rsidR="003B3504">
        <w:t xml:space="preserve"> No existe la pregunta ¿Qué propósito hay detrás de cada una de nuestras actividades?</w:t>
      </w:r>
    </w:p>
    <w:p w:rsidR="009C29E6" w:rsidRDefault="009C29E6" w:rsidP="00B0017B">
      <w:pPr>
        <w:pStyle w:val="Sinespaciado"/>
        <w:ind w:right="-516"/>
        <w:jc w:val="both"/>
      </w:pPr>
    </w:p>
    <w:p w:rsidR="009C29E6" w:rsidRPr="009C29E6" w:rsidRDefault="009C29E6" w:rsidP="00B0017B">
      <w:pPr>
        <w:pStyle w:val="Sinespaciado"/>
        <w:numPr>
          <w:ilvl w:val="1"/>
          <w:numId w:val="4"/>
        </w:numPr>
        <w:ind w:right="-516"/>
        <w:jc w:val="both"/>
        <w:rPr>
          <w:rFonts w:cs="Arial"/>
        </w:rPr>
      </w:pPr>
      <w:r w:rsidRPr="009C29E6">
        <w:t>Todas las noches de la semana se celebra un acontecimiento.</w:t>
      </w:r>
    </w:p>
    <w:p w:rsidR="009C29E6" w:rsidRPr="003B3504" w:rsidRDefault="003B3504" w:rsidP="00B0017B">
      <w:pPr>
        <w:pStyle w:val="Sinespaciado"/>
        <w:numPr>
          <w:ilvl w:val="1"/>
          <w:numId w:val="4"/>
        </w:numPr>
        <w:ind w:right="-516"/>
        <w:jc w:val="both"/>
        <w:rPr>
          <w:rFonts w:cs="Arial"/>
          <w:b/>
        </w:rPr>
      </w:pPr>
      <w:r>
        <w:rPr>
          <w:rFonts w:cs="Arial"/>
        </w:rPr>
        <w:t>Tan pronto se termina un gran evento, se comienza a trabajar en el próximo.</w:t>
      </w:r>
    </w:p>
    <w:p w:rsidR="003B3504" w:rsidRPr="003B3504" w:rsidRDefault="003B3504" w:rsidP="00B0017B">
      <w:pPr>
        <w:pStyle w:val="Sinespaciado"/>
        <w:numPr>
          <w:ilvl w:val="1"/>
          <w:numId w:val="4"/>
        </w:numPr>
        <w:ind w:right="-516"/>
        <w:jc w:val="both"/>
        <w:rPr>
          <w:rFonts w:cs="Arial"/>
          <w:b/>
        </w:rPr>
      </w:pPr>
      <w:r>
        <w:rPr>
          <w:rFonts w:cs="Arial"/>
        </w:rPr>
        <w:t>Existe mucha actividad pero no mucha productividad.</w:t>
      </w:r>
    </w:p>
    <w:p w:rsidR="003B3504" w:rsidRPr="009C29E6" w:rsidRDefault="003B3504" w:rsidP="00B0017B">
      <w:pPr>
        <w:pStyle w:val="Sinespaciado"/>
        <w:ind w:left="792" w:right="-516"/>
        <w:jc w:val="both"/>
        <w:rPr>
          <w:rFonts w:cs="Arial"/>
          <w:b/>
        </w:rPr>
      </w:pPr>
    </w:p>
    <w:p w:rsidR="00C31FB8" w:rsidRPr="009C29E6" w:rsidRDefault="00C31FB8" w:rsidP="00B0017B">
      <w:pPr>
        <w:pStyle w:val="Sinespaciado"/>
        <w:numPr>
          <w:ilvl w:val="0"/>
          <w:numId w:val="4"/>
        </w:numPr>
        <w:ind w:right="-516"/>
        <w:jc w:val="both"/>
        <w:rPr>
          <w:rFonts w:cs="Arial"/>
          <w:b/>
        </w:rPr>
      </w:pPr>
      <w:r w:rsidRPr="009C29E6">
        <w:rPr>
          <w:rFonts w:cs="Arial"/>
          <w:b/>
        </w:rPr>
        <w:t>IGLESIAS MOVIDAS POR LOS INCONVERSOS</w:t>
      </w:r>
      <w:r w:rsidR="00B11AC1" w:rsidRPr="009C29E6">
        <w:rPr>
          <w:rFonts w:cs="Arial"/>
          <w:b/>
        </w:rPr>
        <w:t>.</w:t>
      </w:r>
    </w:p>
    <w:p w:rsidR="00FB3797" w:rsidRDefault="00FB3797" w:rsidP="00B0017B">
      <w:pPr>
        <w:pStyle w:val="Sinespaciado"/>
        <w:ind w:left="360" w:right="-516"/>
        <w:jc w:val="both"/>
        <w:rPr>
          <w:rFonts w:cs="Arial"/>
        </w:rPr>
      </w:pPr>
      <w:r>
        <w:rPr>
          <w:rFonts w:cs="Arial"/>
        </w:rPr>
        <w:t>Algunas Iglesias permiten que las necesidades de los incrédulos se conviertan en su fuerza impulsora.</w:t>
      </w:r>
    </w:p>
    <w:p w:rsidR="00FB3797" w:rsidRDefault="00FB3797" w:rsidP="00B0017B">
      <w:pPr>
        <w:pStyle w:val="Sinespaciado"/>
        <w:ind w:left="360" w:right="-516"/>
        <w:jc w:val="both"/>
        <w:rPr>
          <w:rFonts w:cs="Arial"/>
        </w:rPr>
      </w:pPr>
    </w:p>
    <w:p w:rsidR="00C31FB8" w:rsidRDefault="00FB3797" w:rsidP="00B0017B">
      <w:pPr>
        <w:pStyle w:val="Sinespaciado"/>
        <w:numPr>
          <w:ilvl w:val="1"/>
          <w:numId w:val="4"/>
        </w:numPr>
        <w:ind w:right="-516"/>
        <w:jc w:val="both"/>
        <w:rPr>
          <w:rFonts w:cs="Arial"/>
        </w:rPr>
      </w:pPr>
      <w:r>
        <w:rPr>
          <w:rFonts w:cs="Arial"/>
        </w:rPr>
        <w:t xml:space="preserve">Los propósitos de Dios para su </w:t>
      </w:r>
      <w:r w:rsidR="00435706">
        <w:rPr>
          <w:rFonts w:cs="Arial"/>
        </w:rPr>
        <w:t>Iglesia incluyen el evangelismo, pero no al punto de excluir sus otros propósitos.</w:t>
      </w:r>
      <w:r>
        <w:rPr>
          <w:rFonts w:cs="Arial"/>
        </w:rPr>
        <w:t xml:space="preserve"> </w:t>
      </w:r>
    </w:p>
    <w:p w:rsidR="00435706" w:rsidRDefault="00435706" w:rsidP="00B0017B">
      <w:pPr>
        <w:pStyle w:val="Sinespaciado"/>
        <w:numPr>
          <w:ilvl w:val="1"/>
          <w:numId w:val="4"/>
        </w:numPr>
        <w:ind w:right="-516"/>
        <w:jc w:val="both"/>
        <w:rPr>
          <w:rFonts w:cs="Arial"/>
        </w:rPr>
      </w:pPr>
      <w:r>
        <w:rPr>
          <w:rFonts w:cs="Arial"/>
        </w:rPr>
        <w:t xml:space="preserve">La Iglesia debe ser sensible hacia quienes buscan, pero no debe dejarse mover por ellos. </w:t>
      </w:r>
    </w:p>
    <w:p w:rsidR="00FB3797" w:rsidRPr="00FB3797" w:rsidRDefault="00435706" w:rsidP="00B0017B">
      <w:pPr>
        <w:pStyle w:val="Sinespaciado"/>
        <w:ind w:left="792" w:right="-516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B11AC1" w:rsidRPr="00435706" w:rsidRDefault="009C29E6" w:rsidP="00B0017B">
      <w:pPr>
        <w:pStyle w:val="Sinespaciado"/>
        <w:numPr>
          <w:ilvl w:val="0"/>
          <w:numId w:val="4"/>
        </w:numPr>
        <w:ind w:right="-516"/>
        <w:jc w:val="both"/>
        <w:rPr>
          <w:b/>
        </w:rPr>
      </w:pPr>
      <w:r w:rsidRPr="009C29E6">
        <w:rPr>
          <w:rFonts w:cs="Arial"/>
          <w:b/>
        </w:rPr>
        <w:t>IGLESIAS MOVIDAS POR UN PROPOSITO.</w:t>
      </w:r>
    </w:p>
    <w:p w:rsidR="00435706" w:rsidRDefault="00CF65D0" w:rsidP="00B0017B">
      <w:pPr>
        <w:pStyle w:val="Sinespaciado"/>
        <w:ind w:left="360" w:right="-516"/>
        <w:jc w:val="both"/>
        <w:rPr>
          <w:rFonts w:cs="Arial"/>
        </w:rPr>
      </w:pPr>
      <w:r>
        <w:rPr>
          <w:rFonts w:cs="Arial"/>
        </w:rPr>
        <w:t>No existe absolutamente nada que revitalice más rápido a una Iglesia desanimada que redescubrir su propósito.</w:t>
      </w:r>
    </w:p>
    <w:p w:rsidR="00CF65D0" w:rsidRDefault="00CF65D0" w:rsidP="00B0017B">
      <w:pPr>
        <w:pStyle w:val="Sinespaciado"/>
        <w:ind w:right="-516"/>
        <w:jc w:val="both"/>
        <w:rPr>
          <w:rFonts w:cs="Arial"/>
        </w:rPr>
      </w:pPr>
    </w:p>
    <w:p w:rsidR="00357F36" w:rsidRDefault="00CF65D0" w:rsidP="00357F36">
      <w:pPr>
        <w:pStyle w:val="Sinespaciado"/>
        <w:numPr>
          <w:ilvl w:val="1"/>
          <w:numId w:val="4"/>
        </w:numPr>
        <w:ind w:right="-516"/>
        <w:jc w:val="both"/>
        <w:rPr>
          <w:rFonts w:cs="Arial"/>
        </w:rPr>
      </w:pPr>
      <w:r>
        <w:rPr>
          <w:rFonts w:cs="Arial"/>
        </w:rPr>
        <w:t>Se requiere una nueva perspectiva</w:t>
      </w:r>
      <w:r w:rsidR="00357F36">
        <w:rPr>
          <w:rFonts w:cs="Arial"/>
        </w:rPr>
        <w:t>.</w:t>
      </w:r>
      <w:r>
        <w:rPr>
          <w:rFonts w:cs="Arial"/>
        </w:rPr>
        <w:t xml:space="preserve"> </w:t>
      </w:r>
    </w:p>
    <w:p w:rsidR="00CF65D0" w:rsidRPr="00435706" w:rsidRDefault="00BC1956" w:rsidP="00B0017B">
      <w:pPr>
        <w:pStyle w:val="Sinespaciado"/>
        <w:numPr>
          <w:ilvl w:val="1"/>
          <w:numId w:val="4"/>
        </w:numPr>
        <w:ind w:right="-516"/>
        <w:jc w:val="both"/>
      </w:pPr>
      <w:r>
        <w:rPr>
          <w:rFonts w:cs="Arial"/>
        </w:rPr>
        <w:t>Es un proceso.</w:t>
      </w:r>
    </w:p>
    <w:p w:rsidR="00973C2F" w:rsidRDefault="00973C2F" w:rsidP="00B0017B">
      <w:pPr>
        <w:pStyle w:val="Sinespaciado"/>
        <w:ind w:right="-516"/>
        <w:jc w:val="both"/>
      </w:pPr>
    </w:p>
    <w:p w:rsidR="00D16CE7" w:rsidRDefault="00973C2F" w:rsidP="00B0017B">
      <w:pPr>
        <w:pStyle w:val="Sinespaciado"/>
        <w:ind w:left="-426" w:right="-516"/>
        <w:jc w:val="both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CONCLUSION</w:t>
      </w:r>
    </w:p>
    <w:p w:rsidR="00B0017B" w:rsidRDefault="00DE5B89" w:rsidP="00B0017B">
      <w:pPr>
        <w:pStyle w:val="Sinespaciado"/>
        <w:ind w:left="-426" w:right="-516"/>
        <w:jc w:val="both"/>
      </w:pPr>
      <w:r>
        <w:t xml:space="preserve">Las Iglesias fuertes no están construidas sobre programas, personalidades o trucos. Están construidas sobre propósitos eternos de Dios. </w:t>
      </w:r>
    </w:p>
    <w:p w:rsidR="00B0017B" w:rsidRDefault="00B0017B" w:rsidP="00B0017B">
      <w:pPr>
        <w:pStyle w:val="Sinespaciado"/>
        <w:ind w:left="-426" w:right="-516"/>
        <w:jc w:val="both"/>
      </w:pPr>
    </w:p>
    <w:p w:rsidR="002A7B63" w:rsidRPr="002A7B63" w:rsidRDefault="002A7B63" w:rsidP="002A7B63">
      <w:pPr>
        <w:widowControl/>
        <w:suppressAutoHyphens w:val="0"/>
        <w:rPr>
          <w:rFonts w:ascii="Times New Roman" w:eastAsia="Times New Roman" w:hAnsi="Times New Roman" w:cs="Times New Roman"/>
          <w:b/>
          <w:lang w:eastAsia="es-GT" w:bidi="ar-SA"/>
        </w:rPr>
      </w:pPr>
      <w:r w:rsidRPr="002A7B63">
        <w:rPr>
          <w:rFonts w:ascii="Times New Roman" w:eastAsia="Times New Roman" w:hAnsi="Times New Roman" w:cs="Times New Roman"/>
          <w:b/>
          <w:lang w:eastAsia="es-GT" w:bidi="ar-SA"/>
        </w:rPr>
        <w:t>Propósito</w:t>
      </w:r>
    </w:p>
    <w:p w:rsidR="002A7B63" w:rsidRPr="002A7B63" w:rsidRDefault="002A7B63" w:rsidP="002A7B63">
      <w:pPr>
        <w:pStyle w:val="Prrafodelista"/>
        <w:widowControl/>
        <w:numPr>
          <w:ilvl w:val="0"/>
          <w:numId w:val="6"/>
        </w:numPr>
        <w:suppressAutoHyphens w:val="0"/>
        <w:rPr>
          <w:rFonts w:ascii="Times New Roman" w:eastAsia="Times New Roman" w:hAnsi="Times New Roman" w:cs="Times New Roman"/>
          <w:lang w:eastAsia="es-GT" w:bidi="ar-SA"/>
        </w:rPr>
      </w:pPr>
      <w:r w:rsidRPr="002A7B63">
        <w:rPr>
          <w:rFonts w:ascii="Times New Roman" w:eastAsia="Times New Roman" w:hAnsi="Times New Roman" w:cs="Times New Roman"/>
          <w:lang w:eastAsia="es-GT" w:bidi="ar-SA"/>
        </w:rPr>
        <w:t>Determinación firme de hacer algo.</w:t>
      </w:r>
    </w:p>
    <w:p w:rsidR="002A7B63" w:rsidRPr="002A7B63" w:rsidRDefault="002A7B63" w:rsidP="002A7B63">
      <w:pPr>
        <w:pStyle w:val="Prrafodelista"/>
        <w:widowControl/>
        <w:numPr>
          <w:ilvl w:val="0"/>
          <w:numId w:val="6"/>
        </w:numPr>
        <w:suppressAutoHyphens w:val="0"/>
        <w:rPr>
          <w:rFonts w:ascii="Times New Roman" w:eastAsia="Times New Roman" w:hAnsi="Times New Roman" w:cs="Times New Roman"/>
          <w:lang w:eastAsia="es-GT" w:bidi="ar-SA"/>
        </w:rPr>
      </w:pPr>
      <w:r w:rsidRPr="002A7B63">
        <w:rPr>
          <w:rFonts w:ascii="Times New Roman" w:eastAsia="Times New Roman" w:hAnsi="Times New Roman" w:cs="Times New Roman"/>
          <w:lang w:eastAsia="es-GT" w:bidi="ar-SA"/>
        </w:rPr>
        <w:t>Objetivo que se pretende alcanzar.</w:t>
      </w:r>
    </w:p>
    <w:p w:rsidR="00B0017B" w:rsidRPr="00B0017B" w:rsidRDefault="00B0017B" w:rsidP="00B0017B">
      <w:pPr>
        <w:pStyle w:val="Sinespaciado"/>
        <w:ind w:left="-426" w:right="-516"/>
        <w:jc w:val="both"/>
        <w:rPr>
          <w:rFonts w:ascii="Arial" w:eastAsia="TITUS Cyberbit Basic" w:hAnsi="Arial" w:cs="Arial"/>
        </w:rPr>
      </w:pPr>
    </w:p>
    <w:p w:rsidR="00B11AC1" w:rsidRDefault="00B11AC1" w:rsidP="00B0017B">
      <w:pPr>
        <w:pStyle w:val="Sinespaciado"/>
        <w:ind w:left="-426" w:right="-516"/>
        <w:jc w:val="both"/>
      </w:pPr>
      <w:r>
        <w:rPr>
          <w:rFonts w:eastAsia="TITUS Cyberbit Basic" w:cs="Arial"/>
          <w:b/>
          <w:i/>
        </w:rPr>
        <w:t>PLAN DE CLASE</w:t>
      </w:r>
    </w:p>
    <w:p w:rsidR="00B11AC1" w:rsidRDefault="00B11AC1" w:rsidP="00B0017B">
      <w:pPr>
        <w:pStyle w:val="Sinespaciado"/>
        <w:ind w:left="-426" w:right="-516"/>
        <w:jc w:val="both"/>
        <w:rPr>
          <w:rFonts w:eastAsia="TITUS Cyberbit Basic" w:cs="Arial"/>
          <w:b/>
          <w:i/>
        </w:rPr>
      </w:pPr>
    </w:p>
    <w:tbl>
      <w:tblPr>
        <w:tblW w:w="10081" w:type="dxa"/>
        <w:tblInd w:w="-3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702"/>
        <w:gridCol w:w="2552"/>
        <w:gridCol w:w="2536"/>
        <w:gridCol w:w="1482"/>
        <w:gridCol w:w="1809"/>
      </w:tblGrid>
      <w:tr w:rsidR="00B11AC1" w:rsidTr="009E4F3C"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B11AC1" w:rsidRDefault="00B11AC1" w:rsidP="00B0017B">
            <w:pPr>
              <w:spacing w:line="100" w:lineRule="atLeast"/>
              <w:jc w:val="both"/>
            </w:pPr>
            <w:r>
              <w:rPr>
                <w:rFonts w:cs="Arial"/>
                <w:b/>
              </w:rPr>
              <w:t>Competencia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B11AC1" w:rsidRDefault="00B11AC1" w:rsidP="00B0017B">
            <w:pPr>
              <w:spacing w:line="100" w:lineRule="atLeast"/>
              <w:jc w:val="both"/>
            </w:pPr>
            <w:r>
              <w:rPr>
                <w:rFonts w:cs="Arial"/>
                <w:b/>
              </w:rPr>
              <w:t>Contenido</w:t>
            </w:r>
          </w:p>
        </w:tc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B11AC1" w:rsidRDefault="00B11AC1" w:rsidP="00B0017B">
            <w:pPr>
              <w:spacing w:line="100" w:lineRule="atLeast"/>
              <w:jc w:val="both"/>
            </w:pPr>
            <w:r>
              <w:rPr>
                <w:rFonts w:cs="Arial"/>
                <w:b/>
              </w:rPr>
              <w:t xml:space="preserve">Metodología </w:t>
            </w:r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B11AC1" w:rsidRDefault="00B11AC1" w:rsidP="00B0017B">
            <w:pPr>
              <w:spacing w:line="100" w:lineRule="atLeast"/>
              <w:jc w:val="both"/>
            </w:pPr>
            <w:r>
              <w:rPr>
                <w:rFonts w:cs="Arial"/>
                <w:b/>
              </w:rPr>
              <w:t xml:space="preserve">Recursos 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B11AC1" w:rsidRDefault="00B11AC1" w:rsidP="00B0017B">
            <w:pPr>
              <w:spacing w:line="100" w:lineRule="atLeast"/>
              <w:jc w:val="both"/>
            </w:pPr>
            <w:r>
              <w:rPr>
                <w:rFonts w:cs="Arial"/>
                <w:b/>
              </w:rPr>
              <w:t xml:space="preserve">Evaluación </w:t>
            </w:r>
          </w:p>
        </w:tc>
      </w:tr>
      <w:tr w:rsidR="00B64225" w:rsidTr="009E4F3C">
        <w:trPr>
          <w:trHeight w:val="3404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B64225" w:rsidRPr="009F14FF" w:rsidRDefault="002A7B63" w:rsidP="002A7B63">
            <w:pPr>
              <w:spacing w:line="100" w:lineRule="atLeast"/>
              <w:jc w:val="center"/>
            </w:pPr>
            <w:r>
              <w:t>Propósito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B64225" w:rsidRDefault="00B64225" w:rsidP="00B0017B">
            <w:pPr>
              <w:spacing w:line="100" w:lineRule="atLeast"/>
              <w:jc w:val="both"/>
            </w:pPr>
            <w:r>
              <w:rPr>
                <w:rFonts w:cs="Arial"/>
                <w:b/>
              </w:rPr>
              <w:t>Declarativo</w:t>
            </w:r>
            <w:r>
              <w:rPr>
                <w:rFonts w:cs="Arial"/>
              </w:rPr>
              <w:t xml:space="preserve">: </w:t>
            </w:r>
          </w:p>
          <w:p w:rsidR="00B64225" w:rsidRDefault="002A7B63" w:rsidP="00B0017B">
            <w:pPr>
              <w:spacing w:line="100" w:lineRule="atLeast"/>
              <w:jc w:val="both"/>
            </w:pPr>
            <w:r>
              <w:rPr>
                <w:rFonts w:cs="Arial"/>
              </w:rPr>
              <w:t>¿Qué es el</w:t>
            </w:r>
            <w:r w:rsidR="00B6422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Propósito</w:t>
            </w:r>
            <w:r w:rsidR="00B64225">
              <w:rPr>
                <w:rFonts w:cs="Arial"/>
              </w:rPr>
              <w:t>?</w:t>
            </w:r>
          </w:p>
          <w:p w:rsidR="00B64225" w:rsidRDefault="00B64225" w:rsidP="00B0017B">
            <w:pPr>
              <w:spacing w:line="100" w:lineRule="atLeast"/>
              <w:jc w:val="both"/>
              <w:rPr>
                <w:rFonts w:cs="Arial"/>
              </w:rPr>
            </w:pPr>
          </w:p>
          <w:p w:rsidR="00B64225" w:rsidRDefault="00B64225" w:rsidP="00B0017B">
            <w:pPr>
              <w:spacing w:line="100" w:lineRule="atLeast"/>
              <w:jc w:val="both"/>
              <w:rPr>
                <w:rFonts w:cs="Arial"/>
                <w:b/>
              </w:rPr>
            </w:pPr>
          </w:p>
          <w:p w:rsidR="00B64225" w:rsidRDefault="00B64225" w:rsidP="00B0017B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  <w:b/>
              </w:rPr>
              <w:t>Procedimental</w:t>
            </w:r>
            <w:r>
              <w:rPr>
                <w:rFonts w:cs="Arial"/>
              </w:rPr>
              <w:t xml:space="preserve">: </w:t>
            </w:r>
          </w:p>
          <w:p w:rsidR="00B64225" w:rsidRDefault="007A7A9E" w:rsidP="00B0017B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La carrera de la gallinita ciega</w:t>
            </w:r>
            <w:r w:rsidR="00B0017B">
              <w:rPr>
                <w:rFonts w:cs="Arial"/>
              </w:rPr>
              <w:t>.</w:t>
            </w:r>
          </w:p>
          <w:p w:rsidR="00B64225" w:rsidRPr="00B64225" w:rsidRDefault="00B64225" w:rsidP="00B0017B">
            <w:pPr>
              <w:spacing w:line="100" w:lineRule="atLeast"/>
              <w:jc w:val="both"/>
            </w:pPr>
            <w:r>
              <w:rPr>
                <w:rFonts w:cs="Arial"/>
              </w:rPr>
              <w:t xml:space="preserve"> </w:t>
            </w:r>
          </w:p>
          <w:p w:rsidR="00B64225" w:rsidRDefault="00B64225" w:rsidP="00B0017B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  <w:b/>
              </w:rPr>
              <w:t>Actitudinal</w:t>
            </w:r>
            <w:r>
              <w:rPr>
                <w:rFonts w:cs="Arial"/>
              </w:rPr>
              <w:t xml:space="preserve">: </w:t>
            </w:r>
          </w:p>
          <w:p w:rsidR="00B64225" w:rsidRDefault="00BC1956" w:rsidP="00B0017B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Elaborar un dibujo de </w:t>
            </w:r>
            <w:r w:rsidR="00266969">
              <w:rPr>
                <w:rFonts w:cs="Arial"/>
              </w:rPr>
              <w:t>cómo</w:t>
            </w:r>
            <w:r>
              <w:rPr>
                <w:rFonts w:cs="Arial"/>
              </w:rPr>
              <w:t xml:space="preserve"> se vería a 5 años.</w:t>
            </w:r>
          </w:p>
        </w:tc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B64225" w:rsidRDefault="00B64225" w:rsidP="00B0017B">
            <w:pPr>
              <w:spacing w:line="100" w:lineRule="atLeast"/>
              <w:jc w:val="both"/>
            </w:pPr>
            <w:r>
              <w:rPr>
                <w:rFonts w:cs="Arial"/>
              </w:rPr>
              <w:t>Oración.</w:t>
            </w:r>
          </w:p>
          <w:p w:rsidR="00B64225" w:rsidRDefault="00B64225" w:rsidP="00B0017B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Exposición del Tema.</w:t>
            </w:r>
          </w:p>
          <w:p w:rsidR="00B64225" w:rsidRDefault="00B64225" w:rsidP="00B0017B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Resumen.</w:t>
            </w:r>
          </w:p>
          <w:p w:rsidR="00B64225" w:rsidRDefault="00B64225" w:rsidP="00B0017B">
            <w:pPr>
              <w:spacing w:line="100" w:lineRule="atLeast"/>
              <w:jc w:val="both"/>
              <w:rPr>
                <w:rFonts w:cs="Arial"/>
              </w:rPr>
            </w:pPr>
          </w:p>
          <w:p w:rsidR="00B64225" w:rsidRDefault="00B64225" w:rsidP="00B0017B">
            <w:pPr>
              <w:spacing w:line="100" w:lineRule="atLeast"/>
              <w:jc w:val="both"/>
              <w:rPr>
                <w:rFonts w:cs="Arial"/>
              </w:rPr>
            </w:pPr>
          </w:p>
          <w:p w:rsidR="00B64225" w:rsidRDefault="00BC1956" w:rsidP="00B0017B">
            <w:pPr>
              <w:spacing w:line="100" w:lineRule="atLeast"/>
              <w:jc w:val="both"/>
            </w:pPr>
            <w:r>
              <w:t>Método de la observación.</w:t>
            </w:r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B64225" w:rsidRDefault="00B64225" w:rsidP="00B0017B">
            <w:pPr>
              <w:spacing w:line="100" w:lineRule="atLeast"/>
              <w:jc w:val="both"/>
            </w:pPr>
            <w:r>
              <w:rPr>
                <w:rFonts w:cs="Arial"/>
              </w:rPr>
              <w:t>Pizarrón</w:t>
            </w:r>
          </w:p>
          <w:p w:rsidR="00B64225" w:rsidRDefault="00B64225" w:rsidP="00B0017B">
            <w:pPr>
              <w:spacing w:line="100" w:lineRule="atLeast"/>
              <w:jc w:val="both"/>
            </w:pPr>
            <w:r>
              <w:rPr>
                <w:rFonts w:cs="Arial"/>
              </w:rPr>
              <w:t xml:space="preserve">Marcadores </w:t>
            </w:r>
          </w:p>
          <w:p w:rsidR="00B64225" w:rsidRDefault="00B64225" w:rsidP="00B0017B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Cartel.</w:t>
            </w:r>
          </w:p>
          <w:p w:rsidR="00B64225" w:rsidRDefault="00B64225" w:rsidP="00B0017B">
            <w:pPr>
              <w:spacing w:line="100" w:lineRule="atLeast"/>
              <w:jc w:val="both"/>
            </w:pPr>
            <w:r>
              <w:rPr>
                <w:rFonts w:cs="Arial"/>
              </w:rPr>
              <w:t xml:space="preserve">Recortes </w:t>
            </w:r>
          </w:p>
          <w:p w:rsidR="00B64225" w:rsidRDefault="00B64225" w:rsidP="00B0017B">
            <w:pPr>
              <w:spacing w:line="100" w:lineRule="atLeast"/>
              <w:jc w:val="both"/>
              <w:rPr>
                <w:rFonts w:cs="Arial"/>
              </w:rPr>
            </w:pPr>
          </w:p>
          <w:p w:rsidR="00BC1956" w:rsidRDefault="00BC1956" w:rsidP="00B0017B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Pañuelos, o algún implemento para vendar los ojos.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B64225" w:rsidRDefault="00B64225" w:rsidP="00B0017B">
            <w:pPr>
              <w:spacing w:line="100" w:lineRule="atLeast"/>
              <w:jc w:val="both"/>
            </w:pPr>
            <w:r>
              <w:rPr>
                <w:rFonts w:cs="Arial"/>
              </w:rPr>
              <w:t>Preguntas orales o escritas según el nivel. Hojas de trabajo según se considere.</w:t>
            </w:r>
          </w:p>
          <w:p w:rsidR="00B64225" w:rsidRDefault="00B64225" w:rsidP="00B0017B">
            <w:pPr>
              <w:spacing w:line="100" w:lineRule="atLeast"/>
              <w:jc w:val="both"/>
            </w:pPr>
          </w:p>
        </w:tc>
      </w:tr>
    </w:tbl>
    <w:p w:rsidR="00B0017B" w:rsidRDefault="00B0017B" w:rsidP="00B0017B">
      <w:pPr>
        <w:pStyle w:val="Sinespaciado"/>
        <w:ind w:right="-516"/>
        <w:jc w:val="both"/>
        <w:rPr>
          <w:rFonts w:cs="Arial"/>
        </w:rPr>
      </w:pPr>
    </w:p>
    <w:p w:rsidR="002A7B63" w:rsidRDefault="002A7B63" w:rsidP="00B0017B">
      <w:pPr>
        <w:pStyle w:val="Sinespaciado"/>
        <w:ind w:right="-516"/>
        <w:jc w:val="both"/>
        <w:rPr>
          <w:rFonts w:cs="Arial"/>
        </w:rPr>
      </w:pPr>
    </w:p>
    <w:p w:rsidR="002A7B63" w:rsidRDefault="002A7B63" w:rsidP="00B0017B">
      <w:pPr>
        <w:pStyle w:val="Sinespaciado"/>
        <w:ind w:right="-516"/>
        <w:jc w:val="both"/>
        <w:rPr>
          <w:rFonts w:cs="Arial"/>
        </w:rPr>
      </w:pPr>
    </w:p>
    <w:p w:rsidR="002A7B63" w:rsidRDefault="002A7B63" w:rsidP="00B0017B">
      <w:pPr>
        <w:pStyle w:val="Sinespaciado"/>
        <w:ind w:right="-516"/>
        <w:jc w:val="both"/>
        <w:rPr>
          <w:rFonts w:cs="Arial"/>
        </w:rPr>
      </w:pPr>
    </w:p>
    <w:p w:rsidR="00266969" w:rsidRPr="00CC6171" w:rsidRDefault="00266969" w:rsidP="00266969">
      <w:pPr>
        <w:pStyle w:val="Encabezad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2"/>
          <w:szCs w:val="24"/>
        </w:rPr>
        <w:lastRenderedPageBreak/>
        <w:t>ESTUDIO No.11 PROPOSITO</w:t>
      </w:r>
      <w:r w:rsidR="000018B1">
        <w:rPr>
          <w:rFonts w:ascii="Arial" w:hAnsi="Arial" w:cs="Arial"/>
          <w:b/>
          <w:sz w:val="22"/>
          <w:szCs w:val="24"/>
        </w:rPr>
        <w:t xml:space="preserve"> </w:t>
      </w:r>
    </w:p>
    <w:p w:rsidR="002A7B63" w:rsidRDefault="002A7B63" w:rsidP="00B0017B">
      <w:pPr>
        <w:pStyle w:val="Sinespaciado"/>
        <w:ind w:right="-516"/>
        <w:jc w:val="both"/>
        <w:rPr>
          <w:rFonts w:cs="Arial"/>
        </w:rPr>
      </w:pPr>
    </w:p>
    <w:p w:rsidR="002A7B63" w:rsidRDefault="002A7B63" w:rsidP="002A7B63">
      <w:pPr>
        <w:pStyle w:val="Sinespaciado"/>
        <w:ind w:left="-426" w:right="-516"/>
        <w:jc w:val="both"/>
      </w:pPr>
      <w:r>
        <w:rPr>
          <w:rFonts w:cs="Arial"/>
          <w:b/>
        </w:rPr>
        <w:t>Tema general</w:t>
      </w:r>
      <w:r>
        <w:rPr>
          <w:rFonts w:cs="Arial"/>
        </w:rPr>
        <w:t>: Una sociedad con propósito</w:t>
      </w:r>
    </w:p>
    <w:p w:rsidR="002A7B63" w:rsidRDefault="002A7B63" w:rsidP="002A7B63">
      <w:pPr>
        <w:pStyle w:val="Sinespaciado"/>
        <w:ind w:left="-426" w:right="-516"/>
        <w:jc w:val="both"/>
      </w:pPr>
      <w:r>
        <w:rPr>
          <w:rFonts w:cs="Arial"/>
          <w:b/>
        </w:rPr>
        <w:t>Tema específico:</w:t>
      </w:r>
      <w:r>
        <w:rPr>
          <w:rFonts w:cs="Arial"/>
        </w:rPr>
        <w:t xml:space="preserve"> </w:t>
      </w:r>
      <w:r w:rsidR="0034742E">
        <w:rPr>
          <w:rFonts w:cs="Arial"/>
          <w:i/>
        </w:rPr>
        <w:t>“</w:t>
      </w:r>
      <w:r>
        <w:rPr>
          <w:rFonts w:cs="Arial"/>
          <w:i/>
        </w:rPr>
        <w:t xml:space="preserve">Las sociedades crecen al moverse por </w:t>
      </w:r>
      <w:r w:rsidR="0034742E">
        <w:rPr>
          <w:rFonts w:cs="Arial"/>
          <w:i/>
        </w:rPr>
        <w:t xml:space="preserve">un </w:t>
      </w:r>
      <w:r>
        <w:rPr>
          <w:rFonts w:cs="Arial"/>
          <w:i/>
        </w:rPr>
        <w:t>propósito”</w:t>
      </w:r>
    </w:p>
    <w:p w:rsidR="002A7B63" w:rsidRDefault="002A7B63" w:rsidP="002A7B63">
      <w:pPr>
        <w:pStyle w:val="Sinespaciado"/>
        <w:ind w:left="-426" w:right="-516"/>
        <w:jc w:val="both"/>
      </w:pPr>
      <w:r>
        <w:rPr>
          <w:rFonts w:cs="Arial"/>
          <w:b/>
        </w:rPr>
        <w:t>Texto clave</w:t>
      </w:r>
      <w:r>
        <w:rPr>
          <w:rFonts w:cs="Arial"/>
        </w:rPr>
        <w:t xml:space="preserve">: Proverbios 19:21 </w:t>
      </w:r>
    </w:p>
    <w:p w:rsidR="002A7B63" w:rsidRDefault="000018B1" w:rsidP="002A7B63">
      <w:pPr>
        <w:pStyle w:val="Sinespaciado"/>
        <w:ind w:left="-426" w:right="-516"/>
        <w:jc w:val="both"/>
      </w:pPr>
      <w:proofErr w:type="spellStart"/>
      <w:r>
        <w:t>Pag</w:t>
      </w:r>
      <w:proofErr w:type="spellEnd"/>
      <w:r>
        <w:t>. 85-89</w:t>
      </w:r>
    </w:p>
    <w:p w:rsidR="002A7B63" w:rsidRDefault="002A7B63" w:rsidP="002A7B63">
      <w:pPr>
        <w:pStyle w:val="Sinespaciado"/>
        <w:ind w:left="-426" w:right="-516"/>
        <w:jc w:val="both"/>
      </w:pPr>
      <w:r>
        <w:rPr>
          <w:rFonts w:cs="Arial"/>
          <w:b/>
        </w:rPr>
        <w:t>INTRODUCCION</w:t>
      </w:r>
    </w:p>
    <w:p w:rsidR="002A7B63" w:rsidRDefault="002A7B63" w:rsidP="004422AD">
      <w:pPr>
        <w:pStyle w:val="Sinespaciado"/>
        <w:numPr>
          <w:ilvl w:val="0"/>
          <w:numId w:val="7"/>
        </w:numPr>
        <w:ind w:right="-516"/>
        <w:jc w:val="both"/>
        <w:rPr>
          <w:rFonts w:cs="Arial"/>
          <w:b/>
        </w:rPr>
      </w:pPr>
      <w:r>
        <w:rPr>
          <w:b/>
        </w:rPr>
        <w:t>SOCIEDADES</w:t>
      </w:r>
      <w:r w:rsidRPr="009C29E6">
        <w:rPr>
          <w:b/>
        </w:rPr>
        <w:t xml:space="preserve"> MOVIDAS POR LOS ACONTECIMIENTOS</w:t>
      </w:r>
      <w:r w:rsidRPr="009C29E6">
        <w:rPr>
          <w:rFonts w:cs="Arial"/>
          <w:b/>
        </w:rPr>
        <w:t>.</w:t>
      </w:r>
    </w:p>
    <w:p w:rsidR="004422AD" w:rsidRDefault="004422AD" w:rsidP="004422AD">
      <w:pPr>
        <w:pStyle w:val="Sinespaciado"/>
        <w:ind w:left="360" w:right="-516"/>
        <w:jc w:val="both"/>
        <w:rPr>
          <w:rFonts w:cs="Arial"/>
          <w:b/>
        </w:rPr>
      </w:pPr>
    </w:p>
    <w:p w:rsidR="002A7B63" w:rsidRPr="009C29E6" w:rsidRDefault="004422AD" w:rsidP="004422AD">
      <w:pPr>
        <w:pStyle w:val="Sinespaciado"/>
        <w:numPr>
          <w:ilvl w:val="1"/>
          <w:numId w:val="7"/>
        </w:numPr>
        <w:ind w:right="-516"/>
        <w:jc w:val="both"/>
        <w:rPr>
          <w:rFonts w:cs="Arial"/>
        </w:rPr>
      </w:pPr>
      <w:r>
        <w:t xml:space="preserve">Todas </w:t>
      </w:r>
      <w:r w:rsidR="002A7B63" w:rsidRPr="009C29E6">
        <w:t xml:space="preserve"> celebra</w:t>
      </w:r>
      <w:bookmarkStart w:id="0" w:name="_GoBack"/>
      <w:bookmarkEnd w:id="0"/>
      <w:r>
        <w:t xml:space="preserve">n </w:t>
      </w:r>
      <w:r w:rsidR="002A7B63" w:rsidRPr="009C29E6">
        <w:t xml:space="preserve"> acontecimiento</w:t>
      </w:r>
      <w:r>
        <w:t>s</w:t>
      </w:r>
      <w:r w:rsidR="002A7B63" w:rsidRPr="009C29E6">
        <w:t>.</w:t>
      </w:r>
    </w:p>
    <w:p w:rsidR="002A7B63" w:rsidRPr="003B3504" w:rsidRDefault="002A7B63" w:rsidP="004422AD">
      <w:pPr>
        <w:pStyle w:val="Sinespaciado"/>
        <w:numPr>
          <w:ilvl w:val="1"/>
          <w:numId w:val="7"/>
        </w:numPr>
        <w:ind w:right="-516"/>
        <w:jc w:val="both"/>
        <w:rPr>
          <w:rFonts w:cs="Arial"/>
          <w:b/>
        </w:rPr>
      </w:pPr>
      <w:r>
        <w:rPr>
          <w:rFonts w:cs="Arial"/>
        </w:rPr>
        <w:t>Tan pronto se termina un gran evento, se comienza a trabajar en el próximo.</w:t>
      </w:r>
    </w:p>
    <w:p w:rsidR="002A7B63" w:rsidRPr="003B3504" w:rsidRDefault="002A7B63" w:rsidP="004422AD">
      <w:pPr>
        <w:pStyle w:val="Sinespaciado"/>
        <w:numPr>
          <w:ilvl w:val="1"/>
          <w:numId w:val="7"/>
        </w:numPr>
        <w:ind w:right="-516"/>
        <w:jc w:val="both"/>
        <w:rPr>
          <w:rFonts w:cs="Arial"/>
          <w:b/>
        </w:rPr>
      </w:pPr>
      <w:r>
        <w:rPr>
          <w:rFonts w:cs="Arial"/>
        </w:rPr>
        <w:t>Exis</w:t>
      </w:r>
      <w:r w:rsidR="004422AD">
        <w:rPr>
          <w:rFonts w:cs="Arial"/>
        </w:rPr>
        <w:t>te mucha actividad pero  poca o nada de</w:t>
      </w:r>
      <w:r>
        <w:rPr>
          <w:rFonts w:cs="Arial"/>
        </w:rPr>
        <w:t xml:space="preserve"> productividad.</w:t>
      </w:r>
    </w:p>
    <w:p w:rsidR="002A7B63" w:rsidRPr="009C29E6" w:rsidRDefault="002A7B63" w:rsidP="002A7B63">
      <w:pPr>
        <w:pStyle w:val="Sinespaciado"/>
        <w:ind w:left="792" w:right="-516"/>
        <w:jc w:val="both"/>
        <w:rPr>
          <w:rFonts w:cs="Arial"/>
          <w:b/>
        </w:rPr>
      </w:pPr>
    </w:p>
    <w:p w:rsidR="002A7B63" w:rsidRPr="009C29E6" w:rsidRDefault="002A7B63" w:rsidP="004422AD">
      <w:pPr>
        <w:pStyle w:val="Sinespaciado"/>
        <w:numPr>
          <w:ilvl w:val="0"/>
          <w:numId w:val="7"/>
        </w:numPr>
        <w:ind w:right="-516"/>
        <w:jc w:val="both"/>
        <w:rPr>
          <w:rFonts w:cs="Arial"/>
          <w:b/>
        </w:rPr>
      </w:pPr>
      <w:r>
        <w:rPr>
          <w:rFonts w:cs="Arial"/>
          <w:b/>
        </w:rPr>
        <w:t>SOCIEDADES</w:t>
      </w:r>
      <w:r w:rsidRPr="009C29E6">
        <w:rPr>
          <w:rFonts w:cs="Arial"/>
          <w:b/>
        </w:rPr>
        <w:t xml:space="preserve"> MOVIDAS POR LOS INCONVERSOS.</w:t>
      </w:r>
    </w:p>
    <w:p w:rsidR="002A7B63" w:rsidRDefault="002A7B63" w:rsidP="002A7B63">
      <w:pPr>
        <w:pStyle w:val="Sinespaciado"/>
        <w:ind w:left="360" w:right="-516"/>
        <w:jc w:val="both"/>
        <w:rPr>
          <w:rFonts w:cs="Arial"/>
        </w:rPr>
      </w:pPr>
      <w:r>
        <w:rPr>
          <w:rFonts w:cs="Arial"/>
        </w:rPr>
        <w:t xml:space="preserve">Algunas </w:t>
      </w:r>
      <w:r w:rsidR="007A7A9E">
        <w:rPr>
          <w:rFonts w:cs="Arial"/>
        </w:rPr>
        <w:t>sociedades</w:t>
      </w:r>
      <w:r>
        <w:rPr>
          <w:rFonts w:cs="Arial"/>
        </w:rPr>
        <w:t xml:space="preserve"> permiten que l</w:t>
      </w:r>
      <w:r w:rsidR="007A7A9E">
        <w:rPr>
          <w:rFonts w:cs="Arial"/>
        </w:rPr>
        <w:t>as necesidades de los visitantes</w:t>
      </w:r>
      <w:r>
        <w:rPr>
          <w:rFonts w:cs="Arial"/>
        </w:rPr>
        <w:t xml:space="preserve"> se conviertan en su fuerza impulsora.</w:t>
      </w:r>
    </w:p>
    <w:p w:rsidR="002A7B63" w:rsidRDefault="002A7B63" w:rsidP="002A7B63">
      <w:pPr>
        <w:pStyle w:val="Sinespaciado"/>
        <w:ind w:left="360" w:right="-516"/>
        <w:jc w:val="both"/>
        <w:rPr>
          <w:rFonts w:cs="Arial"/>
        </w:rPr>
      </w:pPr>
    </w:p>
    <w:p w:rsidR="002A7B63" w:rsidRDefault="002A7B63" w:rsidP="004422AD">
      <w:pPr>
        <w:pStyle w:val="Sinespaciado"/>
        <w:numPr>
          <w:ilvl w:val="1"/>
          <w:numId w:val="7"/>
        </w:numPr>
        <w:ind w:right="-516"/>
        <w:jc w:val="both"/>
        <w:rPr>
          <w:rFonts w:cs="Arial"/>
        </w:rPr>
      </w:pPr>
      <w:r>
        <w:rPr>
          <w:rFonts w:cs="Arial"/>
        </w:rPr>
        <w:t>Los pr</w:t>
      </w:r>
      <w:r w:rsidR="007A7A9E">
        <w:rPr>
          <w:rFonts w:cs="Arial"/>
        </w:rPr>
        <w:t>opósitos de Dios para su sociedad incluyen la salud</w:t>
      </w:r>
      <w:r>
        <w:rPr>
          <w:rFonts w:cs="Arial"/>
        </w:rPr>
        <w:t>,</w:t>
      </w:r>
      <w:r w:rsidR="007A7A9E">
        <w:rPr>
          <w:rFonts w:cs="Arial"/>
        </w:rPr>
        <w:t xml:space="preserve"> pero no al punto de excluir</w:t>
      </w:r>
      <w:r>
        <w:rPr>
          <w:rFonts w:cs="Arial"/>
        </w:rPr>
        <w:t xml:space="preserve"> otros propósitos. </w:t>
      </w:r>
    </w:p>
    <w:p w:rsidR="002A7B63" w:rsidRDefault="007A7A9E" w:rsidP="004422AD">
      <w:pPr>
        <w:pStyle w:val="Sinespaciado"/>
        <w:numPr>
          <w:ilvl w:val="1"/>
          <w:numId w:val="7"/>
        </w:numPr>
        <w:ind w:right="-516"/>
        <w:jc w:val="both"/>
        <w:rPr>
          <w:rFonts w:cs="Arial"/>
        </w:rPr>
      </w:pPr>
      <w:r>
        <w:rPr>
          <w:rFonts w:cs="Arial"/>
        </w:rPr>
        <w:t>La sociedad</w:t>
      </w:r>
      <w:r w:rsidR="002A7B63">
        <w:rPr>
          <w:rFonts w:cs="Arial"/>
        </w:rPr>
        <w:t xml:space="preserve"> debe ser sensible hacia quienes </w:t>
      </w:r>
      <w:r>
        <w:rPr>
          <w:rFonts w:cs="Arial"/>
        </w:rPr>
        <w:t xml:space="preserve">la </w:t>
      </w:r>
      <w:r w:rsidR="002A7B63">
        <w:rPr>
          <w:rFonts w:cs="Arial"/>
        </w:rPr>
        <w:t xml:space="preserve">buscan, pero no debe dejarse mover </w:t>
      </w:r>
      <w:r>
        <w:rPr>
          <w:rFonts w:cs="Arial"/>
        </w:rPr>
        <w:t xml:space="preserve">solamente </w:t>
      </w:r>
      <w:r w:rsidR="002A7B63">
        <w:rPr>
          <w:rFonts w:cs="Arial"/>
        </w:rPr>
        <w:t xml:space="preserve">por ellos. </w:t>
      </w:r>
    </w:p>
    <w:p w:rsidR="002A7B63" w:rsidRPr="00FB3797" w:rsidRDefault="002A7B63" w:rsidP="002A7B63">
      <w:pPr>
        <w:pStyle w:val="Sinespaciado"/>
        <w:ind w:left="792" w:right="-516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2A7B63" w:rsidRPr="00435706" w:rsidRDefault="002A7B63" w:rsidP="004422AD">
      <w:pPr>
        <w:pStyle w:val="Sinespaciado"/>
        <w:numPr>
          <w:ilvl w:val="0"/>
          <w:numId w:val="7"/>
        </w:numPr>
        <w:ind w:right="-516"/>
        <w:jc w:val="both"/>
        <w:rPr>
          <w:b/>
        </w:rPr>
      </w:pPr>
      <w:r>
        <w:rPr>
          <w:rFonts w:cs="Arial"/>
          <w:b/>
        </w:rPr>
        <w:t>SOCIEDADES</w:t>
      </w:r>
      <w:r w:rsidRPr="009C29E6">
        <w:rPr>
          <w:rFonts w:cs="Arial"/>
          <w:b/>
        </w:rPr>
        <w:t xml:space="preserve"> MOVIDAS POR UN PROPOSITO.</w:t>
      </w:r>
    </w:p>
    <w:p w:rsidR="002A7B63" w:rsidRDefault="002A7B63" w:rsidP="002A7B63">
      <w:pPr>
        <w:pStyle w:val="Sinespaciado"/>
        <w:ind w:left="360" w:right="-516"/>
        <w:jc w:val="both"/>
        <w:rPr>
          <w:rFonts w:cs="Arial"/>
        </w:rPr>
      </w:pPr>
      <w:r>
        <w:rPr>
          <w:rFonts w:cs="Arial"/>
        </w:rPr>
        <w:t>No existe absolutamente nada que rev</w:t>
      </w:r>
      <w:r w:rsidR="007A7A9E">
        <w:rPr>
          <w:rFonts w:cs="Arial"/>
        </w:rPr>
        <w:t>italice más rápido a una sociedad</w:t>
      </w:r>
      <w:r>
        <w:rPr>
          <w:rFonts w:cs="Arial"/>
        </w:rPr>
        <w:t xml:space="preserve"> desanimada que redescubrir su propósito.</w:t>
      </w:r>
    </w:p>
    <w:p w:rsidR="002A7B63" w:rsidRDefault="002A7B63" w:rsidP="002A7B63">
      <w:pPr>
        <w:pStyle w:val="Sinespaciado"/>
        <w:ind w:right="-516"/>
        <w:jc w:val="both"/>
        <w:rPr>
          <w:rFonts w:cs="Arial"/>
        </w:rPr>
      </w:pPr>
    </w:p>
    <w:p w:rsidR="002A7B63" w:rsidRPr="00CF65D0" w:rsidRDefault="007A7A9E" w:rsidP="004422AD">
      <w:pPr>
        <w:pStyle w:val="Sinespaciado"/>
        <w:numPr>
          <w:ilvl w:val="1"/>
          <w:numId w:val="7"/>
        </w:numPr>
        <w:ind w:right="-516"/>
        <w:jc w:val="both"/>
      </w:pPr>
      <w:r>
        <w:rPr>
          <w:rFonts w:cs="Arial"/>
        </w:rPr>
        <w:t xml:space="preserve">Se requiere una </w:t>
      </w:r>
      <w:r w:rsidR="002A7B63">
        <w:rPr>
          <w:rFonts w:cs="Arial"/>
        </w:rPr>
        <w:t xml:space="preserve"> persp</w:t>
      </w:r>
      <w:r>
        <w:rPr>
          <w:rFonts w:cs="Arial"/>
        </w:rPr>
        <w:t>ectiva de lo que hace la sociedad.</w:t>
      </w:r>
      <w:r w:rsidR="002A7B63">
        <w:rPr>
          <w:rFonts w:cs="Arial"/>
        </w:rPr>
        <w:t xml:space="preserve"> </w:t>
      </w:r>
    </w:p>
    <w:p w:rsidR="002A7B63" w:rsidRPr="00435706" w:rsidRDefault="002A7B63" w:rsidP="004422AD">
      <w:pPr>
        <w:pStyle w:val="Sinespaciado"/>
        <w:numPr>
          <w:ilvl w:val="1"/>
          <w:numId w:val="7"/>
        </w:numPr>
        <w:ind w:right="-516"/>
        <w:jc w:val="both"/>
      </w:pPr>
      <w:r>
        <w:rPr>
          <w:rFonts w:cs="Arial"/>
        </w:rPr>
        <w:t>Los planes, los programas y las personalidades no permanecen, pero el consejo de Dios si permanecerá.</w:t>
      </w:r>
    </w:p>
    <w:p w:rsidR="002A7B63" w:rsidRDefault="002A7B63" w:rsidP="002A7B63">
      <w:pPr>
        <w:pStyle w:val="Sinespaciado"/>
        <w:ind w:right="-516"/>
        <w:jc w:val="both"/>
      </w:pPr>
    </w:p>
    <w:p w:rsidR="002A7B63" w:rsidRDefault="002A7B63" w:rsidP="002A7B63">
      <w:pPr>
        <w:pStyle w:val="Sinespaciado"/>
        <w:ind w:left="-426" w:right="-516"/>
        <w:jc w:val="both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CONCLUSION</w:t>
      </w:r>
    </w:p>
    <w:p w:rsidR="002A7B63" w:rsidRDefault="007A7A9E" w:rsidP="002A7B63">
      <w:pPr>
        <w:pStyle w:val="Sinespaciado"/>
        <w:ind w:left="-426" w:right="-516"/>
        <w:jc w:val="both"/>
      </w:pPr>
      <w:r>
        <w:t>Las sociedades</w:t>
      </w:r>
      <w:r w:rsidR="002A7B63">
        <w:t xml:space="preserve"> fuertes no están construidas sobre programas, personalidades o trucos. Están construidas </w:t>
      </w:r>
      <w:r>
        <w:t>sobre propósitos</w:t>
      </w:r>
      <w:r w:rsidR="002A7B63">
        <w:t xml:space="preserve">. </w:t>
      </w:r>
    </w:p>
    <w:p w:rsidR="002A7B63" w:rsidRDefault="002A7B63" w:rsidP="002A7B63">
      <w:pPr>
        <w:pStyle w:val="Sinespaciado"/>
        <w:ind w:left="-426" w:right="-516"/>
        <w:jc w:val="both"/>
      </w:pPr>
    </w:p>
    <w:p w:rsidR="002A7B63" w:rsidRPr="002A7B63" w:rsidRDefault="007A7A9E" w:rsidP="007A7A9E">
      <w:pPr>
        <w:widowControl/>
        <w:suppressAutoHyphens w:val="0"/>
        <w:rPr>
          <w:rFonts w:ascii="Times New Roman" w:eastAsia="Times New Roman" w:hAnsi="Times New Roman" w:cs="Times New Roman"/>
          <w:lang w:eastAsia="es-GT" w:bidi="ar-SA"/>
        </w:rPr>
      </w:pPr>
      <w:r>
        <w:rPr>
          <w:rFonts w:ascii="Times New Roman" w:eastAsia="Times New Roman" w:hAnsi="Times New Roman" w:cs="Times New Roman"/>
          <w:b/>
          <w:lang w:eastAsia="es-GT" w:bidi="ar-SA"/>
        </w:rPr>
        <w:t xml:space="preserve">DRAE. </w:t>
      </w:r>
      <w:r w:rsidR="002A7B63" w:rsidRPr="002A7B63">
        <w:rPr>
          <w:rFonts w:ascii="Times New Roman" w:eastAsia="Times New Roman" w:hAnsi="Times New Roman" w:cs="Times New Roman"/>
          <w:b/>
          <w:lang w:eastAsia="es-GT" w:bidi="ar-SA"/>
        </w:rPr>
        <w:t>Propósito</w:t>
      </w:r>
      <w:r>
        <w:rPr>
          <w:rFonts w:ascii="Times New Roman" w:eastAsia="Times New Roman" w:hAnsi="Times New Roman" w:cs="Times New Roman"/>
          <w:b/>
          <w:lang w:eastAsia="es-GT" w:bidi="ar-SA"/>
        </w:rPr>
        <w:t xml:space="preserve">.  </w:t>
      </w:r>
      <w:r w:rsidR="002A7B63" w:rsidRPr="002A7B63">
        <w:rPr>
          <w:rFonts w:ascii="Times New Roman" w:eastAsia="Times New Roman" w:hAnsi="Times New Roman" w:cs="Times New Roman"/>
          <w:lang w:eastAsia="es-GT" w:bidi="ar-SA"/>
        </w:rPr>
        <w:t>Determinación firme de hacer algo.</w:t>
      </w:r>
      <w:r>
        <w:rPr>
          <w:rFonts w:ascii="Times New Roman" w:eastAsia="Times New Roman" w:hAnsi="Times New Roman" w:cs="Times New Roman"/>
          <w:lang w:eastAsia="es-GT" w:bidi="ar-SA"/>
        </w:rPr>
        <w:t xml:space="preserve">  O</w:t>
      </w:r>
      <w:r w:rsidR="002A7B63" w:rsidRPr="002A7B63">
        <w:rPr>
          <w:rFonts w:ascii="Times New Roman" w:eastAsia="Times New Roman" w:hAnsi="Times New Roman" w:cs="Times New Roman"/>
          <w:lang w:eastAsia="es-GT" w:bidi="ar-SA"/>
        </w:rPr>
        <w:t>bjetivo que se pretende alcanzar.</w:t>
      </w:r>
    </w:p>
    <w:p w:rsidR="002A7B63" w:rsidRPr="00B0017B" w:rsidRDefault="002A7B63" w:rsidP="002A7B63">
      <w:pPr>
        <w:pStyle w:val="Sinespaciado"/>
        <w:ind w:left="-426" w:right="-516"/>
        <w:jc w:val="both"/>
        <w:rPr>
          <w:rFonts w:ascii="Arial" w:eastAsia="TITUS Cyberbit Basic" w:hAnsi="Arial" w:cs="Arial"/>
        </w:rPr>
      </w:pPr>
    </w:p>
    <w:p w:rsidR="002A7B63" w:rsidRDefault="002A7B63" w:rsidP="007A7A9E">
      <w:pPr>
        <w:pStyle w:val="Sinespaciado"/>
        <w:ind w:left="-426" w:right="-516"/>
        <w:jc w:val="center"/>
      </w:pPr>
      <w:r>
        <w:rPr>
          <w:rFonts w:eastAsia="TITUS Cyberbit Basic" w:cs="Arial"/>
          <w:b/>
          <w:i/>
        </w:rPr>
        <w:t>PLAN DE CLASE</w:t>
      </w:r>
    </w:p>
    <w:p w:rsidR="002A7B63" w:rsidRDefault="002A7B63" w:rsidP="002A7B63">
      <w:pPr>
        <w:pStyle w:val="Sinespaciado"/>
        <w:ind w:left="-426" w:right="-516"/>
        <w:jc w:val="both"/>
        <w:rPr>
          <w:rFonts w:eastAsia="TITUS Cyberbit Basic" w:cs="Arial"/>
          <w:b/>
          <w:i/>
        </w:rPr>
      </w:pPr>
    </w:p>
    <w:tbl>
      <w:tblPr>
        <w:tblW w:w="10081" w:type="dxa"/>
        <w:tblInd w:w="-3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702"/>
        <w:gridCol w:w="2552"/>
        <w:gridCol w:w="2536"/>
        <w:gridCol w:w="1482"/>
        <w:gridCol w:w="1809"/>
      </w:tblGrid>
      <w:tr w:rsidR="002A7B63" w:rsidTr="00F32417"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2A7B63" w:rsidRDefault="002A7B63" w:rsidP="00F32417">
            <w:pPr>
              <w:spacing w:line="100" w:lineRule="atLeast"/>
              <w:jc w:val="both"/>
            </w:pPr>
            <w:r>
              <w:rPr>
                <w:rFonts w:cs="Arial"/>
                <w:b/>
              </w:rPr>
              <w:t>Competencia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2A7B63" w:rsidRDefault="002A7B63" w:rsidP="00F32417">
            <w:pPr>
              <w:spacing w:line="100" w:lineRule="atLeast"/>
              <w:jc w:val="both"/>
            </w:pPr>
            <w:r>
              <w:rPr>
                <w:rFonts w:cs="Arial"/>
                <w:b/>
              </w:rPr>
              <w:t>Contenido</w:t>
            </w:r>
          </w:p>
        </w:tc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2A7B63" w:rsidRDefault="002A7B63" w:rsidP="00F32417">
            <w:pPr>
              <w:spacing w:line="100" w:lineRule="atLeast"/>
              <w:jc w:val="both"/>
            </w:pPr>
            <w:r>
              <w:rPr>
                <w:rFonts w:cs="Arial"/>
                <w:b/>
              </w:rPr>
              <w:t xml:space="preserve">Metodología </w:t>
            </w:r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2A7B63" w:rsidRDefault="002A7B63" w:rsidP="00F32417">
            <w:pPr>
              <w:spacing w:line="100" w:lineRule="atLeast"/>
              <w:jc w:val="both"/>
            </w:pPr>
            <w:r>
              <w:rPr>
                <w:rFonts w:cs="Arial"/>
                <w:b/>
              </w:rPr>
              <w:t xml:space="preserve">Recursos 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2A7B63" w:rsidRDefault="002A7B63" w:rsidP="00F32417">
            <w:pPr>
              <w:spacing w:line="100" w:lineRule="atLeast"/>
              <w:jc w:val="both"/>
            </w:pPr>
            <w:r>
              <w:rPr>
                <w:rFonts w:cs="Arial"/>
                <w:b/>
              </w:rPr>
              <w:t xml:space="preserve">Evaluación </w:t>
            </w:r>
          </w:p>
        </w:tc>
      </w:tr>
      <w:tr w:rsidR="002A7B63" w:rsidTr="00F32417">
        <w:trPr>
          <w:trHeight w:val="3404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2A7B63" w:rsidRPr="009F14FF" w:rsidRDefault="002A7B63" w:rsidP="00F32417">
            <w:pPr>
              <w:spacing w:line="100" w:lineRule="atLeast"/>
              <w:jc w:val="center"/>
            </w:pPr>
            <w:r>
              <w:t>Propósito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2A7B63" w:rsidRDefault="002A7B63" w:rsidP="00F32417">
            <w:pPr>
              <w:spacing w:line="100" w:lineRule="atLeast"/>
              <w:jc w:val="both"/>
            </w:pPr>
            <w:r>
              <w:rPr>
                <w:rFonts w:cs="Arial"/>
                <w:b/>
              </w:rPr>
              <w:t>Declarativo</w:t>
            </w:r>
            <w:r>
              <w:rPr>
                <w:rFonts w:cs="Arial"/>
              </w:rPr>
              <w:t xml:space="preserve">: </w:t>
            </w:r>
          </w:p>
          <w:p w:rsidR="002A7B63" w:rsidRDefault="002A7B63" w:rsidP="00F32417">
            <w:pPr>
              <w:spacing w:line="100" w:lineRule="atLeast"/>
              <w:jc w:val="both"/>
            </w:pPr>
            <w:r>
              <w:rPr>
                <w:rFonts w:cs="Arial"/>
              </w:rPr>
              <w:t>¿Qué es el Propósito?</w:t>
            </w:r>
          </w:p>
          <w:p w:rsidR="002A7B63" w:rsidRDefault="002A7B63" w:rsidP="00F32417">
            <w:pPr>
              <w:spacing w:line="100" w:lineRule="atLeast"/>
              <w:jc w:val="both"/>
              <w:rPr>
                <w:rFonts w:cs="Arial"/>
              </w:rPr>
            </w:pPr>
          </w:p>
          <w:p w:rsidR="002A7B63" w:rsidRDefault="002A7B63" w:rsidP="00F32417">
            <w:pPr>
              <w:spacing w:line="100" w:lineRule="atLeast"/>
              <w:jc w:val="both"/>
              <w:rPr>
                <w:rFonts w:cs="Arial"/>
                <w:b/>
              </w:rPr>
            </w:pPr>
          </w:p>
          <w:p w:rsidR="002A7B63" w:rsidRDefault="002A7B63" w:rsidP="00F32417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  <w:b/>
              </w:rPr>
              <w:t>Procedimental</w:t>
            </w:r>
            <w:r>
              <w:rPr>
                <w:rFonts w:cs="Arial"/>
              </w:rPr>
              <w:t xml:space="preserve">: </w:t>
            </w:r>
          </w:p>
          <w:p w:rsidR="002A7B63" w:rsidRDefault="007A7A9E" w:rsidP="00F32417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La  carrera de la gallinita ciega </w:t>
            </w:r>
          </w:p>
          <w:p w:rsidR="002A7B63" w:rsidRPr="00B64225" w:rsidRDefault="002A7B63" w:rsidP="00F32417">
            <w:pPr>
              <w:spacing w:line="100" w:lineRule="atLeast"/>
              <w:jc w:val="both"/>
            </w:pPr>
            <w:r>
              <w:rPr>
                <w:rFonts w:cs="Arial"/>
              </w:rPr>
              <w:t xml:space="preserve"> </w:t>
            </w:r>
          </w:p>
          <w:p w:rsidR="002A7B63" w:rsidRDefault="002A7B63" w:rsidP="00F32417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  <w:b/>
              </w:rPr>
              <w:t>Actitudinal</w:t>
            </w:r>
            <w:r>
              <w:rPr>
                <w:rFonts w:cs="Arial"/>
              </w:rPr>
              <w:t xml:space="preserve">: </w:t>
            </w:r>
          </w:p>
          <w:p w:rsidR="002A7B63" w:rsidRDefault="007A7A9E" w:rsidP="00F32417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Elaborar dibujo de </w:t>
            </w:r>
            <w:r w:rsidR="00B42390">
              <w:rPr>
                <w:rFonts w:cs="Arial"/>
              </w:rPr>
              <w:t>cómo se verá</w:t>
            </w:r>
            <w:r>
              <w:rPr>
                <w:rFonts w:cs="Arial"/>
              </w:rPr>
              <w:t xml:space="preserve"> a 5 años.</w:t>
            </w:r>
          </w:p>
        </w:tc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2A7B63" w:rsidRDefault="002A7B63" w:rsidP="00F32417">
            <w:pPr>
              <w:spacing w:line="100" w:lineRule="atLeast"/>
              <w:jc w:val="both"/>
            </w:pPr>
            <w:r>
              <w:rPr>
                <w:rFonts w:cs="Arial"/>
              </w:rPr>
              <w:t>Oración.</w:t>
            </w:r>
          </w:p>
          <w:p w:rsidR="002A7B63" w:rsidRDefault="002A7B63" w:rsidP="00F32417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Exposición del Tema.</w:t>
            </w:r>
          </w:p>
          <w:p w:rsidR="002A7B63" w:rsidRDefault="002A7B63" w:rsidP="00F32417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Resumen.</w:t>
            </w:r>
          </w:p>
          <w:p w:rsidR="002A7B63" w:rsidRDefault="002A7B63" w:rsidP="00F32417">
            <w:pPr>
              <w:spacing w:line="100" w:lineRule="atLeast"/>
              <w:jc w:val="both"/>
              <w:rPr>
                <w:rFonts w:cs="Arial"/>
              </w:rPr>
            </w:pPr>
          </w:p>
          <w:p w:rsidR="002A7B63" w:rsidRDefault="002A7B63" w:rsidP="00F32417">
            <w:pPr>
              <w:spacing w:line="100" w:lineRule="atLeast"/>
              <w:jc w:val="both"/>
              <w:rPr>
                <w:rFonts w:cs="Arial"/>
              </w:rPr>
            </w:pPr>
          </w:p>
          <w:p w:rsidR="002A7B63" w:rsidRDefault="007A7A9E" w:rsidP="00F32417">
            <w:pPr>
              <w:spacing w:line="100" w:lineRule="atLeast"/>
              <w:jc w:val="both"/>
            </w:pPr>
            <w:r>
              <w:t>Método de la observación.</w:t>
            </w:r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2A7B63" w:rsidRDefault="002A7B63" w:rsidP="00F32417">
            <w:pPr>
              <w:spacing w:line="100" w:lineRule="atLeast"/>
              <w:jc w:val="both"/>
            </w:pPr>
            <w:r>
              <w:rPr>
                <w:rFonts w:cs="Arial"/>
              </w:rPr>
              <w:t>Pizarrón</w:t>
            </w:r>
          </w:p>
          <w:p w:rsidR="002A7B63" w:rsidRDefault="002A7B63" w:rsidP="00F32417">
            <w:pPr>
              <w:spacing w:line="100" w:lineRule="atLeast"/>
              <w:jc w:val="both"/>
            </w:pPr>
            <w:r>
              <w:rPr>
                <w:rFonts w:cs="Arial"/>
              </w:rPr>
              <w:t xml:space="preserve">Marcadores </w:t>
            </w:r>
          </w:p>
          <w:p w:rsidR="002A7B63" w:rsidRDefault="002A7B63" w:rsidP="00F32417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Cartel.</w:t>
            </w:r>
          </w:p>
          <w:p w:rsidR="002A7B63" w:rsidRDefault="002A7B63" w:rsidP="00F32417">
            <w:pPr>
              <w:spacing w:line="100" w:lineRule="atLeast"/>
              <w:jc w:val="both"/>
            </w:pPr>
            <w:r>
              <w:rPr>
                <w:rFonts w:cs="Arial"/>
              </w:rPr>
              <w:t xml:space="preserve">Recortes </w:t>
            </w:r>
          </w:p>
          <w:p w:rsidR="007A7A9E" w:rsidRDefault="007A7A9E" w:rsidP="00F32417">
            <w:pPr>
              <w:spacing w:line="100" w:lineRule="atLeast"/>
              <w:jc w:val="both"/>
              <w:rPr>
                <w:rFonts w:cs="Arial"/>
              </w:rPr>
            </w:pPr>
          </w:p>
          <w:p w:rsidR="002A7B63" w:rsidRPr="007A7A9E" w:rsidRDefault="007A7A9E" w:rsidP="007A7A9E">
            <w:pPr>
              <w:rPr>
                <w:rFonts w:cs="Arial"/>
              </w:rPr>
            </w:pPr>
            <w:r>
              <w:rPr>
                <w:rFonts w:cs="Arial"/>
              </w:rPr>
              <w:t>Pañuelos, o algún implemento para vendar los ojos.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2A7B63" w:rsidRDefault="002A7B63" w:rsidP="00F32417">
            <w:pPr>
              <w:spacing w:line="100" w:lineRule="atLeast"/>
              <w:jc w:val="both"/>
            </w:pPr>
            <w:r>
              <w:rPr>
                <w:rFonts w:cs="Arial"/>
              </w:rPr>
              <w:t>Preguntas orales o escritas según el nivel. Hoja</w:t>
            </w:r>
            <w:r w:rsidR="007A7A9E">
              <w:rPr>
                <w:rFonts w:cs="Arial"/>
              </w:rPr>
              <w:t>s de trabajo según se considere y de acuerdo al nivel.</w:t>
            </w:r>
          </w:p>
          <w:p w:rsidR="002A7B63" w:rsidRDefault="002A7B63" w:rsidP="00F32417">
            <w:pPr>
              <w:spacing w:line="100" w:lineRule="atLeast"/>
              <w:jc w:val="both"/>
            </w:pPr>
          </w:p>
          <w:p w:rsidR="007A7A9E" w:rsidRDefault="007A7A9E" w:rsidP="00F32417">
            <w:pPr>
              <w:spacing w:line="100" w:lineRule="atLeast"/>
              <w:jc w:val="both"/>
            </w:pPr>
          </w:p>
        </w:tc>
      </w:tr>
    </w:tbl>
    <w:p w:rsidR="009E641A" w:rsidRDefault="009E641A" w:rsidP="002A7B63">
      <w:pPr>
        <w:pStyle w:val="Sinespaciado"/>
        <w:ind w:right="-516"/>
        <w:jc w:val="both"/>
      </w:pPr>
    </w:p>
    <w:sectPr w:rsidR="009E641A">
      <w:headerReference w:type="default" r:id="rId11"/>
      <w:pgSz w:w="12240" w:h="1872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B65" w:rsidRDefault="00BC3B65" w:rsidP="00B11AC1">
      <w:r>
        <w:separator/>
      </w:r>
    </w:p>
  </w:endnote>
  <w:endnote w:type="continuationSeparator" w:id="0">
    <w:p w:rsidR="00BC3B65" w:rsidRDefault="00BC3B65" w:rsidP="00B11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TUS Cyberbit Basic">
    <w:panose1 w:val="02020603050405020304"/>
    <w:charset w:val="00"/>
    <w:family w:val="roman"/>
    <w:pitch w:val="variable"/>
    <w:sig w:usb0="E500AFFF" w:usb1="D00F7C7B" w:usb2="0000001E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B65" w:rsidRDefault="00BC3B65" w:rsidP="00B11AC1">
      <w:r>
        <w:separator/>
      </w:r>
    </w:p>
  </w:footnote>
  <w:footnote w:type="continuationSeparator" w:id="0">
    <w:p w:rsidR="00BC3B65" w:rsidRDefault="00BC3B65" w:rsidP="00B11A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417" w:rsidRDefault="00F32417" w:rsidP="00CC6171">
    <w:pPr>
      <w:pStyle w:val="Encabezado"/>
      <w:jc w:val="center"/>
      <w:rPr>
        <w:rFonts w:ascii="Arial" w:hAnsi="Arial" w:cs="Arial"/>
        <w:b/>
        <w:sz w:val="22"/>
        <w:szCs w:val="24"/>
      </w:rPr>
    </w:pPr>
    <w:r w:rsidRPr="00C8283B">
      <w:rPr>
        <w:rFonts w:asciiTheme="majorHAnsi" w:hAnsiTheme="majorHAnsi"/>
        <w:b/>
        <w:noProof/>
        <w:lang w:eastAsia="es-GT" w:bidi="ar-SA"/>
      </w:rPr>
      <w:drawing>
        <wp:anchor distT="0" distB="0" distL="114300" distR="114300" simplePos="0" relativeHeight="251659264" behindDoc="1" locked="0" layoutInCell="1" allowOverlap="1" wp14:anchorId="2C24AD98" wp14:editId="1624617C">
          <wp:simplePos x="0" y="0"/>
          <wp:positionH relativeFrom="column">
            <wp:posOffset>-665132</wp:posOffset>
          </wp:positionH>
          <wp:positionV relativeFrom="paragraph">
            <wp:posOffset>52214</wp:posOffset>
          </wp:positionV>
          <wp:extent cx="895985" cy="86550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5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32417" w:rsidRDefault="00F32417" w:rsidP="00CC6171">
    <w:pPr>
      <w:pStyle w:val="Encabezado"/>
      <w:jc w:val="center"/>
      <w:rPr>
        <w:rFonts w:ascii="Arial" w:hAnsi="Arial" w:cs="Arial"/>
        <w:b/>
        <w:sz w:val="22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762D2"/>
    <w:multiLevelType w:val="multilevel"/>
    <w:tmpl w:val="9A5A0C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2C5CBB"/>
    <w:multiLevelType w:val="hybridMultilevel"/>
    <w:tmpl w:val="6A325F08"/>
    <w:lvl w:ilvl="0" w:tplc="D99008A8">
      <w:numFmt w:val="bullet"/>
      <w:lvlText w:val="-"/>
      <w:lvlJc w:val="left"/>
      <w:pPr>
        <w:ind w:left="294" w:hanging="360"/>
      </w:pPr>
      <w:rPr>
        <w:rFonts w:ascii="Calibri" w:eastAsia="WenQuanYi Zen Hei Sharp" w:hAnsi="Calibri" w:cs="Arial" w:hint="default"/>
      </w:rPr>
    </w:lvl>
    <w:lvl w:ilvl="1" w:tplc="10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461301E0"/>
    <w:multiLevelType w:val="multilevel"/>
    <w:tmpl w:val="30709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A12517"/>
    <w:multiLevelType w:val="hybridMultilevel"/>
    <w:tmpl w:val="DB80724A"/>
    <w:lvl w:ilvl="0" w:tplc="D51C451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D1D66"/>
    <w:multiLevelType w:val="hybridMultilevel"/>
    <w:tmpl w:val="2E92F8E0"/>
    <w:lvl w:ilvl="0" w:tplc="100A0013">
      <w:start w:val="1"/>
      <w:numFmt w:val="upperRoman"/>
      <w:lvlText w:val="%1."/>
      <w:lvlJc w:val="right"/>
      <w:pPr>
        <w:ind w:left="294" w:hanging="360"/>
      </w:pPr>
    </w:lvl>
    <w:lvl w:ilvl="1" w:tplc="100A0019" w:tentative="1">
      <w:start w:val="1"/>
      <w:numFmt w:val="lowerLetter"/>
      <w:lvlText w:val="%2."/>
      <w:lvlJc w:val="left"/>
      <w:pPr>
        <w:ind w:left="1014" w:hanging="360"/>
      </w:pPr>
    </w:lvl>
    <w:lvl w:ilvl="2" w:tplc="100A001B" w:tentative="1">
      <w:start w:val="1"/>
      <w:numFmt w:val="lowerRoman"/>
      <w:lvlText w:val="%3."/>
      <w:lvlJc w:val="right"/>
      <w:pPr>
        <w:ind w:left="1734" w:hanging="180"/>
      </w:pPr>
    </w:lvl>
    <w:lvl w:ilvl="3" w:tplc="100A000F" w:tentative="1">
      <w:start w:val="1"/>
      <w:numFmt w:val="decimal"/>
      <w:lvlText w:val="%4."/>
      <w:lvlJc w:val="left"/>
      <w:pPr>
        <w:ind w:left="2454" w:hanging="360"/>
      </w:pPr>
    </w:lvl>
    <w:lvl w:ilvl="4" w:tplc="100A0019" w:tentative="1">
      <w:start w:val="1"/>
      <w:numFmt w:val="lowerLetter"/>
      <w:lvlText w:val="%5."/>
      <w:lvlJc w:val="left"/>
      <w:pPr>
        <w:ind w:left="3174" w:hanging="360"/>
      </w:pPr>
    </w:lvl>
    <w:lvl w:ilvl="5" w:tplc="100A001B" w:tentative="1">
      <w:start w:val="1"/>
      <w:numFmt w:val="lowerRoman"/>
      <w:lvlText w:val="%6."/>
      <w:lvlJc w:val="right"/>
      <w:pPr>
        <w:ind w:left="3894" w:hanging="180"/>
      </w:pPr>
    </w:lvl>
    <w:lvl w:ilvl="6" w:tplc="100A000F" w:tentative="1">
      <w:start w:val="1"/>
      <w:numFmt w:val="decimal"/>
      <w:lvlText w:val="%7."/>
      <w:lvlJc w:val="left"/>
      <w:pPr>
        <w:ind w:left="4614" w:hanging="360"/>
      </w:pPr>
    </w:lvl>
    <w:lvl w:ilvl="7" w:tplc="100A0019" w:tentative="1">
      <w:start w:val="1"/>
      <w:numFmt w:val="lowerLetter"/>
      <w:lvlText w:val="%8."/>
      <w:lvlJc w:val="left"/>
      <w:pPr>
        <w:ind w:left="5334" w:hanging="360"/>
      </w:pPr>
    </w:lvl>
    <w:lvl w:ilvl="8" w:tplc="10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>
    <w:nsid w:val="6EF327BC"/>
    <w:multiLevelType w:val="hybridMultilevel"/>
    <w:tmpl w:val="7C0EAB9A"/>
    <w:lvl w:ilvl="0" w:tplc="A3102734">
      <w:start w:val="1"/>
      <w:numFmt w:val="decimal"/>
      <w:lvlText w:val="%1."/>
      <w:lvlJc w:val="left"/>
      <w:pPr>
        <w:ind w:left="720" w:hanging="360"/>
      </w:pPr>
      <w:rPr>
        <w:rFonts w:cs="FreeSans"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94B69"/>
    <w:multiLevelType w:val="hybridMultilevel"/>
    <w:tmpl w:val="47AA919A"/>
    <w:lvl w:ilvl="0" w:tplc="CA9C3C30">
      <w:start w:val="1"/>
      <w:numFmt w:val="upperRoman"/>
      <w:lvlText w:val="%1."/>
      <w:lvlJc w:val="left"/>
      <w:pPr>
        <w:ind w:left="294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654" w:hanging="360"/>
      </w:pPr>
    </w:lvl>
    <w:lvl w:ilvl="2" w:tplc="100A001B" w:tentative="1">
      <w:start w:val="1"/>
      <w:numFmt w:val="lowerRoman"/>
      <w:lvlText w:val="%3."/>
      <w:lvlJc w:val="right"/>
      <w:pPr>
        <w:ind w:left="1374" w:hanging="180"/>
      </w:pPr>
    </w:lvl>
    <w:lvl w:ilvl="3" w:tplc="100A000F" w:tentative="1">
      <w:start w:val="1"/>
      <w:numFmt w:val="decimal"/>
      <w:lvlText w:val="%4."/>
      <w:lvlJc w:val="left"/>
      <w:pPr>
        <w:ind w:left="2094" w:hanging="360"/>
      </w:pPr>
    </w:lvl>
    <w:lvl w:ilvl="4" w:tplc="100A0019" w:tentative="1">
      <w:start w:val="1"/>
      <w:numFmt w:val="lowerLetter"/>
      <w:lvlText w:val="%5."/>
      <w:lvlJc w:val="left"/>
      <w:pPr>
        <w:ind w:left="2814" w:hanging="360"/>
      </w:pPr>
    </w:lvl>
    <w:lvl w:ilvl="5" w:tplc="100A001B" w:tentative="1">
      <w:start w:val="1"/>
      <w:numFmt w:val="lowerRoman"/>
      <w:lvlText w:val="%6."/>
      <w:lvlJc w:val="right"/>
      <w:pPr>
        <w:ind w:left="3534" w:hanging="180"/>
      </w:pPr>
    </w:lvl>
    <w:lvl w:ilvl="6" w:tplc="100A000F" w:tentative="1">
      <w:start w:val="1"/>
      <w:numFmt w:val="decimal"/>
      <w:lvlText w:val="%7."/>
      <w:lvlJc w:val="left"/>
      <w:pPr>
        <w:ind w:left="4254" w:hanging="360"/>
      </w:pPr>
    </w:lvl>
    <w:lvl w:ilvl="7" w:tplc="100A0019" w:tentative="1">
      <w:start w:val="1"/>
      <w:numFmt w:val="lowerLetter"/>
      <w:lvlText w:val="%8."/>
      <w:lvlJc w:val="left"/>
      <w:pPr>
        <w:ind w:left="4974" w:hanging="360"/>
      </w:pPr>
    </w:lvl>
    <w:lvl w:ilvl="8" w:tplc="10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AC1"/>
    <w:rsid w:val="000018B1"/>
    <w:rsid w:val="001E3AF6"/>
    <w:rsid w:val="00266969"/>
    <w:rsid w:val="00273051"/>
    <w:rsid w:val="002A7B63"/>
    <w:rsid w:val="0034742E"/>
    <w:rsid w:val="00357F36"/>
    <w:rsid w:val="003B3504"/>
    <w:rsid w:val="00435706"/>
    <w:rsid w:val="004422AD"/>
    <w:rsid w:val="004700CB"/>
    <w:rsid w:val="004E50EC"/>
    <w:rsid w:val="00546D0C"/>
    <w:rsid w:val="0058024F"/>
    <w:rsid w:val="005A297E"/>
    <w:rsid w:val="006D37FF"/>
    <w:rsid w:val="007A7A9E"/>
    <w:rsid w:val="008A5092"/>
    <w:rsid w:val="00914379"/>
    <w:rsid w:val="00973C2F"/>
    <w:rsid w:val="009C29E6"/>
    <w:rsid w:val="009E4F3C"/>
    <w:rsid w:val="009E641A"/>
    <w:rsid w:val="00A12AEC"/>
    <w:rsid w:val="00B0017B"/>
    <w:rsid w:val="00B11AC1"/>
    <w:rsid w:val="00B15DA4"/>
    <w:rsid w:val="00B42390"/>
    <w:rsid w:val="00B64225"/>
    <w:rsid w:val="00BC1956"/>
    <w:rsid w:val="00BC3B65"/>
    <w:rsid w:val="00C31472"/>
    <w:rsid w:val="00C31FB8"/>
    <w:rsid w:val="00CC6171"/>
    <w:rsid w:val="00CF65D0"/>
    <w:rsid w:val="00D16CE7"/>
    <w:rsid w:val="00DE5B89"/>
    <w:rsid w:val="00F32417"/>
    <w:rsid w:val="00FB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1AC1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Normal"/>
    <w:link w:val="EncabezadoCar"/>
    <w:rsid w:val="00B11AC1"/>
    <w:pPr>
      <w:keepNext/>
      <w:spacing w:before="240" w:after="120"/>
    </w:pPr>
    <w:rPr>
      <w:rFonts w:ascii="Liberation Sans" w:hAnsi="Liberation Sans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rsid w:val="00B11AC1"/>
    <w:rPr>
      <w:rFonts w:ascii="Liberation Sans" w:eastAsia="WenQuanYi Zen Hei Sharp" w:hAnsi="Liberation Sans" w:cs="Lohit Devanagari"/>
      <w:sz w:val="28"/>
      <w:szCs w:val="28"/>
      <w:lang w:eastAsia="zh-CN" w:bidi="hi-IN"/>
    </w:rPr>
  </w:style>
  <w:style w:type="paragraph" w:styleId="Sinespaciado">
    <w:name w:val="No Spacing"/>
    <w:rsid w:val="00B11AC1"/>
    <w:pPr>
      <w:suppressAutoHyphens/>
      <w:spacing w:after="0" w:line="100" w:lineRule="atLeast"/>
    </w:pPr>
    <w:rPr>
      <w:rFonts w:ascii="Calibri" w:eastAsia="WenQuanYi Zen Hei Sharp" w:hAnsi="Calibri" w:cs="FreeSans"/>
      <w:color w:val="00000A"/>
    </w:rPr>
  </w:style>
  <w:style w:type="paragraph" w:styleId="Piedepgina">
    <w:name w:val="footer"/>
    <w:basedOn w:val="Normal"/>
    <w:link w:val="PiedepginaCar"/>
    <w:uiPriority w:val="99"/>
    <w:unhideWhenUsed/>
    <w:rsid w:val="00B11AC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11AC1"/>
    <w:rPr>
      <w:rFonts w:ascii="Liberation Serif" w:eastAsia="WenQuanYi Zen Hei Sharp" w:hAnsi="Liberation Serif" w:cs="Mangal"/>
      <w:sz w:val="24"/>
      <w:szCs w:val="21"/>
      <w:lang w:eastAsia="zh-CN" w:bidi="hi-IN"/>
    </w:rPr>
  </w:style>
  <w:style w:type="character" w:styleId="Textoennegrita">
    <w:name w:val="Strong"/>
    <w:basedOn w:val="Fuentedeprrafopredeter"/>
    <w:uiPriority w:val="22"/>
    <w:qFormat/>
    <w:rsid w:val="002A7B63"/>
    <w:rPr>
      <w:b/>
      <w:bCs/>
    </w:rPr>
  </w:style>
  <w:style w:type="paragraph" w:styleId="Prrafodelista">
    <w:name w:val="List Paragraph"/>
    <w:basedOn w:val="Normal"/>
    <w:uiPriority w:val="34"/>
    <w:qFormat/>
    <w:rsid w:val="002A7B63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2390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390"/>
    <w:rPr>
      <w:rFonts w:ascii="Tahoma" w:eastAsia="WenQuanYi Zen Hei Sharp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1AC1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Normal"/>
    <w:link w:val="EncabezadoCar"/>
    <w:rsid w:val="00B11AC1"/>
    <w:pPr>
      <w:keepNext/>
      <w:spacing w:before="240" w:after="120"/>
    </w:pPr>
    <w:rPr>
      <w:rFonts w:ascii="Liberation Sans" w:hAnsi="Liberation Sans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rsid w:val="00B11AC1"/>
    <w:rPr>
      <w:rFonts w:ascii="Liberation Sans" w:eastAsia="WenQuanYi Zen Hei Sharp" w:hAnsi="Liberation Sans" w:cs="Lohit Devanagari"/>
      <w:sz w:val="28"/>
      <w:szCs w:val="28"/>
      <w:lang w:eastAsia="zh-CN" w:bidi="hi-IN"/>
    </w:rPr>
  </w:style>
  <w:style w:type="paragraph" w:styleId="Sinespaciado">
    <w:name w:val="No Spacing"/>
    <w:rsid w:val="00B11AC1"/>
    <w:pPr>
      <w:suppressAutoHyphens/>
      <w:spacing w:after="0" w:line="100" w:lineRule="atLeast"/>
    </w:pPr>
    <w:rPr>
      <w:rFonts w:ascii="Calibri" w:eastAsia="WenQuanYi Zen Hei Sharp" w:hAnsi="Calibri" w:cs="FreeSans"/>
      <w:color w:val="00000A"/>
    </w:rPr>
  </w:style>
  <w:style w:type="paragraph" w:styleId="Piedepgina">
    <w:name w:val="footer"/>
    <w:basedOn w:val="Normal"/>
    <w:link w:val="PiedepginaCar"/>
    <w:uiPriority w:val="99"/>
    <w:unhideWhenUsed/>
    <w:rsid w:val="00B11AC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11AC1"/>
    <w:rPr>
      <w:rFonts w:ascii="Liberation Serif" w:eastAsia="WenQuanYi Zen Hei Sharp" w:hAnsi="Liberation Serif" w:cs="Mangal"/>
      <w:sz w:val="24"/>
      <w:szCs w:val="21"/>
      <w:lang w:eastAsia="zh-CN" w:bidi="hi-IN"/>
    </w:rPr>
  </w:style>
  <w:style w:type="character" w:styleId="Textoennegrita">
    <w:name w:val="Strong"/>
    <w:basedOn w:val="Fuentedeprrafopredeter"/>
    <w:uiPriority w:val="22"/>
    <w:qFormat/>
    <w:rsid w:val="002A7B63"/>
    <w:rPr>
      <w:b/>
      <w:bCs/>
    </w:rPr>
  </w:style>
  <w:style w:type="paragraph" w:styleId="Prrafodelista">
    <w:name w:val="List Paragraph"/>
    <w:basedOn w:val="Normal"/>
    <w:uiPriority w:val="34"/>
    <w:qFormat/>
    <w:rsid w:val="002A7B63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2390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390"/>
    <w:rPr>
      <w:rFonts w:ascii="Tahoma" w:eastAsia="WenQuanYi Zen Hei Sharp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5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7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4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7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6648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44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5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25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6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5260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8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4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7</cp:revision>
  <cp:lastPrinted>2016-04-02T23:15:00Z</cp:lastPrinted>
  <dcterms:created xsi:type="dcterms:W3CDTF">2016-04-01T16:36:00Z</dcterms:created>
  <dcterms:modified xsi:type="dcterms:W3CDTF">2016-04-02T23:27:00Z</dcterms:modified>
</cp:coreProperties>
</file>