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426" w:right="-516" w:hanging="0"/>
        <w:jc w:val="center"/>
      </w:pPr>
      <w:r>
        <w:rPr>
          <w:rFonts w:ascii="Agency FB" w:hAnsi="Agency FB"/>
          <w:b/>
          <w:sz w:val="24"/>
          <w:szCs w:val="24"/>
        </w:rPr>
        <w:t>ESTUDIO No.5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-346710</wp:posOffset>
            </wp:positionH>
            <wp:positionV relativeFrom="paragraph">
              <wp:posOffset>-542290</wp:posOffset>
            </wp:positionV>
            <wp:extent cx="893445" cy="861695"/>
            <wp:effectExtent l="0" t="0" r="0" b="0"/>
            <wp:wrapNone/>
            <wp:docPr id="1" name="Picture" descr="escudo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escudo copy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Arial"/>
          <w:color w:val="00000A"/>
          <w:lang w:val="es-GT" w:eastAsia="en-US" w:bidi="ar-SA"/>
        </w:rPr>
      </w:pPr>
      <w:r>
        <w:rPr>
          <w:rFonts w:cs="Arial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general</w:t>
      </w:r>
      <w:r>
        <w:rPr>
          <w:rFonts w:cs="Arial"/>
        </w:rPr>
        <w:t>: Un</w:t>
      </w:r>
      <w:r>
        <w:rPr>
          <w:rFonts w:cs="Arial"/>
        </w:rPr>
        <w:t>a iglesia</w:t>
      </w:r>
      <w:r>
        <w:rPr>
          <w:rFonts w:cs="Arial"/>
        </w:rPr>
        <w:t xml:space="preserve"> con propósito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Tema específico:</w:t>
      </w:r>
      <w:r>
        <w:rPr>
          <w:rFonts w:cs="Arial"/>
        </w:rPr>
        <w:t xml:space="preserve"> </w:t>
      </w:r>
      <w:r>
        <w:rPr>
          <w:rFonts w:cs="Arial"/>
          <w:i/>
        </w:rPr>
        <w:t>“</w:t>
      </w:r>
      <w:r>
        <w:rPr>
          <w:rFonts w:cs="Arial"/>
          <w:i/>
        </w:rPr>
        <w:t xml:space="preserve">Mitos </w:t>
      </w:r>
      <w:r>
        <w:rPr>
          <w:rFonts w:cs="Arial"/>
          <w:i/>
        </w:rPr>
        <w:t>acerca</w:t>
      </w:r>
      <w:r>
        <w:rPr>
          <w:rFonts w:cs="Arial"/>
          <w:i/>
        </w:rPr>
        <w:t xml:space="preserve"> de</w:t>
      </w:r>
      <w:r>
        <w:rPr>
          <w:rFonts w:cs="Arial"/>
          <w:i/>
        </w:rPr>
        <w:t>l crecimiento de</w:t>
      </w:r>
      <w:r>
        <w:rPr>
          <w:rFonts w:cs="Arial"/>
          <w:i/>
        </w:rPr>
        <w:t xml:space="preserve"> la Iglesia/El compromiso de la iglesia</w:t>
      </w:r>
      <w:r>
        <w:rPr>
          <w:rFonts w:cs="Arial"/>
          <w:i/>
        </w:rPr>
        <w:t>”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>Texto clave</w:t>
      </w:r>
      <w:r>
        <w:rPr>
          <w:rFonts w:cs="Arial"/>
        </w:rPr>
        <w:t xml:space="preserve">: </w:t>
      </w:r>
      <w:r>
        <w:rPr>
          <w:rFonts w:cs="Arial"/>
        </w:rPr>
        <w:t>Hechos 2:42-47</w:t>
      </w:r>
      <w:r/>
    </w:p>
    <w:p>
      <w:pPr>
        <w:pStyle w:val="NoSpacing"/>
        <w:ind w:left="-426" w:right="-516" w:hanging="0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</w:pPr>
      <w:r>
        <w:rPr>
          <w:rFonts w:cs="Arial"/>
          <w:b/>
        </w:rPr>
        <w:t>INTRODUCCION</w:t>
      </w:r>
      <w:r>
        <w:rPr>
          <w:rFonts w:cs="Arial"/>
        </w:rPr>
        <w:t xml:space="preserve"> </w:t>
      </w:r>
      <w:r/>
    </w:p>
    <w:p>
      <w:pPr>
        <w:pStyle w:val="NoSpacing"/>
        <w:ind w:left="-426" w:right="-516" w:hanging="0"/>
        <w:jc w:val="both"/>
      </w:pPr>
      <w:r>
        <w:rPr/>
        <w:t xml:space="preserve">El Señor anhela que su Iglesia </w:t>
      </w:r>
      <w:r>
        <w:rPr/>
        <w:t xml:space="preserve">crezca. Para ello se necesita un compromiso permanente con nuestra Iglesia y con las personas inconversas.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 xml:space="preserve">I </w:t>
      </w:r>
      <w:r>
        <w:rPr>
          <w:rFonts w:cs="Arial"/>
          <w:b/>
        </w:rPr>
        <w:t>Lo único que les importa a las Iglesias grandes es el número de asistentes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 w:val="false"/>
          <w:bCs w:val="false"/>
        </w:rPr>
        <w:t>No se crece si esto es lo único que importa.</w:t>
      </w:r>
      <w:r/>
    </w:p>
    <w:p>
      <w:pPr>
        <w:pStyle w:val="NoSpacing"/>
        <w:ind w:left="-426" w:right="-516" w:hanging="0"/>
        <w:jc w:val="both"/>
        <w:rPr>
          <w:rFonts w:cs="Arial"/>
        </w:rPr>
      </w:pPr>
      <w:r>
        <w:rPr>
          <w:b w:val="false"/>
          <w:bCs w:val="false"/>
        </w:rPr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 w:val="false"/>
          <w:bCs w:val="false"/>
        </w:rPr>
        <w:tab/>
        <w:t>1.1 Las campañas y los avisos publicitarios atraen una vez, pero no volverán a menos que se tome un compromiso de darles lo que están buscando.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 w:val="false"/>
          <w:bCs w:val="false"/>
        </w:rPr>
        <w:t xml:space="preserve"> </w:t>
      </w:r>
      <w:r>
        <w:rPr>
          <w:rFonts w:cs="Arial"/>
          <w:b w:val="false"/>
          <w:bCs w:val="false"/>
        </w:rPr>
        <w:tab/>
        <w:t xml:space="preserve">1.2 Para que haya crecimiento en las Iglesias se necesita un compromiso en amor a través del compañerismo, en profundidad a través del discipulado, en fuerza a través de la adoración, en amplitud a través del ministerio y en tamaño a través del evangelismo.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</w:rPr>
        <w:t xml:space="preserve">II </w:t>
      </w:r>
      <w:r>
        <w:rPr>
          <w:rFonts w:cs="Arial"/>
          <w:b/>
        </w:rPr>
        <w:t xml:space="preserve">Todas la Iglesias grandes crecen a expensas de las Iglesias pequeñas. 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</w:rPr>
        <w:t>Transferir cristianos de una iglesia a otra no era lo que Jesús tenía en mente cuando nos dio la gran comisión</w:t>
      </w:r>
      <w:r>
        <w:rPr>
          <w:rFonts w:cs="Arial"/>
        </w:rPr>
        <w:t xml:space="preserve">. </w:t>
      </w:r>
      <w:r>
        <w:rPr>
          <w:rFonts w:cs="Arial"/>
        </w:rPr>
        <w:t xml:space="preserve">Para crecer primeramente se necesita un compromiso permanente con las personas in conversas.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NoSpacing"/>
        <w:ind w:left="-426" w:right="-516" w:hanging="0"/>
        <w:jc w:val="both"/>
      </w:pPr>
      <w:r>
        <w:rPr>
          <w:rFonts w:cs="Arial"/>
        </w:rPr>
        <w:tab/>
        <w:t xml:space="preserve">1.1 </w:t>
      </w:r>
      <w:r>
        <w:rPr>
          <w:rFonts w:cs="Arial"/>
        </w:rPr>
        <w:t>Dios nos llamó a ser pescadores de hombres no a pescar peces de las peceras.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</w:rPr>
        <w:tab/>
        <w:t xml:space="preserve">1.2 Una Iglesia que crece solamente transfiriendo personas de otras iglesias no está experimentando un genuino crecimiento. </w:t>
      </w:r>
      <w:r/>
    </w:p>
    <w:p>
      <w:pPr>
        <w:pStyle w:val="NoSpacing"/>
        <w:ind w:left="-426" w:right="-516" w:hanging="0"/>
        <w:jc w:val="both"/>
        <w:rPr>
          <w:sz w:val="22"/>
          <w:sz w:val="22"/>
          <w:szCs w:val="22"/>
          <w:rFonts w:ascii="Calibri" w:hAnsi="Calibri" w:eastAsia="WenQuanYi Zen Hei Sharp" w:cs="FreeSans"/>
          <w:color w:val="00000A"/>
          <w:lang w:val="es-GT" w:eastAsia="en-US" w:bidi="ar-SA"/>
        </w:rPr>
      </w:pPr>
      <w:r>
        <w:rPr/>
      </w:r>
      <w:r/>
    </w:p>
    <w:p>
      <w:pPr>
        <w:pStyle w:val="Encabezado2"/>
        <w:ind w:left="-426" w:right="-516" w:hanging="0"/>
        <w:jc w:val="both"/>
      </w:pPr>
      <w:r>
        <w:rPr>
          <w:rFonts w:cs="Arial" w:ascii="Century Schoolbook L" w:hAnsi="Century Schoolbook L"/>
          <w:b/>
          <w:sz w:val="22"/>
          <w:szCs w:val="22"/>
          <w:lang w:val="es-ES"/>
        </w:rPr>
        <w:t>compromiso</w:t>
      </w:r>
      <w:r/>
    </w:p>
    <w:p>
      <w:pPr>
        <w:pStyle w:val="Cuerpodetexto"/>
      </w:pPr>
      <w:r>
        <w:rPr/>
        <w:t xml:space="preserve">2   Responsabilidad u obligación que se contrae. </w:t>
      </w:r>
      <w:r/>
    </w:p>
    <w:p>
      <w:pPr>
        <w:pStyle w:val="NoSpacing"/>
      </w:pPr>
      <w:r>
        <w:rPr/>
        <w:t xml:space="preserve">Del </w:t>
      </w:r>
      <w:r>
        <w:rPr>
          <w:rStyle w:val="Destacado"/>
        </w:rPr>
        <w:t>compromissum.</w:t>
      </w:r>
      <w:r/>
    </w:p>
    <w:p>
      <w:pPr>
        <w:pStyle w:val="Cuerpodetexto"/>
        <w:rPr>
          <w:lang w:val="es-ES"/>
        </w:rPr>
      </w:pPr>
      <w:r>
        <w:rPr>
          <w:lang w:val="es-ES"/>
        </w:rPr>
        <w:t>Obligación contraida. Palabra dada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/>
          <w:lang w:val="es-ES"/>
        </w:rPr>
        <w:t xml:space="preserve">CONCLUSION </w:t>
      </w:r>
      <w:r/>
    </w:p>
    <w:p>
      <w:pPr>
        <w:pStyle w:val="NoSpacing"/>
        <w:ind w:left="-426" w:right="-516" w:hanging="0"/>
        <w:jc w:val="both"/>
      </w:pPr>
      <w:r>
        <w:rPr>
          <w:rFonts w:cs="Arial"/>
          <w:b w:val="false"/>
          <w:bCs w:val="false"/>
          <w:lang w:val="es-ES"/>
        </w:rPr>
        <w:t>Si aún no esta comprometido con su Iglesia local y con la salvación de las personas necesita volver la mirada al compromiso más grandes que tenemos como Cristianos. El hacer la voluntad de Dios para la Iglesia (crecer).</w:t>
      </w:r>
      <w:r/>
    </w:p>
    <w:p>
      <w:pPr>
        <w:pStyle w:val="NoSpacing"/>
        <w:ind w:left="-426" w:right="-516" w:hanging="0"/>
        <w:jc w:val="center"/>
        <w:rPr>
          <w:i/>
          <w:b/>
          <w:i/>
          <w:b/>
          <w:rFonts w:eastAsia="TITUS Cyberbit Basic" w:cs="Arial"/>
        </w:rPr>
      </w:pPr>
      <w:r>
        <w:rPr/>
      </w:r>
      <w:r/>
    </w:p>
    <w:p>
      <w:pPr>
        <w:pStyle w:val="NoSpacing"/>
        <w:ind w:left="-426" w:right="-516" w:hanging="0"/>
        <w:jc w:val="center"/>
      </w:pPr>
      <w:r>
        <w:rPr>
          <w:rFonts w:eastAsia="TITUS Cyberbit Basic" w:cs="Arial"/>
          <w:b/>
          <w:i/>
        </w:rPr>
        <w:t>PLAN DE CLASE</w:t>
      </w:r>
      <w:r/>
    </w:p>
    <w:p>
      <w:pPr>
        <w:pStyle w:val="NoSpacing"/>
        <w:ind w:left="-426" w:right="-516" w:hanging="0"/>
        <w:jc w:val="center"/>
        <w:rPr>
          <w:sz w:val="22"/>
          <w:i/>
          <w:b/>
          <w:sz w:val="22"/>
          <w:i/>
          <w:b/>
          <w:szCs w:val="22"/>
          <w:rFonts w:ascii="Calibri" w:hAnsi="Calibri" w:eastAsia="TITUS Cyberbit Basic" w:cs="Arial"/>
          <w:color w:val="00000A"/>
          <w:lang w:val="es-GT" w:eastAsia="en-US" w:bidi="ar-SA"/>
        </w:rPr>
      </w:pPr>
      <w:r>
        <w:rPr>
          <w:rFonts w:eastAsia="TITUS Cyberbit Basic" w:cs="Arial"/>
          <w:b/>
          <w:i/>
        </w:rPr>
      </w:r>
      <w:r/>
    </w:p>
    <w:tbl>
      <w:tblPr>
        <w:tblW w:w="10081" w:type="dxa"/>
        <w:jc w:val="left"/>
        <w:tblInd w:w="-34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37"/>
        <w:gridCol w:w="2632"/>
        <w:gridCol w:w="2121"/>
        <w:gridCol w:w="1482"/>
        <w:gridCol w:w="1809"/>
      </w:tblGrid>
      <w:tr>
        <w:trPr/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center"/>
            </w:pPr>
            <w:r>
              <w:rPr>
                <w:rFonts w:cs="Arial"/>
                <w:b/>
              </w:rPr>
              <w:t>Competencia</w:t>
            </w:r>
            <w:r/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>Contenido</w:t>
            </w:r>
            <w:r/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Metodología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Recursos </w:t>
            </w:r>
            <w:r/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</w:rPr>
              <w:t xml:space="preserve">Evaluación </w:t>
            </w:r>
            <w:r/>
          </w:p>
        </w:tc>
      </w:tr>
      <w:tr>
        <w:trPr>
          <w:trHeight w:val="3404" w:hRule="atLeast"/>
        </w:trPr>
        <w:tc>
          <w:tcPr>
            <w:tcW w:w="2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center"/>
              <w:rPr/>
            </w:pPr>
            <w:r>
              <w:rPr/>
              <w:t>Compromiso</w:t>
            </w:r>
            <w:r/>
          </w:p>
        </w:tc>
        <w:tc>
          <w:tcPr>
            <w:tcW w:w="2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  <w:lang w:val="es-GT"/>
              </w:rPr>
              <w:t>Declarativo</w:t>
            </w:r>
            <w:r>
              <w:rPr>
                <w:rFonts w:cs="Arial"/>
                <w:lang w:val="es-GT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>¿Que es compromiso?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  <w:lang w:val="es-GT"/>
              </w:rPr>
              <w:t>Procedimental</w:t>
            </w:r>
            <w:r>
              <w:rPr>
                <w:rFonts w:cs="Arial"/>
                <w:lang w:val="es-GT"/>
              </w:rPr>
              <w:t xml:space="preserve">: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Evaluación del progreso y la culminación de sus actividades en la Iglesia y corrección de las necesarias. 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b/>
                <w:lang w:val="es-GT"/>
              </w:rPr>
              <w:t>Actitudinal</w:t>
            </w:r>
            <w:r>
              <w:rPr>
                <w:rFonts w:cs="Arial"/>
                <w:lang w:val="es-GT"/>
              </w:rPr>
              <w:t xml:space="preserve">: 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>Cumple con su acuerdo inicial medial el proceso y al final de cada actividad que realiza.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>Oración.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>Breve resumen de la lección de la Fe.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Escribe el progreso y el final de las actividades en la Iglesia y ministerio y busca mejorar en sus actitudes hacia su que hacer. 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/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Cumple con compromiso las actividades de la Iglesia y su ministerio. </w:t>
            </w:r>
            <w:r/>
          </w:p>
        </w:tc>
        <w:tc>
          <w:tcPr>
            <w:tcW w:w="1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Pizarra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Marcador </w:t>
            </w:r>
            <w:r/>
          </w:p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 xml:space="preserve">Cartel </w:t>
            </w:r>
            <w:r/>
          </w:p>
          <w:p>
            <w:pPr>
              <w:pStyle w:val="Normal"/>
              <w:spacing w:lineRule="atLeast" w:line="100"/>
              <w:jc w:val="both"/>
              <w:rPr>
                <w:rFonts w:cs="Arial"/>
                <w:lang w:val="es-GT"/>
              </w:rPr>
            </w:pPr>
            <w:r>
              <w:rPr>
                <w:rFonts w:cs="Arial"/>
                <w:lang w:val="es-GT"/>
              </w:rPr>
            </w:r>
            <w:r/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78" w:type="dxa"/>
            </w:tcMar>
          </w:tcPr>
          <w:p>
            <w:pPr>
              <w:pStyle w:val="Normal"/>
              <w:spacing w:lineRule="atLeast" w:line="100"/>
              <w:jc w:val="both"/>
            </w:pPr>
            <w:r>
              <w:rPr>
                <w:rFonts w:cs="Arial"/>
                <w:lang w:val="es-GT"/>
              </w:rPr>
              <w:t>Preguntas orales o escritas según el nivel. Hojas de trabajo según se considere.</w:t>
            </w:r>
            <w:r/>
          </w:p>
          <w:p>
            <w:pPr>
              <w:pStyle w:val="Normal"/>
              <w:spacing w:lineRule="atLeast" w:line="100"/>
              <w:rPr>
                <w:lang w:val="es-GT"/>
              </w:rPr>
            </w:pPr>
            <w:r>
              <w:rPr>
                <w:lang w:val="es-GT"/>
              </w:rPr>
            </w:r>
            <w:r/>
          </w:p>
        </w:tc>
      </w:tr>
    </w:tbl>
    <w:p>
      <w:pPr>
        <w:pStyle w:val="Normal"/>
        <w:spacing w:lineRule="atLeast" w:line="100"/>
        <w:jc w:val="center"/>
        <w:rPr>
          <w:rFonts w:ascii="Arial Narrow" w:hAnsi="Arial Narrow" w:eastAsia="TITUS Cyberbit Basic" w:cs="Georgia"/>
          <w:lang w:val="es-GT"/>
        </w:rPr>
      </w:pPr>
      <w:r>
        <w:rPr>
          <w:rFonts w:eastAsia="TITUS Cyberbit Basic" w:cs="Georgia" w:ascii="Arial Narrow" w:hAnsi="Arial Narrow"/>
          <w:lang w:val="es-GT"/>
        </w:rPr>
      </w:r>
      <w:r/>
    </w:p>
    <w:p>
      <w:pPr>
        <w:pStyle w:val="Normal"/>
        <w:spacing w:lineRule="atLeast" w:line="100"/>
        <w:jc w:val="center"/>
        <w:rPr>
          <w:rFonts w:ascii="Arial Narrow" w:hAnsi="Arial Narrow" w:eastAsia="TITUS Cyberbit Basic" w:cs="Georgia"/>
          <w:lang w:val="es-GT"/>
        </w:rPr>
      </w:pPr>
      <w:r>
        <w:rPr>
          <w:rFonts w:eastAsia="TITUS Cyberbit Basic" w:cs="Georgia" w:ascii="Arial Narrow" w:hAnsi="Arial Narrow"/>
          <w:lang w:val="es-GT"/>
        </w:rPr>
      </w:r>
      <w:r/>
    </w:p>
    <w:p>
      <w:pPr>
        <w:pStyle w:val="Normal"/>
        <w:spacing w:lineRule="atLeast" w:line="100"/>
        <w:jc w:val="center"/>
        <w:rPr>
          <w:rFonts w:ascii="Arial Narrow" w:hAnsi="Arial Narrow" w:eastAsia="TITUS Cyberbit Basic" w:cs="Georgia"/>
          <w:lang w:val="es-GT"/>
        </w:rPr>
      </w:pPr>
      <w:r>
        <w:rPr>
          <w:rFonts w:eastAsia="TITUS Cyberbit Basic" w:cs="Georgia" w:ascii="Arial Narrow" w:hAnsi="Arial Narrow"/>
          <w:lang w:val="es-GT"/>
        </w:rPr>
      </w:r>
      <w:r/>
    </w:p>
    <w:p>
      <w:pPr>
        <w:pStyle w:val="Normal"/>
        <w:spacing w:lineRule="atLeast" w:line="100"/>
        <w:jc w:val="center"/>
        <w:rPr/>
      </w:pPr>
      <w:r>
        <w:rPr/>
      </w:r>
      <w:r/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gency FB">
    <w:charset w:val="01"/>
    <w:family w:val="roman"/>
    <w:pitch w:val="variable"/>
  </w:font>
  <w:font w:name="Century Schoolbook L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s-GT" w:eastAsia="zh-CN" w:bidi="hi-IN"/>
    </w:rPr>
  </w:style>
  <w:style w:type="paragraph" w:styleId="Encabezado2">
    <w:name w:val="Encabezado 2"/>
    <w:basedOn w:val="Encabezado"/>
    <w:next w:val="Cuerpodetexto"/>
    <w:pPr>
      <w:spacing w:before="200" w:after="120"/>
      <w:outlineLvl w:val="1"/>
      <w:outlineLvl w:val="1"/>
    </w:pPr>
    <w:rPr>
      <w:rFonts w:ascii="Liberation Serif" w:hAnsi="Liberation Serif" w:eastAsia="WenQuanYi Zen Hei Sharp" w:cs="Lohit Devanagari"/>
      <w:b/>
      <w:bCs/>
      <w:sz w:val="36"/>
      <w:szCs w:val="36"/>
    </w:rPr>
  </w:style>
  <w:style w:type="character" w:styleId="Smbolosdenumeracin">
    <w:name w:val="Símbolos de numeración"/>
    <w:rPr/>
  </w:style>
  <w:style w:type="character" w:styleId="Destacado">
    <w:name w:val="Destacado"/>
    <w:rPr>
      <w:i/>
      <w:iCs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NoSpacing">
    <w:name w:val="No Spacing"/>
    <w:pPr>
      <w:widowControl/>
      <w:suppressAutoHyphens w:val="true"/>
      <w:bidi w:val="0"/>
      <w:spacing w:lineRule="atLeast" w:line="100"/>
      <w:jc w:val="left"/>
    </w:pPr>
    <w:rPr>
      <w:rFonts w:ascii="Calibri" w:hAnsi="Calibri" w:eastAsia="WenQuanYi Zen Hei Sharp" w:cs="FreeSans"/>
      <w:color w:val="00000A"/>
      <w:sz w:val="22"/>
      <w:szCs w:val="22"/>
      <w:lang w:val="es-GT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LibreOffice/4.3.7.2$Linux_X86_64 LibreOffice_project/430$Build-2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2016-02-19T16:15:36Z</dcterms:created>
  <dc:creator>Miguel_Angel_Menchu_Xoyon </dc:creator>
  <dc:language>es-GT</dc:language>
  <cp:lastModifiedBy>Miguel_Angel_Menchu_Xoyon </cp:lastModifiedBy>
  <dcterms:modified xsi:type="dcterms:W3CDTF">2016-02-19T16:53:00Z</dcterms:modified>
  <cp:revision>1</cp:revision>
</cp:coreProperties>
</file>