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EF62F" w14:textId="77777777" w:rsidR="00712777" w:rsidRDefault="00712777"/>
    <w:p w14:paraId="2CC753C6" w14:textId="77777777" w:rsidR="00E74469" w:rsidRDefault="00E74469"/>
    <w:tbl>
      <w:tblPr>
        <w:tblStyle w:val="Tablaconcuadrcula"/>
        <w:tblW w:w="8838" w:type="dxa"/>
        <w:tblLook w:val="04A0" w:firstRow="1" w:lastRow="0" w:firstColumn="1" w:lastColumn="0" w:noHBand="0" w:noVBand="1"/>
      </w:tblPr>
      <w:tblGrid>
        <w:gridCol w:w="5020"/>
        <w:gridCol w:w="3818"/>
      </w:tblGrid>
      <w:tr w:rsidR="00E74469" w:rsidRPr="00E74469" w14:paraId="2438187D" w14:textId="198DED0A" w:rsidTr="00E74469">
        <w:trPr>
          <w:trHeight w:val="300"/>
        </w:trPr>
        <w:tc>
          <w:tcPr>
            <w:tcW w:w="5020" w:type="dxa"/>
            <w:noWrap/>
            <w:hideMark/>
          </w:tcPr>
          <w:p w14:paraId="4285DB3A"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Profesor</w:t>
            </w:r>
          </w:p>
        </w:tc>
        <w:tc>
          <w:tcPr>
            <w:tcW w:w="3818" w:type="dxa"/>
          </w:tcPr>
          <w:p w14:paraId="74CB66EE" w14:textId="01429D5D" w:rsidR="00E74469" w:rsidRPr="00E74469" w:rsidRDefault="00E74469" w:rsidP="00E74469">
            <w:pP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Semblanza</w:t>
            </w:r>
          </w:p>
        </w:tc>
      </w:tr>
      <w:tr w:rsidR="00E74469" w:rsidRPr="00E74469" w14:paraId="639F0DE4" w14:textId="3A38B18C" w:rsidTr="00E74469">
        <w:trPr>
          <w:trHeight w:val="300"/>
        </w:trPr>
        <w:tc>
          <w:tcPr>
            <w:tcW w:w="5020" w:type="dxa"/>
            <w:noWrap/>
            <w:hideMark/>
          </w:tcPr>
          <w:p w14:paraId="171033C7"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ALCARAZ VALENCIA PABLO ARMANDO </w:t>
            </w:r>
          </w:p>
        </w:tc>
        <w:tc>
          <w:tcPr>
            <w:tcW w:w="3818" w:type="dxa"/>
          </w:tcPr>
          <w:p w14:paraId="2C000FB8" w14:textId="18F4737A" w:rsidR="00E74469" w:rsidRPr="00E74469" w:rsidRDefault="006D0620" w:rsidP="00E74469">
            <w:pP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Doctor en </w:t>
            </w:r>
            <w:r w:rsidRPr="006D0620">
              <w:rPr>
                <w:rFonts w:ascii="Times New Roman" w:eastAsia="Times New Roman" w:hAnsi="Times New Roman" w:cs="Times New Roman"/>
                <w:color w:val="000000"/>
                <w:lang w:eastAsia="es-MX"/>
              </w:rPr>
              <w:t xml:space="preserve">Tecnologías de la Información por la Universidad de Guadalajara. </w:t>
            </w:r>
            <w:r>
              <w:rPr>
                <w:rFonts w:ascii="Times New Roman" w:eastAsia="Times New Roman" w:hAnsi="Times New Roman" w:cs="Times New Roman"/>
                <w:color w:val="000000"/>
                <w:lang w:eastAsia="es-MX"/>
              </w:rPr>
              <w:t xml:space="preserve">Profesor de Tiempo Completo. </w:t>
            </w:r>
            <w:r w:rsidRPr="006D0620">
              <w:rPr>
                <w:rFonts w:ascii="Times New Roman" w:eastAsia="Times New Roman" w:hAnsi="Times New Roman" w:cs="Times New Roman"/>
                <w:color w:val="000000"/>
                <w:lang w:eastAsia="es-MX"/>
              </w:rPr>
              <w:t>Mi labor se enfoca en integrar hardware y software para mejorar la gestión de información análogo-digital en sectores educativos, asistenciales, de ingeniería y biotecnología. Desarrollo y analizo tecnología educativa y social, dispositivos inteligentes y soluciones mecatrónicas orientadas a la eficiencia, la accesibilidad y el bienestar. Mi objetivo profesional es impulsar avances tecnológicos inclusivos, que apoyen la salud, fortalezcan los procesos formativos y optimicen la operación industrial mediante herramientas innovadoras con impacto social.</w:t>
            </w:r>
          </w:p>
        </w:tc>
      </w:tr>
      <w:tr w:rsidR="00E74469" w:rsidRPr="00E74469" w14:paraId="503E38E9" w14:textId="1967C0BD" w:rsidTr="00E74469">
        <w:trPr>
          <w:trHeight w:val="300"/>
        </w:trPr>
        <w:tc>
          <w:tcPr>
            <w:tcW w:w="5020" w:type="dxa"/>
            <w:noWrap/>
            <w:hideMark/>
          </w:tcPr>
          <w:p w14:paraId="67E4D14C"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ALVAREZ FLORES JOSE LUIS</w:t>
            </w:r>
          </w:p>
        </w:tc>
        <w:tc>
          <w:tcPr>
            <w:tcW w:w="3818" w:type="dxa"/>
          </w:tcPr>
          <w:p w14:paraId="711F8465"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El Dr. José Luis </w:t>
            </w:r>
            <w:proofErr w:type="spellStart"/>
            <w:r w:rsidRPr="00E74469">
              <w:rPr>
                <w:rFonts w:ascii="Times New Roman" w:eastAsia="Times New Roman" w:hAnsi="Times New Roman" w:cs="Times New Roman"/>
                <w:color w:val="000000"/>
                <w:lang w:eastAsia="es-MX"/>
              </w:rPr>
              <w:t>Alvarez</w:t>
            </w:r>
            <w:proofErr w:type="spellEnd"/>
            <w:r w:rsidRPr="00E74469">
              <w:rPr>
                <w:rFonts w:ascii="Times New Roman" w:eastAsia="Times New Roman" w:hAnsi="Times New Roman" w:cs="Times New Roman"/>
                <w:color w:val="000000"/>
                <w:lang w:eastAsia="es-MX"/>
              </w:rPr>
              <w:t xml:space="preserve"> Flores es un destacado académico, ingeniero e investigador mexicano con más de 35 años de trayectoria ininterrumpida en el ámbito de la educación superior, la investigación científica y el desarrollo tecnológico en el área de las telecomunicaciones y la electrónica.</w:t>
            </w:r>
          </w:p>
          <w:p w14:paraId="61271DB6" w14:textId="77777777" w:rsidR="00E74469" w:rsidRPr="00E74469" w:rsidRDefault="00E74469" w:rsidP="00E74469">
            <w:pPr>
              <w:rPr>
                <w:rFonts w:ascii="Times New Roman" w:eastAsia="Times New Roman" w:hAnsi="Times New Roman" w:cs="Times New Roman"/>
                <w:color w:val="000000"/>
                <w:lang w:eastAsia="es-MX"/>
              </w:rPr>
            </w:pPr>
          </w:p>
          <w:p w14:paraId="34ABB53F"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Ingeniero en Comunicaciones y Electrónica por la Universidad de Colima, el Dr. </w:t>
            </w:r>
            <w:proofErr w:type="spellStart"/>
            <w:r w:rsidRPr="00E74469">
              <w:rPr>
                <w:rFonts w:ascii="Times New Roman" w:eastAsia="Times New Roman" w:hAnsi="Times New Roman" w:cs="Times New Roman"/>
                <w:color w:val="000000"/>
                <w:lang w:eastAsia="es-MX"/>
              </w:rPr>
              <w:t>Alvarez</w:t>
            </w:r>
            <w:proofErr w:type="spellEnd"/>
            <w:r w:rsidRPr="00E74469">
              <w:rPr>
                <w:rFonts w:ascii="Times New Roman" w:eastAsia="Times New Roman" w:hAnsi="Times New Roman" w:cs="Times New Roman"/>
                <w:color w:val="000000"/>
                <w:lang w:eastAsia="es-MX"/>
              </w:rPr>
              <w:t xml:space="preserve"> Flores ha consolidado un perfil académico de alto rigor técnico. Cuenta con una Especialidad en Telefonía y Redes y una Maestría en Sistemas Computacionales con especialidad en Redes Inalámbricas por la misma casa de estudios, donde desarrolló investigación pionera sobre la evaluación de la Calidad de Servicio (</w:t>
            </w:r>
            <w:proofErr w:type="spellStart"/>
            <w:r w:rsidRPr="00E74469">
              <w:rPr>
                <w:rFonts w:ascii="Times New Roman" w:eastAsia="Times New Roman" w:hAnsi="Times New Roman" w:cs="Times New Roman"/>
                <w:color w:val="000000"/>
                <w:lang w:eastAsia="es-MX"/>
              </w:rPr>
              <w:t>QoS</w:t>
            </w:r>
            <w:proofErr w:type="spellEnd"/>
            <w:r w:rsidRPr="00E74469">
              <w:rPr>
                <w:rFonts w:ascii="Times New Roman" w:eastAsia="Times New Roman" w:hAnsi="Times New Roman" w:cs="Times New Roman"/>
                <w:color w:val="000000"/>
                <w:lang w:eastAsia="es-MX"/>
              </w:rPr>
              <w:t xml:space="preserve">) en protocolos de comunicación IEEE 802.11. Asimismo, posee el grado de Doctor en Ingeniería y Tecnología Aplicada, con especialización en el diseño, modelado y fabricación de subsistemas de radiofrecuencia (RF) y acondicionamiento analógico de señal </w:t>
            </w:r>
            <w:r w:rsidRPr="00E74469">
              <w:rPr>
                <w:rFonts w:ascii="Times New Roman" w:eastAsia="Times New Roman" w:hAnsi="Times New Roman" w:cs="Times New Roman"/>
                <w:color w:val="000000"/>
                <w:lang w:eastAsia="es-MX"/>
              </w:rPr>
              <w:lastRenderedPageBreak/>
              <w:t xml:space="preserve">(ABE) en Banda S para tecnología </w:t>
            </w:r>
            <w:proofErr w:type="spellStart"/>
            <w:r w:rsidRPr="00E74469">
              <w:rPr>
                <w:rFonts w:ascii="Times New Roman" w:eastAsia="Times New Roman" w:hAnsi="Times New Roman" w:cs="Times New Roman"/>
                <w:color w:val="000000"/>
                <w:lang w:eastAsia="es-MX"/>
              </w:rPr>
              <w:t>nanosatelital</w:t>
            </w:r>
            <w:proofErr w:type="spellEnd"/>
            <w:r w:rsidRPr="00E74469">
              <w:rPr>
                <w:rFonts w:ascii="Times New Roman" w:eastAsia="Times New Roman" w:hAnsi="Times New Roman" w:cs="Times New Roman"/>
                <w:color w:val="000000"/>
                <w:lang w:eastAsia="es-MX"/>
              </w:rPr>
              <w:t xml:space="preserve"> (</w:t>
            </w:r>
            <w:proofErr w:type="spellStart"/>
            <w:r w:rsidRPr="00E74469">
              <w:rPr>
                <w:rFonts w:ascii="Times New Roman" w:eastAsia="Times New Roman" w:hAnsi="Times New Roman" w:cs="Times New Roman"/>
                <w:color w:val="000000"/>
                <w:lang w:eastAsia="es-MX"/>
              </w:rPr>
              <w:t>CubeSat</w:t>
            </w:r>
            <w:proofErr w:type="spellEnd"/>
            <w:r w:rsidRPr="00E74469">
              <w:rPr>
                <w:rFonts w:ascii="Times New Roman" w:eastAsia="Times New Roman" w:hAnsi="Times New Roman" w:cs="Times New Roman"/>
                <w:color w:val="000000"/>
                <w:lang w:eastAsia="es-MX"/>
              </w:rPr>
              <w:t>).</w:t>
            </w:r>
          </w:p>
          <w:p w14:paraId="3A54FB78" w14:textId="77777777" w:rsidR="00E74469" w:rsidRPr="00E74469" w:rsidRDefault="00E74469" w:rsidP="00E74469">
            <w:pPr>
              <w:rPr>
                <w:rFonts w:ascii="Times New Roman" w:eastAsia="Times New Roman" w:hAnsi="Times New Roman" w:cs="Times New Roman"/>
                <w:color w:val="000000"/>
                <w:lang w:eastAsia="es-MX"/>
              </w:rPr>
            </w:pPr>
          </w:p>
          <w:p w14:paraId="693FEC4E"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Su vocación por la docencia y la formación de talento especializado inició en 1987 en la Universidad de Colima. A lo largo de más de tres décadas, ha impartido cátedra en el nivel medio superior, programas de licenciatura en ingeniería (Comunicaciones y Electrónica, Sistemas Electrónicos y Telecomunicaciones) y en el posgrado dentro de la Maestría en Ingeniería Aplicada de la Facultad de Ingeniería Mecánica y Eléctrica (F.I.M.E.).</w:t>
            </w:r>
          </w:p>
          <w:p w14:paraId="545951A3" w14:textId="77777777" w:rsidR="00E74469" w:rsidRPr="00E74469" w:rsidRDefault="00E74469" w:rsidP="00E74469">
            <w:pPr>
              <w:rPr>
                <w:rFonts w:ascii="Times New Roman" w:eastAsia="Times New Roman" w:hAnsi="Times New Roman" w:cs="Times New Roman"/>
                <w:color w:val="000000"/>
                <w:lang w:eastAsia="es-MX"/>
              </w:rPr>
            </w:pPr>
          </w:p>
          <w:p w14:paraId="019DCA3D"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En el sector industrial y tecnológico, se ha desempeñado como Ingeniero de Soporte Técnico en Motorola Colima —brindando soporte a la infraestructura de radiodifusión en la región— y como Gerente de Campo en el área de mantenimiento de cómputo bancario e infraestructura de red para firmas transnacionales como ISC Bunker Ramo y </w:t>
            </w:r>
            <w:proofErr w:type="spellStart"/>
            <w:r w:rsidRPr="00E74469">
              <w:rPr>
                <w:rFonts w:ascii="Times New Roman" w:eastAsia="Times New Roman" w:hAnsi="Times New Roman" w:cs="Times New Roman"/>
                <w:color w:val="000000"/>
                <w:lang w:eastAsia="es-MX"/>
              </w:rPr>
              <w:t>Getronics</w:t>
            </w:r>
            <w:proofErr w:type="spellEnd"/>
            <w:r w:rsidRPr="00E74469">
              <w:rPr>
                <w:rFonts w:ascii="Times New Roman" w:eastAsia="Times New Roman" w:hAnsi="Times New Roman" w:cs="Times New Roman"/>
                <w:color w:val="000000"/>
                <w:lang w:eastAsia="es-MX"/>
              </w:rPr>
              <w:t xml:space="preserve"> México.</w:t>
            </w:r>
          </w:p>
          <w:p w14:paraId="1D64287B" w14:textId="77777777" w:rsidR="00E74469" w:rsidRPr="00E74469" w:rsidRDefault="00E74469" w:rsidP="00E74469">
            <w:pPr>
              <w:rPr>
                <w:rFonts w:ascii="Times New Roman" w:eastAsia="Times New Roman" w:hAnsi="Times New Roman" w:cs="Times New Roman"/>
                <w:color w:val="000000"/>
                <w:lang w:eastAsia="es-MX"/>
              </w:rPr>
            </w:pPr>
          </w:p>
          <w:p w14:paraId="2671B181"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Sus principales líneas de investigación abarcan el electromagnetismo aplicado, el diseño y caracterización de antenas avanzadas (incluyendo antenas fractales Koch), la compatibilidad electromagnética (EMC), la ingeniería de microondas, el procesamiento de señales en sistemas MIMO y la optimización de topologías de red mediante algoritmos genéticos. Es autor y coautor de múltiples artículos científicos publicados en revistas y congresos internacionales de alto impacto.</w:t>
            </w:r>
          </w:p>
          <w:p w14:paraId="72B37764" w14:textId="77777777" w:rsidR="00E74469" w:rsidRPr="00E74469" w:rsidRDefault="00E74469" w:rsidP="00E74469">
            <w:pPr>
              <w:rPr>
                <w:rFonts w:ascii="Times New Roman" w:eastAsia="Times New Roman" w:hAnsi="Times New Roman" w:cs="Times New Roman"/>
                <w:color w:val="000000"/>
                <w:lang w:eastAsia="es-MX"/>
              </w:rPr>
            </w:pPr>
          </w:p>
          <w:p w14:paraId="3C59E3A8" w14:textId="69F8317F"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Gracias a sus contribuciones al desarrollo tecnológico y a la generación de conocimiento científico en el campo de las telecomunicaciones satelitales y las redes avanzadas, en 2023 fue distinguido con el nombramiento de Candidato a Investigador por el Sistema Nacional de Investigadoras e </w:t>
            </w:r>
            <w:r w:rsidRPr="00E74469">
              <w:rPr>
                <w:rFonts w:ascii="Times New Roman" w:eastAsia="Times New Roman" w:hAnsi="Times New Roman" w:cs="Times New Roman"/>
                <w:color w:val="000000"/>
                <w:lang w:eastAsia="es-MX"/>
              </w:rPr>
              <w:lastRenderedPageBreak/>
              <w:t>Investigadores (SNI / SNII) del CONAHCYT.</w:t>
            </w:r>
          </w:p>
        </w:tc>
      </w:tr>
      <w:tr w:rsidR="00E74469" w:rsidRPr="00E74469" w14:paraId="49DD9D11" w14:textId="5F7F8B6E" w:rsidTr="00E74469">
        <w:trPr>
          <w:trHeight w:val="300"/>
        </w:trPr>
        <w:tc>
          <w:tcPr>
            <w:tcW w:w="5020" w:type="dxa"/>
            <w:noWrap/>
            <w:hideMark/>
          </w:tcPr>
          <w:p w14:paraId="7E1A167C"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lastRenderedPageBreak/>
              <w:t>ALVAREZ LUGO ANA LUCIA</w:t>
            </w:r>
          </w:p>
        </w:tc>
        <w:tc>
          <w:tcPr>
            <w:tcW w:w="3818" w:type="dxa"/>
          </w:tcPr>
          <w:p w14:paraId="3B14EE47" w14:textId="77777777" w:rsidR="00E74469" w:rsidRPr="00E74469" w:rsidRDefault="00E74469" w:rsidP="00E74469">
            <w:pPr>
              <w:rPr>
                <w:rFonts w:ascii="Times New Roman" w:eastAsia="Times New Roman" w:hAnsi="Times New Roman" w:cs="Times New Roman"/>
                <w:color w:val="000000"/>
                <w:lang w:eastAsia="es-MX"/>
              </w:rPr>
            </w:pPr>
          </w:p>
        </w:tc>
      </w:tr>
      <w:tr w:rsidR="00E74469" w:rsidRPr="00E74469" w14:paraId="075F1BC5" w14:textId="2627108C" w:rsidTr="00E74469">
        <w:trPr>
          <w:trHeight w:val="300"/>
        </w:trPr>
        <w:tc>
          <w:tcPr>
            <w:tcW w:w="5020" w:type="dxa"/>
            <w:noWrap/>
            <w:hideMark/>
          </w:tcPr>
          <w:p w14:paraId="4CE4FA32"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ARROYO LEDESMA JAIME </w:t>
            </w:r>
          </w:p>
        </w:tc>
        <w:tc>
          <w:tcPr>
            <w:tcW w:w="3818" w:type="dxa"/>
          </w:tcPr>
          <w:p w14:paraId="1F5ADA8D" w14:textId="17010C83"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 xml:space="preserve">Dr. en </w:t>
            </w:r>
            <w:r>
              <w:rPr>
                <w:rFonts w:ascii="Times New Roman" w:eastAsia="Times New Roman" w:hAnsi="Times New Roman" w:cs="Times New Roman"/>
                <w:color w:val="000000"/>
                <w:lang w:eastAsia="es-MX"/>
              </w:rPr>
              <w:t>C</w:t>
            </w:r>
            <w:r w:rsidRPr="00F87BDA">
              <w:rPr>
                <w:rFonts w:ascii="Times New Roman" w:eastAsia="Times New Roman" w:hAnsi="Times New Roman" w:cs="Times New Roman"/>
                <w:color w:val="000000"/>
                <w:lang w:eastAsia="es-MX"/>
              </w:rPr>
              <w:t xml:space="preserve">iencias en </w:t>
            </w:r>
            <w:r w:rsidRPr="00F87BDA">
              <w:rPr>
                <w:rFonts w:ascii="Times New Roman" w:eastAsia="Times New Roman" w:hAnsi="Times New Roman" w:cs="Times New Roman"/>
                <w:color w:val="000000"/>
                <w:lang w:eastAsia="es-MX"/>
              </w:rPr>
              <w:t>Ingeniería Eléctrica</w:t>
            </w:r>
          </w:p>
          <w:p w14:paraId="56C8A950" w14:textId="645F8A1C"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Área de especialidad.</w:t>
            </w:r>
          </w:p>
          <w:p w14:paraId="6B145394" w14:textId="77777777"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Sistemas eléctricos de potencia.</w:t>
            </w:r>
          </w:p>
          <w:p w14:paraId="2C34D5D9" w14:textId="77777777"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Experiencia profesional y/o docente.</w:t>
            </w:r>
          </w:p>
          <w:p w14:paraId="01FC9EEE" w14:textId="77777777"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 xml:space="preserve">20 años como PTC en la </w:t>
            </w:r>
            <w:proofErr w:type="spellStart"/>
            <w:r w:rsidRPr="00F87BDA">
              <w:rPr>
                <w:rFonts w:ascii="Times New Roman" w:eastAsia="Times New Roman" w:hAnsi="Times New Roman" w:cs="Times New Roman"/>
                <w:color w:val="000000"/>
                <w:lang w:eastAsia="es-MX"/>
              </w:rPr>
              <w:t>UCol</w:t>
            </w:r>
            <w:proofErr w:type="spellEnd"/>
            <w:r w:rsidRPr="00F87BDA">
              <w:rPr>
                <w:rFonts w:ascii="Times New Roman" w:eastAsia="Times New Roman" w:hAnsi="Times New Roman" w:cs="Times New Roman"/>
                <w:color w:val="000000"/>
                <w:lang w:eastAsia="es-MX"/>
              </w:rPr>
              <w:t>.</w:t>
            </w:r>
          </w:p>
          <w:p w14:paraId="1DEA44B5" w14:textId="7891A0A5"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Proyectos dirigidos</w:t>
            </w:r>
          </w:p>
          <w:p w14:paraId="3F5A885B" w14:textId="77777777"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Análisis bilineal de sistemas eléctricos.</w:t>
            </w:r>
          </w:p>
          <w:p w14:paraId="6BE47D8E" w14:textId="21C40878"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Líneas de generación y aplicación del conocimiento [LGAC].</w:t>
            </w:r>
          </w:p>
          <w:p w14:paraId="43B28E85" w14:textId="37B1AACB" w:rsidR="00E74469" w:rsidRPr="00E74469"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Análisis y Diseño de Sistemas Eléctricos de Potencia.</w:t>
            </w:r>
          </w:p>
        </w:tc>
      </w:tr>
      <w:tr w:rsidR="00E74469" w:rsidRPr="00E74469" w14:paraId="650BAD6E" w14:textId="34125EFB" w:rsidTr="00E74469">
        <w:trPr>
          <w:trHeight w:val="300"/>
        </w:trPr>
        <w:tc>
          <w:tcPr>
            <w:tcW w:w="5020" w:type="dxa"/>
            <w:noWrap/>
            <w:hideMark/>
          </w:tcPr>
          <w:p w14:paraId="66B9129B" w14:textId="77777777" w:rsidR="00E74469" w:rsidRPr="00E74469" w:rsidRDefault="00E74469" w:rsidP="00E74469">
            <w:pPr>
              <w:rPr>
                <w:rFonts w:ascii="Times New Roman" w:eastAsia="Times New Roman" w:hAnsi="Times New Roman" w:cs="Times New Roman"/>
                <w:lang w:eastAsia="es-MX"/>
              </w:rPr>
            </w:pPr>
            <w:r w:rsidRPr="00E74469">
              <w:rPr>
                <w:rFonts w:ascii="Times New Roman" w:eastAsia="Times New Roman" w:hAnsi="Times New Roman" w:cs="Times New Roman"/>
                <w:lang w:eastAsia="es-MX"/>
              </w:rPr>
              <w:t>BARRAGAN GONZALEZ ANGEL GABRIEL</w:t>
            </w:r>
          </w:p>
        </w:tc>
        <w:tc>
          <w:tcPr>
            <w:tcW w:w="3818" w:type="dxa"/>
          </w:tcPr>
          <w:p w14:paraId="3FD294C8" w14:textId="52AAD7F5" w:rsidR="00E74469" w:rsidRPr="00E74469" w:rsidRDefault="00B8567A" w:rsidP="00E74469">
            <w:pPr>
              <w:rPr>
                <w:rFonts w:ascii="Times New Roman" w:eastAsia="Times New Roman" w:hAnsi="Times New Roman" w:cs="Times New Roman"/>
                <w:lang w:eastAsia="es-MX"/>
              </w:rPr>
            </w:pPr>
            <w:r w:rsidRPr="00B8567A">
              <w:rPr>
                <w:rFonts w:ascii="Times New Roman" w:eastAsia="Times New Roman" w:hAnsi="Times New Roman" w:cs="Times New Roman"/>
                <w:lang w:eastAsia="es-MX"/>
              </w:rPr>
              <w:t>Ingeniero en Sistemas Electrónicos y Telecomunicaciones por la Universidad de Colima. Durante su formación académica ha participado en proyectos prácticos relacionados con el diseño y análisis de circuitos electrónicos, programación de microcontroladores y sistemas de control. Cuenta con conocimientos en electrónica, telecomunicaciones, automatización industrial y programación, con especial interés en el diseño de circuitos electrónicos, electrónica de potencia y desarrollo de sistemas embebidos. Su formación le ha permitido desarrollar habilidades para la resolución de problemas técnicos y el trabajo en equipo.</w:t>
            </w:r>
          </w:p>
        </w:tc>
      </w:tr>
      <w:tr w:rsidR="00E74469" w:rsidRPr="00E74469" w14:paraId="5C2C2867" w14:textId="0CA28F15" w:rsidTr="00E74469">
        <w:trPr>
          <w:trHeight w:val="300"/>
        </w:trPr>
        <w:tc>
          <w:tcPr>
            <w:tcW w:w="5020" w:type="dxa"/>
            <w:noWrap/>
            <w:hideMark/>
          </w:tcPr>
          <w:p w14:paraId="0C094F19" w14:textId="77777777" w:rsidR="00E74469" w:rsidRPr="00E74469" w:rsidRDefault="00E74469" w:rsidP="00E74469">
            <w:pPr>
              <w:rPr>
                <w:rFonts w:ascii="Times New Roman" w:eastAsia="Times New Roman" w:hAnsi="Times New Roman" w:cs="Times New Roman"/>
                <w:lang w:eastAsia="es-MX"/>
              </w:rPr>
            </w:pPr>
            <w:r w:rsidRPr="00E74469">
              <w:rPr>
                <w:rFonts w:ascii="Times New Roman" w:eastAsia="Times New Roman" w:hAnsi="Times New Roman" w:cs="Times New Roman"/>
                <w:lang w:eastAsia="es-MX"/>
              </w:rPr>
              <w:t>BATISTA CASTRO HUGO GIOVANNI</w:t>
            </w:r>
          </w:p>
        </w:tc>
        <w:tc>
          <w:tcPr>
            <w:tcW w:w="3818" w:type="dxa"/>
          </w:tcPr>
          <w:p w14:paraId="5357C49C" w14:textId="77777777" w:rsidR="00E74469" w:rsidRPr="00E74469" w:rsidRDefault="00E74469" w:rsidP="00E74469">
            <w:pPr>
              <w:rPr>
                <w:rFonts w:ascii="Times New Roman" w:eastAsia="Times New Roman" w:hAnsi="Times New Roman" w:cs="Times New Roman"/>
                <w:lang w:eastAsia="es-MX"/>
              </w:rPr>
            </w:pPr>
          </w:p>
        </w:tc>
      </w:tr>
      <w:tr w:rsidR="00E74469" w:rsidRPr="00E74469" w14:paraId="7B5D54FE" w14:textId="691E8669" w:rsidTr="00E74469">
        <w:trPr>
          <w:trHeight w:val="300"/>
        </w:trPr>
        <w:tc>
          <w:tcPr>
            <w:tcW w:w="5020" w:type="dxa"/>
            <w:noWrap/>
            <w:hideMark/>
          </w:tcPr>
          <w:p w14:paraId="2516EBB5"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BAUTISTA QUINTERO VICTOR HUGO</w:t>
            </w:r>
          </w:p>
        </w:tc>
        <w:tc>
          <w:tcPr>
            <w:tcW w:w="3818" w:type="dxa"/>
          </w:tcPr>
          <w:p w14:paraId="53176002" w14:textId="77777777" w:rsidR="00E74469" w:rsidRPr="00E74469" w:rsidRDefault="00E74469" w:rsidP="00E74469">
            <w:pPr>
              <w:rPr>
                <w:rFonts w:ascii="Times New Roman" w:eastAsia="Times New Roman" w:hAnsi="Times New Roman" w:cs="Times New Roman"/>
                <w:color w:val="000000"/>
                <w:lang w:eastAsia="es-MX"/>
              </w:rPr>
            </w:pPr>
          </w:p>
        </w:tc>
      </w:tr>
      <w:tr w:rsidR="00E74469" w:rsidRPr="00E74469" w14:paraId="00BB799F" w14:textId="42CAFBDA" w:rsidTr="00E74469">
        <w:trPr>
          <w:trHeight w:val="300"/>
        </w:trPr>
        <w:tc>
          <w:tcPr>
            <w:tcW w:w="5020" w:type="dxa"/>
            <w:noWrap/>
            <w:hideMark/>
          </w:tcPr>
          <w:p w14:paraId="46929719"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BENAVIDES SANCHEZ LUIS DANIEL</w:t>
            </w:r>
          </w:p>
        </w:tc>
        <w:tc>
          <w:tcPr>
            <w:tcW w:w="3818" w:type="dxa"/>
          </w:tcPr>
          <w:p w14:paraId="002CACD8" w14:textId="3BDD415B" w:rsidR="00E74469" w:rsidRPr="00E74469" w:rsidRDefault="006D0620" w:rsidP="00E74469">
            <w:pPr>
              <w:rPr>
                <w:rFonts w:ascii="Times New Roman" w:eastAsia="Times New Roman" w:hAnsi="Times New Roman" w:cs="Times New Roman"/>
                <w:color w:val="000000"/>
                <w:lang w:eastAsia="es-MX"/>
              </w:rPr>
            </w:pPr>
            <w:r w:rsidRPr="006D0620">
              <w:rPr>
                <w:rFonts w:ascii="Times New Roman" w:eastAsia="Times New Roman" w:hAnsi="Times New Roman" w:cs="Times New Roman"/>
                <w:color w:val="000000"/>
                <w:lang w:eastAsia="es-MX"/>
              </w:rPr>
              <w:t xml:space="preserve">Maestro de inglés de la Universidad de Colima, adscrito a la Facultad de Ingeniería Mecánica y Eléctrica desde el año 2000 Escuela: Facultad de Lenguas Extranjeras, Universidad de Colima Licenciatura en Lengua Inglesa Certificaciones: FCE </w:t>
            </w:r>
            <w:proofErr w:type="spellStart"/>
            <w:r w:rsidRPr="006D0620">
              <w:rPr>
                <w:rFonts w:ascii="Times New Roman" w:eastAsia="Times New Roman" w:hAnsi="Times New Roman" w:cs="Times New Roman"/>
                <w:color w:val="000000"/>
                <w:lang w:eastAsia="es-MX"/>
              </w:rPr>
              <w:t>First</w:t>
            </w:r>
            <w:proofErr w:type="spellEnd"/>
            <w:r w:rsidRPr="006D0620">
              <w:rPr>
                <w:rFonts w:ascii="Times New Roman" w:eastAsia="Times New Roman" w:hAnsi="Times New Roman" w:cs="Times New Roman"/>
                <w:color w:val="000000"/>
                <w:lang w:eastAsia="es-MX"/>
              </w:rPr>
              <w:t xml:space="preserve"> </w:t>
            </w:r>
            <w:proofErr w:type="spellStart"/>
            <w:r w:rsidRPr="006D0620">
              <w:rPr>
                <w:rFonts w:ascii="Times New Roman" w:eastAsia="Times New Roman" w:hAnsi="Times New Roman" w:cs="Times New Roman"/>
                <w:color w:val="000000"/>
                <w:lang w:eastAsia="es-MX"/>
              </w:rPr>
              <w:t>Certificate</w:t>
            </w:r>
            <w:proofErr w:type="spellEnd"/>
            <w:r w:rsidRPr="006D0620">
              <w:rPr>
                <w:rFonts w:ascii="Times New Roman" w:eastAsia="Times New Roman" w:hAnsi="Times New Roman" w:cs="Times New Roman"/>
                <w:color w:val="000000"/>
                <w:lang w:eastAsia="es-MX"/>
              </w:rPr>
              <w:t xml:space="preserve"> </w:t>
            </w:r>
            <w:proofErr w:type="spellStart"/>
            <w:r w:rsidRPr="006D0620">
              <w:rPr>
                <w:rFonts w:ascii="Times New Roman" w:eastAsia="Times New Roman" w:hAnsi="Times New Roman" w:cs="Times New Roman"/>
                <w:color w:val="000000"/>
                <w:lang w:eastAsia="es-MX"/>
              </w:rPr>
              <w:t>of</w:t>
            </w:r>
            <w:proofErr w:type="spellEnd"/>
            <w:r w:rsidRPr="006D0620">
              <w:rPr>
                <w:rFonts w:ascii="Times New Roman" w:eastAsia="Times New Roman" w:hAnsi="Times New Roman" w:cs="Times New Roman"/>
                <w:color w:val="000000"/>
                <w:lang w:eastAsia="es-MX"/>
              </w:rPr>
              <w:t xml:space="preserve"> English Cambridge CAE </w:t>
            </w:r>
            <w:proofErr w:type="spellStart"/>
            <w:r w:rsidRPr="006D0620">
              <w:rPr>
                <w:rFonts w:ascii="Times New Roman" w:eastAsia="Times New Roman" w:hAnsi="Times New Roman" w:cs="Times New Roman"/>
                <w:color w:val="000000"/>
                <w:lang w:eastAsia="es-MX"/>
              </w:rPr>
              <w:t>Certificate</w:t>
            </w:r>
            <w:proofErr w:type="spellEnd"/>
            <w:r w:rsidRPr="006D0620">
              <w:rPr>
                <w:rFonts w:ascii="Times New Roman" w:eastAsia="Times New Roman" w:hAnsi="Times New Roman" w:cs="Times New Roman"/>
                <w:color w:val="000000"/>
                <w:lang w:eastAsia="es-MX"/>
              </w:rPr>
              <w:t xml:space="preserve"> </w:t>
            </w:r>
            <w:proofErr w:type="spellStart"/>
            <w:r w:rsidRPr="006D0620">
              <w:rPr>
                <w:rFonts w:ascii="Times New Roman" w:eastAsia="Times New Roman" w:hAnsi="Times New Roman" w:cs="Times New Roman"/>
                <w:color w:val="000000"/>
                <w:lang w:eastAsia="es-MX"/>
              </w:rPr>
              <w:t>of</w:t>
            </w:r>
            <w:proofErr w:type="spellEnd"/>
            <w:r w:rsidRPr="006D0620">
              <w:rPr>
                <w:rFonts w:ascii="Times New Roman" w:eastAsia="Times New Roman" w:hAnsi="Times New Roman" w:cs="Times New Roman"/>
                <w:color w:val="000000"/>
                <w:lang w:eastAsia="es-MX"/>
              </w:rPr>
              <w:t xml:space="preserve"> </w:t>
            </w:r>
            <w:proofErr w:type="spellStart"/>
            <w:r w:rsidRPr="006D0620">
              <w:rPr>
                <w:rFonts w:ascii="Times New Roman" w:eastAsia="Times New Roman" w:hAnsi="Times New Roman" w:cs="Times New Roman"/>
                <w:color w:val="000000"/>
                <w:lang w:eastAsia="es-MX"/>
              </w:rPr>
              <w:t>Advance</w:t>
            </w:r>
            <w:proofErr w:type="spellEnd"/>
            <w:r w:rsidRPr="006D0620">
              <w:rPr>
                <w:rFonts w:ascii="Times New Roman" w:eastAsia="Times New Roman" w:hAnsi="Times New Roman" w:cs="Times New Roman"/>
                <w:color w:val="000000"/>
                <w:lang w:eastAsia="es-MX"/>
              </w:rPr>
              <w:t xml:space="preserve"> English </w:t>
            </w:r>
            <w:proofErr w:type="spellStart"/>
            <w:r w:rsidRPr="006D0620">
              <w:rPr>
                <w:rFonts w:ascii="Times New Roman" w:eastAsia="Times New Roman" w:hAnsi="Times New Roman" w:cs="Times New Roman"/>
                <w:color w:val="000000"/>
                <w:lang w:eastAsia="es-MX"/>
              </w:rPr>
              <w:t>Cambrige</w:t>
            </w:r>
            <w:proofErr w:type="spellEnd"/>
            <w:r w:rsidRPr="006D0620">
              <w:rPr>
                <w:rFonts w:ascii="Times New Roman" w:eastAsia="Times New Roman" w:hAnsi="Times New Roman" w:cs="Times New Roman"/>
                <w:color w:val="000000"/>
                <w:lang w:eastAsia="es-MX"/>
              </w:rPr>
              <w:t xml:space="preserve"> COTE </w:t>
            </w:r>
            <w:proofErr w:type="spellStart"/>
            <w:r w:rsidRPr="006D0620">
              <w:rPr>
                <w:rFonts w:ascii="Times New Roman" w:eastAsia="Times New Roman" w:hAnsi="Times New Roman" w:cs="Times New Roman"/>
                <w:color w:val="000000"/>
                <w:lang w:eastAsia="es-MX"/>
              </w:rPr>
              <w:t>Certificate</w:t>
            </w:r>
            <w:proofErr w:type="spellEnd"/>
            <w:r w:rsidRPr="006D0620">
              <w:rPr>
                <w:rFonts w:ascii="Times New Roman" w:eastAsia="Times New Roman" w:hAnsi="Times New Roman" w:cs="Times New Roman"/>
                <w:color w:val="000000"/>
                <w:lang w:eastAsia="es-MX"/>
              </w:rPr>
              <w:t xml:space="preserve"> </w:t>
            </w:r>
            <w:proofErr w:type="spellStart"/>
            <w:r w:rsidRPr="006D0620">
              <w:rPr>
                <w:rFonts w:ascii="Times New Roman" w:eastAsia="Times New Roman" w:hAnsi="Times New Roman" w:cs="Times New Roman"/>
                <w:color w:val="000000"/>
                <w:lang w:eastAsia="es-MX"/>
              </w:rPr>
              <w:t>for</w:t>
            </w:r>
            <w:proofErr w:type="spellEnd"/>
            <w:r w:rsidRPr="006D0620">
              <w:rPr>
                <w:rFonts w:ascii="Times New Roman" w:eastAsia="Times New Roman" w:hAnsi="Times New Roman" w:cs="Times New Roman"/>
                <w:color w:val="000000"/>
                <w:lang w:eastAsia="es-MX"/>
              </w:rPr>
              <w:t xml:space="preserve"> </w:t>
            </w:r>
            <w:proofErr w:type="spellStart"/>
            <w:r w:rsidRPr="006D0620">
              <w:rPr>
                <w:rFonts w:ascii="Times New Roman" w:eastAsia="Times New Roman" w:hAnsi="Times New Roman" w:cs="Times New Roman"/>
                <w:color w:val="000000"/>
                <w:lang w:eastAsia="es-MX"/>
              </w:rPr>
              <w:t>Overseas</w:t>
            </w:r>
            <w:proofErr w:type="spellEnd"/>
            <w:r w:rsidRPr="006D0620">
              <w:rPr>
                <w:rFonts w:ascii="Times New Roman" w:eastAsia="Times New Roman" w:hAnsi="Times New Roman" w:cs="Times New Roman"/>
                <w:color w:val="000000"/>
                <w:lang w:eastAsia="es-MX"/>
              </w:rPr>
              <w:t xml:space="preserve"> </w:t>
            </w:r>
            <w:proofErr w:type="spellStart"/>
            <w:r w:rsidRPr="006D0620">
              <w:rPr>
                <w:rFonts w:ascii="Times New Roman" w:eastAsia="Times New Roman" w:hAnsi="Times New Roman" w:cs="Times New Roman"/>
                <w:color w:val="000000"/>
                <w:lang w:eastAsia="es-MX"/>
              </w:rPr>
              <w:t>Teachers</w:t>
            </w:r>
            <w:proofErr w:type="spellEnd"/>
            <w:r w:rsidRPr="006D0620">
              <w:rPr>
                <w:rFonts w:ascii="Times New Roman" w:eastAsia="Times New Roman" w:hAnsi="Times New Roman" w:cs="Times New Roman"/>
                <w:color w:val="000000"/>
                <w:lang w:eastAsia="es-MX"/>
              </w:rPr>
              <w:t xml:space="preserve"> </w:t>
            </w:r>
            <w:proofErr w:type="spellStart"/>
            <w:r w:rsidRPr="006D0620">
              <w:rPr>
                <w:rFonts w:ascii="Times New Roman" w:eastAsia="Times New Roman" w:hAnsi="Times New Roman" w:cs="Times New Roman"/>
                <w:color w:val="000000"/>
                <w:lang w:eastAsia="es-MX"/>
              </w:rPr>
              <w:t>of</w:t>
            </w:r>
            <w:proofErr w:type="spellEnd"/>
            <w:r w:rsidRPr="006D0620">
              <w:rPr>
                <w:rFonts w:ascii="Times New Roman" w:eastAsia="Times New Roman" w:hAnsi="Times New Roman" w:cs="Times New Roman"/>
                <w:color w:val="000000"/>
                <w:lang w:eastAsia="es-MX"/>
              </w:rPr>
              <w:t xml:space="preserve"> English</w:t>
            </w:r>
          </w:p>
        </w:tc>
      </w:tr>
      <w:tr w:rsidR="00E74469" w:rsidRPr="00E74469" w14:paraId="23933CDD" w14:textId="4CEF9B5B" w:rsidTr="00E74469">
        <w:trPr>
          <w:trHeight w:val="300"/>
        </w:trPr>
        <w:tc>
          <w:tcPr>
            <w:tcW w:w="5020" w:type="dxa"/>
            <w:noWrap/>
            <w:hideMark/>
          </w:tcPr>
          <w:p w14:paraId="33356C94"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BRICIO CHAPULA CARLOS ADRIAN</w:t>
            </w:r>
          </w:p>
        </w:tc>
        <w:tc>
          <w:tcPr>
            <w:tcW w:w="3818" w:type="dxa"/>
          </w:tcPr>
          <w:p w14:paraId="1F27D771" w14:textId="77777777" w:rsidR="00E74469" w:rsidRPr="00E74469" w:rsidRDefault="00E74469" w:rsidP="00E74469">
            <w:pPr>
              <w:rPr>
                <w:rFonts w:ascii="Times New Roman" w:eastAsia="Times New Roman" w:hAnsi="Times New Roman" w:cs="Times New Roman"/>
                <w:color w:val="000000"/>
                <w:lang w:eastAsia="es-MX"/>
              </w:rPr>
            </w:pPr>
          </w:p>
        </w:tc>
      </w:tr>
      <w:tr w:rsidR="00E74469" w:rsidRPr="00E74469" w14:paraId="31FB1290" w14:textId="5680C2B2" w:rsidTr="00E74469">
        <w:trPr>
          <w:trHeight w:val="300"/>
        </w:trPr>
        <w:tc>
          <w:tcPr>
            <w:tcW w:w="5020" w:type="dxa"/>
            <w:noWrap/>
            <w:hideMark/>
          </w:tcPr>
          <w:p w14:paraId="6292BA1F"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CARDENAS RODRIGUEZ SELENE</w:t>
            </w:r>
          </w:p>
        </w:tc>
        <w:tc>
          <w:tcPr>
            <w:tcW w:w="3818" w:type="dxa"/>
          </w:tcPr>
          <w:p w14:paraId="3F130723"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La Dra. Selene Cárdenas Rodríguez es Doctora en Educación por la Universidad de Baja California,</w:t>
            </w:r>
          </w:p>
          <w:p w14:paraId="58059DA2"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lastRenderedPageBreak/>
              <w:t>Maestra en Ingeniería con área de especialidad en Estructuras e Ingeniera Civil por la Universidad de</w:t>
            </w:r>
          </w:p>
          <w:p w14:paraId="6A7D3A79"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Colima. Cuenta con más de doce años de experiencia como docente universitaria, formando estudiantes</w:t>
            </w:r>
          </w:p>
          <w:p w14:paraId="61392000"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de Ingeniería Civil, Ingeniería Mecánica Electricista y Mecatrónica en la Universidad de Colima, además</w:t>
            </w:r>
          </w:p>
          <w:p w14:paraId="678D9D5A"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de haber impartido docencia en el Instituto Tecnológico de Colima. Ha impartido asignaturas de ciencias</w:t>
            </w:r>
          </w:p>
          <w:p w14:paraId="3EDA817A"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básicas, ingeniería estructural y formación profesional, entre ellas Álgebra Lineal, Cálculo, Ecuaciones</w:t>
            </w:r>
          </w:p>
          <w:p w14:paraId="5FA601DB"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Diferenciales, Estática, Resistencia de Materiales, Mecánica de Materiales, Física, Dibujo en Ingeniería,</w:t>
            </w:r>
          </w:p>
          <w:p w14:paraId="7EA214E8"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Tecnología de los Materiales y Estructuras Isostáticas. Su trayectoria integra la ingeniería estructural con</w:t>
            </w:r>
          </w:p>
          <w:p w14:paraId="2B090D21"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la educación superior, orientando su práctica docente hacia la innovación educativa, la evaluación del</w:t>
            </w:r>
          </w:p>
          <w:p w14:paraId="40C44753" w14:textId="4BB7A8CC"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aprendizaje, el desarrollo de competencias profesionales y la formación integral de futuros ingenieros. Ha</w:t>
            </w:r>
            <w:r>
              <w:rPr>
                <w:rFonts w:ascii="Times New Roman" w:eastAsia="Times New Roman" w:hAnsi="Times New Roman" w:cs="Times New Roman"/>
                <w:color w:val="000000"/>
                <w:lang w:eastAsia="es-MX"/>
              </w:rPr>
              <w:t xml:space="preserve"> </w:t>
            </w:r>
            <w:r w:rsidRPr="00E74469">
              <w:rPr>
                <w:rFonts w:ascii="Times New Roman" w:eastAsia="Times New Roman" w:hAnsi="Times New Roman" w:cs="Times New Roman"/>
                <w:color w:val="000000"/>
                <w:lang w:eastAsia="es-MX"/>
              </w:rPr>
              <w:t>participado en proyectos de investigación y en la elaboración y presentación de publicaciones científicas</w:t>
            </w:r>
          </w:p>
          <w:p w14:paraId="44F11C7C"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en el área de ingeniería estructural, así como en actividades de vinculación y divulgación académica.</w:t>
            </w:r>
          </w:p>
          <w:p w14:paraId="70DE9903"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Asimismo, ha impulsado iniciativas de comunicación institucional y difusión de la ingeniería, siendo</w:t>
            </w:r>
          </w:p>
          <w:p w14:paraId="26A0EB5F"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responsable durante una década de la gestión de contenidos de FIMEVENTOS, promoviendo la</w:t>
            </w:r>
          </w:p>
          <w:p w14:paraId="067268EB"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visibilidad de las actividades académicas, científicas y estudiantiles de la Facultad. Concibe la docencia</w:t>
            </w:r>
          </w:p>
          <w:p w14:paraId="6E2FA4D5"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como una oportunidad para formar profesionistas con sólidos fundamentos científicos y técnicos,</w:t>
            </w:r>
          </w:p>
          <w:p w14:paraId="34D378B0"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pensamiento crítico, responsabilidad social y compromiso ético, convencida de que la excelencia</w:t>
            </w:r>
          </w:p>
          <w:p w14:paraId="2FC9D4C6"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académica se construye no solo a través del dominio disciplinar, sino también mediante el</w:t>
            </w:r>
          </w:p>
          <w:p w14:paraId="6CF48BCA"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lastRenderedPageBreak/>
              <w:t>acompañamiento, la formación integral y el compromiso con el crecimiento de cada estudiante.</w:t>
            </w:r>
          </w:p>
          <w:p w14:paraId="7CA3B8BE"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Grado académico</w:t>
            </w:r>
          </w:p>
          <w:p w14:paraId="2FF354AC"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Doctora en Educación.</w:t>
            </w:r>
          </w:p>
          <w:p w14:paraId="250429DF"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Maestra en Ingeniería (Área de Estructuras).</w:t>
            </w:r>
          </w:p>
          <w:p w14:paraId="2BC70C41"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Ingeniera Civil.</w:t>
            </w:r>
          </w:p>
          <w:p w14:paraId="0E2DF4F4"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Áreas de especialidad</w:t>
            </w:r>
          </w:p>
          <w:p w14:paraId="141AF83B"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Ingeniería estructural.</w:t>
            </w:r>
          </w:p>
          <w:p w14:paraId="69B19CC3"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Mecánica de materiales y análisis estructural.</w:t>
            </w:r>
          </w:p>
          <w:p w14:paraId="5DD7E0EB"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Educación en ingeniería.</w:t>
            </w:r>
          </w:p>
          <w:p w14:paraId="3DDC8FC8"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Evaluación del aprendizaje.</w:t>
            </w:r>
          </w:p>
          <w:p w14:paraId="5184C186"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Innovación educativa.</w:t>
            </w:r>
          </w:p>
          <w:p w14:paraId="6D0111A9"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Experiencia profesional y docente</w:t>
            </w:r>
          </w:p>
          <w:p w14:paraId="5D0F7462"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Más de doce años de experiencia como profesora por asignatura en la Universidad de Colima y</w:t>
            </w:r>
          </w:p>
          <w:p w14:paraId="34F0B456"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experiencia docente en el Instituto Tecnológico de Colima, impartiendo asignaturas de ciencias básicas,</w:t>
            </w:r>
          </w:p>
          <w:p w14:paraId="11430DD4"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estructuras e ingeniería aplicada en los programas educativos de Ingeniería Civil, Ingeniería Mecánica</w:t>
            </w:r>
          </w:p>
          <w:p w14:paraId="54763589"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Electricista, Ingeniería en Computación Inteligente e Ingeniería en Mecatrónica.</w:t>
            </w:r>
          </w:p>
          <w:p w14:paraId="55F0B976" w14:textId="4E62DC92"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Proyectos dirigidos</w:t>
            </w:r>
            <w:r>
              <w:rPr>
                <w:rFonts w:ascii="Times New Roman" w:eastAsia="Times New Roman" w:hAnsi="Times New Roman" w:cs="Times New Roman"/>
                <w:color w:val="000000"/>
                <w:lang w:eastAsia="es-MX"/>
              </w:rPr>
              <w:t>:</w:t>
            </w:r>
          </w:p>
          <w:p w14:paraId="0F07C4E7" w14:textId="37A77AAD"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Organización y coordinación de actividades académicas y de vinculación universitaria.</w:t>
            </w:r>
          </w:p>
          <w:p w14:paraId="38198E03" w14:textId="31E7FC98"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Difusión institucional y comunicación de proyectos académicos mediante FIMEVENTOS.</w:t>
            </w:r>
          </w:p>
          <w:p w14:paraId="4769D67E" w14:textId="4AF9CBFA"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Participación en proyectos de investigación y publicaciones científicas en ingeniería estructural.</w:t>
            </w:r>
          </w:p>
          <w:p w14:paraId="42566B9A"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LGAC</w:t>
            </w:r>
          </w:p>
          <w:p w14:paraId="086AC5E5" w14:textId="4EEF9424"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Educación en ingeniería e innovación educativa.</w:t>
            </w:r>
          </w:p>
          <w:p w14:paraId="03369898" w14:textId="6CD6BDDE"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Ingeniería estructural y análisis sísmico de estructuras.</w:t>
            </w:r>
          </w:p>
          <w:p w14:paraId="6088ADBF" w14:textId="58716A60"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Diseño sísmico basado en desempeño y confiabilidad estructural.</w:t>
            </w:r>
          </w:p>
          <w:p w14:paraId="24BA0CCB" w14:textId="42151AB6"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Evaluación del aprendizaje y formación integral de ingenieros.</w:t>
            </w:r>
          </w:p>
        </w:tc>
      </w:tr>
      <w:tr w:rsidR="00E74469" w:rsidRPr="00E74469" w14:paraId="1A59AD18" w14:textId="10899154" w:rsidTr="00E74469">
        <w:trPr>
          <w:trHeight w:val="300"/>
        </w:trPr>
        <w:tc>
          <w:tcPr>
            <w:tcW w:w="5020" w:type="dxa"/>
            <w:noWrap/>
            <w:hideMark/>
          </w:tcPr>
          <w:p w14:paraId="0803F1A3"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lastRenderedPageBreak/>
              <w:t>CARRILLO AVILA BLANCA LORENA</w:t>
            </w:r>
          </w:p>
        </w:tc>
        <w:tc>
          <w:tcPr>
            <w:tcW w:w="3818" w:type="dxa"/>
          </w:tcPr>
          <w:p w14:paraId="0899053B" w14:textId="77777777" w:rsidR="00E74469" w:rsidRPr="00E74469" w:rsidRDefault="00E74469" w:rsidP="00E74469">
            <w:pPr>
              <w:rPr>
                <w:rFonts w:ascii="Times New Roman" w:eastAsia="Times New Roman" w:hAnsi="Times New Roman" w:cs="Times New Roman"/>
                <w:color w:val="000000"/>
                <w:lang w:eastAsia="es-MX"/>
              </w:rPr>
            </w:pPr>
          </w:p>
        </w:tc>
      </w:tr>
      <w:tr w:rsidR="00E74469" w:rsidRPr="00E74469" w14:paraId="55554AB8" w14:textId="716A675F" w:rsidTr="00E74469">
        <w:trPr>
          <w:trHeight w:val="300"/>
        </w:trPr>
        <w:tc>
          <w:tcPr>
            <w:tcW w:w="5020" w:type="dxa"/>
            <w:noWrap/>
            <w:hideMark/>
          </w:tcPr>
          <w:p w14:paraId="7D523201"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CARRILLO ZEPEDA OSWALDO</w:t>
            </w:r>
          </w:p>
        </w:tc>
        <w:tc>
          <w:tcPr>
            <w:tcW w:w="3818" w:type="dxa"/>
          </w:tcPr>
          <w:p w14:paraId="1A0C9788" w14:textId="77777777" w:rsidR="00E74469" w:rsidRPr="00E74469" w:rsidRDefault="00E74469" w:rsidP="00E74469">
            <w:pPr>
              <w:rPr>
                <w:rFonts w:ascii="Times New Roman" w:eastAsia="Times New Roman" w:hAnsi="Times New Roman" w:cs="Times New Roman"/>
                <w:color w:val="000000"/>
                <w:lang w:eastAsia="es-MX"/>
              </w:rPr>
            </w:pPr>
          </w:p>
        </w:tc>
      </w:tr>
      <w:tr w:rsidR="00E74469" w:rsidRPr="00E74469" w14:paraId="2A09781F" w14:textId="701E0529" w:rsidTr="00E74469">
        <w:trPr>
          <w:trHeight w:val="300"/>
        </w:trPr>
        <w:tc>
          <w:tcPr>
            <w:tcW w:w="5020" w:type="dxa"/>
            <w:noWrap/>
            <w:hideMark/>
          </w:tcPr>
          <w:p w14:paraId="44206683"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CASTILLO TOPETE VICTOR HUGO </w:t>
            </w:r>
          </w:p>
        </w:tc>
        <w:tc>
          <w:tcPr>
            <w:tcW w:w="3818" w:type="dxa"/>
          </w:tcPr>
          <w:p w14:paraId="4AB8DE0B" w14:textId="11EC6323" w:rsidR="00E74469" w:rsidRPr="00E74469" w:rsidRDefault="00682D60" w:rsidP="00E74469">
            <w:pPr>
              <w:rPr>
                <w:rFonts w:ascii="Times New Roman" w:eastAsia="Times New Roman" w:hAnsi="Times New Roman" w:cs="Times New Roman"/>
                <w:color w:val="000000"/>
                <w:lang w:eastAsia="es-MX"/>
              </w:rPr>
            </w:pPr>
            <w:r w:rsidRPr="00682D60">
              <w:rPr>
                <w:rFonts w:ascii="Times New Roman" w:eastAsia="Times New Roman" w:hAnsi="Times New Roman" w:cs="Times New Roman"/>
                <w:color w:val="000000"/>
                <w:lang w:eastAsia="es-MX"/>
              </w:rPr>
              <w:t xml:space="preserve">Obtuvo su grado de doctor en el CICESE, B.C., México. Actualmente es </w:t>
            </w:r>
            <w:r w:rsidRPr="00682D60">
              <w:rPr>
                <w:rFonts w:ascii="Times New Roman" w:eastAsia="Times New Roman" w:hAnsi="Times New Roman" w:cs="Times New Roman"/>
                <w:color w:val="000000"/>
                <w:lang w:eastAsia="es-MX"/>
              </w:rPr>
              <w:lastRenderedPageBreak/>
              <w:t>profesor-investigador de tiempo completo en la Facultad de Ingeniería Mecánica y Eléctrica de la Universidad de Colima, en el área de Ciencias de la Computación. Es miembro del Sistema Nacional de Investigadores en México y ha participado en diversas experiencias académico-científicas en las que plantea el uso de sistemas basados en el conocimiento para gestionar procesos de cambio en diversos dominios de aplicación. Además de haber dirigido varias tesis de licenciatura, maestría y doctorado, Víctor ha participado como autor, coautor y editor asociado en diversas revistas científicas. Asimismo, ha integrado comités, tanto editoriales como de distintos foros académicos y científicos.</w:t>
            </w:r>
          </w:p>
        </w:tc>
      </w:tr>
      <w:tr w:rsidR="00E74469" w:rsidRPr="00E74469" w14:paraId="0F501D80" w14:textId="312B386B" w:rsidTr="00E74469">
        <w:trPr>
          <w:trHeight w:val="300"/>
        </w:trPr>
        <w:tc>
          <w:tcPr>
            <w:tcW w:w="5020" w:type="dxa"/>
            <w:noWrap/>
            <w:hideMark/>
          </w:tcPr>
          <w:p w14:paraId="48521082"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lastRenderedPageBreak/>
              <w:t xml:space="preserve">CERRATO ABDALA BRENDA </w:t>
            </w:r>
          </w:p>
        </w:tc>
        <w:tc>
          <w:tcPr>
            <w:tcW w:w="3818" w:type="dxa"/>
          </w:tcPr>
          <w:p w14:paraId="5FB8611C" w14:textId="6124803F" w:rsid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Egresada de la Maestría en Tecnologías de la Información, de la Facultad de Telemática de la Universidad de Colima</w:t>
            </w:r>
            <w:r>
              <w:rPr>
                <w:rFonts w:ascii="Times New Roman" w:eastAsia="Times New Roman" w:hAnsi="Times New Roman" w:cs="Times New Roman"/>
                <w:color w:val="000000"/>
                <w:lang w:eastAsia="es-MX"/>
              </w:rPr>
              <w:t xml:space="preserve"> e </w:t>
            </w:r>
            <w:r w:rsidRPr="00E74469">
              <w:rPr>
                <w:rFonts w:ascii="Times New Roman" w:eastAsia="Times New Roman" w:hAnsi="Times New Roman" w:cs="Times New Roman"/>
                <w:color w:val="000000"/>
                <w:lang w:eastAsia="es-MX"/>
              </w:rPr>
              <w:t>Ingeniera en Sistemas Computacionales por parte del Instituto Tecnológico de Colima.</w:t>
            </w:r>
          </w:p>
          <w:p w14:paraId="62203457" w14:textId="018ED61A"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Encargada del Centro de Cómputo de FIME, turno matutino. Profesora por horas con más de 10 años de experiencia en los programas de Ingeniería en Mecatrónica e Ingeniería en Cómputo Inteligente, especializada principalmente en conocimientos relacionados con algorítmica, programación, desarrollo de proyectos integradores y manejo de la placa de proyectos Arduino.</w:t>
            </w:r>
          </w:p>
        </w:tc>
      </w:tr>
      <w:tr w:rsidR="00E74469" w:rsidRPr="00E74469" w14:paraId="02066D45" w14:textId="0884D4C9" w:rsidTr="00E74469">
        <w:trPr>
          <w:trHeight w:val="300"/>
        </w:trPr>
        <w:tc>
          <w:tcPr>
            <w:tcW w:w="5020" w:type="dxa"/>
            <w:noWrap/>
            <w:hideMark/>
          </w:tcPr>
          <w:p w14:paraId="0F887BEA"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CONCHA SANCHEZ ANTONIO </w:t>
            </w:r>
          </w:p>
        </w:tc>
        <w:tc>
          <w:tcPr>
            <w:tcW w:w="3818" w:type="dxa"/>
          </w:tcPr>
          <w:p w14:paraId="6AE3DB10" w14:textId="77777777" w:rsidR="00E74469" w:rsidRPr="00E74469" w:rsidRDefault="00E74469" w:rsidP="00E74469">
            <w:pPr>
              <w:rPr>
                <w:rFonts w:ascii="Times New Roman" w:eastAsia="Times New Roman" w:hAnsi="Times New Roman" w:cs="Times New Roman"/>
                <w:color w:val="000000"/>
                <w:lang w:eastAsia="es-MX"/>
              </w:rPr>
            </w:pPr>
          </w:p>
        </w:tc>
      </w:tr>
      <w:tr w:rsidR="00E74469" w:rsidRPr="00E74469" w14:paraId="04D77050" w14:textId="4257EFEB" w:rsidTr="00E74469">
        <w:trPr>
          <w:trHeight w:val="300"/>
        </w:trPr>
        <w:tc>
          <w:tcPr>
            <w:tcW w:w="5020" w:type="dxa"/>
            <w:noWrap/>
            <w:hideMark/>
          </w:tcPr>
          <w:p w14:paraId="4B9A9874"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CONTRERAS AGUILAR LUIS ALBERTO </w:t>
            </w:r>
          </w:p>
        </w:tc>
        <w:tc>
          <w:tcPr>
            <w:tcW w:w="3818" w:type="dxa"/>
          </w:tcPr>
          <w:p w14:paraId="4B2D0346" w14:textId="53F959C2" w:rsidR="006D0620" w:rsidRPr="006D0620" w:rsidRDefault="006D0620" w:rsidP="006D0620">
            <w:pPr>
              <w:shd w:val="clear" w:color="auto" w:fill="FFFFFF"/>
              <w:rPr>
                <w:rFonts w:ascii="Times New Roman" w:eastAsia="Times New Roman" w:hAnsi="Times New Roman" w:cs="Times New Roman"/>
                <w:color w:val="222222"/>
                <w:lang w:eastAsia="es-MX"/>
              </w:rPr>
            </w:pPr>
            <w:r>
              <w:rPr>
                <w:rFonts w:ascii="Times New Roman" w:eastAsia="Times New Roman" w:hAnsi="Times New Roman" w:cs="Times New Roman"/>
                <w:color w:val="222222"/>
                <w:lang w:eastAsia="es-MX"/>
              </w:rPr>
              <w:t xml:space="preserve">Doctor </w:t>
            </w:r>
            <w:r w:rsidRPr="006D0620">
              <w:rPr>
                <w:rFonts w:ascii="Times New Roman" w:eastAsia="Times New Roman" w:hAnsi="Times New Roman" w:cs="Times New Roman"/>
                <w:color w:val="222222"/>
                <w:lang w:eastAsia="es-MX"/>
              </w:rPr>
              <w:t>por la UMSNH 2011.</w:t>
            </w:r>
          </w:p>
          <w:p w14:paraId="18E379F6" w14:textId="77777777" w:rsidR="006D0620" w:rsidRPr="006D0620" w:rsidRDefault="006D0620" w:rsidP="006D0620">
            <w:pPr>
              <w:shd w:val="clear" w:color="auto" w:fill="FFFFFF"/>
              <w:rPr>
                <w:rFonts w:ascii="Times New Roman" w:eastAsia="Times New Roman" w:hAnsi="Times New Roman" w:cs="Times New Roman"/>
                <w:color w:val="222222"/>
                <w:lang w:eastAsia="es-MX"/>
              </w:rPr>
            </w:pPr>
            <w:r w:rsidRPr="006D0620">
              <w:rPr>
                <w:rFonts w:ascii="Times New Roman" w:eastAsia="Times New Roman" w:hAnsi="Times New Roman" w:cs="Times New Roman"/>
                <w:b/>
                <w:bCs/>
                <w:color w:val="222222"/>
                <w:lang w:eastAsia="es-MX"/>
              </w:rPr>
              <w:t>Áreas de especialidad: </w:t>
            </w:r>
            <w:r w:rsidRPr="006D0620">
              <w:rPr>
                <w:rFonts w:ascii="Times New Roman" w:eastAsia="Times New Roman" w:hAnsi="Times New Roman" w:cs="Times New Roman"/>
                <w:color w:val="222222"/>
                <w:lang w:eastAsia="es-MX"/>
              </w:rPr>
              <w:t>Sistemas eléctricos de potencia</w:t>
            </w:r>
          </w:p>
          <w:p w14:paraId="69CA8A90" w14:textId="77777777" w:rsidR="006D0620" w:rsidRPr="006D0620" w:rsidRDefault="006D0620" w:rsidP="006D0620">
            <w:pPr>
              <w:shd w:val="clear" w:color="auto" w:fill="FFFFFF"/>
              <w:rPr>
                <w:rFonts w:ascii="Times New Roman" w:eastAsia="Times New Roman" w:hAnsi="Times New Roman" w:cs="Times New Roman"/>
                <w:color w:val="222222"/>
                <w:lang w:eastAsia="es-MX"/>
              </w:rPr>
            </w:pPr>
            <w:r w:rsidRPr="006D0620">
              <w:rPr>
                <w:rFonts w:ascii="Times New Roman" w:eastAsia="Times New Roman" w:hAnsi="Times New Roman" w:cs="Times New Roman"/>
                <w:b/>
                <w:bCs/>
                <w:color w:val="222222"/>
                <w:lang w:eastAsia="es-MX"/>
              </w:rPr>
              <w:t>Proyectos dirigidos o en los que ha participado.</w:t>
            </w:r>
          </w:p>
          <w:p w14:paraId="1A3298FF" w14:textId="77777777" w:rsidR="006D0620" w:rsidRPr="006D0620" w:rsidRDefault="006D0620" w:rsidP="006D0620">
            <w:pPr>
              <w:shd w:val="clear" w:color="auto" w:fill="FFFFFF"/>
              <w:rPr>
                <w:rFonts w:ascii="Times New Roman" w:eastAsia="Times New Roman" w:hAnsi="Times New Roman" w:cs="Times New Roman"/>
                <w:color w:val="222222"/>
                <w:lang w:eastAsia="es-MX"/>
              </w:rPr>
            </w:pPr>
            <w:r w:rsidRPr="006D0620">
              <w:rPr>
                <w:rFonts w:ascii="Times New Roman" w:eastAsia="Times New Roman" w:hAnsi="Times New Roman" w:cs="Times New Roman"/>
                <w:color w:val="222222"/>
                <w:lang w:eastAsia="es-MX"/>
              </w:rPr>
              <w:t>Entre los proyectos documentados se encuentran:</w:t>
            </w:r>
          </w:p>
          <w:p w14:paraId="22242A95" w14:textId="77777777" w:rsidR="006D0620" w:rsidRPr="006D0620" w:rsidRDefault="006D0620" w:rsidP="006D0620">
            <w:pPr>
              <w:numPr>
                <w:ilvl w:val="0"/>
                <w:numId w:val="2"/>
              </w:numPr>
              <w:shd w:val="clear" w:color="auto" w:fill="FFFFFF"/>
              <w:rPr>
                <w:rFonts w:ascii="Times New Roman" w:eastAsia="Times New Roman" w:hAnsi="Times New Roman" w:cs="Times New Roman"/>
                <w:color w:val="222222"/>
                <w:lang w:eastAsia="es-MX"/>
              </w:rPr>
            </w:pPr>
            <w:r w:rsidRPr="006D0620">
              <w:rPr>
                <w:rFonts w:ascii="Times New Roman" w:eastAsia="Times New Roman" w:hAnsi="Times New Roman" w:cs="Times New Roman"/>
                <w:i/>
                <w:iCs/>
                <w:color w:val="222222"/>
                <w:lang w:eastAsia="es-MX"/>
              </w:rPr>
              <w:t>Análisis en Estado Estable y Dinámico de Enlaces Asíncronos basados en el Transformador de Frecuencia Variable</w:t>
            </w:r>
            <w:r w:rsidRPr="006D0620">
              <w:rPr>
                <w:rFonts w:ascii="Times New Roman" w:eastAsia="Times New Roman" w:hAnsi="Times New Roman" w:cs="Times New Roman"/>
                <w:color w:val="222222"/>
                <w:lang w:eastAsia="es-MX"/>
              </w:rPr>
              <w:t>, financiado por CONACYT.</w:t>
            </w:r>
          </w:p>
          <w:p w14:paraId="60825597" w14:textId="77777777" w:rsidR="006D0620" w:rsidRPr="006D0620" w:rsidRDefault="006D0620" w:rsidP="006D0620">
            <w:pPr>
              <w:numPr>
                <w:ilvl w:val="0"/>
                <w:numId w:val="2"/>
              </w:numPr>
              <w:shd w:val="clear" w:color="auto" w:fill="FFFFFF"/>
              <w:rPr>
                <w:rFonts w:ascii="Times New Roman" w:eastAsia="Times New Roman" w:hAnsi="Times New Roman" w:cs="Times New Roman"/>
                <w:color w:val="222222"/>
                <w:lang w:eastAsia="es-MX"/>
              </w:rPr>
            </w:pPr>
            <w:r w:rsidRPr="006D0620">
              <w:rPr>
                <w:rFonts w:ascii="Times New Roman" w:eastAsia="Times New Roman" w:hAnsi="Times New Roman" w:cs="Times New Roman"/>
                <w:i/>
                <w:iCs/>
                <w:color w:val="222222"/>
                <w:lang w:eastAsia="es-MX"/>
              </w:rPr>
              <w:t xml:space="preserve">Análisis Armónico y de Estabilidad Paramétrica en </w:t>
            </w:r>
            <w:r w:rsidRPr="006D0620">
              <w:rPr>
                <w:rFonts w:ascii="Times New Roman" w:eastAsia="Times New Roman" w:hAnsi="Times New Roman" w:cs="Times New Roman"/>
                <w:i/>
                <w:iCs/>
                <w:color w:val="222222"/>
                <w:lang w:eastAsia="es-MX"/>
              </w:rPr>
              <w:lastRenderedPageBreak/>
              <w:t>Sistemas Eléctricos con Generación Eólica y dispositivos FACTS</w:t>
            </w:r>
            <w:r w:rsidRPr="006D0620">
              <w:rPr>
                <w:rFonts w:ascii="Times New Roman" w:eastAsia="Times New Roman" w:hAnsi="Times New Roman" w:cs="Times New Roman"/>
                <w:color w:val="222222"/>
                <w:lang w:eastAsia="es-MX"/>
              </w:rPr>
              <w:t>, con apoyo de PRODEP.</w:t>
            </w:r>
          </w:p>
          <w:p w14:paraId="031A7C4B" w14:textId="77777777" w:rsidR="006D0620" w:rsidRPr="006D0620" w:rsidRDefault="006D0620" w:rsidP="006D0620">
            <w:pPr>
              <w:numPr>
                <w:ilvl w:val="0"/>
                <w:numId w:val="2"/>
              </w:numPr>
              <w:shd w:val="clear" w:color="auto" w:fill="FFFFFF"/>
              <w:rPr>
                <w:rFonts w:ascii="Times New Roman" w:eastAsia="Times New Roman" w:hAnsi="Times New Roman" w:cs="Times New Roman"/>
                <w:color w:val="222222"/>
                <w:lang w:eastAsia="es-MX"/>
              </w:rPr>
            </w:pPr>
            <w:r w:rsidRPr="006D0620">
              <w:rPr>
                <w:rFonts w:ascii="Times New Roman" w:eastAsia="Times New Roman" w:hAnsi="Times New Roman" w:cs="Times New Roman"/>
                <w:color w:val="222222"/>
                <w:lang w:eastAsia="es-MX"/>
              </w:rPr>
              <w:t>Investigación relacionada con </w:t>
            </w:r>
            <w:r w:rsidRPr="006D0620">
              <w:rPr>
                <w:rFonts w:ascii="Times New Roman" w:eastAsia="Times New Roman" w:hAnsi="Times New Roman" w:cs="Times New Roman"/>
                <w:b/>
                <w:bCs/>
                <w:color w:val="222222"/>
                <w:lang w:eastAsia="es-MX"/>
              </w:rPr>
              <w:t>sistemas fotovoltaicos interconectados y flujos de potencia</w:t>
            </w:r>
            <w:r w:rsidRPr="006D0620">
              <w:rPr>
                <w:rFonts w:ascii="Times New Roman" w:eastAsia="Times New Roman" w:hAnsi="Times New Roman" w:cs="Times New Roman"/>
                <w:color w:val="222222"/>
                <w:lang w:eastAsia="es-MX"/>
              </w:rPr>
              <w:t> en redes de distribución.</w:t>
            </w:r>
          </w:p>
          <w:p w14:paraId="2A1EF515" w14:textId="77777777" w:rsidR="006D0620" w:rsidRPr="006D0620" w:rsidRDefault="006D0620" w:rsidP="006D0620">
            <w:pPr>
              <w:numPr>
                <w:ilvl w:val="0"/>
                <w:numId w:val="2"/>
              </w:numPr>
              <w:shd w:val="clear" w:color="auto" w:fill="FFFFFF"/>
              <w:rPr>
                <w:rFonts w:ascii="Times New Roman" w:eastAsia="Times New Roman" w:hAnsi="Times New Roman" w:cs="Times New Roman"/>
                <w:color w:val="222222"/>
                <w:lang w:eastAsia="es-MX"/>
              </w:rPr>
            </w:pPr>
            <w:r w:rsidRPr="006D0620">
              <w:rPr>
                <w:rFonts w:ascii="Times New Roman" w:eastAsia="Times New Roman" w:hAnsi="Times New Roman" w:cs="Times New Roman"/>
                <w:color w:val="222222"/>
                <w:lang w:eastAsia="es-MX"/>
              </w:rPr>
              <w:t>Trabajos sobre </w:t>
            </w:r>
            <w:r w:rsidRPr="006D0620">
              <w:rPr>
                <w:rFonts w:ascii="Times New Roman" w:eastAsia="Times New Roman" w:hAnsi="Times New Roman" w:cs="Times New Roman"/>
                <w:b/>
                <w:bCs/>
                <w:color w:val="222222"/>
                <w:lang w:eastAsia="es-MX"/>
              </w:rPr>
              <w:t>estabilidad transitoria de parques eólicos</w:t>
            </w:r>
            <w:r w:rsidRPr="006D0620">
              <w:rPr>
                <w:rFonts w:ascii="Times New Roman" w:eastAsia="Times New Roman" w:hAnsi="Times New Roman" w:cs="Times New Roman"/>
                <w:color w:val="222222"/>
                <w:lang w:eastAsia="es-MX"/>
              </w:rPr>
              <w:t>, análisis de oscilaciones de baja frecuencia y modelado de generadores eólicos y STATCOM.</w:t>
            </w:r>
          </w:p>
          <w:p w14:paraId="00ACE414" w14:textId="77777777" w:rsidR="006D0620" w:rsidRPr="006D0620" w:rsidRDefault="006D0620" w:rsidP="006D0620">
            <w:pPr>
              <w:shd w:val="clear" w:color="auto" w:fill="FFFFFF"/>
              <w:rPr>
                <w:rFonts w:ascii="Times New Roman" w:eastAsia="Times New Roman" w:hAnsi="Times New Roman" w:cs="Times New Roman"/>
                <w:color w:val="222222"/>
                <w:lang w:eastAsia="es-MX"/>
              </w:rPr>
            </w:pPr>
            <w:r w:rsidRPr="006D0620">
              <w:rPr>
                <w:rFonts w:ascii="Times New Roman" w:eastAsia="Times New Roman" w:hAnsi="Times New Roman" w:cs="Times New Roman"/>
                <w:b/>
                <w:bCs/>
                <w:color w:val="222222"/>
                <w:lang w:eastAsia="es-MX"/>
              </w:rPr>
              <w:t>Líneas de Generación y Aplicación del Conocimiento (LGAC).</w:t>
            </w:r>
            <w:r w:rsidRPr="006D0620">
              <w:rPr>
                <w:rFonts w:ascii="Times New Roman" w:eastAsia="Times New Roman" w:hAnsi="Times New Roman" w:cs="Times New Roman"/>
                <w:color w:val="222222"/>
                <w:lang w:eastAsia="es-MX"/>
              </w:rPr>
              <w:br/>
              <w:t>En el Cuerpo Académico </w:t>
            </w:r>
            <w:r w:rsidRPr="006D0620">
              <w:rPr>
                <w:rFonts w:ascii="Times New Roman" w:eastAsia="Times New Roman" w:hAnsi="Times New Roman" w:cs="Times New Roman"/>
                <w:b/>
                <w:bCs/>
                <w:color w:val="222222"/>
                <w:lang w:eastAsia="es-MX"/>
              </w:rPr>
              <w:t>UCOL-CA48 “Sistemas Eléctricos de Potencia”</w:t>
            </w:r>
            <w:r w:rsidRPr="006D0620">
              <w:rPr>
                <w:rFonts w:ascii="Times New Roman" w:eastAsia="Times New Roman" w:hAnsi="Times New Roman" w:cs="Times New Roman"/>
                <w:color w:val="222222"/>
                <w:lang w:eastAsia="es-MX"/>
              </w:rPr>
              <w:t>, en el que aparece como integrante, se reportaron las LGAC:</w:t>
            </w:r>
          </w:p>
          <w:p w14:paraId="03B67549" w14:textId="77777777" w:rsidR="006D0620" w:rsidRPr="006D0620" w:rsidRDefault="006D0620" w:rsidP="006D0620">
            <w:pPr>
              <w:numPr>
                <w:ilvl w:val="0"/>
                <w:numId w:val="3"/>
              </w:numPr>
              <w:shd w:val="clear" w:color="auto" w:fill="FFFFFF"/>
              <w:rPr>
                <w:rFonts w:ascii="Times New Roman" w:eastAsia="Times New Roman" w:hAnsi="Times New Roman" w:cs="Times New Roman"/>
                <w:color w:val="222222"/>
                <w:lang w:eastAsia="es-MX"/>
              </w:rPr>
            </w:pPr>
            <w:r w:rsidRPr="006D0620">
              <w:rPr>
                <w:rFonts w:ascii="Times New Roman" w:eastAsia="Times New Roman" w:hAnsi="Times New Roman" w:cs="Times New Roman"/>
                <w:b/>
                <w:bCs/>
                <w:color w:val="222222"/>
                <w:lang w:eastAsia="es-MX"/>
              </w:rPr>
              <w:t>Análisis y diseño de sistemas eléctricos de potencia.</w:t>
            </w:r>
          </w:p>
          <w:p w14:paraId="09BE36D5" w14:textId="77777777" w:rsidR="006D0620" w:rsidRPr="006D0620" w:rsidRDefault="006D0620" w:rsidP="006D0620">
            <w:pPr>
              <w:numPr>
                <w:ilvl w:val="0"/>
                <w:numId w:val="3"/>
              </w:numPr>
              <w:shd w:val="clear" w:color="auto" w:fill="FFFFFF"/>
              <w:rPr>
                <w:rFonts w:ascii="Times New Roman" w:eastAsia="Times New Roman" w:hAnsi="Times New Roman" w:cs="Times New Roman"/>
                <w:color w:val="222222"/>
                <w:lang w:eastAsia="es-MX"/>
              </w:rPr>
            </w:pPr>
            <w:r w:rsidRPr="006D0620">
              <w:rPr>
                <w:rFonts w:ascii="Times New Roman" w:eastAsia="Times New Roman" w:hAnsi="Times New Roman" w:cs="Times New Roman"/>
                <w:b/>
                <w:bCs/>
                <w:color w:val="222222"/>
                <w:lang w:eastAsia="es-MX"/>
              </w:rPr>
              <w:t>Calidad y uso eficiente de la energía.</w:t>
            </w:r>
          </w:p>
          <w:p w14:paraId="429BF4FF" w14:textId="77777777" w:rsidR="00E74469" w:rsidRPr="006D0620" w:rsidRDefault="00E74469" w:rsidP="00E74469">
            <w:pPr>
              <w:rPr>
                <w:rFonts w:ascii="Times New Roman" w:eastAsia="Times New Roman" w:hAnsi="Times New Roman" w:cs="Times New Roman"/>
                <w:color w:val="000000"/>
                <w:lang w:eastAsia="es-MX"/>
              </w:rPr>
            </w:pPr>
          </w:p>
        </w:tc>
      </w:tr>
      <w:tr w:rsidR="00E74469" w:rsidRPr="00E74469" w14:paraId="0ADC1F9B" w14:textId="7412A051" w:rsidTr="00E74469">
        <w:trPr>
          <w:trHeight w:val="300"/>
        </w:trPr>
        <w:tc>
          <w:tcPr>
            <w:tcW w:w="5020" w:type="dxa"/>
            <w:noWrap/>
            <w:hideMark/>
          </w:tcPr>
          <w:p w14:paraId="57FC7332"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lastRenderedPageBreak/>
              <w:t xml:space="preserve">CORTES LUGO HUGO </w:t>
            </w:r>
          </w:p>
        </w:tc>
        <w:tc>
          <w:tcPr>
            <w:tcW w:w="3818" w:type="dxa"/>
          </w:tcPr>
          <w:p w14:paraId="099D40C9" w14:textId="77777777" w:rsidR="00E74469" w:rsidRPr="00E74469" w:rsidRDefault="00E74469" w:rsidP="00E74469">
            <w:pPr>
              <w:rPr>
                <w:rFonts w:ascii="Times New Roman" w:eastAsia="Times New Roman" w:hAnsi="Times New Roman" w:cs="Times New Roman"/>
                <w:color w:val="000000"/>
                <w:lang w:eastAsia="es-MX"/>
              </w:rPr>
            </w:pPr>
          </w:p>
        </w:tc>
      </w:tr>
      <w:tr w:rsidR="00E74469" w:rsidRPr="00E74469" w14:paraId="787EF0C8" w14:textId="70CB0E26" w:rsidTr="00E74469">
        <w:trPr>
          <w:trHeight w:val="300"/>
        </w:trPr>
        <w:tc>
          <w:tcPr>
            <w:tcW w:w="5020" w:type="dxa"/>
            <w:noWrap/>
            <w:hideMark/>
          </w:tcPr>
          <w:p w14:paraId="39B53A00"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DIAZ ALVAREZ JUAN PABLO</w:t>
            </w:r>
          </w:p>
        </w:tc>
        <w:tc>
          <w:tcPr>
            <w:tcW w:w="3818" w:type="dxa"/>
          </w:tcPr>
          <w:p w14:paraId="38EAAB4F" w14:textId="4D1AE5DB" w:rsidR="00E74469" w:rsidRPr="00E74469" w:rsidRDefault="006D0620" w:rsidP="00E74469">
            <w:pPr>
              <w:rPr>
                <w:rFonts w:ascii="Times New Roman" w:eastAsia="Times New Roman" w:hAnsi="Times New Roman" w:cs="Times New Roman"/>
                <w:color w:val="000000"/>
                <w:lang w:eastAsia="es-MX"/>
              </w:rPr>
            </w:pPr>
            <w:r w:rsidRPr="006D0620">
              <w:rPr>
                <w:rFonts w:ascii="Times New Roman" w:eastAsia="Times New Roman" w:hAnsi="Times New Roman" w:cs="Times New Roman"/>
                <w:color w:val="000000"/>
                <w:lang w:eastAsia="es-MX"/>
              </w:rPr>
              <w:t xml:space="preserve">Maestro </w:t>
            </w:r>
            <w:r>
              <w:rPr>
                <w:rFonts w:ascii="Times New Roman" w:eastAsia="Times New Roman" w:hAnsi="Times New Roman" w:cs="Times New Roman"/>
                <w:color w:val="000000"/>
                <w:lang w:eastAsia="es-MX"/>
              </w:rPr>
              <w:t>en</w:t>
            </w:r>
            <w:r w:rsidRPr="006D0620">
              <w:rPr>
                <w:rFonts w:ascii="Times New Roman" w:eastAsia="Times New Roman" w:hAnsi="Times New Roman" w:cs="Times New Roman"/>
                <w:color w:val="000000"/>
                <w:lang w:eastAsia="es-MX"/>
              </w:rPr>
              <w:t xml:space="preserve"> Ingeniería Mecánica</w:t>
            </w:r>
            <w:r w:rsidRPr="006D0620">
              <w:rPr>
                <w:rFonts w:ascii="Times New Roman" w:eastAsia="Times New Roman" w:hAnsi="Times New Roman" w:cs="Times New Roman"/>
                <w:color w:val="000000"/>
                <w:lang w:eastAsia="es-MX"/>
              </w:rPr>
              <w:t>,  especializado en diseño mecánico. Profesor de FIME con 25 años.</w:t>
            </w:r>
          </w:p>
        </w:tc>
      </w:tr>
      <w:tr w:rsidR="00E74469" w:rsidRPr="00E74469" w14:paraId="3C29C077" w14:textId="1DBAD7EF" w:rsidTr="00E74469">
        <w:trPr>
          <w:trHeight w:val="300"/>
        </w:trPr>
        <w:tc>
          <w:tcPr>
            <w:tcW w:w="5020" w:type="dxa"/>
            <w:noWrap/>
            <w:hideMark/>
          </w:tcPr>
          <w:p w14:paraId="38E8203E"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DIAZ HERNANDEZ JUAN ANTONIO </w:t>
            </w:r>
          </w:p>
        </w:tc>
        <w:tc>
          <w:tcPr>
            <w:tcW w:w="3818" w:type="dxa"/>
          </w:tcPr>
          <w:p w14:paraId="23FAA452" w14:textId="77777777" w:rsidR="00E74469" w:rsidRPr="00E74469" w:rsidRDefault="00E74469" w:rsidP="00E74469">
            <w:pPr>
              <w:rPr>
                <w:rFonts w:ascii="Times New Roman" w:eastAsia="Times New Roman" w:hAnsi="Times New Roman" w:cs="Times New Roman"/>
                <w:color w:val="000000"/>
                <w:lang w:eastAsia="es-MX"/>
              </w:rPr>
            </w:pPr>
          </w:p>
        </w:tc>
      </w:tr>
      <w:tr w:rsidR="00E74469" w:rsidRPr="00E74469" w14:paraId="54ADE094" w14:textId="617EB5FA" w:rsidTr="00E74469">
        <w:trPr>
          <w:trHeight w:val="300"/>
        </w:trPr>
        <w:tc>
          <w:tcPr>
            <w:tcW w:w="5020" w:type="dxa"/>
            <w:noWrap/>
            <w:hideMark/>
          </w:tcPr>
          <w:p w14:paraId="28C97C2F"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ESCOBAR DEL POZO CARLOS</w:t>
            </w:r>
          </w:p>
        </w:tc>
        <w:tc>
          <w:tcPr>
            <w:tcW w:w="3818" w:type="dxa"/>
          </w:tcPr>
          <w:p w14:paraId="55183001" w14:textId="1711243E"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Profesor-Investigador Mexicano de la Facultad de Ingeniería Mecánica y Eléctrica de la Universidad de Colima. Realizó sus estudios de doctorado en la Universidad Nacional Autónoma de México, en la Facultad de Ingeniería (2004-2008). En la misma Facultad realizó la Maestría en Ingeniería, 2002-2004, y obtuvo el título de Ingeniero Mecánico (1998-2002). En 2015 realizó un año sabático en el Departamento de Bioingeniería del Imperial </w:t>
            </w:r>
            <w:proofErr w:type="spellStart"/>
            <w:r w:rsidRPr="00E74469">
              <w:rPr>
                <w:rFonts w:ascii="Times New Roman" w:eastAsia="Times New Roman" w:hAnsi="Times New Roman" w:cs="Times New Roman"/>
                <w:color w:val="000000"/>
                <w:lang w:eastAsia="es-MX"/>
              </w:rPr>
              <w:t>College</w:t>
            </w:r>
            <w:proofErr w:type="spellEnd"/>
            <w:r w:rsidRPr="00E74469">
              <w:rPr>
                <w:rFonts w:ascii="Times New Roman" w:eastAsia="Times New Roman" w:hAnsi="Times New Roman" w:cs="Times New Roman"/>
                <w:color w:val="000000"/>
                <w:lang w:eastAsia="es-MX"/>
              </w:rPr>
              <w:t xml:space="preserve"> London, Reino Unido. Es miembro del Sistema Nacional de Investigadores nivel I. Carlos es especialista en el área de mecánica de fluidos y fenómenos de transporte. Su investigación se centra en el estudio de problemas biomédicos, en particular flujo sanguíneo y flujo en el </w:t>
            </w:r>
            <w:r w:rsidRPr="00E74469">
              <w:rPr>
                <w:rFonts w:ascii="Times New Roman" w:eastAsia="Times New Roman" w:hAnsi="Times New Roman" w:cs="Times New Roman"/>
                <w:color w:val="000000"/>
                <w:lang w:eastAsia="es-MX"/>
              </w:rPr>
              <w:lastRenderedPageBreak/>
              <w:t xml:space="preserve">ojo mediante el modelado matemático y simulación numérica. Ha publicado 26 artículos de investigación, tres capítulos de libro y 2 patentes. Es coordinador del programa de Maestría en Ingeniería de Procesos donde ha dirigido y colaborado en diversos proyectos, entre los cuales destacan la modelación matemática del crecimiento de aterosclerosis en arterias coronarias y simulación numérica en aneurismas. Actualmente, desarrolla proyectos de innovación, en particular el proyecto </w:t>
            </w:r>
            <w:proofErr w:type="spellStart"/>
            <w:r w:rsidRPr="00E74469">
              <w:rPr>
                <w:rFonts w:ascii="Times New Roman" w:eastAsia="Times New Roman" w:hAnsi="Times New Roman" w:cs="Times New Roman"/>
                <w:color w:val="000000"/>
                <w:lang w:eastAsia="es-MX"/>
              </w:rPr>
              <w:t>ArterioLab</w:t>
            </w:r>
            <w:proofErr w:type="spellEnd"/>
            <w:r w:rsidRPr="00E74469">
              <w:rPr>
                <w:rFonts w:ascii="Times New Roman" w:eastAsia="Times New Roman" w:hAnsi="Times New Roman" w:cs="Times New Roman"/>
                <w:color w:val="000000"/>
                <w:lang w:eastAsia="es-MX"/>
              </w:rPr>
              <w:t xml:space="preserve"> siendo finalista en el Premio Santander X México 2022, terna final en </w:t>
            </w:r>
            <w:proofErr w:type="spellStart"/>
            <w:r w:rsidRPr="00E74469">
              <w:rPr>
                <w:rFonts w:ascii="Times New Roman" w:eastAsia="Times New Roman" w:hAnsi="Times New Roman" w:cs="Times New Roman"/>
                <w:color w:val="000000"/>
                <w:lang w:eastAsia="es-MX"/>
              </w:rPr>
              <w:t>StartupBuilding</w:t>
            </w:r>
            <w:proofErr w:type="spellEnd"/>
            <w:r w:rsidRPr="00E74469">
              <w:rPr>
                <w:rFonts w:ascii="Times New Roman" w:eastAsia="Times New Roman" w:hAnsi="Times New Roman" w:cs="Times New Roman"/>
                <w:color w:val="000000"/>
                <w:lang w:eastAsia="es-MX"/>
              </w:rPr>
              <w:t xml:space="preserve"> </w:t>
            </w:r>
            <w:proofErr w:type="spellStart"/>
            <w:r w:rsidRPr="00E74469">
              <w:rPr>
                <w:rFonts w:ascii="Times New Roman" w:eastAsia="Times New Roman" w:hAnsi="Times New Roman" w:cs="Times New Roman"/>
                <w:color w:val="000000"/>
                <w:lang w:eastAsia="es-MX"/>
              </w:rPr>
              <w:t>by</w:t>
            </w:r>
            <w:proofErr w:type="spellEnd"/>
            <w:r w:rsidRPr="00E74469">
              <w:rPr>
                <w:rFonts w:ascii="Times New Roman" w:eastAsia="Times New Roman" w:hAnsi="Times New Roman" w:cs="Times New Roman"/>
                <w:color w:val="000000"/>
                <w:lang w:eastAsia="es-MX"/>
              </w:rPr>
              <w:t xml:space="preserve"> </w:t>
            </w:r>
            <w:proofErr w:type="spellStart"/>
            <w:r w:rsidRPr="00E74469">
              <w:rPr>
                <w:rFonts w:ascii="Times New Roman" w:eastAsia="Times New Roman" w:hAnsi="Times New Roman" w:cs="Times New Roman"/>
                <w:color w:val="000000"/>
                <w:lang w:eastAsia="es-MX"/>
              </w:rPr>
              <w:t>UAG,segundo</w:t>
            </w:r>
            <w:proofErr w:type="spellEnd"/>
            <w:r w:rsidRPr="00E74469">
              <w:rPr>
                <w:rFonts w:ascii="Times New Roman" w:eastAsia="Times New Roman" w:hAnsi="Times New Roman" w:cs="Times New Roman"/>
                <w:color w:val="000000"/>
                <w:lang w:eastAsia="es-MX"/>
              </w:rPr>
              <w:t xml:space="preserve"> lugar en Santander X México 2023, y seleccionado para la aceleradora de INCIDE </w:t>
            </w:r>
            <w:proofErr w:type="spellStart"/>
            <w:r w:rsidRPr="00E74469">
              <w:rPr>
                <w:rFonts w:ascii="Times New Roman" w:eastAsia="Times New Roman" w:hAnsi="Times New Roman" w:cs="Times New Roman"/>
                <w:color w:val="000000"/>
                <w:lang w:eastAsia="es-MX"/>
              </w:rPr>
              <w:t>Booster</w:t>
            </w:r>
            <w:proofErr w:type="spellEnd"/>
            <w:r w:rsidRPr="00E74469">
              <w:rPr>
                <w:rFonts w:ascii="Times New Roman" w:eastAsia="Times New Roman" w:hAnsi="Times New Roman" w:cs="Times New Roman"/>
                <w:color w:val="000000"/>
                <w:lang w:eastAsia="es-MX"/>
              </w:rPr>
              <w:t xml:space="preserve"> en 2025.</w:t>
            </w:r>
          </w:p>
        </w:tc>
      </w:tr>
      <w:tr w:rsidR="00E74469" w:rsidRPr="00E74469" w14:paraId="25E34A70" w14:textId="1BF67DB1" w:rsidTr="00E74469">
        <w:trPr>
          <w:trHeight w:val="300"/>
        </w:trPr>
        <w:tc>
          <w:tcPr>
            <w:tcW w:w="5020" w:type="dxa"/>
            <w:noWrap/>
            <w:hideMark/>
          </w:tcPr>
          <w:p w14:paraId="2D8D6EE0"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lastRenderedPageBreak/>
              <w:t>EVANGELISTA SALAZAR MARTHA ELIZABETH</w:t>
            </w:r>
          </w:p>
        </w:tc>
        <w:tc>
          <w:tcPr>
            <w:tcW w:w="3818" w:type="dxa"/>
          </w:tcPr>
          <w:p w14:paraId="5A40B548" w14:textId="77777777" w:rsidR="00E74469" w:rsidRPr="00E74469" w:rsidRDefault="00E74469" w:rsidP="00E74469">
            <w:pPr>
              <w:rPr>
                <w:rFonts w:ascii="Times New Roman" w:eastAsia="Times New Roman" w:hAnsi="Times New Roman" w:cs="Times New Roman"/>
                <w:color w:val="000000"/>
                <w:lang w:eastAsia="es-MX"/>
              </w:rPr>
            </w:pPr>
          </w:p>
        </w:tc>
      </w:tr>
      <w:tr w:rsidR="00E74469" w:rsidRPr="00E74469" w14:paraId="1B8CBD4C" w14:textId="7F777E05" w:rsidTr="00E74469">
        <w:trPr>
          <w:trHeight w:val="300"/>
        </w:trPr>
        <w:tc>
          <w:tcPr>
            <w:tcW w:w="5020" w:type="dxa"/>
            <w:noWrap/>
            <w:hideMark/>
          </w:tcPr>
          <w:p w14:paraId="1BAB73F8"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FELIX CUADRAS RAMON ANTONIO </w:t>
            </w:r>
          </w:p>
        </w:tc>
        <w:tc>
          <w:tcPr>
            <w:tcW w:w="3818" w:type="dxa"/>
          </w:tcPr>
          <w:p w14:paraId="262A711E" w14:textId="77777777" w:rsidR="00E74469" w:rsidRPr="00E74469" w:rsidRDefault="00E74469" w:rsidP="00E74469">
            <w:pPr>
              <w:rPr>
                <w:rFonts w:ascii="Times New Roman" w:eastAsia="Times New Roman" w:hAnsi="Times New Roman" w:cs="Times New Roman"/>
                <w:color w:val="000000"/>
                <w:lang w:eastAsia="es-MX"/>
              </w:rPr>
            </w:pPr>
          </w:p>
        </w:tc>
      </w:tr>
      <w:tr w:rsidR="00E74469" w:rsidRPr="00E74469" w14:paraId="16740D6E" w14:textId="45424392" w:rsidTr="00E74469">
        <w:trPr>
          <w:trHeight w:val="300"/>
        </w:trPr>
        <w:tc>
          <w:tcPr>
            <w:tcW w:w="5020" w:type="dxa"/>
            <w:noWrap/>
            <w:hideMark/>
          </w:tcPr>
          <w:p w14:paraId="0146DC0A"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GALVEZ MARTELL ALICIA ARMANTINA</w:t>
            </w:r>
          </w:p>
        </w:tc>
        <w:tc>
          <w:tcPr>
            <w:tcW w:w="3818" w:type="dxa"/>
          </w:tcPr>
          <w:p w14:paraId="1A27104F" w14:textId="08DFB5AA" w:rsidR="00E74469" w:rsidRPr="00E74469" w:rsidRDefault="00E74469" w:rsidP="00E74469">
            <w:pP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P</w:t>
            </w:r>
            <w:r w:rsidRPr="00E74469">
              <w:rPr>
                <w:rFonts w:ascii="Times New Roman" w:eastAsia="Times New Roman" w:hAnsi="Times New Roman" w:cs="Times New Roman"/>
                <w:color w:val="000000"/>
                <w:lang w:eastAsia="es-MX"/>
              </w:rPr>
              <w:t xml:space="preserve">rofesora de la Universidad de Colima, institución en la que ha ejercido la docencia durante los últimos 24 años. Actualmente imparte cursos en la Facultad de Ingeniería Mecánica y Eléctrica y en la Facultad de Arquitectura y Diseño. Es egresada de la Facultad de Lenguas Extranjeras de la Universidad de Colima y ha complementado su formación académica con estudios en </w:t>
            </w:r>
            <w:proofErr w:type="spellStart"/>
            <w:r w:rsidRPr="00E74469">
              <w:rPr>
                <w:rFonts w:ascii="Times New Roman" w:eastAsia="Times New Roman" w:hAnsi="Times New Roman" w:cs="Times New Roman"/>
                <w:color w:val="000000"/>
                <w:lang w:eastAsia="es-MX"/>
              </w:rPr>
              <w:t>VanWest</w:t>
            </w:r>
            <w:proofErr w:type="spellEnd"/>
            <w:r w:rsidRPr="00E74469">
              <w:rPr>
                <w:rFonts w:ascii="Times New Roman" w:eastAsia="Times New Roman" w:hAnsi="Times New Roman" w:cs="Times New Roman"/>
                <w:color w:val="000000"/>
                <w:lang w:eastAsia="es-MX"/>
              </w:rPr>
              <w:t xml:space="preserve"> </w:t>
            </w:r>
            <w:proofErr w:type="spellStart"/>
            <w:r w:rsidRPr="00E74469">
              <w:rPr>
                <w:rFonts w:ascii="Times New Roman" w:eastAsia="Times New Roman" w:hAnsi="Times New Roman" w:cs="Times New Roman"/>
                <w:color w:val="000000"/>
                <w:lang w:eastAsia="es-MX"/>
              </w:rPr>
              <w:t>College</w:t>
            </w:r>
            <w:proofErr w:type="spellEnd"/>
            <w:r w:rsidRPr="00E74469">
              <w:rPr>
                <w:rFonts w:ascii="Times New Roman" w:eastAsia="Times New Roman" w:hAnsi="Times New Roman" w:cs="Times New Roman"/>
                <w:color w:val="000000"/>
                <w:lang w:eastAsia="es-MX"/>
              </w:rPr>
              <w:t xml:space="preserve"> (Canadá), </w:t>
            </w:r>
            <w:proofErr w:type="spellStart"/>
            <w:r w:rsidRPr="00E74469">
              <w:rPr>
                <w:rFonts w:ascii="Times New Roman" w:eastAsia="Times New Roman" w:hAnsi="Times New Roman" w:cs="Times New Roman"/>
                <w:color w:val="000000"/>
                <w:lang w:eastAsia="es-MX"/>
              </w:rPr>
              <w:t>Collin</w:t>
            </w:r>
            <w:proofErr w:type="spellEnd"/>
            <w:r w:rsidRPr="00E74469">
              <w:rPr>
                <w:rFonts w:ascii="Times New Roman" w:eastAsia="Times New Roman" w:hAnsi="Times New Roman" w:cs="Times New Roman"/>
                <w:color w:val="000000"/>
                <w:lang w:eastAsia="es-MX"/>
              </w:rPr>
              <w:t xml:space="preserve"> </w:t>
            </w:r>
            <w:proofErr w:type="spellStart"/>
            <w:r w:rsidRPr="00E74469">
              <w:rPr>
                <w:rFonts w:ascii="Times New Roman" w:eastAsia="Times New Roman" w:hAnsi="Times New Roman" w:cs="Times New Roman"/>
                <w:color w:val="000000"/>
                <w:lang w:eastAsia="es-MX"/>
              </w:rPr>
              <w:t>College</w:t>
            </w:r>
            <w:proofErr w:type="spellEnd"/>
            <w:r w:rsidRPr="00E74469">
              <w:rPr>
                <w:rFonts w:ascii="Times New Roman" w:eastAsia="Times New Roman" w:hAnsi="Times New Roman" w:cs="Times New Roman"/>
                <w:color w:val="000000"/>
                <w:lang w:eastAsia="es-MX"/>
              </w:rPr>
              <w:t xml:space="preserve"> (Estados Unidos) y la Universidad Nacional Autónoma de México (UNAM), campus San Antonio, Texas (Estados Unidos). Su trayectoria se ha enfocado en la enseñanza del idioma inglés en el ámbito de la educación superior, contribuyendo a la formación integral de estudiantes de diversas disciplinas.</w:t>
            </w:r>
          </w:p>
        </w:tc>
      </w:tr>
      <w:tr w:rsidR="00E74469" w:rsidRPr="00E74469" w14:paraId="4AF3132A" w14:textId="67A95920" w:rsidTr="00E74469">
        <w:trPr>
          <w:trHeight w:val="300"/>
        </w:trPr>
        <w:tc>
          <w:tcPr>
            <w:tcW w:w="5020" w:type="dxa"/>
            <w:noWrap/>
            <w:hideMark/>
          </w:tcPr>
          <w:p w14:paraId="7D33E55D"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GARCIA JIMENEZ JOSE ALBERTO</w:t>
            </w:r>
          </w:p>
        </w:tc>
        <w:tc>
          <w:tcPr>
            <w:tcW w:w="3818" w:type="dxa"/>
          </w:tcPr>
          <w:p w14:paraId="52200077" w14:textId="2E281738"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Ingeniero Mecánico Electricista, egresado de la Universidad de Colima, especializado en el área eléctrica y con experiencia profesional en el desarrollo de proyectos y obras eléctricas industriales.</w:t>
            </w:r>
            <w:r>
              <w:rPr>
                <w:rFonts w:ascii="Times New Roman" w:eastAsia="Times New Roman" w:hAnsi="Times New Roman" w:cs="Times New Roman"/>
                <w:color w:val="000000"/>
                <w:lang w:eastAsia="es-MX"/>
              </w:rPr>
              <w:t xml:space="preserve"> </w:t>
            </w:r>
            <w:r w:rsidRPr="00F4688F">
              <w:rPr>
                <w:rFonts w:ascii="Times New Roman" w:eastAsia="Times New Roman" w:hAnsi="Times New Roman" w:cs="Times New Roman"/>
                <w:color w:val="000000"/>
                <w:lang w:eastAsia="es-MX"/>
              </w:rPr>
              <w:t xml:space="preserve">Cuenta con la certificación ACP (Autodesk </w:t>
            </w:r>
            <w:proofErr w:type="spellStart"/>
            <w:r w:rsidRPr="00F4688F">
              <w:rPr>
                <w:rFonts w:ascii="Times New Roman" w:eastAsia="Times New Roman" w:hAnsi="Times New Roman" w:cs="Times New Roman"/>
                <w:color w:val="000000"/>
                <w:lang w:eastAsia="es-MX"/>
              </w:rPr>
              <w:t>Certified</w:t>
            </w:r>
            <w:proofErr w:type="spellEnd"/>
            <w:r w:rsidRPr="00F4688F">
              <w:rPr>
                <w:rFonts w:ascii="Times New Roman" w:eastAsia="Times New Roman" w:hAnsi="Times New Roman" w:cs="Times New Roman"/>
                <w:color w:val="000000"/>
                <w:lang w:eastAsia="es-MX"/>
              </w:rPr>
              <w:t xml:space="preserve"> Professional), fortaleciendo su perfil en el uso de </w:t>
            </w:r>
            <w:r w:rsidRPr="00F4688F">
              <w:rPr>
                <w:rFonts w:ascii="Times New Roman" w:eastAsia="Times New Roman" w:hAnsi="Times New Roman" w:cs="Times New Roman"/>
                <w:color w:val="000000"/>
                <w:lang w:eastAsia="es-MX"/>
              </w:rPr>
              <w:lastRenderedPageBreak/>
              <w:t>herramientas especializadas para el diseño y desarrollo de proyectos. Su experiencia se concentra en el diseño, planeación, ejecución y construcción de instalaciones eléctricas, así como en la aplicación práctica de la NOM-001-SEDE-2012, orientada al cumplimiento de los criterios técnicos y de seguridad aplicables a las instalaciones eléctricas.</w:t>
            </w:r>
          </w:p>
          <w:p w14:paraId="30BEC2A1" w14:textId="77777777" w:rsidR="00F4688F" w:rsidRPr="00F4688F" w:rsidRDefault="00F4688F" w:rsidP="00F4688F">
            <w:pPr>
              <w:rPr>
                <w:rFonts w:ascii="Times New Roman" w:eastAsia="Times New Roman" w:hAnsi="Times New Roman" w:cs="Times New Roman"/>
                <w:color w:val="000000"/>
                <w:lang w:eastAsia="es-MX"/>
              </w:rPr>
            </w:pPr>
          </w:p>
          <w:p w14:paraId="66CD03D4" w14:textId="213D5576" w:rsidR="00E74469" w:rsidRPr="00E74469"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 xml:space="preserve">Como parte de su enfoque profesional, destaca su interés por la enseñanza basada en casos prácticos, utilizando la resolución de problemas reales como herramienta para transmitir conocimientos y desarrollar criterios técnicos aplicables al ejercicio de la ingeniería. Su metodología busca conectar los fundamentos teóricos con las situaciones que se presentan cotidianamente en el diseño, supervisión y construcción de instalaciones eléctricas.  </w:t>
            </w:r>
          </w:p>
        </w:tc>
      </w:tr>
      <w:tr w:rsidR="00E74469" w:rsidRPr="00E74469" w14:paraId="421C3B7F" w14:textId="6218C8BC" w:rsidTr="00E74469">
        <w:trPr>
          <w:trHeight w:val="300"/>
        </w:trPr>
        <w:tc>
          <w:tcPr>
            <w:tcW w:w="5020" w:type="dxa"/>
            <w:noWrap/>
            <w:hideMark/>
          </w:tcPr>
          <w:p w14:paraId="6A33038E"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lastRenderedPageBreak/>
              <w:t xml:space="preserve">GARCIA REBOLLEDO AZAEL </w:t>
            </w:r>
          </w:p>
        </w:tc>
        <w:tc>
          <w:tcPr>
            <w:tcW w:w="3818" w:type="dxa"/>
          </w:tcPr>
          <w:p w14:paraId="60A2E85B" w14:textId="6EDC1D61" w:rsidR="006D0620" w:rsidRPr="006D0620" w:rsidRDefault="006D0620" w:rsidP="006D0620">
            <w:pPr>
              <w:rPr>
                <w:rFonts w:ascii="Times New Roman" w:eastAsia="Times New Roman" w:hAnsi="Times New Roman" w:cs="Times New Roman"/>
                <w:color w:val="000000"/>
                <w:lang w:eastAsia="es-MX"/>
              </w:rPr>
            </w:pPr>
            <w:r w:rsidRPr="006D0620">
              <w:rPr>
                <w:rFonts w:ascii="Times New Roman" w:eastAsia="Times New Roman" w:hAnsi="Times New Roman" w:cs="Times New Roman"/>
                <w:color w:val="000000"/>
                <w:lang w:eastAsia="es-MX"/>
              </w:rPr>
              <w:t xml:space="preserve">Doctor en </w:t>
            </w:r>
            <w:r>
              <w:rPr>
                <w:rFonts w:ascii="Times New Roman" w:eastAsia="Times New Roman" w:hAnsi="Times New Roman" w:cs="Times New Roman"/>
                <w:color w:val="000000"/>
                <w:lang w:eastAsia="es-MX"/>
              </w:rPr>
              <w:t>I</w:t>
            </w:r>
            <w:r w:rsidRPr="006D0620">
              <w:rPr>
                <w:rFonts w:ascii="Times New Roman" w:eastAsia="Times New Roman" w:hAnsi="Times New Roman" w:cs="Times New Roman"/>
                <w:color w:val="000000"/>
                <w:lang w:eastAsia="es-MX"/>
              </w:rPr>
              <w:t xml:space="preserve">ngeniería  </w:t>
            </w:r>
          </w:p>
          <w:p w14:paraId="64B8D0E2" w14:textId="77777777" w:rsidR="006D0620" w:rsidRPr="006D0620" w:rsidRDefault="006D0620" w:rsidP="006D0620">
            <w:pPr>
              <w:rPr>
                <w:rFonts w:ascii="Times New Roman" w:eastAsia="Times New Roman" w:hAnsi="Times New Roman" w:cs="Times New Roman"/>
                <w:color w:val="000000"/>
                <w:lang w:eastAsia="es-MX"/>
              </w:rPr>
            </w:pPr>
            <w:r w:rsidRPr="006D0620">
              <w:rPr>
                <w:rFonts w:ascii="Times New Roman" w:eastAsia="Times New Roman" w:hAnsi="Times New Roman" w:cs="Times New Roman"/>
                <w:color w:val="000000"/>
                <w:lang w:eastAsia="es-MX"/>
              </w:rPr>
              <w:t>Área(s) de especialidad. Mecánica aplicada y experimental.</w:t>
            </w:r>
          </w:p>
          <w:p w14:paraId="21326889" w14:textId="77777777" w:rsidR="006D0620" w:rsidRPr="006D0620" w:rsidRDefault="006D0620" w:rsidP="006D0620">
            <w:pPr>
              <w:rPr>
                <w:rFonts w:ascii="Times New Roman" w:eastAsia="Times New Roman" w:hAnsi="Times New Roman" w:cs="Times New Roman"/>
                <w:color w:val="000000"/>
                <w:lang w:eastAsia="es-MX"/>
              </w:rPr>
            </w:pPr>
            <w:r w:rsidRPr="006D0620">
              <w:rPr>
                <w:rFonts w:ascii="Times New Roman" w:eastAsia="Times New Roman" w:hAnsi="Times New Roman" w:cs="Times New Roman"/>
                <w:color w:val="000000"/>
                <w:lang w:eastAsia="es-MX"/>
              </w:rPr>
              <w:t>Experiencia profesional y/o docente. Proyectos desarrollados para el área automotriz, 16 años experiencia docente.</w:t>
            </w:r>
          </w:p>
          <w:p w14:paraId="25E121F8" w14:textId="1BCE5B6F" w:rsidR="006D0620" w:rsidRPr="006D0620" w:rsidRDefault="006D0620" w:rsidP="006D0620">
            <w:pPr>
              <w:rPr>
                <w:rFonts w:ascii="Times New Roman" w:eastAsia="Times New Roman" w:hAnsi="Times New Roman" w:cs="Times New Roman"/>
                <w:color w:val="000000"/>
                <w:lang w:eastAsia="es-MX"/>
              </w:rPr>
            </w:pPr>
            <w:r w:rsidRPr="006D0620">
              <w:rPr>
                <w:rFonts w:ascii="Times New Roman" w:eastAsia="Times New Roman" w:hAnsi="Times New Roman" w:cs="Times New Roman"/>
                <w:color w:val="000000"/>
                <w:lang w:eastAsia="es-MX"/>
              </w:rPr>
              <w:t>Proyectos dirigidos</w:t>
            </w:r>
            <w:r>
              <w:rPr>
                <w:rFonts w:ascii="Times New Roman" w:eastAsia="Times New Roman" w:hAnsi="Times New Roman" w:cs="Times New Roman"/>
                <w:color w:val="000000"/>
                <w:lang w:eastAsia="es-MX"/>
              </w:rPr>
              <w:t xml:space="preserve">: </w:t>
            </w:r>
            <w:r w:rsidRPr="006D0620">
              <w:rPr>
                <w:rFonts w:ascii="Times New Roman" w:eastAsia="Times New Roman" w:hAnsi="Times New Roman" w:cs="Times New Roman"/>
                <w:color w:val="000000"/>
                <w:lang w:eastAsia="es-MX"/>
              </w:rPr>
              <w:t>Biomecánica aplicada experimental y numérica, asesoría de proyectos de robótica e Inteligencia aplicada en seguridad, agricultura y automotriz.</w:t>
            </w:r>
          </w:p>
          <w:p w14:paraId="6BD9C3A3" w14:textId="3AC0E3B7" w:rsidR="00E74469" w:rsidRPr="00E74469" w:rsidRDefault="006D0620" w:rsidP="006D0620">
            <w:pPr>
              <w:rPr>
                <w:rFonts w:ascii="Times New Roman" w:eastAsia="Times New Roman" w:hAnsi="Times New Roman" w:cs="Times New Roman"/>
                <w:color w:val="000000"/>
                <w:lang w:eastAsia="es-MX"/>
              </w:rPr>
            </w:pPr>
            <w:r w:rsidRPr="006D0620">
              <w:rPr>
                <w:rFonts w:ascii="Times New Roman" w:eastAsia="Times New Roman" w:hAnsi="Times New Roman" w:cs="Times New Roman"/>
                <w:color w:val="000000"/>
                <w:lang w:eastAsia="es-MX"/>
              </w:rPr>
              <w:t>Líneas de generación y aplicación del conocimiento [LGAC]</w:t>
            </w:r>
            <w:r>
              <w:rPr>
                <w:rFonts w:ascii="Times New Roman" w:eastAsia="Times New Roman" w:hAnsi="Times New Roman" w:cs="Times New Roman"/>
                <w:color w:val="000000"/>
                <w:lang w:eastAsia="es-MX"/>
              </w:rPr>
              <w:t>:</w:t>
            </w:r>
            <w:r w:rsidRPr="006D0620">
              <w:rPr>
                <w:rFonts w:ascii="Times New Roman" w:eastAsia="Times New Roman" w:hAnsi="Times New Roman" w:cs="Times New Roman"/>
                <w:color w:val="000000"/>
                <w:lang w:eastAsia="es-MX"/>
              </w:rPr>
              <w:t xml:space="preserve"> Biomecánica aplicada en dinámica de fluidos, diseño y construcción de dispositivos mecatrónicos en procesos innovadores.</w:t>
            </w:r>
          </w:p>
        </w:tc>
      </w:tr>
      <w:tr w:rsidR="00E74469" w:rsidRPr="00E74469" w14:paraId="773F48F8" w14:textId="1C334146" w:rsidTr="00E74469">
        <w:trPr>
          <w:trHeight w:val="300"/>
        </w:trPr>
        <w:tc>
          <w:tcPr>
            <w:tcW w:w="5020" w:type="dxa"/>
            <w:noWrap/>
            <w:hideMark/>
          </w:tcPr>
          <w:p w14:paraId="502359F7"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GAYTAN LUGO LAURA SANELY </w:t>
            </w:r>
          </w:p>
        </w:tc>
        <w:tc>
          <w:tcPr>
            <w:tcW w:w="3818" w:type="dxa"/>
          </w:tcPr>
          <w:p w14:paraId="755BD40C" w14:textId="2593B4AF" w:rsidR="00E74469" w:rsidRPr="00E74469" w:rsidRDefault="006D0620" w:rsidP="00E74469">
            <w:pP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P</w:t>
            </w:r>
            <w:r w:rsidRPr="006D0620">
              <w:rPr>
                <w:rFonts w:ascii="Times New Roman" w:eastAsia="Times New Roman" w:hAnsi="Times New Roman" w:cs="Times New Roman"/>
                <w:color w:val="000000"/>
                <w:lang w:eastAsia="es-MX"/>
              </w:rPr>
              <w:t xml:space="preserve">rofesora e investigadora de tiempo completo en la Facultad de Ingeniería Mecánica y Eléctrica de la Universidad de Colima. Es Doctora en Tecnologías de Información por la Universidad de Guadalajara. Su trabajo se especializa en la Interacción Humano-Computadora (IHC), el diseño de experiencia de usuario (UX), el desarrollo de juegos serios, las tecnologías aplicadas al aprendizaje colaborativo y la </w:t>
            </w:r>
            <w:r w:rsidRPr="006D0620">
              <w:rPr>
                <w:rFonts w:ascii="Times New Roman" w:eastAsia="Times New Roman" w:hAnsi="Times New Roman" w:cs="Times New Roman"/>
                <w:color w:val="000000"/>
                <w:lang w:eastAsia="es-MX"/>
              </w:rPr>
              <w:lastRenderedPageBreak/>
              <w:t>accesibilidad. Es miembro activo del Sistema Nacional de Investigadoras e Investigadores (SNII) y ejerce un rol clave como secretaria de la Asociación Mexicana de Interacción Humano-Computadora (</w:t>
            </w:r>
            <w:proofErr w:type="spellStart"/>
            <w:r w:rsidRPr="006D0620">
              <w:rPr>
                <w:rFonts w:ascii="Times New Roman" w:eastAsia="Times New Roman" w:hAnsi="Times New Roman" w:cs="Times New Roman"/>
                <w:color w:val="000000"/>
                <w:lang w:eastAsia="es-MX"/>
              </w:rPr>
              <w:t>AmexIHC</w:t>
            </w:r>
            <w:proofErr w:type="spellEnd"/>
            <w:r w:rsidRPr="006D0620">
              <w:rPr>
                <w:rFonts w:ascii="Times New Roman" w:eastAsia="Times New Roman" w:hAnsi="Times New Roman" w:cs="Times New Roman"/>
                <w:color w:val="000000"/>
                <w:lang w:eastAsia="es-MX"/>
              </w:rPr>
              <w:t>), colaborando también activamente en comités internacionales como ACM SIGCHI en Latinoamérica.</w:t>
            </w:r>
          </w:p>
        </w:tc>
      </w:tr>
      <w:tr w:rsidR="00E74469" w:rsidRPr="00E74469" w14:paraId="7FF4B8E3" w14:textId="5EE2C459" w:rsidTr="00E74469">
        <w:trPr>
          <w:trHeight w:val="300"/>
        </w:trPr>
        <w:tc>
          <w:tcPr>
            <w:tcW w:w="5020" w:type="dxa"/>
            <w:noWrap/>
            <w:hideMark/>
          </w:tcPr>
          <w:p w14:paraId="51DF560B" w14:textId="77777777" w:rsidR="00E74469" w:rsidRPr="00E74469" w:rsidRDefault="00E74469" w:rsidP="00E74469">
            <w:pPr>
              <w:rPr>
                <w:rFonts w:ascii="Times New Roman" w:eastAsia="Times New Roman" w:hAnsi="Times New Roman" w:cs="Times New Roman"/>
                <w:lang w:eastAsia="es-MX"/>
              </w:rPr>
            </w:pPr>
            <w:r w:rsidRPr="00E74469">
              <w:rPr>
                <w:rFonts w:ascii="Times New Roman" w:eastAsia="Times New Roman" w:hAnsi="Times New Roman" w:cs="Times New Roman"/>
                <w:lang w:eastAsia="es-MX"/>
              </w:rPr>
              <w:lastRenderedPageBreak/>
              <w:t>GOMEZ RAMÍREZ JUAN CARLOS</w:t>
            </w:r>
          </w:p>
        </w:tc>
        <w:tc>
          <w:tcPr>
            <w:tcW w:w="3818" w:type="dxa"/>
          </w:tcPr>
          <w:p w14:paraId="462FE8FD" w14:textId="1D4F0B0E" w:rsidR="00A85539" w:rsidRDefault="00A85539" w:rsidP="00A85539">
            <w:pPr>
              <w:rPr>
                <w:rFonts w:ascii="Times New Roman" w:eastAsia="Times New Roman" w:hAnsi="Times New Roman" w:cs="Times New Roman"/>
                <w:lang w:eastAsia="es-MX"/>
              </w:rPr>
            </w:pPr>
            <w:r w:rsidRPr="00A85539">
              <w:rPr>
                <w:rFonts w:ascii="Times New Roman" w:eastAsia="Times New Roman" w:hAnsi="Times New Roman" w:cs="Times New Roman"/>
                <w:lang w:eastAsia="es-MX"/>
              </w:rPr>
              <w:t>Maestro en Liderazgo y Dirección de Centros Educativos por la Universidad Internacional de La Rioja (UNIR) y Licenciado en Pedagogía por la Universidad de Colima.</w:t>
            </w:r>
          </w:p>
          <w:p w14:paraId="38014211" w14:textId="77777777" w:rsidR="00E74469" w:rsidRDefault="00A85539" w:rsidP="00A85539">
            <w:pPr>
              <w:rPr>
                <w:rFonts w:ascii="Times New Roman" w:eastAsia="Times New Roman" w:hAnsi="Times New Roman" w:cs="Times New Roman"/>
                <w:lang w:eastAsia="es-MX"/>
              </w:rPr>
            </w:pPr>
            <w:r w:rsidRPr="00A85539">
              <w:rPr>
                <w:rFonts w:ascii="Times New Roman" w:eastAsia="Times New Roman" w:hAnsi="Times New Roman" w:cs="Times New Roman"/>
                <w:lang w:eastAsia="es-MX"/>
              </w:rPr>
              <w:t>Cuenta con experiencia en el ámbito académico y en la gestión de procesos educativos</w:t>
            </w:r>
            <w:r>
              <w:rPr>
                <w:rFonts w:ascii="Times New Roman" w:eastAsia="Times New Roman" w:hAnsi="Times New Roman" w:cs="Times New Roman"/>
                <w:lang w:eastAsia="es-MX"/>
              </w:rPr>
              <w:t xml:space="preserve">. </w:t>
            </w:r>
            <w:r w:rsidRPr="00A85539">
              <w:rPr>
                <w:rFonts w:ascii="Times New Roman" w:eastAsia="Times New Roman" w:hAnsi="Times New Roman" w:cs="Times New Roman"/>
                <w:lang w:eastAsia="es-MX"/>
              </w:rPr>
              <w:t xml:space="preserve">Como docente, participa en la formación de estudiantes de ingeniería, promoviendo el desarrollo de competencias profesionales, el emprendimiento y </w:t>
            </w:r>
            <w:r>
              <w:rPr>
                <w:rFonts w:ascii="Times New Roman" w:eastAsia="Times New Roman" w:hAnsi="Times New Roman" w:cs="Times New Roman"/>
                <w:lang w:eastAsia="es-MX"/>
              </w:rPr>
              <w:t>habilidades blandas.</w:t>
            </w:r>
          </w:p>
          <w:p w14:paraId="5D694C28" w14:textId="77777777" w:rsidR="00A85539" w:rsidRDefault="00A85539" w:rsidP="00A85539">
            <w:pPr>
              <w:rPr>
                <w:rFonts w:ascii="Times New Roman" w:eastAsia="Times New Roman" w:hAnsi="Times New Roman" w:cs="Times New Roman"/>
                <w:lang w:eastAsia="es-MX"/>
              </w:rPr>
            </w:pPr>
          </w:p>
          <w:p w14:paraId="3C936B11" w14:textId="3EDFED84" w:rsidR="00A85539" w:rsidRPr="00E74469" w:rsidRDefault="00A85539" w:rsidP="00A85539">
            <w:pPr>
              <w:rPr>
                <w:rFonts w:ascii="Times New Roman" w:eastAsia="Times New Roman" w:hAnsi="Times New Roman" w:cs="Times New Roman"/>
                <w:lang w:eastAsia="es-MX"/>
              </w:rPr>
            </w:pPr>
            <w:r w:rsidRPr="00A85539">
              <w:rPr>
                <w:rFonts w:ascii="Times New Roman" w:eastAsia="Times New Roman" w:hAnsi="Times New Roman" w:cs="Times New Roman"/>
                <w:lang w:eastAsia="es-MX"/>
              </w:rPr>
              <w:t>Actualmente se desempeña como Coordinador Académico de la Facultad de Ingeniería Mecánica y Eléctrica de la Universidad de Colima</w:t>
            </w:r>
          </w:p>
        </w:tc>
      </w:tr>
      <w:tr w:rsidR="00E74469" w:rsidRPr="00E74469" w14:paraId="5FA74B1D" w14:textId="7E7F31C1" w:rsidTr="00E74469">
        <w:trPr>
          <w:trHeight w:val="300"/>
        </w:trPr>
        <w:tc>
          <w:tcPr>
            <w:tcW w:w="5020" w:type="dxa"/>
            <w:noWrap/>
            <w:hideMark/>
          </w:tcPr>
          <w:p w14:paraId="6A65D4F3"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GONZALEZ POTES APOLINAR </w:t>
            </w:r>
          </w:p>
        </w:tc>
        <w:tc>
          <w:tcPr>
            <w:tcW w:w="3818" w:type="dxa"/>
          </w:tcPr>
          <w:p w14:paraId="70A4BD5C" w14:textId="77777777" w:rsidR="00E74469" w:rsidRPr="00E74469" w:rsidRDefault="00E74469" w:rsidP="00E74469">
            <w:pPr>
              <w:rPr>
                <w:rFonts w:ascii="Times New Roman" w:eastAsia="Times New Roman" w:hAnsi="Times New Roman" w:cs="Times New Roman"/>
                <w:color w:val="000000"/>
                <w:lang w:eastAsia="es-MX"/>
              </w:rPr>
            </w:pPr>
          </w:p>
        </w:tc>
      </w:tr>
      <w:tr w:rsidR="00E74469" w:rsidRPr="00E74469" w14:paraId="0FCCDE0F" w14:textId="7B016330" w:rsidTr="00E74469">
        <w:trPr>
          <w:trHeight w:val="300"/>
        </w:trPr>
        <w:tc>
          <w:tcPr>
            <w:tcW w:w="5020" w:type="dxa"/>
            <w:noWrap/>
            <w:hideMark/>
          </w:tcPr>
          <w:p w14:paraId="2FF97366" w14:textId="77777777" w:rsidR="00E74469" w:rsidRPr="00E74469" w:rsidRDefault="00E74469" w:rsidP="00E74469">
            <w:pPr>
              <w:rPr>
                <w:rFonts w:ascii="Times New Roman" w:eastAsia="Times New Roman" w:hAnsi="Times New Roman" w:cs="Times New Roman"/>
                <w:lang w:eastAsia="es-MX"/>
              </w:rPr>
            </w:pPr>
            <w:r w:rsidRPr="00E74469">
              <w:rPr>
                <w:rFonts w:ascii="Times New Roman" w:eastAsia="Times New Roman" w:hAnsi="Times New Roman" w:cs="Times New Roman"/>
                <w:lang w:eastAsia="es-MX"/>
              </w:rPr>
              <w:t>GONZALEZ ZEPEDA SEBASTIAN</w:t>
            </w:r>
          </w:p>
        </w:tc>
        <w:tc>
          <w:tcPr>
            <w:tcW w:w="3818" w:type="dxa"/>
          </w:tcPr>
          <w:p w14:paraId="7F471082" w14:textId="77777777" w:rsidR="00E74469" w:rsidRPr="00E74469" w:rsidRDefault="00E74469" w:rsidP="00E74469">
            <w:pPr>
              <w:rPr>
                <w:rFonts w:ascii="Times New Roman" w:eastAsia="Times New Roman" w:hAnsi="Times New Roman" w:cs="Times New Roman"/>
                <w:lang w:eastAsia="es-MX"/>
              </w:rPr>
            </w:pPr>
          </w:p>
        </w:tc>
      </w:tr>
      <w:tr w:rsidR="00E74469" w:rsidRPr="00E74469" w14:paraId="71CBE7F2" w14:textId="645156F7" w:rsidTr="00E74469">
        <w:trPr>
          <w:trHeight w:val="300"/>
        </w:trPr>
        <w:tc>
          <w:tcPr>
            <w:tcW w:w="5020" w:type="dxa"/>
            <w:noWrap/>
            <w:hideMark/>
          </w:tcPr>
          <w:p w14:paraId="416F9C4C"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GUZMAN VEGA HECTOR GUSTAVO</w:t>
            </w:r>
          </w:p>
        </w:tc>
        <w:tc>
          <w:tcPr>
            <w:tcW w:w="3818" w:type="dxa"/>
          </w:tcPr>
          <w:p w14:paraId="1F8238CB" w14:textId="77777777" w:rsidR="00E74469" w:rsidRPr="00E74469" w:rsidRDefault="00E74469" w:rsidP="00E74469">
            <w:pPr>
              <w:rPr>
                <w:rFonts w:ascii="Times New Roman" w:eastAsia="Times New Roman" w:hAnsi="Times New Roman" w:cs="Times New Roman"/>
                <w:color w:val="000000"/>
                <w:lang w:eastAsia="es-MX"/>
              </w:rPr>
            </w:pPr>
          </w:p>
        </w:tc>
      </w:tr>
      <w:tr w:rsidR="00E74469" w:rsidRPr="00E74469" w14:paraId="08957982" w14:textId="61C98F46" w:rsidTr="00E74469">
        <w:trPr>
          <w:trHeight w:val="300"/>
        </w:trPr>
        <w:tc>
          <w:tcPr>
            <w:tcW w:w="5020" w:type="dxa"/>
            <w:noWrap/>
            <w:hideMark/>
          </w:tcPr>
          <w:p w14:paraId="368E3509"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HUIZAR PADILLA EMILIO </w:t>
            </w:r>
          </w:p>
        </w:tc>
        <w:tc>
          <w:tcPr>
            <w:tcW w:w="3818" w:type="dxa"/>
          </w:tcPr>
          <w:p w14:paraId="4EE1B232" w14:textId="77777777" w:rsidR="00A85539" w:rsidRPr="00A85539" w:rsidRDefault="00A85539" w:rsidP="00A85539">
            <w:pPr>
              <w:rPr>
                <w:rFonts w:ascii="Times New Roman" w:eastAsia="Times New Roman" w:hAnsi="Times New Roman" w:cs="Times New Roman"/>
                <w:color w:val="000000"/>
                <w:lang w:eastAsia="es-MX"/>
              </w:rPr>
            </w:pPr>
            <w:r w:rsidRPr="00A85539">
              <w:rPr>
                <w:rFonts w:ascii="Times New Roman" w:eastAsia="Times New Roman" w:hAnsi="Times New Roman" w:cs="Times New Roman"/>
                <w:color w:val="000000"/>
                <w:lang w:eastAsia="es-MX"/>
              </w:rPr>
              <w:t>Doctor en Ciencias Químicas y Licenciado en Física por la Universidad de Colima. Durante su formación</w:t>
            </w:r>
          </w:p>
          <w:p w14:paraId="437DF976" w14:textId="77777777" w:rsidR="00A85539" w:rsidRPr="00A85539" w:rsidRDefault="00A85539" w:rsidP="00A85539">
            <w:pPr>
              <w:rPr>
                <w:rFonts w:ascii="Times New Roman" w:eastAsia="Times New Roman" w:hAnsi="Times New Roman" w:cs="Times New Roman"/>
                <w:color w:val="000000"/>
                <w:lang w:eastAsia="es-MX"/>
              </w:rPr>
            </w:pPr>
            <w:r w:rsidRPr="00A85539">
              <w:rPr>
                <w:rFonts w:ascii="Times New Roman" w:eastAsia="Times New Roman" w:hAnsi="Times New Roman" w:cs="Times New Roman"/>
                <w:color w:val="000000"/>
                <w:lang w:eastAsia="es-MX"/>
              </w:rPr>
              <w:t>académica fue reconocido en dos ocasiones con el Premio Peña Colorada, distinción estatal otorgada conjuntamente por el Consorcio</w:t>
            </w:r>
          </w:p>
          <w:p w14:paraId="52D800C7" w14:textId="77777777" w:rsidR="00A85539" w:rsidRPr="00A85539" w:rsidRDefault="00A85539" w:rsidP="00A85539">
            <w:pPr>
              <w:rPr>
                <w:rFonts w:ascii="Times New Roman" w:eastAsia="Times New Roman" w:hAnsi="Times New Roman" w:cs="Times New Roman"/>
                <w:color w:val="000000"/>
                <w:lang w:eastAsia="es-MX"/>
              </w:rPr>
            </w:pPr>
            <w:r w:rsidRPr="00A85539">
              <w:rPr>
                <w:rFonts w:ascii="Times New Roman" w:eastAsia="Times New Roman" w:hAnsi="Times New Roman" w:cs="Times New Roman"/>
                <w:color w:val="000000"/>
                <w:lang w:eastAsia="es-MX"/>
              </w:rPr>
              <w:t>Minero Benito Juárez Peña Colorada y la Universidad de Colima, al ser reconocido como mejor egresado tanto de la Licenciatura en</w:t>
            </w:r>
          </w:p>
          <w:p w14:paraId="43A2B520" w14:textId="77777777" w:rsidR="00A85539" w:rsidRPr="00A85539" w:rsidRDefault="00A85539" w:rsidP="00A85539">
            <w:pPr>
              <w:rPr>
                <w:rFonts w:ascii="Times New Roman" w:eastAsia="Times New Roman" w:hAnsi="Times New Roman" w:cs="Times New Roman"/>
                <w:color w:val="000000"/>
                <w:lang w:eastAsia="es-MX"/>
              </w:rPr>
            </w:pPr>
            <w:r w:rsidRPr="00A85539">
              <w:rPr>
                <w:rFonts w:ascii="Times New Roman" w:eastAsia="Times New Roman" w:hAnsi="Times New Roman" w:cs="Times New Roman"/>
                <w:color w:val="000000"/>
                <w:lang w:eastAsia="es-MX"/>
              </w:rPr>
              <w:t>Física como de sus estudios de posgrado. En 2010 se desempeñó como técnico programador en el Centro Universitario de Investigación</w:t>
            </w:r>
          </w:p>
          <w:p w14:paraId="540B5681" w14:textId="77777777" w:rsidR="00A85539" w:rsidRPr="00A85539" w:rsidRDefault="00A85539" w:rsidP="00A85539">
            <w:pPr>
              <w:rPr>
                <w:rFonts w:ascii="Times New Roman" w:eastAsia="Times New Roman" w:hAnsi="Times New Roman" w:cs="Times New Roman"/>
                <w:color w:val="000000"/>
                <w:lang w:eastAsia="es-MX"/>
              </w:rPr>
            </w:pPr>
            <w:r w:rsidRPr="00A85539">
              <w:rPr>
                <w:rFonts w:ascii="Times New Roman" w:eastAsia="Times New Roman" w:hAnsi="Times New Roman" w:cs="Times New Roman"/>
                <w:color w:val="000000"/>
                <w:lang w:eastAsia="es-MX"/>
              </w:rPr>
              <w:t>en Ciencias del Ambiente de la Universidad de Colima, participando en actividades de apoyo técnico y computacional a la investigación.</w:t>
            </w:r>
          </w:p>
          <w:p w14:paraId="52027073" w14:textId="77777777" w:rsidR="00A85539" w:rsidRPr="00A85539" w:rsidRDefault="00A85539" w:rsidP="00A85539">
            <w:pPr>
              <w:rPr>
                <w:rFonts w:ascii="Times New Roman" w:eastAsia="Times New Roman" w:hAnsi="Times New Roman" w:cs="Times New Roman"/>
                <w:color w:val="000000"/>
                <w:lang w:eastAsia="es-MX"/>
              </w:rPr>
            </w:pPr>
            <w:r w:rsidRPr="00A85539">
              <w:rPr>
                <w:rFonts w:ascii="Times New Roman" w:eastAsia="Times New Roman" w:hAnsi="Times New Roman" w:cs="Times New Roman"/>
                <w:color w:val="000000"/>
                <w:lang w:eastAsia="es-MX"/>
              </w:rPr>
              <w:t xml:space="preserve">Desde 2011 es profesor en la Universidad de Colima y actualmente </w:t>
            </w:r>
            <w:r w:rsidRPr="00A85539">
              <w:rPr>
                <w:rFonts w:ascii="Times New Roman" w:eastAsia="Times New Roman" w:hAnsi="Times New Roman" w:cs="Times New Roman"/>
                <w:color w:val="000000"/>
                <w:lang w:eastAsia="es-MX"/>
              </w:rPr>
              <w:lastRenderedPageBreak/>
              <w:t>desarrolla su actividad docente en la Facultad de Ingeniería Mecánica</w:t>
            </w:r>
          </w:p>
          <w:p w14:paraId="42A0C099" w14:textId="77777777" w:rsidR="00A85539" w:rsidRPr="00A85539" w:rsidRDefault="00A85539" w:rsidP="00A85539">
            <w:pPr>
              <w:rPr>
                <w:rFonts w:ascii="Times New Roman" w:eastAsia="Times New Roman" w:hAnsi="Times New Roman" w:cs="Times New Roman"/>
                <w:color w:val="000000"/>
                <w:lang w:eastAsia="es-MX"/>
              </w:rPr>
            </w:pPr>
            <w:r w:rsidRPr="00A85539">
              <w:rPr>
                <w:rFonts w:ascii="Times New Roman" w:eastAsia="Times New Roman" w:hAnsi="Times New Roman" w:cs="Times New Roman"/>
                <w:color w:val="000000"/>
                <w:lang w:eastAsia="es-MX"/>
              </w:rPr>
              <w:t>y Eléctrica, donde imparte asignaturas de ciencias básicas y participa en el desarrollo y supervisión de proyectos integradores de</w:t>
            </w:r>
          </w:p>
          <w:p w14:paraId="2C0978BD" w14:textId="77777777" w:rsidR="00A85539" w:rsidRPr="00A85539" w:rsidRDefault="00A85539" w:rsidP="00A85539">
            <w:pPr>
              <w:rPr>
                <w:rFonts w:ascii="Times New Roman" w:eastAsia="Times New Roman" w:hAnsi="Times New Roman" w:cs="Times New Roman"/>
                <w:color w:val="000000"/>
                <w:lang w:eastAsia="es-MX"/>
              </w:rPr>
            </w:pPr>
            <w:r w:rsidRPr="00A85539">
              <w:rPr>
                <w:rFonts w:ascii="Times New Roman" w:eastAsia="Times New Roman" w:hAnsi="Times New Roman" w:cs="Times New Roman"/>
                <w:color w:val="000000"/>
                <w:lang w:eastAsia="es-MX"/>
              </w:rPr>
              <w:t>Ingeniería en Mecatrónica. Su labor docente ha sido reconocida en diversas ocasiones entre los profesores mejor evaluados por sus</w:t>
            </w:r>
          </w:p>
          <w:p w14:paraId="0269A542" w14:textId="77777777" w:rsidR="00A85539" w:rsidRPr="00A85539" w:rsidRDefault="00A85539" w:rsidP="00A85539">
            <w:pPr>
              <w:rPr>
                <w:rFonts w:ascii="Times New Roman" w:eastAsia="Times New Roman" w:hAnsi="Times New Roman" w:cs="Times New Roman"/>
                <w:color w:val="000000"/>
                <w:lang w:eastAsia="es-MX"/>
              </w:rPr>
            </w:pPr>
            <w:r w:rsidRPr="00A85539">
              <w:rPr>
                <w:rFonts w:ascii="Times New Roman" w:eastAsia="Times New Roman" w:hAnsi="Times New Roman" w:cs="Times New Roman"/>
                <w:color w:val="000000"/>
                <w:lang w:eastAsia="es-MX"/>
              </w:rPr>
              <w:t>estudiantes. Su trabajo de investigación se ha centrado en el estudio y modelado de sensores de gases basados en semiconductores de</w:t>
            </w:r>
          </w:p>
          <w:p w14:paraId="29F58A1A" w14:textId="77777777" w:rsidR="00A85539" w:rsidRPr="00A85539" w:rsidRDefault="00A85539" w:rsidP="00A85539">
            <w:pPr>
              <w:rPr>
                <w:rFonts w:ascii="Times New Roman" w:eastAsia="Times New Roman" w:hAnsi="Times New Roman" w:cs="Times New Roman"/>
                <w:color w:val="000000"/>
                <w:lang w:eastAsia="es-MX"/>
              </w:rPr>
            </w:pPr>
            <w:r w:rsidRPr="00A85539">
              <w:rPr>
                <w:rFonts w:ascii="Times New Roman" w:eastAsia="Times New Roman" w:hAnsi="Times New Roman" w:cs="Times New Roman"/>
                <w:color w:val="000000"/>
                <w:lang w:eastAsia="es-MX"/>
              </w:rPr>
              <w:t>óxidos metálicos, particularmente en la comprensión de las interacciones entre los gases, la superficie y las propiedades eléctricas de los</w:t>
            </w:r>
          </w:p>
          <w:p w14:paraId="4BBFD8F8" w14:textId="77777777" w:rsidR="00A85539" w:rsidRPr="00A85539" w:rsidRDefault="00A85539" w:rsidP="00A85539">
            <w:pPr>
              <w:rPr>
                <w:rFonts w:ascii="Times New Roman" w:eastAsia="Times New Roman" w:hAnsi="Times New Roman" w:cs="Times New Roman"/>
                <w:color w:val="000000"/>
                <w:lang w:eastAsia="es-MX"/>
              </w:rPr>
            </w:pPr>
            <w:r w:rsidRPr="00A85539">
              <w:rPr>
                <w:rFonts w:ascii="Times New Roman" w:eastAsia="Times New Roman" w:hAnsi="Times New Roman" w:cs="Times New Roman"/>
                <w:color w:val="000000"/>
                <w:lang w:eastAsia="es-MX"/>
              </w:rPr>
              <w:t>materiales sensores. Asimismo, ha ampliado su actividad hacia el desarrollo experimental de materiales y dispositivos, instrumentación</w:t>
            </w:r>
          </w:p>
          <w:p w14:paraId="19F3848D" w14:textId="77777777" w:rsidR="00A85539" w:rsidRPr="00A85539" w:rsidRDefault="00A85539" w:rsidP="00A85539">
            <w:pPr>
              <w:rPr>
                <w:rFonts w:ascii="Times New Roman" w:eastAsia="Times New Roman" w:hAnsi="Times New Roman" w:cs="Times New Roman"/>
                <w:color w:val="000000"/>
                <w:lang w:eastAsia="es-MX"/>
              </w:rPr>
            </w:pPr>
            <w:r w:rsidRPr="00A85539">
              <w:rPr>
                <w:rFonts w:ascii="Times New Roman" w:eastAsia="Times New Roman" w:hAnsi="Times New Roman" w:cs="Times New Roman"/>
                <w:color w:val="000000"/>
                <w:lang w:eastAsia="es-MX"/>
              </w:rPr>
              <w:t>científica, electrónica y sistemas de adquisición y control. Entre sus áreas de interés se encuentran la física del estado sólido, química</w:t>
            </w:r>
          </w:p>
          <w:p w14:paraId="2E30E2A0" w14:textId="77777777" w:rsidR="00A85539" w:rsidRPr="00A85539" w:rsidRDefault="00A85539" w:rsidP="00A85539">
            <w:pPr>
              <w:rPr>
                <w:rFonts w:ascii="Times New Roman" w:eastAsia="Times New Roman" w:hAnsi="Times New Roman" w:cs="Times New Roman"/>
                <w:color w:val="000000"/>
                <w:lang w:eastAsia="es-MX"/>
              </w:rPr>
            </w:pPr>
            <w:r w:rsidRPr="00A85539">
              <w:rPr>
                <w:rFonts w:ascii="Times New Roman" w:eastAsia="Times New Roman" w:hAnsi="Times New Roman" w:cs="Times New Roman"/>
                <w:color w:val="000000"/>
                <w:lang w:eastAsia="es-MX"/>
              </w:rPr>
              <w:t>teórica y computacional, materiales semiconductores, sensores, radiofrecuencia, sistemas embebidos y procesamiento de señales. Su</w:t>
            </w:r>
          </w:p>
          <w:p w14:paraId="2472DFF4" w14:textId="77777777" w:rsidR="00A85539" w:rsidRPr="00A85539" w:rsidRDefault="00A85539" w:rsidP="00A85539">
            <w:pPr>
              <w:rPr>
                <w:rFonts w:ascii="Times New Roman" w:eastAsia="Times New Roman" w:hAnsi="Times New Roman" w:cs="Times New Roman"/>
                <w:color w:val="000000"/>
                <w:lang w:eastAsia="es-MX"/>
              </w:rPr>
            </w:pPr>
            <w:r w:rsidRPr="00A85539">
              <w:rPr>
                <w:rFonts w:ascii="Times New Roman" w:eastAsia="Times New Roman" w:hAnsi="Times New Roman" w:cs="Times New Roman"/>
                <w:color w:val="000000"/>
                <w:lang w:eastAsia="es-MX"/>
              </w:rPr>
              <w:t>trabajo busca integrar modelado, experimentación e instrumentación para desarrollar metodologías y dispositivos aplicables a</w:t>
            </w:r>
          </w:p>
          <w:p w14:paraId="0C8A4DDE" w14:textId="66066696" w:rsidR="00E74469" w:rsidRPr="00E74469" w:rsidRDefault="00A85539" w:rsidP="00A85539">
            <w:pPr>
              <w:rPr>
                <w:rFonts w:ascii="Times New Roman" w:eastAsia="Times New Roman" w:hAnsi="Times New Roman" w:cs="Times New Roman"/>
                <w:color w:val="000000"/>
                <w:lang w:eastAsia="es-MX"/>
              </w:rPr>
            </w:pPr>
            <w:r w:rsidRPr="00A85539">
              <w:rPr>
                <w:rFonts w:ascii="Times New Roman" w:eastAsia="Times New Roman" w:hAnsi="Times New Roman" w:cs="Times New Roman"/>
                <w:color w:val="000000"/>
                <w:lang w:eastAsia="es-MX"/>
              </w:rPr>
              <w:t>investigación, docencia y tecnología.</w:t>
            </w:r>
          </w:p>
        </w:tc>
      </w:tr>
      <w:tr w:rsidR="00E74469" w:rsidRPr="00E74469" w14:paraId="1A972AFD" w14:textId="30DA0488" w:rsidTr="00E74469">
        <w:trPr>
          <w:trHeight w:val="300"/>
        </w:trPr>
        <w:tc>
          <w:tcPr>
            <w:tcW w:w="5020" w:type="dxa"/>
            <w:noWrap/>
            <w:hideMark/>
          </w:tcPr>
          <w:p w14:paraId="69631E88" w14:textId="77777777" w:rsidR="00E74469" w:rsidRPr="00E74469" w:rsidRDefault="00E74469" w:rsidP="00E74469">
            <w:pPr>
              <w:rPr>
                <w:rFonts w:ascii="Times New Roman" w:eastAsia="Times New Roman" w:hAnsi="Times New Roman" w:cs="Times New Roman"/>
                <w:lang w:eastAsia="es-MX"/>
              </w:rPr>
            </w:pPr>
            <w:r w:rsidRPr="00E74469">
              <w:rPr>
                <w:rFonts w:ascii="Times New Roman" w:eastAsia="Times New Roman" w:hAnsi="Times New Roman" w:cs="Times New Roman"/>
                <w:lang w:eastAsia="es-MX"/>
              </w:rPr>
              <w:lastRenderedPageBreak/>
              <w:t>IBARRA TERRONES LOURDES EDURNNE</w:t>
            </w:r>
          </w:p>
        </w:tc>
        <w:tc>
          <w:tcPr>
            <w:tcW w:w="3818" w:type="dxa"/>
          </w:tcPr>
          <w:p w14:paraId="39D791E8" w14:textId="77777777" w:rsidR="00F87BDA" w:rsidRPr="00F87BDA" w:rsidRDefault="00F87BDA" w:rsidP="00F87BDA">
            <w:pPr>
              <w:rPr>
                <w:rFonts w:ascii="Times New Roman" w:eastAsia="Times New Roman" w:hAnsi="Times New Roman" w:cs="Times New Roman"/>
                <w:lang w:eastAsia="es-MX"/>
              </w:rPr>
            </w:pPr>
            <w:r w:rsidRPr="00F87BDA">
              <w:rPr>
                <w:rFonts w:ascii="Times New Roman" w:eastAsia="Times New Roman" w:hAnsi="Times New Roman" w:cs="Times New Roman"/>
                <w:lang w:eastAsia="es-MX"/>
              </w:rPr>
              <w:t>Licenciada en Contaduría y Maestra en Alta Dirección, con experiencia profesional en el área administrativa y financiera, particularmente en la gestión, planeación y control de recursos, seguimiento presupuestal y procesos administrativos institucionales.</w:t>
            </w:r>
          </w:p>
          <w:p w14:paraId="1E054F52" w14:textId="77777777" w:rsidR="00F87BDA" w:rsidRPr="00F87BDA" w:rsidRDefault="00F87BDA" w:rsidP="00F87BDA">
            <w:pPr>
              <w:rPr>
                <w:rFonts w:ascii="Times New Roman" w:eastAsia="Times New Roman" w:hAnsi="Times New Roman" w:cs="Times New Roman"/>
                <w:lang w:eastAsia="es-MX"/>
              </w:rPr>
            </w:pPr>
          </w:p>
          <w:p w14:paraId="4CC0AEB1" w14:textId="77777777" w:rsidR="00F87BDA" w:rsidRPr="00F87BDA" w:rsidRDefault="00F87BDA" w:rsidP="00F87BDA">
            <w:pPr>
              <w:rPr>
                <w:rFonts w:ascii="Times New Roman" w:eastAsia="Times New Roman" w:hAnsi="Times New Roman" w:cs="Times New Roman"/>
                <w:lang w:eastAsia="es-MX"/>
              </w:rPr>
            </w:pPr>
            <w:r w:rsidRPr="00F87BDA">
              <w:rPr>
                <w:rFonts w:ascii="Times New Roman" w:eastAsia="Times New Roman" w:hAnsi="Times New Roman" w:cs="Times New Roman"/>
                <w:lang w:eastAsia="es-MX"/>
              </w:rPr>
              <w:t xml:space="preserve">Cuenta con experiencia docente en educación superior, principalmente en la Ingeniería en Mecatrónica e Ingeniería Sistemas Electrónicos y Telecomunicaciones, donde ha impartido asignaturas relacionadas con administración, costos, contabilidad, economía y legislación, vinculando los </w:t>
            </w:r>
            <w:r w:rsidRPr="00F87BDA">
              <w:rPr>
                <w:rFonts w:ascii="Times New Roman" w:eastAsia="Times New Roman" w:hAnsi="Times New Roman" w:cs="Times New Roman"/>
                <w:lang w:eastAsia="es-MX"/>
              </w:rPr>
              <w:lastRenderedPageBreak/>
              <w:t>conocimientos administrativos y financieros con la gestión y desarrollo de proyectos de ingeniería.</w:t>
            </w:r>
          </w:p>
          <w:p w14:paraId="16FA9518" w14:textId="77777777" w:rsidR="00F87BDA" w:rsidRPr="00F87BDA" w:rsidRDefault="00F87BDA" w:rsidP="00F87BDA">
            <w:pPr>
              <w:rPr>
                <w:rFonts w:ascii="Times New Roman" w:eastAsia="Times New Roman" w:hAnsi="Times New Roman" w:cs="Times New Roman"/>
                <w:lang w:eastAsia="es-MX"/>
              </w:rPr>
            </w:pPr>
          </w:p>
          <w:p w14:paraId="36ECA8CD" w14:textId="26367690" w:rsidR="00E74469" w:rsidRPr="00E74469" w:rsidRDefault="00F87BDA" w:rsidP="00F87BDA">
            <w:pPr>
              <w:rPr>
                <w:rFonts w:ascii="Times New Roman" w:eastAsia="Times New Roman" w:hAnsi="Times New Roman" w:cs="Times New Roman"/>
                <w:lang w:eastAsia="es-MX"/>
              </w:rPr>
            </w:pPr>
            <w:r w:rsidRPr="00F87BDA">
              <w:rPr>
                <w:rFonts w:ascii="Times New Roman" w:eastAsia="Times New Roman" w:hAnsi="Times New Roman" w:cs="Times New Roman"/>
                <w:lang w:eastAsia="es-MX"/>
              </w:rPr>
              <w:t>Sus principales áreas de especialidad comprenden la gestión administrativa y financiera, planeación presupuestal, costos, evaluación de proyectos y toma de decisiones.</w:t>
            </w:r>
          </w:p>
        </w:tc>
      </w:tr>
      <w:tr w:rsidR="00E74469" w:rsidRPr="00E74469" w14:paraId="52CBF020" w14:textId="3014A0AF" w:rsidTr="00E74469">
        <w:trPr>
          <w:trHeight w:val="300"/>
        </w:trPr>
        <w:tc>
          <w:tcPr>
            <w:tcW w:w="5020" w:type="dxa"/>
            <w:noWrap/>
            <w:hideMark/>
          </w:tcPr>
          <w:p w14:paraId="3458EEBF"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lastRenderedPageBreak/>
              <w:t>JARDINES GONZALEZ ARTURO IVAN</w:t>
            </w:r>
          </w:p>
        </w:tc>
        <w:tc>
          <w:tcPr>
            <w:tcW w:w="3818" w:type="dxa"/>
          </w:tcPr>
          <w:p w14:paraId="226515BE" w14:textId="72047D26" w:rsidR="00E74469" w:rsidRPr="00E74469" w:rsidRDefault="00324F89" w:rsidP="00E74469">
            <w:pPr>
              <w:rPr>
                <w:rFonts w:ascii="Times New Roman" w:eastAsia="Times New Roman" w:hAnsi="Times New Roman" w:cs="Times New Roman"/>
                <w:color w:val="000000"/>
                <w:lang w:eastAsia="es-MX"/>
              </w:rPr>
            </w:pPr>
            <w:r w:rsidRPr="00324F89">
              <w:rPr>
                <w:rFonts w:ascii="Times New Roman" w:eastAsia="Times New Roman" w:hAnsi="Times New Roman" w:cs="Times New Roman"/>
                <w:color w:val="000000"/>
                <w:lang w:eastAsia="es-MX"/>
              </w:rPr>
              <w:t>E</w:t>
            </w:r>
            <w:r w:rsidRPr="00324F89">
              <w:rPr>
                <w:rFonts w:ascii="Times New Roman" w:eastAsia="Times New Roman" w:hAnsi="Times New Roman" w:cs="Times New Roman"/>
                <w:color w:val="000000"/>
                <w:lang w:eastAsia="es-MX"/>
              </w:rPr>
              <w:t>gresado de la Universidad de Colima como Ingeniero Mecánico Electricista y cuenta con Maestría y Doctorado en Ciencias en Ingeniería Eléctrica por el Instituto Tecnológico de Morelia. A lo largo de su trayectoria se ha especializado en el estudio de transitorios electromagnéticos ultrarrápidos y sistemas de puesta a tierra, campo en el que sus investigaciones sobre el impacto en transformadores han sido citadas internacionalmente. Su labor combina la docencia y el diseño académico con la capacitación especializada técnica a ingenieros de la CFE y el desarrollo práctico de proyectos de ingeniería eléctrica para los sectores público y privado dentro y fuera de la región.</w:t>
            </w:r>
          </w:p>
        </w:tc>
      </w:tr>
      <w:tr w:rsidR="00E74469" w:rsidRPr="00E74469" w14:paraId="31242A1A" w14:textId="1AFFEE65" w:rsidTr="00E74469">
        <w:trPr>
          <w:trHeight w:val="300"/>
        </w:trPr>
        <w:tc>
          <w:tcPr>
            <w:tcW w:w="5020" w:type="dxa"/>
            <w:noWrap/>
            <w:hideMark/>
          </w:tcPr>
          <w:p w14:paraId="74C7D430"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LLAMAS ZAMORANO SERGIO </w:t>
            </w:r>
          </w:p>
        </w:tc>
        <w:tc>
          <w:tcPr>
            <w:tcW w:w="3818" w:type="dxa"/>
          </w:tcPr>
          <w:p w14:paraId="67696065" w14:textId="77777777" w:rsidR="00E74469" w:rsidRPr="00E74469" w:rsidRDefault="00E74469" w:rsidP="00E74469">
            <w:pPr>
              <w:rPr>
                <w:rFonts w:ascii="Times New Roman" w:eastAsia="Times New Roman" w:hAnsi="Times New Roman" w:cs="Times New Roman"/>
                <w:color w:val="000000"/>
                <w:lang w:eastAsia="es-MX"/>
              </w:rPr>
            </w:pPr>
          </w:p>
        </w:tc>
      </w:tr>
      <w:tr w:rsidR="00E74469" w:rsidRPr="00E74469" w14:paraId="09DFEB5A" w14:textId="50A3FC60" w:rsidTr="00E74469">
        <w:trPr>
          <w:trHeight w:val="300"/>
        </w:trPr>
        <w:tc>
          <w:tcPr>
            <w:tcW w:w="5020" w:type="dxa"/>
            <w:noWrap/>
            <w:hideMark/>
          </w:tcPr>
          <w:p w14:paraId="536FFA3D"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LOPEZ BARAJAS GABRIEL</w:t>
            </w:r>
          </w:p>
        </w:tc>
        <w:tc>
          <w:tcPr>
            <w:tcW w:w="3818" w:type="dxa"/>
          </w:tcPr>
          <w:p w14:paraId="3E15C81D" w14:textId="32AFAB1A" w:rsidR="00E74469" w:rsidRPr="00E74469" w:rsidRDefault="006D0620" w:rsidP="00E74469">
            <w:pPr>
              <w:rPr>
                <w:rFonts w:ascii="Times New Roman" w:eastAsia="Times New Roman" w:hAnsi="Times New Roman" w:cs="Times New Roman"/>
                <w:color w:val="000000"/>
                <w:lang w:eastAsia="es-MX"/>
              </w:rPr>
            </w:pPr>
            <w:r w:rsidRPr="006D0620">
              <w:rPr>
                <w:rFonts w:ascii="Times New Roman" w:eastAsia="Times New Roman" w:hAnsi="Times New Roman" w:cs="Times New Roman"/>
                <w:color w:val="000000"/>
                <w:lang w:eastAsia="es-MX"/>
              </w:rPr>
              <w:t xml:space="preserve">Ingeniero Mecánico Electricista y Maestro en Ingeniería de Procesos por la Universidad de Colima. Se desempeña como profesor de la Facultad de Ingeniería Mecánica y Eléctrica (FIME) y responsable del Laboratorio de Mecánica, donde participa en actividades de docencia, desarrollo de proyectos y formación práctica de estudiantes. Su experiencia académica comprende las áreas de termodinámica, </w:t>
            </w:r>
            <w:proofErr w:type="spellStart"/>
            <w:r w:rsidRPr="006D0620">
              <w:rPr>
                <w:rFonts w:ascii="Times New Roman" w:eastAsia="Times New Roman" w:hAnsi="Times New Roman" w:cs="Times New Roman"/>
                <w:color w:val="000000"/>
                <w:lang w:eastAsia="es-MX"/>
              </w:rPr>
              <w:t>termofluidos</w:t>
            </w:r>
            <w:proofErr w:type="spellEnd"/>
            <w:r w:rsidRPr="006D0620">
              <w:rPr>
                <w:rFonts w:ascii="Times New Roman" w:eastAsia="Times New Roman" w:hAnsi="Times New Roman" w:cs="Times New Roman"/>
                <w:color w:val="000000"/>
                <w:lang w:eastAsia="es-MX"/>
              </w:rPr>
              <w:t xml:space="preserve">, mecánica de fluidos, transferencia de calor, sistemas hidráulicos y neumáticos, eficiencia energética y diseño mecánico. Sus principales áreas de interés se centran en el diseño y análisis de sistemas mecánicos, modelado y simulación numérica mediante FEM y CFD, así como en aplicaciones de </w:t>
            </w:r>
            <w:proofErr w:type="spellStart"/>
            <w:r w:rsidRPr="006D0620">
              <w:rPr>
                <w:rFonts w:ascii="Times New Roman" w:eastAsia="Times New Roman" w:hAnsi="Times New Roman" w:cs="Times New Roman"/>
                <w:color w:val="000000"/>
                <w:lang w:eastAsia="es-MX"/>
              </w:rPr>
              <w:t>termofluidos</w:t>
            </w:r>
            <w:proofErr w:type="spellEnd"/>
            <w:r w:rsidRPr="006D0620">
              <w:rPr>
                <w:rFonts w:ascii="Times New Roman" w:eastAsia="Times New Roman" w:hAnsi="Times New Roman" w:cs="Times New Roman"/>
                <w:color w:val="000000"/>
                <w:lang w:eastAsia="es-MX"/>
              </w:rPr>
              <w:t xml:space="preserve"> y bioingeniería, vinculando estas herramientas con el desarrollo y </w:t>
            </w:r>
            <w:r w:rsidRPr="006D0620">
              <w:rPr>
                <w:rFonts w:ascii="Times New Roman" w:eastAsia="Times New Roman" w:hAnsi="Times New Roman" w:cs="Times New Roman"/>
                <w:color w:val="000000"/>
                <w:lang w:eastAsia="es-MX"/>
              </w:rPr>
              <w:lastRenderedPageBreak/>
              <w:t>solución de problemas reales de ingeniería.</w:t>
            </w:r>
          </w:p>
        </w:tc>
      </w:tr>
      <w:tr w:rsidR="00E74469" w:rsidRPr="00E74469" w14:paraId="3D83D6F7" w14:textId="64AAE72F" w:rsidTr="00E74469">
        <w:trPr>
          <w:trHeight w:val="300"/>
        </w:trPr>
        <w:tc>
          <w:tcPr>
            <w:tcW w:w="5020" w:type="dxa"/>
            <w:noWrap/>
            <w:hideMark/>
          </w:tcPr>
          <w:p w14:paraId="6E549277"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lastRenderedPageBreak/>
              <w:t>LOPEZ BARAJAS FELIX</w:t>
            </w:r>
          </w:p>
        </w:tc>
        <w:tc>
          <w:tcPr>
            <w:tcW w:w="3818" w:type="dxa"/>
          </w:tcPr>
          <w:p w14:paraId="0B73F070" w14:textId="77777777" w:rsidR="00E74469" w:rsidRPr="00E74469" w:rsidRDefault="00E74469" w:rsidP="00E74469">
            <w:pPr>
              <w:rPr>
                <w:rFonts w:ascii="Times New Roman" w:eastAsia="Times New Roman" w:hAnsi="Times New Roman" w:cs="Times New Roman"/>
                <w:color w:val="000000"/>
                <w:lang w:eastAsia="es-MX"/>
              </w:rPr>
            </w:pPr>
          </w:p>
        </w:tc>
      </w:tr>
      <w:tr w:rsidR="00E74469" w:rsidRPr="00E74469" w14:paraId="0EDCF108" w14:textId="771D133E" w:rsidTr="00E74469">
        <w:trPr>
          <w:trHeight w:val="300"/>
        </w:trPr>
        <w:tc>
          <w:tcPr>
            <w:tcW w:w="5020" w:type="dxa"/>
            <w:noWrap/>
            <w:hideMark/>
          </w:tcPr>
          <w:p w14:paraId="54A9BDA3" w14:textId="77777777" w:rsidR="00E74469" w:rsidRPr="00E74469" w:rsidRDefault="00E74469" w:rsidP="00E74469">
            <w:pPr>
              <w:rPr>
                <w:rFonts w:ascii="Times New Roman" w:eastAsia="Times New Roman" w:hAnsi="Times New Roman" w:cs="Times New Roman"/>
                <w:lang w:eastAsia="es-MX"/>
              </w:rPr>
            </w:pPr>
            <w:r w:rsidRPr="00E74469">
              <w:rPr>
                <w:rFonts w:ascii="Times New Roman" w:eastAsia="Times New Roman" w:hAnsi="Times New Roman" w:cs="Times New Roman"/>
                <w:lang w:eastAsia="es-MX"/>
              </w:rPr>
              <w:t>LUIS MORALES ANTONIO ALFONSO</w:t>
            </w:r>
          </w:p>
        </w:tc>
        <w:tc>
          <w:tcPr>
            <w:tcW w:w="3818" w:type="dxa"/>
          </w:tcPr>
          <w:p w14:paraId="317830D4" w14:textId="77777777" w:rsidR="00E74469" w:rsidRPr="00E74469" w:rsidRDefault="00E74469" w:rsidP="00E74469">
            <w:pPr>
              <w:rPr>
                <w:rFonts w:ascii="Times New Roman" w:eastAsia="Times New Roman" w:hAnsi="Times New Roman" w:cs="Times New Roman"/>
                <w:lang w:eastAsia="es-MX"/>
              </w:rPr>
            </w:pPr>
          </w:p>
        </w:tc>
      </w:tr>
      <w:tr w:rsidR="00E74469" w:rsidRPr="00E74469" w14:paraId="5634DBEC" w14:textId="2F602BD7" w:rsidTr="00E74469">
        <w:trPr>
          <w:trHeight w:val="300"/>
        </w:trPr>
        <w:tc>
          <w:tcPr>
            <w:tcW w:w="5020" w:type="dxa"/>
            <w:noWrap/>
            <w:hideMark/>
          </w:tcPr>
          <w:p w14:paraId="6A72EE82"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MACIEL BARBOZA FERMIN MARCELO RUBEN</w:t>
            </w:r>
          </w:p>
        </w:tc>
        <w:tc>
          <w:tcPr>
            <w:tcW w:w="3818" w:type="dxa"/>
          </w:tcPr>
          <w:p w14:paraId="177EB525" w14:textId="77777777" w:rsidR="00E74469" w:rsidRPr="00E74469" w:rsidRDefault="00E74469" w:rsidP="00E74469">
            <w:pPr>
              <w:rPr>
                <w:rFonts w:ascii="Times New Roman" w:eastAsia="Times New Roman" w:hAnsi="Times New Roman" w:cs="Times New Roman"/>
                <w:color w:val="000000"/>
                <w:lang w:eastAsia="es-MX"/>
              </w:rPr>
            </w:pPr>
          </w:p>
        </w:tc>
      </w:tr>
      <w:tr w:rsidR="00E74469" w:rsidRPr="00E74469" w14:paraId="41C59B9F" w14:textId="72F7FE57" w:rsidTr="00E74469">
        <w:trPr>
          <w:trHeight w:val="300"/>
        </w:trPr>
        <w:tc>
          <w:tcPr>
            <w:tcW w:w="5020" w:type="dxa"/>
            <w:noWrap/>
            <w:hideMark/>
          </w:tcPr>
          <w:p w14:paraId="44E5DFC0"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MARTINEZ CAMARENA SONIA</w:t>
            </w:r>
          </w:p>
        </w:tc>
        <w:tc>
          <w:tcPr>
            <w:tcW w:w="3818" w:type="dxa"/>
          </w:tcPr>
          <w:p w14:paraId="2EE54EC3" w14:textId="493D7E50"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Sonia Martínez Camarena es Ingeniera en Comunicaciones y Electrónica por la Universidad de Colima,  con estudios de Maestría en Ingeniería en el área de control. Se desempeña como profesora por asignatura en la Facultad de Ingeniería Mecánica y Eléctrica donde ha impartido diversas materias en áreas como electrónica, circuitos, metrología, matemáticas, modelado y control de sistemas dinámicos en programas como ISET e IMT. Su práctica académica se distingue por la integración del modelado matemático y el uso de herramientas tecnológicas para el análisis, simulación y diseño de sistemas. Su trayectoria profesional incluye funciones de gestión académica, tutora y coordinadora de proyectos integradores, además de su labor actual como responsable del Laboratorio de Matemáticas, donde promueve entornos seguros de trabajo y el adecuado mantenimiento de equipo. Asimismo, participa activamente en cursos, talleres y actividades relacionadas con la innovación educativa, la inteligencia artificial y el uso de herramientas digitales aplicadas a la enseñanza.</w:t>
            </w:r>
          </w:p>
        </w:tc>
      </w:tr>
      <w:tr w:rsidR="00E74469" w:rsidRPr="00E74469" w14:paraId="151F389B" w14:textId="2E0B4BC2" w:rsidTr="00E74469">
        <w:trPr>
          <w:trHeight w:val="300"/>
        </w:trPr>
        <w:tc>
          <w:tcPr>
            <w:tcW w:w="5020" w:type="dxa"/>
            <w:noWrap/>
            <w:hideMark/>
          </w:tcPr>
          <w:p w14:paraId="54EFF88E" w14:textId="77777777" w:rsidR="00E74469" w:rsidRPr="00E74469" w:rsidRDefault="00E74469" w:rsidP="00E74469">
            <w:pPr>
              <w:rPr>
                <w:rFonts w:ascii="Times New Roman" w:eastAsia="Times New Roman" w:hAnsi="Times New Roman" w:cs="Times New Roman"/>
                <w:lang w:eastAsia="es-MX"/>
              </w:rPr>
            </w:pPr>
            <w:r w:rsidRPr="00E74469">
              <w:rPr>
                <w:rFonts w:ascii="Times New Roman" w:eastAsia="Times New Roman" w:hAnsi="Times New Roman" w:cs="Times New Roman"/>
                <w:lang w:eastAsia="es-MX"/>
              </w:rPr>
              <w:t>MARTINEZ PEREZ NOE</w:t>
            </w:r>
          </w:p>
        </w:tc>
        <w:tc>
          <w:tcPr>
            <w:tcW w:w="3818" w:type="dxa"/>
          </w:tcPr>
          <w:p w14:paraId="02661ECF" w14:textId="6CE2E6A3" w:rsidR="00E74469" w:rsidRPr="00E74469" w:rsidRDefault="00B72258" w:rsidP="00E74469">
            <w:pPr>
              <w:rPr>
                <w:rFonts w:ascii="Times New Roman" w:eastAsia="Times New Roman" w:hAnsi="Times New Roman" w:cs="Times New Roman"/>
                <w:lang w:eastAsia="es-MX"/>
              </w:rPr>
            </w:pPr>
            <w:r w:rsidRPr="00B72258">
              <w:rPr>
                <w:rFonts w:ascii="Times New Roman" w:eastAsia="Times New Roman" w:hAnsi="Times New Roman" w:cs="Times New Roman"/>
                <w:lang w:eastAsia="es-MX"/>
              </w:rPr>
              <w:t xml:space="preserve">Doctor en Ingeniería Eléctrica y Electrónica por la Universidad Autónoma de Tamaulipas, Maestro en Ingeniería de Procesos y Licenciado en Matemáticas por la Universidad de Colima. Su área de especialidad es la aplicación de polinomios ortogonales al análisis de estabilidad y al diseño de sistemas de control, con énfasis en estabilidad robusta y sistemas de control discretos. Ha desarrollado investigación sobre la relación entre polinomios ortogonales, polinomios de Hurwitz y polinomios Schur, así como sobre el diseño de estrategias de control basadas en estas herramientas matemáticas. </w:t>
            </w:r>
            <w:r w:rsidRPr="00B72258">
              <w:rPr>
                <w:rFonts w:ascii="Times New Roman" w:eastAsia="Times New Roman" w:hAnsi="Times New Roman" w:cs="Times New Roman"/>
                <w:lang w:eastAsia="es-MX"/>
              </w:rPr>
              <w:lastRenderedPageBreak/>
              <w:t>Realizó una estancia posdoctoral en la Universidad de Colima, participando en el proyecto “Aplicación de polinomios ortogonales en el diseño y análisis de sistemas de control robusto”, y actualmente desarrolla investigación posdoctoral en el diseño de estrategias de control robusto aplicadas a sistemas discretos.</w:t>
            </w:r>
          </w:p>
        </w:tc>
      </w:tr>
      <w:tr w:rsidR="00E74469" w:rsidRPr="00E74469" w14:paraId="350A8FA9" w14:textId="22B889B2" w:rsidTr="00E74469">
        <w:trPr>
          <w:trHeight w:val="300"/>
        </w:trPr>
        <w:tc>
          <w:tcPr>
            <w:tcW w:w="5020" w:type="dxa"/>
            <w:noWrap/>
            <w:hideMark/>
          </w:tcPr>
          <w:p w14:paraId="69CB3DB1"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lastRenderedPageBreak/>
              <w:t>MARTINEZ SANCHEZ GREGORIO JOSUE</w:t>
            </w:r>
          </w:p>
        </w:tc>
        <w:tc>
          <w:tcPr>
            <w:tcW w:w="3818" w:type="dxa"/>
          </w:tcPr>
          <w:p w14:paraId="7FA0483A" w14:textId="77777777"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Doctor en Ingeniería Mecánica por la Universidad Nacional Autónoma de México (UNAM), con especialidad en biomecánica, mecánica de fluidos, dinámica de fluidos computacional (CFD) y diseño mecánico. Cuenta con experiencia en docencia universitaria, investigación y desarrollo de proyectos de ingeniería, integrando herramientas de modelado matemático, simulación numérica, diseño asistido por computadora y manufactura.</w:t>
            </w:r>
          </w:p>
          <w:p w14:paraId="42FFDC7F" w14:textId="77777777" w:rsidR="00F87BDA" w:rsidRPr="00F87BDA" w:rsidRDefault="00F87BDA" w:rsidP="00F87BDA">
            <w:pPr>
              <w:rPr>
                <w:rFonts w:ascii="Times New Roman" w:eastAsia="Times New Roman" w:hAnsi="Times New Roman" w:cs="Times New Roman"/>
                <w:color w:val="000000"/>
                <w:lang w:eastAsia="es-MX"/>
              </w:rPr>
            </w:pPr>
          </w:p>
          <w:p w14:paraId="1C8748BC" w14:textId="6CBABEB0" w:rsidR="00E74469" w:rsidRPr="00E74469"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 xml:space="preserve">Su trabajo de investigación se ha orientado al estudio de flujos biológicos y sistemas biomecánicos, con aplicaciones en los ámbitos ocular y cardiovascular, empleando plataformas de simulación como ANSYS y </w:t>
            </w:r>
            <w:proofErr w:type="spellStart"/>
            <w:r w:rsidRPr="00F87BDA">
              <w:rPr>
                <w:rFonts w:ascii="Times New Roman" w:eastAsia="Times New Roman" w:hAnsi="Times New Roman" w:cs="Times New Roman"/>
                <w:color w:val="000000"/>
                <w:lang w:eastAsia="es-MX"/>
              </w:rPr>
              <w:t>OpenFOAM</w:t>
            </w:r>
            <w:proofErr w:type="spellEnd"/>
            <w:r w:rsidRPr="00F87BDA">
              <w:rPr>
                <w:rFonts w:ascii="Times New Roman" w:eastAsia="Times New Roman" w:hAnsi="Times New Roman" w:cs="Times New Roman"/>
                <w:color w:val="000000"/>
                <w:lang w:eastAsia="es-MX"/>
              </w:rPr>
              <w:t>. Asimismo, ha participado en el desarrollo y asesoría de proyectos de diseño mecánico, mecatrónica, movilidad eléctrica y desarrollo tecnológico, promoviendo la vinculación entre la investigación científica, la formación de estudiantes y la solución de problemas de ingeniería. Actualmente, su  línea de generación y aplicación del conocimiento  se centra en ingeniería de procesos biológicos, con énfasis en modelado computacional, biomecánica y dinámica de fluidos biológicos.</w:t>
            </w:r>
          </w:p>
        </w:tc>
      </w:tr>
      <w:tr w:rsidR="00E74469" w:rsidRPr="00E74469" w14:paraId="4223CAA1" w14:textId="0CFE2154" w:rsidTr="00E74469">
        <w:trPr>
          <w:trHeight w:val="300"/>
        </w:trPr>
        <w:tc>
          <w:tcPr>
            <w:tcW w:w="5020" w:type="dxa"/>
            <w:noWrap/>
            <w:hideMark/>
          </w:tcPr>
          <w:p w14:paraId="7136107F"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MATA LOPEZ WALTER ALEXANDER </w:t>
            </w:r>
          </w:p>
        </w:tc>
        <w:tc>
          <w:tcPr>
            <w:tcW w:w="3818" w:type="dxa"/>
          </w:tcPr>
          <w:p w14:paraId="0C513C81" w14:textId="5F6468B6" w:rsidR="00E74469" w:rsidRPr="00E74469" w:rsidRDefault="0016770C" w:rsidP="0016770C">
            <w:pPr>
              <w:rPr>
                <w:rFonts w:ascii="Times New Roman" w:eastAsia="Times New Roman" w:hAnsi="Times New Roman" w:cs="Times New Roman"/>
                <w:color w:val="000000"/>
                <w:lang w:eastAsia="es-MX"/>
              </w:rPr>
            </w:pPr>
            <w:r w:rsidRPr="0016770C">
              <w:rPr>
                <w:rFonts w:ascii="Times New Roman" w:eastAsia="Times New Roman" w:hAnsi="Times New Roman" w:cs="Times New Roman"/>
                <w:color w:val="000000"/>
                <w:lang w:eastAsia="es-MX"/>
              </w:rPr>
              <w:t>Profesor-Investigador de Tiempo Completo</w:t>
            </w:r>
          </w:p>
        </w:tc>
      </w:tr>
      <w:tr w:rsidR="00E74469" w:rsidRPr="00E74469" w14:paraId="0244F232" w14:textId="238AE20E" w:rsidTr="00E74469">
        <w:trPr>
          <w:trHeight w:val="300"/>
        </w:trPr>
        <w:tc>
          <w:tcPr>
            <w:tcW w:w="5020" w:type="dxa"/>
            <w:noWrap/>
            <w:hideMark/>
          </w:tcPr>
          <w:p w14:paraId="72214AF1" w14:textId="77777777" w:rsidR="00E74469" w:rsidRPr="00E74469" w:rsidRDefault="00E74469" w:rsidP="00E74469">
            <w:pPr>
              <w:rPr>
                <w:rFonts w:ascii="Times New Roman" w:eastAsia="Times New Roman" w:hAnsi="Times New Roman" w:cs="Times New Roman"/>
                <w:lang w:eastAsia="es-MX"/>
              </w:rPr>
            </w:pPr>
            <w:r w:rsidRPr="00E74469">
              <w:rPr>
                <w:rFonts w:ascii="Times New Roman" w:eastAsia="Times New Roman" w:hAnsi="Times New Roman" w:cs="Times New Roman"/>
                <w:lang w:eastAsia="es-MX"/>
              </w:rPr>
              <w:t>MONTEJO QUE MARCO</w:t>
            </w:r>
          </w:p>
        </w:tc>
        <w:tc>
          <w:tcPr>
            <w:tcW w:w="3818" w:type="dxa"/>
          </w:tcPr>
          <w:p w14:paraId="220EE79D" w14:textId="6F262A3D" w:rsidR="00E74469" w:rsidRPr="00E74469" w:rsidRDefault="009966D9" w:rsidP="00E74469">
            <w:pPr>
              <w:rPr>
                <w:rFonts w:ascii="Times New Roman" w:eastAsia="Times New Roman" w:hAnsi="Times New Roman" w:cs="Times New Roman"/>
                <w:lang w:eastAsia="es-MX"/>
              </w:rPr>
            </w:pPr>
            <w:r>
              <w:rPr>
                <w:rFonts w:ascii="Times New Roman" w:eastAsia="Times New Roman" w:hAnsi="Times New Roman" w:cs="Times New Roman"/>
                <w:lang w:eastAsia="es-MX"/>
              </w:rPr>
              <w:t xml:space="preserve">Ingeniero en </w:t>
            </w:r>
            <w:r w:rsidRPr="009966D9">
              <w:rPr>
                <w:rFonts w:ascii="Times New Roman" w:eastAsia="Times New Roman" w:hAnsi="Times New Roman" w:cs="Times New Roman"/>
                <w:lang w:eastAsia="es-MX"/>
              </w:rPr>
              <w:t>Comunicaciones y Electrónica, Maestro en Educación y una especialidad en enseñanza de las matemáticas y con una experiencia de 18 años dentro de la docencia a nivel  medio superior y superior.</w:t>
            </w:r>
          </w:p>
        </w:tc>
      </w:tr>
      <w:tr w:rsidR="00E74469" w:rsidRPr="00E74469" w14:paraId="2D0EB9F2" w14:textId="30D8322D" w:rsidTr="00E74469">
        <w:trPr>
          <w:trHeight w:val="300"/>
        </w:trPr>
        <w:tc>
          <w:tcPr>
            <w:tcW w:w="5020" w:type="dxa"/>
            <w:noWrap/>
            <w:hideMark/>
          </w:tcPr>
          <w:p w14:paraId="2A0C1858"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lastRenderedPageBreak/>
              <w:t xml:space="preserve">MORA QUIÑONES JESUS URIEL </w:t>
            </w:r>
          </w:p>
        </w:tc>
        <w:tc>
          <w:tcPr>
            <w:tcW w:w="3818" w:type="dxa"/>
          </w:tcPr>
          <w:p w14:paraId="7109AE67" w14:textId="3DD627FC" w:rsidR="00E74469" w:rsidRPr="00E74469" w:rsidRDefault="00E74469" w:rsidP="00E74469">
            <w:pP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M</w:t>
            </w:r>
            <w:r w:rsidRPr="00E74469">
              <w:rPr>
                <w:rFonts w:ascii="Times New Roman" w:eastAsia="Times New Roman" w:hAnsi="Times New Roman" w:cs="Times New Roman"/>
                <w:color w:val="000000"/>
                <w:lang w:eastAsia="es-MX"/>
              </w:rPr>
              <w:t xml:space="preserve">aestro en </w:t>
            </w:r>
            <w:r>
              <w:rPr>
                <w:rFonts w:ascii="Times New Roman" w:eastAsia="Times New Roman" w:hAnsi="Times New Roman" w:cs="Times New Roman"/>
                <w:color w:val="000000"/>
                <w:lang w:eastAsia="es-MX"/>
              </w:rPr>
              <w:t>I</w:t>
            </w:r>
            <w:r w:rsidRPr="00E74469">
              <w:rPr>
                <w:rFonts w:ascii="Times New Roman" w:eastAsia="Times New Roman" w:hAnsi="Times New Roman" w:cs="Times New Roman"/>
                <w:color w:val="000000"/>
                <w:lang w:eastAsia="es-MX"/>
              </w:rPr>
              <w:t xml:space="preserve">ngeniería, pasante de </w:t>
            </w:r>
            <w:r>
              <w:rPr>
                <w:rFonts w:ascii="Times New Roman" w:eastAsia="Times New Roman" w:hAnsi="Times New Roman" w:cs="Times New Roman"/>
                <w:color w:val="000000"/>
                <w:lang w:eastAsia="es-MX"/>
              </w:rPr>
              <w:t>D</w:t>
            </w:r>
            <w:r w:rsidRPr="00E74469">
              <w:rPr>
                <w:rFonts w:ascii="Times New Roman" w:eastAsia="Times New Roman" w:hAnsi="Times New Roman" w:cs="Times New Roman"/>
                <w:color w:val="000000"/>
                <w:lang w:eastAsia="es-MX"/>
              </w:rPr>
              <w:t xml:space="preserve">octorado en </w:t>
            </w:r>
            <w:r>
              <w:rPr>
                <w:rFonts w:ascii="Times New Roman" w:eastAsia="Times New Roman" w:hAnsi="Times New Roman" w:cs="Times New Roman"/>
                <w:color w:val="000000"/>
                <w:lang w:eastAsia="es-MX"/>
              </w:rPr>
              <w:t>I</w:t>
            </w:r>
            <w:r w:rsidRPr="00E74469">
              <w:rPr>
                <w:rFonts w:ascii="Times New Roman" w:eastAsia="Times New Roman" w:hAnsi="Times New Roman" w:cs="Times New Roman"/>
                <w:color w:val="000000"/>
                <w:lang w:eastAsia="es-MX"/>
              </w:rPr>
              <w:t xml:space="preserve">ngeniería para la </w:t>
            </w:r>
            <w:r>
              <w:rPr>
                <w:rFonts w:ascii="Times New Roman" w:eastAsia="Times New Roman" w:hAnsi="Times New Roman" w:cs="Times New Roman"/>
                <w:color w:val="000000"/>
                <w:lang w:eastAsia="es-MX"/>
              </w:rPr>
              <w:t>I</w:t>
            </w:r>
            <w:r w:rsidRPr="00E74469">
              <w:rPr>
                <w:rFonts w:ascii="Times New Roman" w:eastAsia="Times New Roman" w:hAnsi="Times New Roman" w:cs="Times New Roman"/>
                <w:color w:val="000000"/>
                <w:lang w:eastAsia="es-MX"/>
              </w:rPr>
              <w:t xml:space="preserve">nnovación </w:t>
            </w:r>
            <w:r>
              <w:rPr>
                <w:rFonts w:ascii="Times New Roman" w:eastAsia="Times New Roman" w:hAnsi="Times New Roman" w:cs="Times New Roman"/>
                <w:color w:val="000000"/>
                <w:lang w:eastAsia="es-MX"/>
              </w:rPr>
              <w:t>T</w:t>
            </w:r>
            <w:r w:rsidRPr="00E74469">
              <w:rPr>
                <w:rFonts w:ascii="Times New Roman" w:eastAsia="Times New Roman" w:hAnsi="Times New Roman" w:cs="Times New Roman"/>
                <w:color w:val="000000"/>
                <w:lang w:eastAsia="es-MX"/>
              </w:rPr>
              <w:t>ecnológica, área de especialización en diseño de electrónica digital, imparte clases de electrónica analógica, electrónica digital, ética, circuitos eléctricos y electrónicos, diseño de experimentos, instrumentación virtual, programación avanzada, dibujo en ingeniería, entre otras.</w:t>
            </w:r>
          </w:p>
        </w:tc>
      </w:tr>
      <w:tr w:rsidR="00E74469" w:rsidRPr="00E74469" w14:paraId="0882952F" w14:textId="1B749F41" w:rsidTr="00E74469">
        <w:trPr>
          <w:trHeight w:val="300"/>
        </w:trPr>
        <w:tc>
          <w:tcPr>
            <w:tcW w:w="5020" w:type="dxa"/>
            <w:noWrap/>
            <w:hideMark/>
          </w:tcPr>
          <w:p w14:paraId="29003874"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MORAN LOPEZ LUIS EDUARDO </w:t>
            </w:r>
          </w:p>
        </w:tc>
        <w:tc>
          <w:tcPr>
            <w:tcW w:w="3818" w:type="dxa"/>
          </w:tcPr>
          <w:p w14:paraId="640E4193" w14:textId="77777777" w:rsidR="00E74469" w:rsidRPr="00E74469" w:rsidRDefault="00E74469" w:rsidP="00E74469">
            <w:pPr>
              <w:rPr>
                <w:rFonts w:ascii="Times New Roman" w:eastAsia="Times New Roman" w:hAnsi="Times New Roman" w:cs="Times New Roman"/>
                <w:color w:val="000000"/>
                <w:lang w:eastAsia="es-MX"/>
              </w:rPr>
            </w:pPr>
          </w:p>
        </w:tc>
      </w:tr>
      <w:tr w:rsidR="00E74469" w:rsidRPr="00E74469" w14:paraId="1F46AA33" w14:textId="11F690C0" w:rsidTr="00E74469">
        <w:trPr>
          <w:trHeight w:val="300"/>
        </w:trPr>
        <w:tc>
          <w:tcPr>
            <w:tcW w:w="5020" w:type="dxa"/>
            <w:noWrap/>
            <w:hideMark/>
          </w:tcPr>
          <w:p w14:paraId="14A1D3CA"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MOYA MENDOZA MIGUEL ANGEL</w:t>
            </w:r>
          </w:p>
        </w:tc>
        <w:tc>
          <w:tcPr>
            <w:tcW w:w="3818" w:type="dxa"/>
          </w:tcPr>
          <w:p w14:paraId="20EA08A4" w14:textId="77777777" w:rsidR="006D0620" w:rsidRPr="006D0620" w:rsidRDefault="006D0620" w:rsidP="006D0620">
            <w:pPr>
              <w:rPr>
                <w:rFonts w:ascii="Times New Roman" w:eastAsia="Times New Roman" w:hAnsi="Times New Roman" w:cs="Times New Roman"/>
                <w:color w:val="000000"/>
                <w:lang w:eastAsia="es-MX"/>
              </w:rPr>
            </w:pPr>
            <w:r w:rsidRPr="006D0620">
              <w:rPr>
                <w:rFonts w:ascii="Times New Roman" w:eastAsia="Times New Roman" w:hAnsi="Times New Roman" w:cs="Times New Roman"/>
                <w:color w:val="000000"/>
                <w:lang w:eastAsia="es-MX"/>
              </w:rPr>
              <w:t xml:space="preserve">M. en I. Miguel Ángel Moya Mendoza. Profesor por horas tipo "B" en la Facultad de Ingeniería Mecánica y Eléctrica de la Universidad de Colima. Encargado del Laboratorio de Robótica e Inteligencia Artificial (IA). Maestro en Ingeniería, enfocado en sistemas biomecánicos, bioingeniería, biomedicina y CFD por parte de la Universidad de Colima, Coquimatlán, México. Ingeniero Mecatrónico, con especialidad en Sistemas Autónomos Inteligentes y Mantenimiento Mecánico por el Tecnológico de Colima. Cuenta con experiencia en la industria, trabajó como Supervisor de mantenimiento mecánico en Peña Colorada (Peletizadora), Jefe de distribución en </w:t>
            </w:r>
            <w:proofErr w:type="spellStart"/>
            <w:r w:rsidRPr="006D0620">
              <w:rPr>
                <w:rFonts w:ascii="Times New Roman" w:eastAsia="Times New Roman" w:hAnsi="Times New Roman" w:cs="Times New Roman"/>
                <w:color w:val="000000"/>
                <w:lang w:eastAsia="es-MX"/>
              </w:rPr>
              <w:t>Nutricol</w:t>
            </w:r>
            <w:proofErr w:type="spellEnd"/>
            <w:r w:rsidRPr="006D0620">
              <w:rPr>
                <w:rFonts w:ascii="Times New Roman" w:eastAsia="Times New Roman" w:hAnsi="Times New Roman" w:cs="Times New Roman"/>
                <w:color w:val="000000"/>
                <w:lang w:eastAsia="es-MX"/>
              </w:rPr>
              <w:t xml:space="preserve"> de Colima, Coordinador de logística y distribución en Liconsa S.A. de C.V.</w:t>
            </w:r>
          </w:p>
          <w:p w14:paraId="4D5A448F" w14:textId="77777777" w:rsidR="006D0620" w:rsidRPr="006D0620" w:rsidRDefault="006D0620" w:rsidP="006D0620">
            <w:pPr>
              <w:rPr>
                <w:rFonts w:ascii="Times New Roman" w:eastAsia="Times New Roman" w:hAnsi="Times New Roman" w:cs="Times New Roman"/>
                <w:color w:val="000000"/>
                <w:lang w:eastAsia="es-MX"/>
              </w:rPr>
            </w:pPr>
          </w:p>
          <w:p w14:paraId="3B1BE241" w14:textId="1B04F8A5" w:rsidR="00E74469" w:rsidRPr="00E74469" w:rsidRDefault="006D0620" w:rsidP="006D0620">
            <w:pPr>
              <w:rPr>
                <w:rFonts w:ascii="Times New Roman" w:eastAsia="Times New Roman" w:hAnsi="Times New Roman" w:cs="Times New Roman"/>
                <w:color w:val="000000"/>
                <w:lang w:eastAsia="es-MX"/>
              </w:rPr>
            </w:pPr>
            <w:r w:rsidRPr="006D0620">
              <w:rPr>
                <w:rFonts w:ascii="Times New Roman" w:eastAsia="Times New Roman" w:hAnsi="Times New Roman" w:cs="Times New Roman"/>
                <w:color w:val="000000"/>
                <w:lang w:eastAsia="es-MX"/>
              </w:rPr>
              <w:t xml:space="preserve">Ha participado en proyectos de investigación alusivos al estudio y formación de aneurismas intracraneales mediante el uso de simulación numérica (CFD, </w:t>
            </w:r>
            <w:proofErr w:type="spellStart"/>
            <w:r w:rsidRPr="006D0620">
              <w:rPr>
                <w:rFonts w:ascii="Times New Roman" w:eastAsia="Times New Roman" w:hAnsi="Times New Roman" w:cs="Times New Roman"/>
                <w:color w:val="000000"/>
                <w:lang w:eastAsia="es-MX"/>
              </w:rPr>
              <w:t>Computational</w:t>
            </w:r>
            <w:proofErr w:type="spellEnd"/>
            <w:r w:rsidRPr="006D0620">
              <w:rPr>
                <w:rFonts w:ascii="Times New Roman" w:eastAsia="Times New Roman" w:hAnsi="Times New Roman" w:cs="Times New Roman"/>
                <w:color w:val="000000"/>
                <w:lang w:eastAsia="es-MX"/>
              </w:rPr>
              <w:t xml:space="preserve"> Fluid Dynamics) con softwares como </w:t>
            </w:r>
            <w:proofErr w:type="spellStart"/>
            <w:r w:rsidRPr="006D0620">
              <w:rPr>
                <w:rFonts w:ascii="Times New Roman" w:eastAsia="Times New Roman" w:hAnsi="Times New Roman" w:cs="Times New Roman"/>
                <w:color w:val="000000"/>
                <w:lang w:eastAsia="es-MX"/>
              </w:rPr>
              <w:t>Fusion</w:t>
            </w:r>
            <w:proofErr w:type="spellEnd"/>
            <w:r w:rsidRPr="006D0620">
              <w:rPr>
                <w:rFonts w:ascii="Times New Roman" w:eastAsia="Times New Roman" w:hAnsi="Times New Roman" w:cs="Times New Roman"/>
                <w:color w:val="000000"/>
                <w:lang w:eastAsia="es-MX"/>
              </w:rPr>
              <w:t xml:space="preserve"> 360, </w:t>
            </w:r>
            <w:proofErr w:type="spellStart"/>
            <w:r w:rsidRPr="006D0620">
              <w:rPr>
                <w:rFonts w:ascii="Times New Roman" w:eastAsia="Times New Roman" w:hAnsi="Times New Roman" w:cs="Times New Roman"/>
                <w:color w:val="000000"/>
                <w:lang w:eastAsia="es-MX"/>
              </w:rPr>
              <w:t>Openfoam</w:t>
            </w:r>
            <w:proofErr w:type="spellEnd"/>
            <w:r w:rsidRPr="006D0620">
              <w:rPr>
                <w:rFonts w:ascii="Times New Roman" w:eastAsia="Times New Roman" w:hAnsi="Times New Roman" w:cs="Times New Roman"/>
                <w:color w:val="000000"/>
                <w:lang w:eastAsia="es-MX"/>
              </w:rPr>
              <w:t xml:space="preserve"> y </w:t>
            </w:r>
            <w:proofErr w:type="spellStart"/>
            <w:r w:rsidRPr="006D0620">
              <w:rPr>
                <w:rFonts w:ascii="Times New Roman" w:eastAsia="Times New Roman" w:hAnsi="Times New Roman" w:cs="Times New Roman"/>
                <w:color w:val="000000"/>
                <w:lang w:eastAsia="es-MX"/>
              </w:rPr>
              <w:t>Ansys</w:t>
            </w:r>
            <w:proofErr w:type="spellEnd"/>
            <w:r w:rsidRPr="006D0620">
              <w:rPr>
                <w:rFonts w:ascii="Times New Roman" w:eastAsia="Times New Roman" w:hAnsi="Times New Roman" w:cs="Times New Roman"/>
                <w:color w:val="000000"/>
                <w:lang w:eastAsia="es-MX"/>
              </w:rPr>
              <w:t>. Apoyo en diseño y fabricación de prótesis de pezuña para ganado bovino, y perros con extremidades amputadas. En conjunto con ingenieros expertos, ha proporcionado y generado documentación acerca de manuales para el mantenimiento mecánico de equipos como: bandas transportadoras, poleas y bombas en la peletizadora de Peña Colorada.</w:t>
            </w:r>
          </w:p>
        </w:tc>
      </w:tr>
      <w:tr w:rsidR="00E74469" w:rsidRPr="00E74469" w14:paraId="0B669186" w14:textId="37C39C8C" w:rsidTr="00E74469">
        <w:trPr>
          <w:trHeight w:val="300"/>
        </w:trPr>
        <w:tc>
          <w:tcPr>
            <w:tcW w:w="5020" w:type="dxa"/>
            <w:noWrap/>
            <w:hideMark/>
          </w:tcPr>
          <w:p w14:paraId="74FC3ABE"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lastRenderedPageBreak/>
              <w:t>NAVA BAUTISTA MARTHA XOCHITL</w:t>
            </w:r>
          </w:p>
        </w:tc>
        <w:tc>
          <w:tcPr>
            <w:tcW w:w="3818" w:type="dxa"/>
          </w:tcPr>
          <w:p w14:paraId="665984E4" w14:textId="6FAE506A" w:rsidR="00E74469" w:rsidRPr="00E74469" w:rsidRDefault="00F87BDA" w:rsidP="00E74469">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 xml:space="preserve">Ingeniera Telemática por la Universidad de Colima, Maestra en Seguridad Informática por UNIR, además de Diploma de Estudios Avanzados (Universidad de Vigo) y Maestría en Gestión de las Tecnologías de Información (Universidad Ramón Llull).  Certificada como Auditora Interna ISO 27001:2022 e instructora de Cisco </w:t>
            </w:r>
            <w:proofErr w:type="spellStart"/>
            <w:r w:rsidRPr="00F87BDA">
              <w:rPr>
                <w:rFonts w:ascii="Times New Roman" w:eastAsia="Times New Roman" w:hAnsi="Times New Roman" w:cs="Times New Roman"/>
                <w:color w:val="000000"/>
                <w:lang w:eastAsia="es-MX"/>
              </w:rPr>
              <w:t>Networking</w:t>
            </w:r>
            <w:proofErr w:type="spellEnd"/>
            <w:r w:rsidRPr="00F87BDA">
              <w:rPr>
                <w:rFonts w:ascii="Times New Roman" w:eastAsia="Times New Roman" w:hAnsi="Times New Roman" w:cs="Times New Roman"/>
                <w:color w:val="000000"/>
                <w:lang w:eastAsia="es-MX"/>
              </w:rPr>
              <w:t xml:space="preserve"> </w:t>
            </w:r>
            <w:proofErr w:type="spellStart"/>
            <w:r w:rsidRPr="00F87BDA">
              <w:rPr>
                <w:rFonts w:ascii="Times New Roman" w:eastAsia="Times New Roman" w:hAnsi="Times New Roman" w:cs="Times New Roman"/>
                <w:color w:val="000000"/>
                <w:lang w:eastAsia="es-MX"/>
              </w:rPr>
              <w:t>Academy</w:t>
            </w:r>
            <w:proofErr w:type="spellEnd"/>
            <w:r w:rsidRPr="00F87BDA">
              <w:rPr>
                <w:rFonts w:ascii="Times New Roman" w:eastAsia="Times New Roman" w:hAnsi="Times New Roman" w:cs="Times New Roman"/>
                <w:color w:val="000000"/>
                <w:lang w:eastAsia="es-MX"/>
              </w:rPr>
              <w:t>, cuenta con una amplia trayectoria docente e institucional impartiendo asignaturas de matemáticas, redes, seguridad de la información, análisis de sistemas y programación. Actualmente es responsable del Laboratorio de Telefonía y presidenta de la Academia de ICI. Ha fungido como asesora de tesis, tutora grupal y fue reconocida como Mejor Docente en 2016. Ha participado en la elaboración y evaluación de reactivos del EGEL y su trabajo de investigación vincula la tecnología con el área de la salud.</w:t>
            </w:r>
          </w:p>
        </w:tc>
      </w:tr>
      <w:tr w:rsidR="00E74469" w:rsidRPr="00E74469" w14:paraId="2F854E1A" w14:textId="134C1D76" w:rsidTr="00E74469">
        <w:trPr>
          <w:trHeight w:val="300"/>
        </w:trPr>
        <w:tc>
          <w:tcPr>
            <w:tcW w:w="5020" w:type="dxa"/>
            <w:noWrap/>
            <w:hideMark/>
          </w:tcPr>
          <w:p w14:paraId="78E976F3"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NAVARRO MARQUEZ GABRIEL</w:t>
            </w:r>
          </w:p>
        </w:tc>
        <w:tc>
          <w:tcPr>
            <w:tcW w:w="3818" w:type="dxa"/>
          </w:tcPr>
          <w:p w14:paraId="13D1DA9E" w14:textId="77777777" w:rsidR="0016770C" w:rsidRPr="0016770C" w:rsidRDefault="0016770C" w:rsidP="0016770C">
            <w:pPr>
              <w:rPr>
                <w:rFonts w:ascii="Times New Roman" w:eastAsia="Times New Roman" w:hAnsi="Times New Roman" w:cs="Times New Roman"/>
                <w:color w:val="000000"/>
                <w:lang w:eastAsia="es-MX"/>
              </w:rPr>
            </w:pPr>
            <w:r w:rsidRPr="0016770C">
              <w:rPr>
                <w:rFonts w:ascii="Times New Roman" w:eastAsia="Times New Roman" w:hAnsi="Times New Roman" w:cs="Times New Roman"/>
                <w:color w:val="000000"/>
                <w:lang w:eastAsia="es-MX"/>
              </w:rPr>
              <w:t>Cuenta con formación de posgrado en Ciencias Administrativas, y Recursos Humanos, complementada con estudios y actualización profesional en áreas relacionadas con la gestión organizacional, educación, tecnologías y responsabilidad social.</w:t>
            </w:r>
          </w:p>
          <w:p w14:paraId="74BCA1EF" w14:textId="77777777" w:rsidR="0016770C" w:rsidRPr="0016770C" w:rsidRDefault="0016770C" w:rsidP="0016770C">
            <w:pPr>
              <w:rPr>
                <w:rFonts w:ascii="Times New Roman" w:eastAsia="Times New Roman" w:hAnsi="Times New Roman" w:cs="Times New Roman"/>
                <w:color w:val="000000"/>
                <w:lang w:eastAsia="es-MX"/>
              </w:rPr>
            </w:pPr>
          </w:p>
          <w:p w14:paraId="40BC62D9" w14:textId="77777777" w:rsidR="0016770C" w:rsidRPr="0016770C" w:rsidRDefault="0016770C" w:rsidP="0016770C">
            <w:pPr>
              <w:rPr>
                <w:rFonts w:ascii="Times New Roman" w:eastAsia="Times New Roman" w:hAnsi="Times New Roman" w:cs="Times New Roman"/>
                <w:color w:val="000000"/>
                <w:lang w:eastAsia="es-MX"/>
              </w:rPr>
            </w:pPr>
            <w:r w:rsidRPr="0016770C">
              <w:rPr>
                <w:rFonts w:ascii="Times New Roman" w:eastAsia="Times New Roman" w:hAnsi="Times New Roman" w:cs="Times New Roman"/>
                <w:color w:val="000000"/>
                <w:lang w:eastAsia="es-MX"/>
              </w:rPr>
              <w:t>Sus principales áreas de especialidad comprenden la gestión de recursos humanos, la administración y la gestión institucional, la formación y la capacitación, la evaluación y la mejora continua, la responsabilidad social, así como la planeación y la gestión de proyectos académicos. Asimismo, cuenta con experiencia en procesos de evaluación institucional y sistematización de información para la toma de decisiones.</w:t>
            </w:r>
          </w:p>
          <w:p w14:paraId="1628F29B" w14:textId="77777777" w:rsidR="0016770C" w:rsidRPr="0016770C" w:rsidRDefault="0016770C" w:rsidP="0016770C">
            <w:pPr>
              <w:rPr>
                <w:rFonts w:ascii="Times New Roman" w:eastAsia="Times New Roman" w:hAnsi="Times New Roman" w:cs="Times New Roman"/>
                <w:color w:val="000000"/>
                <w:lang w:eastAsia="es-MX"/>
              </w:rPr>
            </w:pPr>
          </w:p>
          <w:p w14:paraId="7033D86A" w14:textId="77777777" w:rsidR="0016770C" w:rsidRDefault="0016770C" w:rsidP="0016770C">
            <w:pPr>
              <w:rPr>
                <w:rFonts w:ascii="Times New Roman" w:eastAsia="Times New Roman" w:hAnsi="Times New Roman" w:cs="Times New Roman"/>
                <w:color w:val="000000"/>
                <w:lang w:eastAsia="es-MX"/>
              </w:rPr>
            </w:pPr>
            <w:r w:rsidRPr="0016770C">
              <w:rPr>
                <w:rFonts w:ascii="Times New Roman" w:eastAsia="Times New Roman" w:hAnsi="Times New Roman" w:cs="Times New Roman"/>
                <w:color w:val="000000"/>
                <w:lang w:eastAsia="es-MX"/>
              </w:rPr>
              <w:t xml:space="preserve">Cuenta con amplia experiencia en el ámbito universitario, desempeñándose en funciones de gestión académica, administrativa y directiva, así como en la coordinación de proyectos institucionales. Ha ejercido funciones </w:t>
            </w:r>
            <w:r w:rsidRPr="0016770C">
              <w:rPr>
                <w:rFonts w:ascii="Times New Roman" w:eastAsia="Times New Roman" w:hAnsi="Times New Roman" w:cs="Times New Roman"/>
                <w:color w:val="000000"/>
                <w:lang w:eastAsia="es-MX"/>
              </w:rPr>
              <w:lastRenderedPageBreak/>
              <w:t xml:space="preserve">directivas en educación media superior y actualmente participa en actividades de gestión y administración en el Centro Universitario de Investigaciones Jurídicas de la Universidad de Colima. </w:t>
            </w:r>
          </w:p>
          <w:p w14:paraId="434DE1A9" w14:textId="77777777" w:rsidR="0016770C" w:rsidRDefault="0016770C" w:rsidP="0016770C">
            <w:pPr>
              <w:rPr>
                <w:rFonts w:ascii="Times New Roman" w:eastAsia="Times New Roman" w:hAnsi="Times New Roman" w:cs="Times New Roman"/>
                <w:color w:val="000000"/>
                <w:lang w:eastAsia="es-MX"/>
              </w:rPr>
            </w:pPr>
          </w:p>
          <w:p w14:paraId="6A12EA4B" w14:textId="10024CED" w:rsidR="00E74469" w:rsidRPr="00E74469" w:rsidRDefault="0016770C" w:rsidP="0016770C">
            <w:pPr>
              <w:rPr>
                <w:rFonts w:ascii="Times New Roman" w:eastAsia="Times New Roman" w:hAnsi="Times New Roman" w:cs="Times New Roman"/>
                <w:color w:val="000000"/>
                <w:lang w:eastAsia="es-MX"/>
              </w:rPr>
            </w:pPr>
            <w:r w:rsidRPr="0016770C">
              <w:rPr>
                <w:rFonts w:ascii="Times New Roman" w:eastAsia="Times New Roman" w:hAnsi="Times New Roman" w:cs="Times New Roman"/>
                <w:color w:val="000000"/>
                <w:lang w:eastAsia="es-MX"/>
              </w:rPr>
              <w:t>Su experiencia docente se vincula con la formación profesional y el desarrollo de competencias en áreas de gestión, recursos humanos y organizaciones, combinando la práctica institucional con la formación académica.</w:t>
            </w:r>
          </w:p>
        </w:tc>
      </w:tr>
      <w:tr w:rsidR="00E74469" w:rsidRPr="00E74469" w14:paraId="556909FD" w14:textId="72B32273" w:rsidTr="00E74469">
        <w:trPr>
          <w:trHeight w:val="300"/>
        </w:trPr>
        <w:tc>
          <w:tcPr>
            <w:tcW w:w="5020" w:type="dxa"/>
            <w:noWrap/>
            <w:hideMark/>
          </w:tcPr>
          <w:p w14:paraId="2811FECF"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lastRenderedPageBreak/>
              <w:t xml:space="preserve">OCHOA BRUST ALBERTO MANUEL </w:t>
            </w:r>
          </w:p>
        </w:tc>
        <w:tc>
          <w:tcPr>
            <w:tcW w:w="3818" w:type="dxa"/>
          </w:tcPr>
          <w:p w14:paraId="5D3D827F" w14:textId="77777777" w:rsidR="00E74469" w:rsidRPr="00E74469" w:rsidRDefault="00E74469" w:rsidP="00E74469">
            <w:pPr>
              <w:rPr>
                <w:rFonts w:ascii="Times New Roman" w:eastAsia="Times New Roman" w:hAnsi="Times New Roman" w:cs="Times New Roman"/>
                <w:color w:val="000000"/>
                <w:lang w:eastAsia="es-MX"/>
              </w:rPr>
            </w:pPr>
          </w:p>
        </w:tc>
      </w:tr>
      <w:tr w:rsidR="00E74469" w:rsidRPr="00E74469" w14:paraId="58E5B132" w14:textId="1BC4318F" w:rsidTr="00E74469">
        <w:trPr>
          <w:trHeight w:val="300"/>
        </w:trPr>
        <w:tc>
          <w:tcPr>
            <w:tcW w:w="5020" w:type="dxa"/>
            <w:noWrap/>
            <w:hideMark/>
          </w:tcPr>
          <w:p w14:paraId="39B110FE"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OCHOA ZUÑIGA OSCAR OCTAVIO</w:t>
            </w:r>
          </w:p>
        </w:tc>
        <w:tc>
          <w:tcPr>
            <w:tcW w:w="3818" w:type="dxa"/>
          </w:tcPr>
          <w:p w14:paraId="2148CB47" w14:textId="77777777" w:rsidR="00F4688F" w:rsidRPr="00F4688F" w:rsidRDefault="00F4688F" w:rsidP="00F4688F">
            <w:pPr>
              <w:rPr>
                <w:rFonts w:ascii="Times New Roman" w:eastAsia="Times New Roman" w:hAnsi="Times New Roman" w:cs="Times New Roman"/>
                <w:color w:val="000000"/>
                <w:lang w:eastAsia="es-MX"/>
              </w:rPr>
            </w:pPr>
            <w:proofErr w:type="spellStart"/>
            <w:r w:rsidRPr="00F4688F">
              <w:rPr>
                <w:rFonts w:ascii="Times New Roman" w:eastAsia="Times New Roman" w:hAnsi="Times New Roman" w:cs="Times New Roman"/>
                <w:color w:val="000000"/>
                <w:lang w:eastAsia="es-MX"/>
              </w:rPr>
              <w:t>Bachelor's</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Degree</w:t>
            </w:r>
            <w:proofErr w:type="spellEnd"/>
            <w:r w:rsidRPr="00F4688F">
              <w:rPr>
                <w:rFonts w:ascii="Times New Roman" w:eastAsia="Times New Roman" w:hAnsi="Times New Roman" w:cs="Times New Roman"/>
                <w:color w:val="000000"/>
                <w:lang w:eastAsia="es-MX"/>
              </w:rPr>
              <w:t xml:space="preserve"> in English </w:t>
            </w:r>
            <w:proofErr w:type="spellStart"/>
            <w:r w:rsidRPr="00F4688F">
              <w:rPr>
                <w:rFonts w:ascii="Times New Roman" w:eastAsia="Times New Roman" w:hAnsi="Times New Roman" w:cs="Times New Roman"/>
                <w:color w:val="000000"/>
                <w:lang w:eastAsia="es-MX"/>
              </w:rPr>
              <w:t>Language</w:t>
            </w:r>
            <w:proofErr w:type="spellEnd"/>
            <w:r w:rsidRPr="00F4688F">
              <w:rPr>
                <w:rFonts w:ascii="Times New Roman" w:eastAsia="Times New Roman" w:hAnsi="Times New Roman" w:cs="Times New Roman"/>
                <w:color w:val="000000"/>
                <w:lang w:eastAsia="es-MX"/>
              </w:rPr>
              <w:t>.</w:t>
            </w:r>
          </w:p>
          <w:p w14:paraId="00AB161F" w14:textId="77777777" w:rsidR="00F4688F" w:rsidRPr="00F4688F" w:rsidRDefault="00F4688F" w:rsidP="00F4688F">
            <w:pPr>
              <w:rPr>
                <w:rFonts w:ascii="Times New Roman" w:eastAsia="Times New Roman" w:hAnsi="Times New Roman" w:cs="Times New Roman"/>
                <w:color w:val="000000"/>
                <w:lang w:eastAsia="es-MX"/>
              </w:rPr>
            </w:pPr>
          </w:p>
          <w:p w14:paraId="3E7C66FF" w14:textId="77777777" w:rsidR="00F4688F" w:rsidRPr="00F4688F" w:rsidRDefault="00F4688F" w:rsidP="00F4688F">
            <w:pPr>
              <w:rPr>
                <w:rFonts w:ascii="Times New Roman" w:eastAsia="Times New Roman" w:hAnsi="Times New Roman" w:cs="Times New Roman"/>
                <w:color w:val="000000"/>
                <w:lang w:eastAsia="es-MX"/>
              </w:rPr>
            </w:pPr>
            <w:proofErr w:type="spellStart"/>
            <w:r w:rsidRPr="00F4688F">
              <w:rPr>
                <w:rFonts w:ascii="Times New Roman" w:eastAsia="Times New Roman" w:hAnsi="Times New Roman" w:cs="Times New Roman"/>
                <w:color w:val="000000"/>
                <w:lang w:eastAsia="es-MX"/>
              </w:rPr>
              <w:t>Area</w:t>
            </w:r>
            <w:proofErr w:type="spellEnd"/>
            <w:r w:rsidRPr="00F4688F">
              <w:rPr>
                <w:rFonts w:ascii="Times New Roman" w:eastAsia="Times New Roman" w:hAnsi="Times New Roman" w:cs="Times New Roman"/>
                <w:color w:val="000000"/>
                <w:lang w:eastAsia="es-MX"/>
              </w:rPr>
              <w:t xml:space="preserve">(s) </w:t>
            </w:r>
            <w:proofErr w:type="spellStart"/>
            <w:r w:rsidRPr="00F4688F">
              <w:rPr>
                <w:rFonts w:ascii="Times New Roman" w:eastAsia="Times New Roman" w:hAnsi="Times New Roman" w:cs="Times New Roman"/>
                <w:color w:val="000000"/>
                <w:lang w:eastAsia="es-MX"/>
              </w:rPr>
              <w:t>of</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expertise</w:t>
            </w:r>
            <w:proofErr w:type="spellEnd"/>
            <w:r w:rsidRPr="00F4688F">
              <w:rPr>
                <w:rFonts w:ascii="Times New Roman" w:eastAsia="Times New Roman" w:hAnsi="Times New Roman" w:cs="Times New Roman"/>
                <w:color w:val="000000"/>
                <w:lang w:eastAsia="es-MX"/>
              </w:rPr>
              <w:t>: English.</w:t>
            </w:r>
          </w:p>
          <w:p w14:paraId="45882645" w14:textId="77777777" w:rsidR="00F4688F" w:rsidRPr="00F4688F" w:rsidRDefault="00F4688F" w:rsidP="00F4688F">
            <w:pPr>
              <w:rPr>
                <w:rFonts w:ascii="Times New Roman" w:eastAsia="Times New Roman" w:hAnsi="Times New Roman" w:cs="Times New Roman"/>
                <w:color w:val="000000"/>
                <w:lang w:eastAsia="es-MX"/>
              </w:rPr>
            </w:pPr>
          </w:p>
          <w:p w14:paraId="1330FE02" w14:textId="77777777"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Professional and/</w:t>
            </w:r>
            <w:proofErr w:type="spellStart"/>
            <w:r w:rsidRPr="00F4688F">
              <w:rPr>
                <w:rFonts w:ascii="Times New Roman" w:eastAsia="Times New Roman" w:hAnsi="Times New Roman" w:cs="Times New Roman"/>
                <w:color w:val="000000"/>
                <w:lang w:eastAsia="es-MX"/>
              </w:rPr>
              <w:t>or</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teaching</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experience</w:t>
            </w:r>
            <w:proofErr w:type="spellEnd"/>
            <w:r w:rsidRPr="00F4688F">
              <w:rPr>
                <w:rFonts w:ascii="Times New Roman" w:eastAsia="Times New Roman" w:hAnsi="Times New Roman" w:cs="Times New Roman"/>
                <w:color w:val="000000"/>
                <w:lang w:eastAsia="es-MX"/>
              </w:rPr>
              <w:t xml:space="preserve">: I </w:t>
            </w:r>
            <w:proofErr w:type="spellStart"/>
            <w:r w:rsidRPr="00F4688F">
              <w:rPr>
                <w:rFonts w:ascii="Times New Roman" w:eastAsia="Times New Roman" w:hAnsi="Times New Roman" w:cs="Times New Roman"/>
                <w:color w:val="000000"/>
                <w:lang w:eastAsia="es-MX"/>
              </w:rPr>
              <w:t>have</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been</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working</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for</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the</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University</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of</w:t>
            </w:r>
            <w:proofErr w:type="spellEnd"/>
            <w:r w:rsidRPr="00F4688F">
              <w:rPr>
                <w:rFonts w:ascii="Times New Roman" w:eastAsia="Times New Roman" w:hAnsi="Times New Roman" w:cs="Times New Roman"/>
                <w:color w:val="000000"/>
                <w:lang w:eastAsia="es-MX"/>
              </w:rPr>
              <w:t xml:space="preserve"> Colima </w:t>
            </w:r>
            <w:proofErr w:type="spellStart"/>
            <w:r w:rsidRPr="00F4688F">
              <w:rPr>
                <w:rFonts w:ascii="Times New Roman" w:eastAsia="Times New Roman" w:hAnsi="Times New Roman" w:cs="Times New Roman"/>
                <w:color w:val="000000"/>
                <w:lang w:eastAsia="es-MX"/>
              </w:rPr>
              <w:t>for</w:t>
            </w:r>
            <w:proofErr w:type="spellEnd"/>
            <w:r w:rsidRPr="00F4688F">
              <w:rPr>
                <w:rFonts w:ascii="Times New Roman" w:eastAsia="Times New Roman" w:hAnsi="Times New Roman" w:cs="Times New Roman"/>
                <w:color w:val="000000"/>
                <w:lang w:eastAsia="es-MX"/>
              </w:rPr>
              <w:t xml:space="preserve"> 21 </w:t>
            </w:r>
            <w:proofErr w:type="spellStart"/>
            <w:r w:rsidRPr="00F4688F">
              <w:rPr>
                <w:rFonts w:ascii="Times New Roman" w:eastAsia="Times New Roman" w:hAnsi="Times New Roman" w:cs="Times New Roman"/>
                <w:color w:val="000000"/>
                <w:lang w:eastAsia="es-MX"/>
              </w:rPr>
              <w:t>years</w:t>
            </w:r>
            <w:proofErr w:type="spellEnd"/>
            <w:r w:rsidRPr="00F4688F">
              <w:rPr>
                <w:rFonts w:ascii="Times New Roman" w:eastAsia="Times New Roman" w:hAnsi="Times New Roman" w:cs="Times New Roman"/>
                <w:color w:val="000000"/>
                <w:lang w:eastAsia="es-MX"/>
              </w:rPr>
              <w:t>.</w:t>
            </w:r>
          </w:p>
          <w:p w14:paraId="50ADF23F" w14:textId="1F490258" w:rsidR="00E74469" w:rsidRPr="00E74469" w:rsidRDefault="00F4688F" w:rsidP="00F4688F">
            <w:pPr>
              <w:rPr>
                <w:rFonts w:ascii="Times New Roman" w:eastAsia="Times New Roman" w:hAnsi="Times New Roman" w:cs="Times New Roman"/>
                <w:color w:val="000000"/>
                <w:lang w:eastAsia="es-MX"/>
              </w:rPr>
            </w:pPr>
            <w:proofErr w:type="spellStart"/>
            <w:r w:rsidRPr="00F4688F">
              <w:rPr>
                <w:rFonts w:ascii="Times New Roman" w:eastAsia="Times New Roman" w:hAnsi="Times New Roman" w:cs="Times New Roman"/>
                <w:color w:val="000000"/>
                <w:lang w:eastAsia="es-MX"/>
              </w:rPr>
              <w:t>Projects</w:t>
            </w:r>
            <w:proofErr w:type="spellEnd"/>
            <w:r w:rsidRPr="00F4688F">
              <w:rPr>
                <w:rFonts w:ascii="Times New Roman" w:eastAsia="Times New Roman" w:hAnsi="Times New Roman" w:cs="Times New Roman"/>
                <w:color w:val="000000"/>
                <w:lang w:eastAsia="es-MX"/>
              </w:rPr>
              <w:t xml:space="preserve"> led: I </w:t>
            </w:r>
            <w:proofErr w:type="spellStart"/>
            <w:r w:rsidRPr="00F4688F">
              <w:rPr>
                <w:rFonts w:ascii="Times New Roman" w:eastAsia="Times New Roman" w:hAnsi="Times New Roman" w:cs="Times New Roman"/>
                <w:color w:val="000000"/>
                <w:lang w:eastAsia="es-MX"/>
              </w:rPr>
              <w:t>have</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participated</w:t>
            </w:r>
            <w:proofErr w:type="spellEnd"/>
            <w:r w:rsidRPr="00F4688F">
              <w:rPr>
                <w:rFonts w:ascii="Times New Roman" w:eastAsia="Times New Roman" w:hAnsi="Times New Roman" w:cs="Times New Roman"/>
                <w:color w:val="000000"/>
                <w:lang w:eastAsia="es-MX"/>
              </w:rPr>
              <w:t xml:space="preserve"> in </w:t>
            </w:r>
            <w:proofErr w:type="spellStart"/>
            <w:r w:rsidRPr="00F4688F">
              <w:rPr>
                <w:rFonts w:ascii="Times New Roman" w:eastAsia="Times New Roman" w:hAnsi="Times New Roman" w:cs="Times New Roman"/>
                <w:color w:val="000000"/>
                <w:lang w:eastAsia="es-MX"/>
              </w:rPr>
              <w:t>several</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academic</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events</w:t>
            </w:r>
            <w:proofErr w:type="spellEnd"/>
            <w:r w:rsidRPr="00F4688F">
              <w:rPr>
                <w:rFonts w:ascii="Times New Roman" w:eastAsia="Times New Roman" w:hAnsi="Times New Roman" w:cs="Times New Roman"/>
                <w:color w:val="000000"/>
                <w:lang w:eastAsia="es-MX"/>
              </w:rPr>
              <w:t xml:space="preserve"> at </w:t>
            </w:r>
            <w:proofErr w:type="spellStart"/>
            <w:r w:rsidRPr="00F4688F">
              <w:rPr>
                <w:rFonts w:ascii="Times New Roman" w:eastAsia="Times New Roman" w:hAnsi="Times New Roman" w:cs="Times New Roman"/>
                <w:color w:val="000000"/>
                <w:lang w:eastAsia="es-MX"/>
              </w:rPr>
              <w:t>both</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the</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Faculty</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of</w:t>
            </w:r>
            <w:proofErr w:type="spellEnd"/>
            <w:r w:rsidRPr="00F4688F">
              <w:rPr>
                <w:rFonts w:ascii="Times New Roman" w:eastAsia="Times New Roman" w:hAnsi="Times New Roman" w:cs="Times New Roman"/>
                <w:color w:val="000000"/>
                <w:lang w:eastAsia="es-MX"/>
              </w:rPr>
              <w:t xml:space="preserve"> Chemical </w:t>
            </w:r>
            <w:proofErr w:type="spellStart"/>
            <w:r w:rsidRPr="00F4688F">
              <w:rPr>
                <w:rFonts w:ascii="Times New Roman" w:eastAsia="Times New Roman" w:hAnsi="Times New Roman" w:cs="Times New Roman"/>
                <w:color w:val="000000"/>
                <w:lang w:eastAsia="es-MX"/>
              </w:rPr>
              <w:t>Sciences</w:t>
            </w:r>
            <w:proofErr w:type="spellEnd"/>
            <w:r w:rsidRPr="00F4688F">
              <w:rPr>
                <w:rFonts w:ascii="Times New Roman" w:eastAsia="Times New Roman" w:hAnsi="Times New Roman" w:cs="Times New Roman"/>
                <w:color w:val="000000"/>
                <w:lang w:eastAsia="es-MX"/>
              </w:rPr>
              <w:t xml:space="preserve"> and FIME. </w:t>
            </w:r>
            <w:proofErr w:type="spellStart"/>
            <w:r w:rsidRPr="00F4688F">
              <w:rPr>
                <w:rFonts w:ascii="Times New Roman" w:eastAsia="Times New Roman" w:hAnsi="Times New Roman" w:cs="Times New Roman"/>
                <w:color w:val="000000"/>
                <w:lang w:eastAsia="es-MX"/>
              </w:rPr>
              <w:t>To</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name</w:t>
            </w:r>
            <w:proofErr w:type="spellEnd"/>
            <w:r w:rsidRPr="00F4688F">
              <w:rPr>
                <w:rFonts w:ascii="Times New Roman" w:eastAsia="Times New Roman" w:hAnsi="Times New Roman" w:cs="Times New Roman"/>
                <w:color w:val="000000"/>
                <w:lang w:eastAsia="es-MX"/>
              </w:rPr>
              <w:t xml:space="preserve"> a </w:t>
            </w:r>
            <w:proofErr w:type="spellStart"/>
            <w:r w:rsidRPr="00F4688F">
              <w:rPr>
                <w:rFonts w:ascii="Times New Roman" w:eastAsia="Times New Roman" w:hAnsi="Times New Roman" w:cs="Times New Roman"/>
                <w:color w:val="000000"/>
                <w:lang w:eastAsia="es-MX"/>
              </w:rPr>
              <w:t>few</w:t>
            </w:r>
            <w:proofErr w:type="spellEnd"/>
            <w:r w:rsidRPr="00F4688F">
              <w:rPr>
                <w:rFonts w:ascii="Times New Roman" w:eastAsia="Times New Roman" w:hAnsi="Times New Roman" w:cs="Times New Roman"/>
                <w:color w:val="000000"/>
                <w:lang w:eastAsia="es-MX"/>
              </w:rPr>
              <w:t xml:space="preserve">, I </w:t>
            </w:r>
            <w:proofErr w:type="spellStart"/>
            <w:r w:rsidRPr="00F4688F">
              <w:rPr>
                <w:rFonts w:ascii="Times New Roman" w:eastAsia="Times New Roman" w:hAnsi="Times New Roman" w:cs="Times New Roman"/>
                <w:color w:val="000000"/>
                <w:lang w:eastAsia="es-MX"/>
              </w:rPr>
              <w:t>have</w:t>
            </w:r>
            <w:proofErr w:type="spellEnd"/>
            <w:r w:rsidRPr="00F4688F">
              <w:rPr>
                <w:rFonts w:ascii="Times New Roman" w:eastAsia="Times New Roman" w:hAnsi="Times New Roman" w:cs="Times New Roman"/>
                <w:color w:val="000000"/>
                <w:lang w:eastAsia="es-MX"/>
              </w:rPr>
              <w:t xml:space="preserve"> led </w:t>
            </w:r>
            <w:proofErr w:type="spellStart"/>
            <w:r w:rsidRPr="00F4688F">
              <w:rPr>
                <w:rFonts w:ascii="Times New Roman" w:eastAsia="Times New Roman" w:hAnsi="Times New Roman" w:cs="Times New Roman"/>
                <w:color w:val="000000"/>
                <w:lang w:eastAsia="es-MX"/>
              </w:rPr>
              <w:t>reading</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comprehension</w:t>
            </w:r>
            <w:proofErr w:type="spellEnd"/>
            <w:r w:rsidRPr="00F4688F">
              <w:rPr>
                <w:rFonts w:ascii="Times New Roman" w:eastAsia="Times New Roman" w:hAnsi="Times New Roman" w:cs="Times New Roman"/>
                <w:color w:val="000000"/>
                <w:lang w:eastAsia="es-MX"/>
              </w:rPr>
              <w:t xml:space="preserve"> workshops at </w:t>
            </w:r>
            <w:proofErr w:type="spellStart"/>
            <w:r w:rsidRPr="00F4688F">
              <w:rPr>
                <w:rFonts w:ascii="Times New Roman" w:eastAsia="Times New Roman" w:hAnsi="Times New Roman" w:cs="Times New Roman"/>
                <w:color w:val="000000"/>
                <w:lang w:eastAsia="es-MX"/>
              </w:rPr>
              <w:t>events</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such</w:t>
            </w:r>
            <w:proofErr w:type="spellEnd"/>
            <w:r w:rsidRPr="00F4688F">
              <w:rPr>
                <w:rFonts w:ascii="Times New Roman" w:eastAsia="Times New Roman" w:hAnsi="Times New Roman" w:cs="Times New Roman"/>
                <w:color w:val="000000"/>
                <w:lang w:eastAsia="es-MX"/>
              </w:rPr>
              <w:t xml:space="preserve"> as </w:t>
            </w:r>
            <w:proofErr w:type="spellStart"/>
            <w:r w:rsidRPr="00F4688F">
              <w:rPr>
                <w:rFonts w:ascii="Times New Roman" w:eastAsia="Times New Roman" w:hAnsi="Times New Roman" w:cs="Times New Roman"/>
                <w:color w:val="000000"/>
                <w:lang w:eastAsia="es-MX"/>
              </w:rPr>
              <w:t>TecnoFIME</w:t>
            </w:r>
            <w:proofErr w:type="spellEnd"/>
            <w:r w:rsidRPr="00F4688F">
              <w:rPr>
                <w:rFonts w:ascii="Times New Roman" w:eastAsia="Times New Roman" w:hAnsi="Times New Roman" w:cs="Times New Roman"/>
                <w:color w:val="000000"/>
                <w:lang w:eastAsia="es-MX"/>
              </w:rPr>
              <w:t xml:space="preserve"> (2024 and 2025), and I </w:t>
            </w:r>
            <w:proofErr w:type="spellStart"/>
            <w:r w:rsidRPr="00F4688F">
              <w:rPr>
                <w:rFonts w:ascii="Times New Roman" w:eastAsia="Times New Roman" w:hAnsi="Times New Roman" w:cs="Times New Roman"/>
                <w:color w:val="000000"/>
                <w:lang w:eastAsia="es-MX"/>
              </w:rPr>
              <w:t>have</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served</w:t>
            </w:r>
            <w:proofErr w:type="spellEnd"/>
            <w:r w:rsidRPr="00F4688F">
              <w:rPr>
                <w:rFonts w:ascii="Times New Roman" w:eastAsia="Times New Roman" w:hAnsi="Times New Roman" w:cs="Times New Roman"/>
                <w:color w:val="000000"/>
                <w:lang w:eastAsia="es-MX"/>
              </w:rPr>
              <w:t xml:space="preserve"> as </w:t>
            </w:r>
            <w:proofErr w:type="spellStart"/>
            <w:r w:rsidRPr="00F4688F">
              <w:rPr>
                <w:rFonts w:ascii="Times New Roman" w:eastAsia="Times New Roman" w:hAnsi="Times New Roman" w:cs="Times New Roman"/>
                <w:color w:val="000000"/>
                <w:lang w:eastAsia="es-MX"/>
              </w:rPr>
              <w:t>an</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abstract</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reviewer</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for</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projects</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during</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Chemist</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Week</w:t>
            </w:r>
            <w:proofErr w:type="spellEnd"/>
            <w:r w:rsidRPr="00F4688F">
              <w:rPr>
                <w:rFonts w:ascii="Times New Roman" w:eastAsia="Times New Roman" w:hAnsi="Times New Roman" w:cs="Times New Roman"/>
                <w:color w:val="000000"/>
                <w:lang w:eastAsia="es-MX"/>
              </w:rPr>
              <w:t xml:space="preserve"> at </w:t>
            </w:r>
            <w:proofErr w:type="spellStart"/>
            <w:r w:rsidRPr="00F4688F">
              <w:rPr>
                <w:rFonts w:ascii="Times New Roman" w:eastAsia="Times New Roman" w:hAnsi="Times New Roman" w:cs="Times New Roman"/>
                <w:color w:val="000000"/>
                <w:lang w:eastAsia="es-MX"/>
              </w:rPr>
              <w:t>the</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Faculty</w:t>
            </w:r>
            <w:proofErr w:type="spellEnd"/>
            <w:r w:rsidRPr="00F4688F">
              <w:rPr>
                <w:rFonts w:ascii="Times New Roman" w:eastAsia="Times New Roman" w:hAnsi="Times New Roman" w:cs="Times New Roman"/>
                <w:color w:val="000000"/>
                <w:lang w:eastAsia="es-MX"/>
              </w:rPr>
              <w:t xml:space="preserve"> </w:t>
            </w:r>
            <w:proofErr w:type="spellStart"/>
            <w:r w:rsidRPr="00F4688F">
              <w:rPr>
                <w:rFonts w:ascii="Times New Roman" w:eastAsia="Times New Roman" w:hAnsi="Times New Roman" w:cs="Times New Roman"/>
                <w:color w:val="000000"/>
                <w:lang w:eastAsia="es-MX"/>
              </w:rPr>
              <w:t>of</w:t>
            </w:r>
            <w:proofErr w:type="spellEnd"/>
            <w:r w:rsidRPr="00F4688F">
              <w:rPr>
                <w:rFonts w:ascii="Times New Roman" w:eastAsia="Times New Roman" w:hAnsi="Times New Roman" w:cs="Times New Roman"/>
                <w:color w:val="000000"/>
                <w:lang w:eastAsia="es-MX"/>
              </w:rPr>
              <w:t xml:space="preserve"> Chemical </w:t>
            </w:r>
            <w:proofErr w:type="spellStart"/>
            <w:r w:rsidRPr="00F4688F">
              <w:rPr>
                <w:rFonts w:ascii="Times New Roman" w:eastAsia="Times New Roman" w:hAnsi="Times New Roman" w:cs="Times New Roman"/>
                <w:color w:val="000000"/>
                <w:lang w:eastAsia="es-MX"/>
              </w:rPr>
              <w:t>Sciences</w:t>
            </w:r>
            <w:proofErr w:type="spellEnd"/>
            <w:r w:rsidRPr="00F4688F">
              <w:rPr>
                <w:rFonts w:ascii="Times New Roman" w:eastAsia="Times New Roman" w:hAnsi="Times New Roman" w:cs="Times New Roman"/>
                <w:color w:val="000000"/>
                <w:lang w:eastAsia="es-MX"/>
              </w:rPr>
              <w:t>.</w:t>
            </w:r>
          </w:p>
        </w:tc>
      </w:tr>
      <w:tr w:rsidR="00324F89" w:rsidRPr="00E74469" w14:paraId="667F2FB6" w14:textId="77777777" w:rsidTr="00E74469">
        <w:trPr>
          <w:trHeight w:val="300"/>
        </w:trPr>
        <w:tc>
          <w:tcPr>
            <w:tcW w:w="5020" w:type="dxa"/>
            <w:noWrap/>
          </w:tcPr>
          <w:p w14:paraId="1D0CCCB7" w14:textId="12B688F8" w:rsidR="00324F89" w:rsidRPr="00E74469" w:rsidRDefault="00324F89" w:rsidP="00E74469">
            <w:pPr>
              <w:rPr>
                <w:rFonts w:ascii="Times New Roman" w:eastAsia="Times New Roman" w:hAnsi="Times New Roman" w:cs="Times New Roman"/>
                <w:color w:val="000000"/>
                <w:lang w:eastAsia="es-MX"/>
              </w:rPr>
            </w:pPr>
            <w:r w:rsidRPr="00324F89">
              <w:rPr>
                <w:rFonts w:ascii="Times New Roman" w:eastAsia="Times New Roman" w:hAnsi="Times New Roman" w:cs="Times New Roman"/>
                <w:color w:val="000000"/>
                <w:lang w:eastAsia="es-MX"/>
              </w:rPr>
              <w:t xml:space="preserve">PEREZ </w:t>
            </w:r>
            <w:proofErr w:type="spellStart"/>
            <w:r w:rsidRPr="00324F89">
              <w:rPr>
                <w:rFonts w:ascii="Times New Roman" w:eastAsia="Times New Roman" w:hAnsi="Times New Roman" w:cs="Times New Roman"/>
                <w:color w:val="000000"/>
                <w:lang w:eastAsia="es-MX"/>
              </w:rPr>
              <w:t>PEREZ</w:t>
            </w:r>
            <w:proofErr w:type="spellEnd"/>
            <w:r w:rsidRPr="00324F89">
              <w:rPr>
                <w:rFonts w:ascii="Times New Roman" w:eastAsia="Times New Roman" w:hAnsi="Times New Roman" w:cs="Times New Roman"/>
                <w:color w:val="000000"/>
                <w:lang w:eastAsia="es-MX"/>
              </w:rPr>
              <w:t xml:space="preserve"> ZHARED</w:t>
            </w:r>
          </w:p>
        </w:tc>
        <w:tc>
          <w:tcPr>
            <w:tcW w:w="3818" w:type="dxa"/>
          </w:tcPr>
          <w:p w14:paraId="117D7042" w14:textId="77777777" w:rsidR="00324F89" w:rsidRPr="00324F89" w:rsidRDefault="00324F89" w:rsidP="00324F89">
            <w:pPr>
              <w:rPr>
                <w:rFonts w:ascii="Times New Roman" w:eastAsia="Times New Roman" w:hAnsi="Times New Roman" w:cs="Times New Roman"/>
                <w:color w:val="000000"/>
                <w:lang w:eastAsia="es-MX"/>
              </w:rPr>
            </w:pPr>
            <w:r w:rsidRPr="00324F89">
              <w:rPr>
                <w:rFonts w:ascii="Times New Roman" w:eastAsia="Times New Roman" w:hAnsi="Times New Roman" w:cs="Times New Roman"/>
                <w:color w:val="000000"/>
                <w:lang w:eastAsia="es-MX"/>
              </w:rPr>
              <w:t>Doctora en Investigación con enfoque educativo. Se ha desempeñado como docente de diversos cursos en nivel licenciatura y bachillerato. Sus líneas de investigación versan en los estudios de jóvenes, ciencias sociales, valores y cultura cívica.</w:t>
            </w:r>
          </w:p>
          <w:p w14:paraId="0F16531D" w14:textId="14485E62" w:rsidR="00324F89" w:rsidRPr="00E74469" w:rsidRDefault="00324F89" w:rsidP="00324F89">
            <w:pPr>
              <w:rPr>
                <w:rFonts w:ascii="Times New Roman" w:eastAsia="Times New Roman" w:hAnsi="Times New Roman" w:cs="Times New Roman"/>
                <w:color w:val="000000"/>
                <w:lang w:eastAsia="es-MX"/>
              </w:rPr>
            </w:pPr>
            <w:r w:rsidRPr="00324F89">
              <w:rPr>
                <w:rFonts w:ascii="Times New Roman" w:eastAsia="Times New Roman" w:hAnsi="Times New Roman" w:cs="Times New Roman"/>
                <w:color w:val="000000"/>
                <w:lang w:eastAsia="es-MX"/>
              </w:rPr>
              <w:t xml:space="preserve">Ha participado en grupos de investigación, incluyendo proyectos financiados por la Universidad de Colima como el de “La Cultura política de jóvenes estudiantes en Colima” (2023-2024), “¿Humanidades para qué? Fomento de las vocaciones científicas en jóvenes de educación media superior” (2023-2024), el proyecto de “Análisis interdisciplinario del riesgo psicosocial de las personas trabajadoras de la Universidad de Colima, en el marco de la ética profesional, los derechos humanos y la NOM -035-STPS-2018: </w:t>
            </w:r>
            <w:r w:rsidRPr="00324F89">
              <w:rPr>
                <w:rFonts w:ascii="Times New Roman" w:eastAsia="Times New Roman" w:hAnsi="Times New Roman" w:cs="Times New Roman"/>
                <w:color w:val="000000"/>
                <w:lang w:eastAsia="es-MX"/>
              </w:rPr>
              <w:lastRenderedPageBreak/>
              <w:t>Un acercamiento para la dignidad laboral” (2024-2025), y los "Modelos de intervención educativa, estrategias de intervención, y formación docente para la atención de la inclusión educativa y la interculturalidad" (2025). Actualmente, participa en el proyecto “Imaginarios sociales de adolescentes en contextos de violencia e incertidumbre. De la memoria a la construcción de futuros de paz" (2025-2026) y en la investigación “La incorporación de la inteligencia artificial en las clases de educación media superior y licenciatura de la Universidad de Colima” (2025-2026).</w:t>
            </w:r>
          </w:p>
        </w:tc>
      </w:tr>
      <w:tr w:rsidR="00E74469" w:rsidRPr="00E74469" w14:paraId="6682DDA7" w14:textId="3C3336AD" w:rsidTr="00E74469">
        <w:trPr>
          <w:trHeight w:val="300"/>
        </w:trPr>
        <w:tc>
          <w:tcPr>
            <w:tcW w:w="5020" w:type="dxa"/>
            <w:noWrap/>
            <w:hideMark/>
          </w:tcPr>
          <w:p w14:paraId="7ECBAB98"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lastRenderedPageBreak/>
              <w:t xml:space="preserve">PINEDA URBINA PAURIES </w:t>
            </w:r>
          </w:p>
        </w:tc>
        <w:tc>
          <w:tcPr>
            <w:tcW w:w="3818" w:type="dxa"/>
          </w:tcPr>
          <w:p w14:paraId="13C551E2" w14:textId="77777777" w:rsidR="00E74469" w:rsidRPr="00E74469" w:rsidRDefault="00E74469" w:rsidP="00E74469">
            <w:pPr>
              <w:rPr>
                <w:rFonts w:ascii="Times New Roman" w:eastAsia="Times New Roman" w:hAnsi="Times New Roman" w:cs="Times New Roman"/>
                <w:color w:val="000000"/>
                <w:lang w:eastAsia="es-MX"/>
              </w:rPr>
            </w:pPr>
          </w:p>
        </w:tc>
      </w:tr>
      <w:tr w:rsidR="00F4688F" w:rsidRPr="00E74469" w14:paraId="22E2935D" w14:textId="77777777" w:rsidTr="00E74469">
        <w:trPr>
          <w:trHeight w:val="300"/>
        </w:trPr>
        <w:tc>
          <w:tcPr>
            <w:tcW w:w="5020" w:type="dxa"/>
            <w:noWrap/>
          </w:tcPr>
          <w:p w14:paraId="61CF2EE8" w14:textId="35136734" w:rsidR="00F4688F" w:rsidRPr="00E74469" w:rsidRDefault="00F4688F" w:rsidP="00E74469">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PLASCENCIA MANZO</w:t>
            </w:r>
            <w:r>
              <w:rPr>
                <w:rFonts w:ascii="Times New Roman" w:eastAsia="Times New Roman" w:hAnsi="Times New Roman" w:cs="Times New Roman"/>
                <w:color w:val="000000"/>
                <w:lang w:eastAsia="es-MX"/>
              </w:rPr>
              <w:t xml:space="preserve"> </w:t>
            </w:r>
            <w:r w:rsidRPr="00F4688F">
              <w:rPr>
                <w:rFonts w:ascii="Times New Roman" w:eastAsia="Times New Roman" w:hAnsi="Times New Roman" w:cs="Times New Roman"/>
                <w:color w:val="000000"/>
                <w:lang w:eastAsia="es-MX"/>
              </w:rPr>
              <w:t>IMELDA</w:t>
            </w:r>
          </w:p>
        </w:tc>
        <w:tc>
          <w:tcPr>
            <w:tcW w:w="3818" w:type="dxa"/>
          </w:tcPr>
          <w:p w14:paraId="5D7F9BD4" w14:textId="77777777"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Licenciada en Ciencias con Especialidad en Física, con Maestría en Ciencias de la</w:t>
            </w:r>
          </w:p>
          <w:p w14:paraId="0389EEFC" w14:textId="77777777"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Tierra en el área de sismología ambos en la Universidad de Colima y un</w:t>
            </w:r>
          </w:p>
          <w:p w14:paraId="5DA1DA4A" w14:textId="77777777"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diplomado en competencias docentes para la Educación Media Superior</w:t>
            </w:r>
          </w:p>
          <w:p w14:paraId="2540312F" w14:textId="77777777"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(DIFORDEMS). Las áreas de especialidad son en Matemáticas (Álgebra,</w:t>
            </w:r>
          </w:p>
          <w:p w14:paraId="2AABABEC" w14:textId="77777777"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geometría analítica, fundamentos de estadística y probabilidad, cálculo diferencial</w:t>
            </w:r>
          </w:p>
          <w:p w14:paraId="16EF3A07" w14:textId="77777777"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e integral, cálculo vectorial, álgebra lineal), además de Física para ingenierías y</w:t>
            </w:r>
          </w:p>
          <w:p w14:paraId="7291E858" w14:textId="77777777"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Nivel Medio Superior. Participación continua en proyectos con la Coordinación</w:t>
            </w:r>
          </w:p>
          <w:p w14:paraId="628B74F3" w14:textId="77777777"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General de Vinculación de la Universidad de Colima desde el año 2009 a la fecha</w:t>
            </w:r>
          </w:p>
          <w:p w14:paraId="1B126738" w14:textId="77777777"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con estudios relacionados con monitoreos ambientales y evaluación de riesgos o</w:t>
            </w:r>
          </w:p>
          <w:p w14:paraId="2C0E9A20" w14:textId="77777777"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peligros naturales y antropogénicos. Además de apoyo técnico en el monitoreo</w:t>
            </w:r>
          </w:p>
          <w:p w14:paraId="473B7BBE" w14:textId="77777777"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visual del Volcán de Colima en el Centro Universitario de Estudios Vulcanológicos</w:t>
            </w:r>
          </w:p>
          <w:p w14:paraId="5006F1C1" w14:textId="77777777"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(CUEIV). Y desde el 2024 apoyo técnico en el Museo “La Casa del Volcán” de la</w:t>
            </w:r>
          </w:p>
          <w:p w14:paraId="357548C3" w14:textId="77777777"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lastRenderedPageBreak/>
              <w:t>Universidad de Colima. Profesor de matemáticas (Probabilidad y Estadística y</w:t>
            </w:r>
          </w:p>
          <w:p w14:paraId="6F753DE6" w14:textId="77777777"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Matemáticas Aplicadas) en NMS en las carreras de Electricidad y Programación. Y</w:t>
            </w:r>
          </w:p>
          <w:p w14:paraId="7FD49151" w14:textId="77777777"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apoyo de mentorías en el programa “Mujeres Líderes STEAM” en 2019. En</w:t>
            </w:r>
          </w:p>
          <w:p w14:paraId="18D7DEDE" w14:textId="77777777"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investigación científica participación en 4 artículos publicados en revistas</w:t>
            </w:r>
          </w:p>
          <w:p w14:paraId="2C8DA9AA" w14:textId="77777777"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indexadas y un capítulo en el libro COMPLEX MONITORING OF VOLCANIC</w:t>
            </w:r>
          </w:p>
          <w:p w14:paraId="51B2AF61" w14:textId="77777777"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ACTIVITY. METHODS AND RESULTS, todas las publicaciones relacionadas con</w:t>
            </w:r>
          </w:p>
          <w:p w14:paraId="64476B0C" w14:textId="4EFF0729" w:rsidR="00F4688F" w:rsidRPr="00E74469"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el Volcán de Colima.</w:t>
            </w:r>
          </w:p>
        </w:tc>
      </w:tr>
      <w:tr w:rsidR="00E74469" w:rsidRPr="00E74469" w14:paraId="17248E35" w14:textId="13E30613" w:rsidTr="00E74469">
        <w:trPr>
          <w:trHeight w:val="300"/>
        </w:trPr>
        <w:tc>
          <w:tcPr>
            <w:tcW w:w="5020" w:type="dxa"/>
            <w:noWrap/>
            <w:hideMark/>
          </w:tcPr>
          <w:p w14:paraId="457E3E30" w14:textId="77777777" w:rsidR="00E74469" w:rsidRPr="00E74469" w:rsidRDefault="00E74469" w:rsidP="00E74469">
            <w:pPr>
              <w:rPr>
                <w:rFonts w:ascii="Times New Roman" w:eastAsia="Times New Roman" w:hAnsi="Times New Roman" w:cs="Times New Roman"/>
                <w:lang w:eastAsia="es-MX"/>
              </w:rPr>
            </w:pPr>
            <w:r w:rsidRPr="00E74469">
              <w:rPr>
                <w:rFonts w:ascii="Times New Roman" w:eastAsia="Times New Roman" w:hAnsi="Times New Roman" w:cs="Times New Roman"/>
                <w:lang w:eastAsia="es-MX"/>
              </w:rPr>
              <w:lastRenderedPageBreak/>
              <w:t>RAMIREZ ARCEO GUILLERMO ALEJANDRO</w:t>
            </w:r>
          </w:p>
        </w:tc>
        <w:tc>
          <w:tcPr>
            <w:tcW w:w="3818" w:type="dxa"/>
          </w:tcPr>
          <w:p w14:paraId="2E2BA2E7" w14:textId="77777777" w:rsidR="00B72258" w:rsidRPr="00B72258" w:rsidRDefault="00B72258" w:rsidP="00B72258">
            <w:pPr>
              <w:rPr>
                <w:rFonts w:ascii="Times New Roman" w:eastAsia="Times New Roman" w:hAnsi="Times New Roman" w:cs="Times New Roman"/>
                <w:lang w:eastAsia="es-MX"/>
              </w:rPr>
            </w:pPr>
            <w:r w:rsidRPr="00B72258">
              <w:rPr>
                <w:rFonts w:ascii="Times New Roman" w:eastAsia="Times New Roman" w:hAnsi="Times New Roman" w:cs="Times New Roman"/>
                <w:lang w:eastAsia="es-MX"/>
              </w:rPr>
              <w:t>Doctor en Ingeniería Eléctrica y Electrónica por la Universidad Autónoma de Tamaulipas, grado obtenido en 2022. Su trayectoria académica incluye una Maestría en Ingeniería de Procesos por la Universidad de Colima, un Máster Universitario en Ingeniería Matemática por la Universidad Carlos III de Madrid y la Licenciatura en Matemáticas por la Universidad de Colima.</w:t>
            </w:r>
          </w:p>
          <w:p w14:paraId="5B154CBC" w14:textId="77777777" w:rsidR="00B72258" w:rsidRPr="00B72258" w:rsidRDefault="00B72258" w:rsidP="00B72258">
            <w:pPr>
              <w:rPr>
                <w:rFonts w:ascii="Times New Roman" w:eastAsia="Times New Roman" w:hAnsi="Times New Roman" w:cs="Times New Roman"/>
                <w:lang w:eastAsia="es-MX"/>
              </w:rPr>
            </w:pPr>
          </w:p>
          <w:p w14:paraId="5B2DB9D0" w14:textId="77777777" w:rsidR="00B72258" w:rsidRPr="00B72258" w:rsidRDefault="00B72258" w:rsidP="00B72258">
            <w:pPr>
              <w:rPr>
                <w:rFonts w:ascii="Times New Roman" w:eastAsia="Times New Roman" w:hAnsi="Times New Roman" w:cs="Times New Roman"/>
                <w:lang w:eastAsia="es-MX"/>
              </w:rPr>
            </w:pPr>
            <w:r w:rsidRPr="00B72258">
              <w:rPr>
                <w:rFonts w:ascii="Times New Roman" w:eastAsia="Times New Roman" w:hAnsi="Times New Roman" w:cs="Times New Roman"/>
                <w:lang w:eastAsia="es-MX"/>
              </w:rPr>
              <w:t>Su área de especialidad se centra en las ciencias físico matemáticas, específicamente en el análisis y análisis funcional con un enfoque en matemáticas aplicadas. Se ha especializado en el estudio de las propiedades algebraicas y analíticas de los polinomios ortogonales y su implementación en diversas áreas de la ingeniería.</w:t>
            </w:r>
          </w:p>
          <w:p w14:paraId="043E4186" w14:textId="77777777" w:rsidR="00B72258" w:rsidRPr="00B72258" w:rsidRDefault="00B72258" w:rsidP="00B72258">
            <w:pPr>
              <w:rPr>
                <w:rFonts w:ascii="Times New Roman" w:eastAsia="Times New Roman" w:hAnsi="Times New Roman" w:cs="Times New Roman"/>
                <w:lang w:eastAsia="es-MX"/>
              </w:rPr>
            </w:pPr>
          </w:p>
          <w:p w14:paraId="636466CD" w14:textId="77777777" w:rsidR="00B72258" w:rsidRPr="00B72258" w:rsidRDefault="00B72258" w:rsidP="00B72258">
            <w:pPr>
              <w:rPr>
                <w:rFonts w:ascii="Times New Roman" w:eastAsia="Times New Roman" w:hAnsi="Times New Roman" w:cs="Times New Roman"/>
                <w:lang w:eastAsia="es-MX"/>
              </w:rPr>
            </w:pPr>
            <w:r w:rsidRPr="00B72258">
              <w:rPr>
                <w:rFonts w:ascii="Times New Roman" w:eastAsia="Times New Roman" w:hAnsi="Times New Roman" w:cs="Times New Roman"/>
                <w:lang w:eastAsia="es-MX"/>
              </w:rPr>
              <w:t xml:space="preserve">En cuanto a su experiencia profesional y docente, actualmente se desempeña como investigador posdoctoral y profesor por horas en la Universidad de Colima. Previamente, realizó una estancia posdoctoral en el Tecnológico de Monterrey y fue profesor en el Instituto Tecnológico de Colima y en la Universidad Carlos III de Madrid. Ha impartido cátedras de álgebra lineal, cálculo diferencial e integral, estadística, </w:t>
            </w:r>
            <w:r w:rsidRPr="00B72258">
              <w:rPr>
                <w:rFonts w:ascii="Times New Roman" w:eastAsia="Times New Roman" w:hAnsi="Times New Roman" w:cs="Times New Roman"/>
                <w:lang w:eastAsia="es-MX"/>
              </w:rPr>
              <w:lastRenderedPageBreak/>
              <w:t>métodos numéricos, vibraciones mecánicas y semanarios de tesis e investigación. Además, cuenta con experiencia en la dirección de tesis de maestría y doctorado en temas de control robusto.</w:t>
            </w:r>
          </w:p>
          <w:p w14:paraId="1DC8BE5C" w14:textId="77777777" w:rsidR="00B72258" w:rsidRPr="00B72258" w:rsidRDefault="00B72258" w:rsidP="00B72258">
            <w:pPr>
              <w:rPr>
                <w:rFonts w:ascii="Times New Roman" w:eastAsia="Times New Roman" w:hAnsi="Times New Roman" w:cs="Times New Roman"/>
                <w:lang w:eastAsia="es-MX"/>
              </w:rPr>
            </w:pPr>
          </w:p>
          <w:p w14:paraId="393B9AE0" w14:textId="77777777" w:rsidR="00B72258" w:rsidRPr="00B72258" w:rsidRDefault="00B72258" w:rsidP="00B72258">
            <w:pPr>
              <w:rPr>
                <w:rFonts w:ascii="Times New Roman" w:eastAsia="Times New Roman" w:hAnsi="Times New Roman" w:cs="Times New Roman"/>
                <w:lang w:eastAsia="es-MX"/>
              </w:rPr>
            </w:pPr>
            <w:r w:rsidRPr="00B72258">
              <w:rPr>
                <w:rFonts w:ascii="Times New Roman" w:eastAsia="Times New Roman" w:hAnsi="Times New Roman" w:cs="Times New Roman"/>
                <w:lang w:eastAsia="es-MX"/>
              </w:rPr>
              <w:t>Sus líneas de generación y aplicación del conocimiento se enfocan en:</w:t>
            </w:r>
          </w:p>
          <w:p w14:paraId="3EB159D8" w14:textId="77777777" w:rsidR="00B72258" w:rsidRPr="00B72258" w:rsidRDefault="00B72258" w:rsidP="00B72258">
            <w:pPr>
              <w:rPr>
                <w:rFonts w:ascii="Times New Roman" w:eastAsia="Times New Roman" w:hAnsi="Times New Roman" w:cs="Times New Roman"/>
                <w:lang w:eastAsia="es-MX"/>
              </w:rPr>
            </w:pPr>
          </w:p>
          <w:p w14:paraId="34D07E79" w14:textId="1A38D6F6" w:rsidR="00B72258" w:rsidRPr="00B72258" w:rsidRDefault="0039625E" w:rsidP="00B72258">
            <w:pPr>
              <w:rPr>
                <w:rFonts w:ascii="Times New Roman" w:eastAsia="Times New Roman" w:hAnsi="Times New Roman" w:cs="Times New Roman"/>
                <w:lang w:eastAsia="es-MX"/>
              </w:rPr>
            </w:pPr>
            <w:r w:rsidRPr="00B72258">
              <w:rPr>
                <w:rFonts w:ascii="Times New Roman" w:eastAsia="Times New Roman" w:hAnsi="Times New Roman" w:cs="Times New Roman"/>
                <w:lang w:eastAsia="es-MX"/>
              </w:rPr>
              <w:t>E</w:t>
            </w:r>
            <w:r w:rsidR="00B72258" w:rsidRPr="00B72258">
              <w:rPr>
                <w:rFonts w:ascii="Times New Roman" w:eastAsia="Times New Roman" w:hAnsi="Times New Roman" w:cs="Times New Roman"/>
                <w:lang w:eastAsia="es-MX"/>
              </w:rPr>
              <w:t>studio de propiedades algebraicas y analíticas de polinomios ortogonales con aplicaciones a bioprocesos,</w:t>
            </w:r>
          </w:p>
          <w:p w14:paraId="3D90BAFA" w14:textId="6D286929" w:rsidR="00B72258" w:rsidRPr="00B72258" w:rsidRDefault="0039625E" w:rsidP="00B72258">
            <w:pPr>
              <w:rPr>
                <w:rFonts w:ascii="Times New Roman" w:eastAsia="Times New Roman" w:hAnsi="Times New Roman" w:cs="Times New Roman"/>
                <w:lang w:eastAsia="es-MX"/>
              </w:rPr>
            </w:pPr>
            <w:r w:rsidRPr="00B72258">
              <w:rPr>
                <w:rFonts w:ascii="Times New Roman" w:eastAsia="Times New Roman" w:hAnsi="Times New Roman" w:cs="Times New Roman"/>
                <w:lang w:eastAsia="es-MX"/>
              </w:rPr>
              <w:t>D</w:t>
            </w:r>
            <w:r w:rsidR="00B72258" w:rsidRPr="00B72258">
              <w:rPr>
                <w:rFonts w:ascii="Times New Roman" w:eastAsia="Times New Roman" w:hAnsi="Times New Roman" w:cs="Times New Roman"/>
                <w:lang w:eastAsia="es-MX"/>
              </w:rPr>
              <w:t>iseño robusto de sistemas lineales de control, incluyendo técnicas de asignación de polos y sintonización de controladores PID,</w:t>
            </w:r>
          </w:p>
          <w:p w14:paraId="076CB882" w14:textId="64CA53B5" w:rsidR="00E74469" w:rsidRPr="00E74469" w:rsidRDefault="0039625E" w:rsidP="0039625E">
            <w:pPr>
              <w:rPr>
                <w:rFonts w:ascii="Times New Roman" w:eastAsia="Times New Roman" w:hAnsi="Times New Roman" w:cs="Times New Roman"/>
                <w:lang w:eastAsia="es-MX"/>
              </w:rPr>
            </w:pPr>
            <w:r>
              <w:rPr>
                <w:rFonts w:ascii="Times New Roman" w:eastAsia="Times New Roman" w:hAnsi="Times New Roman" w:cs="Times New Roman"/>
                <w:lang w:eastAsia="es-MX"/>
              </w:rPr>
              <w:t>D</w:t>
            </w:r>
            <w:r w:rsidR="00B72258" w:rsidRPr="00B72258">
              <w:rPr>
                <w:rFonts w:ascii="Times New Roman" w:eastAsia="Times New Roman" w:hAnsi="Times New Roman" w:cs="Times New Roman"/>
                <w:lang w:eastAsia="es-MX"/>
              </w:rPr>
              <w:t xml:space="preserve">esarrollo de clasificadores basados en máquinas de soporte vectorial (SVM) y funciones </w:t>
            </w:r>
            <w:proofErr w:type="spellStart"/>
            <w:r w:rsidR="00B72258" w:rsidRPr="00B72258">
              <w:rPr>
                <w:rFonts w:ascii="Times New Roman" w:eastAsia="Times New Roman" w:hAnsi="Times New Roman" w:cs="Times New Roman"/>
                <w:lang w:eastAsia="es-MX"/>
              </w:rPr>
              <w:t>kernel</w:t>
            </w:r>
            <w:proofErr w:type="spellEnd"/>
            <w:r w:rsidR="00B72258" w:rsidRPr="00B72258">
              <w:rPr>
                <w:rFonts w:ascii="Times New Roman" w:eastAsia="Times New Roman" w:hAnsi="Times New Roman" w:cs="Times New Roman"/>
                <w:lang w:eastAsia="es-MX"/>
              </w:rPr>
              <w:t xml:space="preserve"> para la clasificación de patrones y</w:t>
            </w:r>
            <w:r>
              <w:rPr>
                <w:rFonts w:ascii="Times New Roman" w:eastAsia="Times New Roman" w:hAnsi="Times New Roman" w:cs="Times New Roman"/>
                <w:lang w:eastAsia="es-MX"/>
              </w:rPr>
              <w:t xml:space="preserve"> </w:t>
            </w:r>
            <w:r w:rsidR="00B72258" w:rsidRPr="00B72258">
              <w:rPr>
                <w:rFonts w:ascii="Times New Roman" w:eastAsia="Times New Roman" w:hAnsi="Times New Roman" w:cs="Times New Roman"/>
                <w:lang w:eastAsia="es-MX"/>
              </w:rPr>
              <w:t xml:space="preserve">aplicaciones tecnológicas en sistemas </w:t>
            </w:r>
            <w:proofErr w:type="spellStart"/>
            <w:r w:rsidR="00B72258" w:rsidRPr="00B72258">
              <w:rPr>
                <w:rFonts w:ascii="Times New Roman" w:eastAsia="Times New Roman" w:hAnsi="Times New Roman" w:cs="Times New Roman"/>
                <w:lang w:eastAsia="es-MX"/>
              </w:rPr>
              <w:t>steer-by-wire</w:t>
            </w:r>
            <w:proofErr w:type="spellEnd"/>
            <w:r w:rsidR="00B72258" w:rsidRPr="00B72258">
              <w:rPr>
                <w:rFonts w:ascii="Times New Roman" w:eastAsia="Times New Roman" w:hAnsi="Times New Roman" w:cs="Times New Roman"/>
                <w:lang w:eastAsia="es-MX"/>
              </w:rPr>
              <w:t xml:space="preserve"> de vehículos autónomos y biosensores.</w:t>
            </w:r>
          </w:p>
        </w:tc>
      </w:tr>
      <w:tr w:rsidR="00E74469" w:rsidRPr="00E74469" w14:paraId="1E7E131B" w14:textId="70EF1024" w:rsidTr="00E74469">
        <w:trPr>
          <w:trHeight w:val="300"/>
        </w:trPr>
        <w:tc>
          <w:tcPr>
            <w:tcW w:w="5020" w:type="dxa"/>
            <w:noWrap/>
            <w:hideMark/>
          </w:tcPr>
          <w:p w14:paraId="707047C4" w14:textId="77777777" w:rsidR="00E74469" w:rsidRPr="00E74469" w:rsidRDefault="00E74469" w:rsidP="00E74469">
            <w:pPr>
              <w:rPr>
                <w:rFonts w:ascii="Times New Roman" w:eastAsia="Times New Roman" w:hAnsi="Times New Roman" w:cs="Times New Roman"/>
                <w:lang w:eastAsia="es-MX"/>
              </w:rPr>
            </w:pPr>
            <w:r w:rsidRPr="00E74469">
              <w:rPr>
                <w:rFonts w:ascii="Times New Roman" w:eastAsia="Times New Roman" w:hAnsi="Times New Roman" w:cs="Times New Roman"/>
                <w:lang w:eastAsia="es-MX"/>
              </w:rPr>
              <w:lastRenderedPageBreak/>
              <w:t xml:space="preserve">RAMIREZ ZUÑIGA DIEGO ARMANDO </w:t>
            </w:r>
          </w:p>
        </w:tc>
        <w:tc>
          <w:tcPr>
            <w:tcW w:w="3818" w:type="dxa"/>
          </w:tcPr>
          <w:p w14:paraId="1E4B28C5" w14:textId="4658B062" w:rsidR="00E74469" w:rsidRPr="00E74469" w:rsidRDefault="006D0620" w:rsidP="00E74469">
            <w:pPr>
              <w:rPr>
                <w:rFonts w:ascii="Times New Roman" w:eastAsia="Times New Roman" w:hAnsi="Times New Roman" w:cs="Times New Roman"/>
                <w:lang w:eastAsia="es-MX"/>
              </w:rPr>
            </w:pPr>
            <w:r w:rsidRPr="006D0620">
              <w:rPr>
                <w:rFonts w:ascii="Times New Roman" w:eastAsia="Times New Roman" w:hAnsi="Times New Roman" w:cs="Times New Roman"/>
                <w:lang w:eastAsia="es-MX"/>
              </w:rPr>
              <w:t>Maestro en Ingeniería Aplicada, con formación en Ingeniería en Mecatrónica. Con experiencia como profesor por horas en las asignaturas de Análisis de Mecanismos, Sistemas Automatizados, Dibujo Técnico y Ética Profesional. Además, experiencia en el desarrollo y mantenimiento de sistemas técnicos mecánicos y eléctricos, programación de PLC, dibujo asistido por computadora.</w:t>
            </w:r>
          </w:p>
        </w:tc>
      </w:tr>
      <w:tr w:rsidR="00E74469" w:rsidRPr="00E74469" w14:paraId="203FFC89" w14:textId="4467D26D" w:rsidTr="00E74469">
        <w:trPr>
          <w:trHeight w:val="300"/>
        </w:trPr>
        <w:tc>
          <w:tcPr>
            <w:tcW w:w="5020" w:type="dxa"/>
            <w:noWrap/>
            <w:hideMark/>
          </w:tcPr>
          <w:p w14:paraId="65AFB1AC"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REGALADO ESCOBEDO ALEJANDRO </w:t>
            </w:r>
          </w:p>
        </w:tc>
        <w:tc>
          <w:tcPr>
            <w:tcW w:w="3818" w:type="dxa"/>
          </w:tcPr>
          <w:p w14:paraId="430C5F56" w14:textId="637B3C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Ingenier</w:t>
            </w:r>
            <w:r w:rsidR="00705AEE">
              <w:rPr>
                <w:rFonts w:ascii="Times New Roman" w:eastAsia="Times New Roman" w:hAnsi="Times New Roman" w:cs="Times New Roman"/>
                <w:color w:val="000000"/>
                <w:lang w:eastAsia="es-MX"/>
              </w:rPr>
              <w:t>o</w:t>
            </w:r>
            <w:r w:rsidRPr="00E74469">
              <w:rPr>
                <w:rFonts w:ascii="Times New Roman" w:eastAsia="Times New Roman" w:hAnsi="Times New Roman" w:cs="Times New Roman"/>
                <w:color w:val="000000"/>
                <w:lang w:eastAsia="es-MX"/>
              </w:rPr>
              <w:t xml:space="preserve"> en Comunicaciones y Electrónica y la Maestría en</w:t>
            </w:r>
          </w:p>
          <w:p w14:paraId="6391267D" w14:textId="6C24D838"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Computación, con especialidad en Control Asistido por Computadora. Se especializa en las áreas de</w:t>
            </w:r>
            <w:r>
              <w:rPr>
                <w:rFonts w:ascii="Times New Roman" w:eastAsia="Times New Roman" w:hAnsi="Times New Roman" w:cs="Times New Roman"/>
                <w:color w:val="000000"/>
                <w:lang w:eastAsia="es-MX"/>
              </w:rPr>
              <w:t xml:space="preserve"> </w:t>
            </w:r>
            <w:r w:rsidRPr="00E74469">
              <w:rPr>
                <w:rFonts w:ascii="Times New Roman" w:eastAsia="Times New Roman" w:hAnsi="Times New Roman" w:cs="Times New Roman"/>
                <w:color w:val="000000"/>
                <w:lang w:eastAsia="es-MX"/>
              </w:rPr>
              <w:t>instrumentación industrial, programación de microcontroladores, automatización de procesos industriales y</w:t>
            </w:r>
            <w:r>
              <w:rPr>
                <w:rFonts w:ascii="Times New Roman" w:eastAsia="Times New Roman" w:hAnsi="Times New Roman" w:cs="Times New Roman"/>
                <w:color w:val="000000"/>
                <w:lang w:eastAsia="es-MX"/>
              </w:rPr>
              <w:t xml:space="preserve"> </w:t>
            </w:r>
            <w:r w:rsidRPr="00E74469">
              <w:rPr>
                <w:rFonts w:ascii="Times New Roman" w:eastAsia="Times New Roman" w:hAnsi="Times New Roman" w:cs="Times New Roman"/>
                <w:color w:val="000000"/>
                <w:lang w:eastAsia="es-MX"/>
              </w:rPr>
              <w:t>diseño electrónico y de circuitos impresos. Cuenta con una experiencia de 22 años como Docente por</w:t>
            </w:r>
          </w:p>
          <w:p w14:paraId="527E72AF"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Asignatura. Ha dirigido tesis de nivel licenciatura en áreas ya mencionadas y ha participado en el diseño y</w:t>
            </w:r>
          </w:p>
          <w:p w14:paraId="58028548"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ejecución de Proyectos integradores por semestre en la carrera de ISET y Mecatrónica. Las líneas de</w:t>
            </w:r>
          </w:p>
          <w:p w14:paraId="73BFEF99"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lastRenderedPageBreak/>
              <w:t>generación y aplicación del conocimiento en las que se desarrolla son las de instrumentación electrónica,</w:t>
            </w:r>
          </w:p>
          <w:p w14:paraId="5E0076AA" w14:textId="2557B59F"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energías renovables, automatización de procesos industriales y diseño electrónico.</w:t>
            </w:r>
          </w:p>
        </w:tc>
      </w:tr>
      <w:tr w:rsidR="00E74469" w:rsidRPr="00E74469" w14:paraId="7BFF21D8" w14:textId="52D53425" w:rsidTr="00E74469">
        <w:trPr>
          <w:trHeight w:val="300"/>
        </w:trPr>
        <w:tc>
          <w:tcPr>
            <w:tcW w:w="5020" w:type="dxa"/>
            <w:noWrap/>
            <w:hideMark/>
          </w:tcPr>
          <w:p w14:paraId="51C7E092" w14:textId="77777777" w:rsidR="00E74469" w:rsidRPr="00E74469" w:rsidRDefault="00E74469" w:rsidP="00E74469">
            <w:pPr>
              <w:rPr>
                <w:rFonts w:ascii="Times New Roman" w:eastAsia="Times New Roman" w:hAnsi="Times New Roman" w:cs="Times New Roman"/>
                <w:lang w:eastAsia="es-MX"/>
              </w:rPr>
            </w:pPr>
            <w:r w:rsidRPr="00E74469">
              <w:rPr>
                <w:rFonts w:ascii="Times New Roman" w:eastAsia="Times New Roman" w:hAnsi="Times New Roman" w:cs="Times New Roman"/>
                <w:lang w:eastAsia="es-MX"/>
              </w:rPr>
              <w:lastRenderedPageBreak/>
              <w:t>RODRIGUEZ BARRAGAN IRVING NAIM</w:t>
            </w:r>
          </w:p>
        </w:tc>
        <w:tc>
          <w:tcPr>
            <w:tcW w:w="3818" w:type="dxa"/>
          </w:tcPr>
          <w:p w14:paraId="583E47DB" w14:textId="77777777" w:rsidR="00E74469" w:rsidRPr="00E74469" w:rsidRDefault="00E74469" w:rsidP="00E74469">
            <w:pPr>
              <w:rPr>
                <w:rFonts w:ascii="Times New Roman" w:eastAsia="Times New Roman" w:hAnsi="Times New Roman" w:cs="Times New Roman"/>
                <w:lang w:eastAsia="es-MX"/>
              </w:rPr>
            </w:pPr>
          </w:p>
        </w:tc>
      </w:tr>
      <w:tr w:rsidR="00E74469" w:rsidRPr="00E74469" w14:paraId="0A6C3C72" w14:textId="68578348" w:rsidTr="00E74469">
        <w:trPr>
          <w:trHeight w:val="300"/>
        </w:trPr>
        <w:tc>
          <w:tcPr>
            <w:tcW w:w="5020" w:type="dxa"/>
            <w:noWrap/>
            <w:hideMark/>
          </w:tcPr>
          <w:p w14:paraId="05C24F63" w14:textId="77777777" w:rsidR="00E74469" w:rsidRPr="00E74469" w:rsidRDefault="00E74469" w:rsidP="00E74469">
            <w:pPr>
              <w:rPr>
                <w:rFonts w:ascii="Times New Roman" w:eastAsia="Times New Roman" w:hAnsi="Times New Roman" w:cs="Times New Roman"/>
                <w:lang w:eastAsia="es-MX"/>
              </w:rPr>
            </w:pPr>
            <w:r w:rsidRPr="00E74469">
              <w:rPr>
                <w:rFonts w:ascii="Times New Roman" w:eastAsia="Times New Roman" w:hAnsi="Times New Roman" w:cs="Times New Roman"/>
                <w:lang w:eastAsia="es-MX"/>
              </w:rPr>
              <w:t>RODRIGUEZ MONROY JOSE MIGUEL</w:t>
            </w:r>
          </w:p>
        </w:tc>
        <w:tc>
          <w:tcPr>
            <w:tcW w:w="3818" w:type="dxa"/>
          </w:tcPr>
          <w:p w14:paraId="0054627D" w14:textId="77777777" w:rsidR="00E74469" w:rsidRPr="00E74469" w:rsidRDefault="00E74469" w:rsidP="00E74469">
            <w:pPr>
              <w:rPr>
                <w:rFonts w:ascii="Times New Roman" w:eastAsia="Times New Roman" w:hAnsi="Times New Roman" w:cs="Times New Roman"/>
                <w:lang w:eastAsia="es-MX"/>
              </w:rPr>
            </w:pPr>
          </w:p>
        </w:tc>
      </w:tr>
      <w:tr w:rsidR="00E74469" w:rsidRPr="00E74469" w14:paraId="3ABE6E99" w14:textId="4052F627" w:rsidTr="00E74469">
        <w:trPr>
          <w:trHeight w:val="300"/>
        </w:trPr>
        <w:tc>
          <w:tcPr>
            <w:tcW w:w="5020" w:type="dxa"/>
            <w:noWrap/>
            <w:hideMark/>
          </w:tcPr>
          <w:p w14:paraId="75578CB8"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RUBIO LINO JOSE IRVING ALBERTO</w:t>
            </w:r>
          </w:p>
        </w:tc>
        <w:tc>
          <w:tcPr>
            <w:tcW w:w="3818" w:type="dxa"/>
          </w:tcPr>
          <w:p w14:paraId="49BA1E78" w14:textId="77777777" w:rsidR="00E74469" w:rsidRPr="00E74469" w:rsidRDefault="00E74469" w:rsidP="00E74469">
            <w:pPr>
              <w:rPr>
                <w:rFonts w:ascii="Times New Roman" w:eastAsia="Times New Roman" w:hAnsi="Times New Roman" w:cs="Times New Roman"/>
                <w:color w:val="000000"/>
                <w:lang w:eastAsia="es-MX"/>
              </w:rPr>
            </w:pPr>
          </w:p>
        </w:tc>
      </w:tr>
      <w:tr w:rsidR="00E74469" w:rsidRPr="00E74469" w14:paraId="0DA5FDD3" w14:textId="042FC3D4" w:rsidTr="00E74469">
        <w:trPr>
          <w:trHeight w:val="300"/>
        </w:trPr>
        <w:tc>
          <w:tcPr>
            <w:tcW w:w="5020" w:type="dxa"/>
            <w:noWrap/>
            <w:hideMark/>
          </w:tcPr>
          <w:p w14:paraId="36A5B1E2"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SANTIAGO HERNANDEZ ELIZABETH </w:t>
            </w:r>
          </w:p>
        </w:tc>
        <w:tc>
          <w:tcPr>
            <w:tcW w:w="3818" w:type="dxa"/>
          </w:tcPr>
          <w:p w14:paraId="37785483" w14:textId="77777777" w:rsidR="00E74469" w:rsidRPr="00E74469" w:rsidRDefault="00E74469" w:rsidP="00E74469">
            <w:pPr>
              <w:rPr>
                <w:rFonts w:ascii="Times New Roman" w:eastAsia="Times New Roman" w:hAnsi="Times New Roman" w:cs="Times New Roman"/>
                <w:color w:val="000000"/>
                <w:lang w:eastAsia="es-MX"/>
              </w:rPr>
            </w:pPr>
          </w:p>
        </w:tc>
      </w:tr>
      <w:tr w:rsidR="00E74469" w:rsidRPr="00E74469" w14:paraId="17820F7C" w14:textId="1E4EFDC8" w:rsidTr="00E74469">
        <w:trPr>
          <w:trHeight w:val="300"/>
        </w:trPr>
        <w:tc>
          <w:tcPr>
            <w:tcW w:w="5020" w:type="dxa"/>
            <w:noWrap/>
            <w:hideMark/>
          </w:tcPr>
          <w:p w14:paraId="34074F82"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SANTILLAN MENDEZ TOMAS </w:t>
            </w:r>
          </w:p>
        </w:tc>
        <w:tc>
          <w:tcPr>
            <w:tcW w:w="3818" w:type="dxa"/>
          </w:tcPr>
          <w:p w14:paraId="30CEB73B" w14:textId="3FA96577" w:rsidR="0016770C" w:rsidRPr="0016770C" w:rsidRDefault="0016770C" w:rsidP="0016770C">
            <w:pPr>
              <w:rPr>
                <w:rFonts w:ascii="Times New Roman" w:eastAsia="Times New Roman" w:hAnsi="Times New Roman" w:cs="Times New Roman"/>
                <w:color w:val="000000"/>
                <w:lang w:eastAsia="es-MX"/>
              </w:rPr>
            </w:pPr>
            <w:r w:rsidRPr="0016770C">
              <w:rPr>
                <w:rFonts w:ascii="Times New Roman" w:eastAsia="Times New Roman" w:hAnsi="Times New Roman" w:cs="Times New Roman"/>
                <w:color w:val="000000"/>
                <w:lang w:eastAsia="es-MX"/>
              </w:rPr>
              <w:t>M</w:t>
            </w:r>
            <w:r>
              <w:rPr>
                <w:rFonts w:ascii="Times New Roman" w:eastAsia="Times New Roman" w:hAnsi="Times New Roman" w:cs="Times New Roman"/>
                <w:color w:val="000000"/>
                <w:lang w:eastAsia="es-MX"/>
              </w:rPr>
              <w:t xml:space="preserve">aestro en </w:t>
            </w:r>
            <w:r w:rsidRPr="0016770C">
              <w:rPr>
                <w:rFonts w:ascii="Times New Roman" w:eastAsia="Times New Roman" w:hAnsi="Times New Roman" w:cs="Times New Roman"/>
                <w:color w:val="000000"/>
                <w:lang w:eastAsia="es-MX"/>
              </w:rPr>
              <w:t>I</w:t>
            </w:r>
            <w:r>
              <w:rPr>
                <w:rFonts w:ascii="Times New Roman" w:eastAsia="Times New Roman" w:hAnsi="Times New Roman" w:cs="Times New Roman"/>
                <w:color w:val="000000"/>
                <w:lang w:eastAsia="es-MX"/>
              </w:rPr>
              <w:t>ngeniería.</w:t>
            </w:r>
          </w:p>
          <w:p w14:paraId="05582FE0" w14:textId="77777777" w:rsidR="0016770C" w:rsidRPr="0016770C" w:rsidRDefault="0016770C" w:rsidP="0016770C">
            <w:pPr>
              <w:rPr>
                <w:rFonts w:ascii="Times New Roman" w:eastAsia="Times New Roman" w:hAnsi="Times New Roman" w:cs="Times New Roman"/>
                <w:color w:val="000000"/>
                <w:lang w:eastAsia="es-MX"/>
              </w:rPr>
            </w:pPr>
            <w:r w:rsidRPr="0016770C">
              <w:rPr>
                <w:rFonts w:ascii="Times New Roman" w:eastAsia="Times New Roman" w:hAnsi="Times New Roman" w:cs="Times New Roman"/>
                <w:color w:val="000000"/>
                <w:lang w:eastAsia="es-MX"/>
              </w:rPr>
              <w:t xml:space="preserve">25 años como docente </w:t>
            </w:r>
          </w:p>
          <w:p w14:paraId="233144E5" w14:textId="77777777" w:rsidR="0016770C" w:rsidRPr="0016770C" w:rsidRDefault="0016770C" w:rsidP="0016770C">
            <w:pPr>
              <w:rPr>
                <w:rFonts w:ascii="Times New Roman" w:eastAsia="Times New Roman" w:hAnsi="Times New Roman" w:cs="Times New Roman"/>
                <w:color w:val="000000"/>
                <w:lang w:eastAsia="es-MX"/>
              </w:rPr>
            </w:pPr>
            <w:r w:rsidRPr="0016770C">
              <w:rPr>
                <w:rFonts w:ascii="Times New Roman" w:eastAsia="Times New Roman" w:hAnsi="Times New Roman" w:cs="Times New Roman"/>
                <w:color w:val="000000"/>
                <w:lang w:eastAsia="es-MX"/>
              </w:rPr>
              <w:t xml:space="preserve">Experiencia en proyectos eléctricos y obra eléctrica </w:t>
            </w:r>
          </w:p>
          <w:p w14:paraId="576AB37A" w14:textId="342CD896" w:rsidR="00E74469" w:rsidRPr="00E74469" w:rsidRDefault="0016770C" w:rsidP="0016770C">
            <w:pPr>
              <w:rPr>
                <w:rFonts w:ascii="Times New Roman" w:eastAsia="Times New Roman" w:hAnsi="Times New Roman" w:cs="Times New Roman"/>
                <w:color w:val="000000"/>
                <w:lang w:eastAsia="es-MX"/>
              </w:rPr>
            </w:pPr>
            <w:r w:rsidRPr="0016770C">
              <w:rPr>
                <w:rFonts w:ascii="Times New Roman" w:eastAsia="Times New Roman" w:hAnsi="Times New Roman" w:cs="Times New Roman"/>
                <w:color w:val="000000"/>
                <w:lang w:eastAsia="es-MX"/>
              </w:rPr>
              <w:t>En la industria, hoteles, escuelas, casa habitación.</w:t>
            </w:r>
          </w:p>
        </w:tc>
      </w:tr>
      <w:tr w:rsidR="00E74469" w:rsidRPr="00E74469" w14:paraId="49CB6266" w14:textId="337436A6" w:rsidTr="00E74469">
        <w:trPr>
          <w:trHeight w:val="300"/>
        </w:trPr>
        <w:tc>
          <w:tcPr>
            <w:tcW w:w="5020" w:type="dxa"/>
            <w:noWrap/>
            <w:hideMark/>
          </w:tcPr>
          <w:p w14:paraId="7398D90B" w14:textId="77777777" w:rsidR="00E74469" w:rsidRPr="00E74469" w:rsidRDefault="00E74469" w:rsidP="00E74469">
            <w:pPr>
              <w:rPr>
                <w:rFonts w:ascii="Times New Roman" w:eastAsia="Times New Roman" w:hAnsi="Times New Roman" w:cs="Times New Roman"/>
                <w:lang w:eastAsia="es-MX"/>
              </w:rPr>
            </w:pPr>
            <w:r w:rsidRPr="00E74469">
              <w:rPr>
                <w:rFonts w:ascii="Times New Roman" w:eastAsia="Times New Roman" w:hAnsi="Times New Roman" w:cs="Times New Roman"/>
                <w:lang w:eastAsia="es-MX"/>
              </w:rPr>
              <w:t>SANTILLAN MATA TOMAS ADALBERTO</w:t>
            </w:r>
          </w:p>
        </w:tc>
        <w:tc>
          <w:tcPr>
            <w:tcW w:w="3818" w:type="dxa"/>
          </w:tcPr>
          <w:p w14:paraId="0C61444B" w14:textId="77777777" w:rsidR="00E74469" w:rsidRPr="00E74469" w:rsidRDefault="00E74469" w:rsidP="00E74469">
            <w:pPr>
              <w:rPr>
                <w:rFonts w:ascii="Times New Roman" w:eastAsia="Times New Roman" w:hAnsi="Times New Roman" w:cs="Times New Roman"/>
                <w:lang w:eastAsia="es-MX"/>
              </w:rPr>
            </w:pPr>
          </w:p>
        </w:tc>
      </w:tr>
      <w:tr w:rsidR="00E74469" w:rsidRPr="00E74469" w14:paraId="558F051B" w14:textId="0A859763" w:rsidTr="00E74469">
        <w:trPr>
          <w:trHeight w:val="300"/>
        </w:trPr>
        <w:tc>
          <w:tcPr>
            <w:tcW w:w="5020" w:type="dxa"/>
            <w:noWrap/>
            <w:hideMark/>
          </w:tcPr>
          <w:p w14:paraId="1A8AB002"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SIERRA ANDRADE DAVID ALEJANDRO</w:t>
            </w:r>
          </w:p>
        </w:tc>
        <w:tc>
          <w:tcPr>
            <w:tcW w:w="3818" w:type="dxa"/>
          </w:tcPr>
          <w:p w14:paraId="420D75E6" w14:textId="0E027474" w:rsidR="00E74469" w:rsidRPr="00E74469" w:rsidRDefault="006D0620" w:rsidP="00E74469">
            <w:pPr>
              <w:rPr>
                <w:rFonts w:ascii="Times New Roman" w:eastAsia="Times New Roman" w:hAnsi="Times New Roman" w:cs="Times New Roman"/>
                <w:color w:val="000000"/>
                <w:lang w:eastAsia="es-MX"/>
              </w:rPr>
            </w:pPr>
            <w:r w:rsidRPr="006D0620">
              <w:rPr>
                <w:rFonts w:ascii="Times New Roman" w:eastAsia="Times New Roman" w:hAnsi="Times New Roman" w:cs="Times New Roman"/>
                <w:color w:val="000000"/>
                <w:lang w:eastAsia="es-MX"/>
              </w:rPr>
              <w:t>Maestro en Ingeniería de Procesos por la Facultad de Ingeniería Mecánica y Eléctrica y Licenciado en Matemáticas por la Facultad de Ciencias, ambos grados obtenidos en la Universidad de Colima. Se desempeña como profesor de nivel superior desde 2014, con experiencia docente en el área de Ciencias Básicas, particularmente en Matemáticas, en diversos programas de ingeniería y licenciatura. Su experiencia comprende la impartición de asignaturas relacionadas con el cálculo, álgebra, ecuaciones diferenciales, métodos numéricos, entre otras. Asimismo, ha participado como asesor y colaborador en proyectos académicos y de investigación educativa relacionados con la enseñanza de las matemáticas y el desarrollo del pensamiento matemático, así como en la publicación de trabajos de investigación relacionados con el modelado de sistemas físicos y las matemáticas.</w:t>
            </w:r>
          </w:p>
        </w:tc>
      </w:tr>
      <w:tr w:rsidR="00E74469" w:rsidRPr="00E74469" w14:paraId="36760D2D" w14:textId="2C80790E" w:rsidTr="00E74469">
        <w:trPr>
          <w:trHeight w:val="300"/>
        </w:trPr>
        <w:tc>
          <w:tcPr>
            <w:tcW w:w="5020" w:type="dxa"/>
            <w:noWrap/>
            <w:hideMark/>
          </w:tcPr>
          <w:p w14:paraId="30A7F530"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SORIANO EQUIGUA LEONEL </w:t>
            </w:r>
          </w:p>
        </w:tc>
        <w:tc>
          <w:tcPr>
            <w:tcW w:w="3818" w:type="dxa"/>
          </w:tcPr>
          <w:p w14:paraId="7CAD2E05" w14:textId="77777777"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Doctor en Ciencias</w:t>
            </w:r>
          </w:p>
          <w:p w14:paraId="1ACB7F63" w14:textId="4C33D65A" w:rsidR="00F87BDA" w:rsidRPr="00F87BDA" w:rsidRDefault="00F87BDA" w:rsidP="00F87BDA">
            <w:pPr>
              <w:rPr>
                <w:rFonts w:ascii="Times New Roman" w:eastAsia="Times New Roman" w:hAnsi="Times New Roman" w:cs="Times New Roman"/>
                <w:color w:val="000000"/>
                <w:lang w:eastAsia="es-MX"/>
              </w:rPr>
            </w:pPr>
            <w:proofErr w:type="spellStart"/>
            <w:r w:rsidRPr="00F87BDA">
              <w:rPr>
                <w:rFonts w:ascii="Times New Roman" w:eastAsia="Times New Roman" w:hAnsi="Times New Roman" w:cs="Times New Roman"/>
                <w:color w:val="000000"/>
                <w:lang w:eastAsia="es-MX"/>
              </w:rPr>
              <w:t>Áreade</w:t>
            </w:r>
            <w:proofErr w:type="spellEnd"/>
            <w:r w:rsidRPr="00F87BDA">
              <w:rPr>
                <w:rFonts w:ascii="Times New Roman" w:eastAsia="Times New Roman" w:hAnsi="Times New Roman" w:cs="Times New Roman"/>
                <w:color w:val="000000"/>
                <w:lang w:eastAsia="es-MX"/>
              </w:rPr>
              <w:t xml:space="preserve"> especialidad: Electrónica y Telecomunicaciones</w:t>
            </w:r>
          </w:p>
          <w:p w14:paraId="0BE2BF53" w14:textId="1CFC794D"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 xml:space="preserve">Experiencia profesional y/o docente: Profesor-investigador de tiempo completo, miembro del </w:t>
            </w:r>
            <w:r w:rsidRPr="00F87BDA">
              <w:rPr>
                <w:rFonts w:ascii="Times New Roman" w:eastAsia="Times New Roman" w:hAnsi="Times New Roman" w:cs="Times New Roman"/>
                <w:color w:val="000000"/>
                <w:lang w:eastAsia="es-MX"/>
              </w:rPr>
              <w:t xml:space="preserve">Sistema Nacional </w:t>
            </w:r>
            <w:r>
              <w:rPr>
                <w:rFonts w:ascii="Times New Roman" w:eastAsia="Times New Roman" w:hAnsi="Times New Roman" w:cs="Times New Roman"/>
                <w:color w:val="000000"/>
                <w:lang w:eastAsia="es-MX"/>
              </w:rPr>
              <w:t>d</w:t>
            </w:r>
            <w:r w:rsidRPr="00F87BDA">
              <w:rPr>
                <w:rFonts w:ascii="Times New Roman" w:eastAsia="Times New Roman" w:hAnsi="Times New Roman" w:cs="Times New Roman"/>
                <w:color w:val="000000"/>
                <w:lang w:eastAsia="es-MX"/>
              </w:rPr>
              <w:t xml:space="preserve">e Investigadoras </w:t>
            </w:r>
            <w:r w:rsidRPr="00F87BDA">
              <w:rPr>
                <w:rFonts w:ascii="Times New Roman" w:eastAsia="Times New Roman" w:hAnsi="Times New Roman" w:cs="Times New Roman"/>
                <w:color w:val="000000"/>
                <w:lang w:eastAsia="es-MX"/>
              </w:rPr>
              <w:t xml:space="preserve">e </w:t>
            </w:r>
            <w:r>
              <w:rPr>
                <w:rFonts w:ascii="Times New Roman" w:eastAsia="Times New Roman" w:hAnsi="Times New Roman" w:cs="Times New Roman"/>
                <w:color w:val="000000"/>
                <w:lang w:eastAsia="es-MX"/>
              </w:rPr>
              <w:t>I</w:t>
            </w:r>
            <w:r w:rsidRPr="00F87BDA">
              <w:rPr>
                <w:rFonts w:ascii="Times New Roman" w:eastAsia="Times New Roman" w:hAnsi="Times New Roman" w:cs="Times New Roman"/>
                <w:color w:val="000000"/>
                <w:lang w:eastAsia="es-MX"/>
              </w:rPr>
              <w:t>nvestigadores (SNII) nivel I.</w:t>
            </w:r>
          </w:p>
          <w:p w14:paraId="14D29C23" w14:textId="77777777"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Proyectos dirigidos (opcional)</w:t>
            </w:r>
          </w:p>
          <w:p w14:paraId="57B0CAED" w14:textId="7AE6334F" w:rsidR="00E74469" w:rsidRPr="00E74469"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lastRenderedPageBreak/>
              <w:t>Líneas de generación y aplicación del conocimiento [LGAC]: Electrónica y tecnología de comunicaciones</w:t>
            </w:r>
          </w:p>
        </w:tc>
      </w:tr>
      <w:tr w:rsidR="00E74469" w:rsidRPr="00E74469" w14:paraId="76DA924E" w14:textId="3465D2D2" w:rsidTr="00E74469">
        <w:trPr>
          <w:trHeight w:val="300"/>
        </w:trPr>
        <w:tc>
          <w:tcPr>
            <w:tcW w:w="5020" w:type="dxa"/>
            <w:noWrap/>
            <w:hideMark/>
          </w:tcPr>
          <w:p w14:paraId="69E44FE9"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lastRenderedPageBreak/>
              <w:t xml:space="preserve">SOTO OCHOA FRANCISCO MANUEL </w:t>
            </w:r>
          </w:p>
        </w:tc>
        <w:tc>
          <w:tcPr>
            <w:tcW w:w="3818" w:type="dxa"/>
          </w:tcPr>
          <w:p w14:paraId="41558B45" w14:textId="77777777" w:rsidR="00E74469" w:rsidRPr="00E74469" w:rsidRDefault="00E74469" w:rsidP="00E74469">
            <w:pPr>
              <w:rPr>
                <w:rFonts w:ascii="Times New Roman" w:eastAsia="Times New Roman" w:hAnsi="Times New Roman" w:cs="Times New Roman"/>
                <w:color w:val="000000"/>
                <w:lang w:eastAsia="es-MX"/>
              </w:rPr>
            </w:pPr>
          </w:p>
        </w:tc>
      </w:tr>
      <w:tr w:rsidR="00E74469" w:rsidRPr="00E74469" w14:paraId="398EFE17" w14:textId="09CCACC3" w:rsidTr="00E74469">
        <w:trPr>
          <w:trHeight w:val="300"/>
        </w:trPr>
        <w:tc>
          <w:tcPr>
            <w:tcW w:w="5020" w:type="dxa"/>
            <w:noWrap/>
            <w:hideMark/>
          </w:tcPr>
          <w:p w14:paraId="3A2BB36C"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TORRES CANTERO CARLOS ALBERTO </w:t>
            </w:r>
          </w:p>
        </w:tc>
        <w:tc>
          <w:tcPr>
            <w:tcW w:w="3818" w:type="dxa"/>
          </w:tcPr>
          <w:p w14:paraId="0C0C6E63" w14:textId="19596152" w:rsidR="00E74469" w:rsidRPr="00E74469" w:rsidRDefault="006D0620" w:rsidP="00E74469">
            <w:pPr>
              <w:rPr>
                <w:rFonts w:ascii="Times New Roman" w:eastAsia="Times New Roman" w:hAnsi="Times New Roman" w:cs="Times New Roman"/>
                <w:color w:val="000000"/>
                <w:lang w:eastAsia="es-MX"/>
              </w:rPr>
            </w:pPr>
            <w:r w:rsidRPr="006D0620">
              <w:rPr>
                <w:rFonts w:ascii="Times New Roman" w:eastAsia="Times New Roman" w:hAnsi="Times New Roman" w:cs="Times New Roman"/>
                <w:color w:val="000000"/>
                <w:lang w:eastAsia="es-MX"/>
              </w:rPr>
              <w:t xml:space="preserve">Doctor en Ciencias en Ingeniería Electrónica por el Centro Nacional de Investigación y Desarrollo Tecnológico (CENIDET) y miembro del Sistema Nacional de Investigadoras e Investigadores (SNII), Nivel 1. Actualmente se desempeña como Profesor-Investigador de Tiempo Completo en la Facultad de Ingeniería Mecánica y Eléctrica de la Universidad de Colima y cuenta con más de 20 años de experiencia docente en educación superior, además de experiencia profesional, de investigación y desarrollo tecnológico en control automático de procesos, automatización, instrumentación, sistemas embebidos, robótica, energías renovables, simulación de procesos e inteligencia computacional. Ha participado en el desarrollo y dirección de proyectos relacionados con la automatización y control de procesos para la producción de bioetanol y biohidrógeno, sistemas acuapónicos e hidropónicos automatizados, sistemas robóticos y plataformas de adquisición, monitoreo y supervisión mediante SCADA. Es miembro del Cuerpo Académico UCOL-CA-91 “Automatización y Sistemas Embebidos”, en consolidación, cuyas Líneas de Generación y Aplicación del Conocimiento (LGAC) son “Automatización, Instrumentación y Control” y “Sistemas Embebidos y Algoritmos Inteligentes”. Su actividad académica comprende además la formación de recursos humanos y la colaboración en proyectos de investigación y desarrollo tecnológico con instituciones nacionales e internacionales.  </w:t>
            </w:r>
          </w:p>
        </w:tc>
      </w:tr>
      <w:tr w:rsidR="00E74469" w:rsidRPr="00E74469" w14:paraId="212FED09" w14:textId="53F3929F" w:rsidTr="00E74469">
        <w:trPr>
          <w:trHeight w:val="300"/>
        </w:trPr>
        <w:tc>
          <w:tcPr>
            <w:tcW w:w="5020" w:type="dxa"/>
            <w:noWrap/>
            <w:hideMark/>
          </w:tcPr>
          <w:p w14:paraId="3DB6999D"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TOSCANO CARDENAS LETICIA LIZETH</w:t>
            </w:r>
          </w:p>
        </w:tc>
        <w:tc>
          <w:tcPr>
            <w:tcW w:w="3818" w:type="dxa"/>
          </w:tcPr>
          <w:p w14:paraId="424CC29E" w14:textId="286924FD" w:rsidR="00E74469" w:rsidRPr="00E74469" w:rsidRDefault="00F87BDA" w:rsidP="00E74469">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Licenciada en Enseñanza de la Lengua Inglesa, egresada de la Universidad de Colima. Cuenta con la certificación internacional ICELT (In-</w:t>
            </w:r>
            <w:proofErr w:type="spellStart"/>
            <w:r w:rsidRPr="00F87BDA">
              <w:rPr>
                <w:rFonts w:ascii="Times New Roman" w:eastAsia="Times New Roman" w:hAnsi="Times New Roman" w:cs="Times New Roman"/>
                <w:color w:val="000000"/>
                <w:lang w:eastAsia="es-MX"/>
              </w:rPr>
              <w:t>Service</w:t>
            </w:r>
            <w:proofErr w:type="spellEnd"/>
            <w:r w:rsidRPr="00F87BDA">
              <w:rPr>
                <w:rFonts w:ascii="Times New Roman" w:eastAsia="Times New Roman" w:hAnsi="Times New Roman" w:cs="Times New Roman"/>
                <w:color w:val="000000"/>
                <w:lang w:eastAsia="es-MX"/>
              </w:rPr>
              <w:t xml:space="preserve"> </w:t>
            </w:r>
            <w:proofErr w:type="spellStart"/>
            <w:r w:rsidRPr="00F87BDA">
              <w:rPr>
                <w:rFonts w:ascii="Times New Roman" w:eastAsia="Times New Roman" w:hAnsi="Times New Roman" w:cs="Times New Roman"/>
                <w:color w:val="000000"/>
                <w:lang w:eastAsia="es-MX"/>
              </w:rPr>
              <w:t>Certificate</w:t>
            </w:r>
            <w:proofErr w:type="spellEnd"/>
            <w:r w:rsidRPr="00F87BDA">
              <w:rPr>
                <w:rFonts w:ascii="Times New Roman" w:eastAsia="Times New Roman" w:hAnsi="Times New Roman" w:cs="Times New Roman"/>
                <w:color w:val="000000"/>
                <w:lang w:eastAsia="es-MX"/>
              </w:rPr>
              <w:t xml:space="preserve"> in English </w:t>
            </w:r>
            <w:proofErr w:type="spellStart"/>
            <w:r w:rsidRPr="00F87BDA">
              <w:rPr>
                <w:rFonts w:ascii="Times New Roman" w:eastAsia="Times New Roman" w:hAnsi="Times New Roman" w:cs="Times New Roman"/>
                <w:color w:val="000000"/>
                <w:lang w:eastAsia="es-MX"/>
              </w:rPr>
              <w:t>Language</w:t>
            </w:r>
            <w:proofErr w:type="spellEnd"/>
            <w:r w:rsidRPr="00F87BDA">
              <w:rPr>
                <w:rFonts w:ascii="Times New Roman" w:eastAsia="Times New Roman" w:hAnsi="Times New Roman" w:cs="Times New Roman"/>
                <w:color w:val="000000"/>
                <w:lang w:eastAsia="es-MX"/>
              </w:rPr>
              <w:t xml:space="preserve"> </w:t>
            </w:r>
            <w:proofErr w:type="spellStart"/>
            <w:r w:rsidRPr="00F87BDA">
              <w:rPr>
                <w:rFonts w:ascii="Times New Roman" w:eastAsia="Times New Roman" w:hAnsi="Times New Roman" w:cs="Times New Roman"/>
                <w:color w:val="000000"/>
                <w:lang w:eastAsia="es-MX"/>
              </w:rPr>
              <w:lastRenderedPageBreak/>
              <w:t>Teaching</w:t>
            </w:r>
            <w:proofErr w:type="spellEnd"/>
            <w:r w:rsidRPr="00F87BDA">
              <w:rPr>
                <w:rFonts w:ascii="Times New Roman" w:eastAsia="Times New Roman" w:hAnsi="Times New Roman" w:cs="Times New Roman"/>
                <w:color w:val="000000"/>
                <w:lang w:eastAsia="es-MX"/>
              </w:rPr>
              <w:t xml:space="preserve">), otorgada por el British Council, que acredita su formación especializada para la enseñanza del inglés como segunda lengua. Asimismo, a lo largo de su trayectoria profesional ha certificado periódicamente sus competencias lingüísticas mediante reconocidas certificaciones internacionales, entre ellas TOEFL </w:t>
            </w:r>
            <w:proofErr w:type="spellStart"/>
            <w:r w:rsidRPr="00F87BDA">
              <w:rPr>
                <w:rFonts w:ascii="Times New Roman" w:eastAsia="Times New Roman" w:hAnsi="Times New Roman" w:cs="Times New Roman"/>
                <w:color w:val="000000"/>
                <w:lang w:eastAsia="es-MX"/>
              </w:rPr>
              <w:t>iBT</w:t>
            </w:r>
            <w:proofErr w:type="spellEnd"/>
            <w:r w:rsidRPr="00F87BDA">
              <w:rPr>
                <w:rFonts w:ascii="Times New Roman" w:eastAsia="Times New Roman" w:hAnsi="Times New Roman" w:cs="Times New Roman"/>
                <w:color w:val="000000"/>
                <w:lang w:eastAsia="es-MX"/>
              </w:rPr>
              <w:t xml:space="preserve">, IELTS y Cambridge English: </w:t>
            </w:r>
            <w:proofErr w:type="spellStart"/>
            <w:r w:rsidRPr="00F87BDA">
              <w:rPr>
                <w:rFonts w:ascii="Times New Roman" w:eastAsia="Times New Roman" w:hAnsi="Times New Roman" w:cs="Times New Roman"/>
                <w:color w:val="000000"/>
                <w:lang w:eastAsia="es-MX"/>
              </w:rPr>
              <w:t>Advanced</w:t>
            </w:r>
            <w:proofErr w:type="spellEnd"/>
            <w:r w:rsidRPr="00F87BDA">
              <w:rPr>
                <w:rFonts w:ascii="Times New Roman" w:eastAsia="Times New Roman" w:hAnsi="Times New Roman" w:cs="Times New Roman"/>
                <w:color w:val="000000"/>
                <w:lang w:eastAsia="es-MX"/>
              </w:rPr>
              <w:t xml:space="preserve"> (CAE), como parte de su compromiso con la actualización y el fortalecimiento continuo de sus competencias profesionales y lingüísticas. Área de especialidad: Enseñanza y aprendizaje de lenguas extranjeras, particularmente del idioma inglés, así como el desarrollo de competencias comunicativas en contextos educativos. Experiencia profesional y docente: Cuenta con 24 años de experiencia profesional en la Universidad de Colima, donde se ha desempeñado como docente de inglés y como responsable en la coordinación del Centro Especializado de Idiomas (CEI) Coquimatlán. Como parte de su trayectoria internacional, se desempeñó durante un año como docente de español en </w:t>
            </w:r>
            <w:proofErr w:type="spellStart"/>
            <w:r w:rsidRPr="00F87BDA">
              <w:rPr>
                <w:rFonts w:ascii="Times New Roman" w:eastAsia="Times New Roman" w:hAnsi="Times New Roman" w:cs="Times New Roman"/>
                <w:color w:val="000000"/>
                <w:lang w:eastAsia="es-MX"/>
              </w:rPr>
              <w:t>Robbinsdale</w:t>
            </w:r>
            <w:proofErr w:type="spellEnd"/>
            <w:r w:rsidRPr="00F87BDA">
              <w:rPr>
                <w:rFonts w:ascii="Times New Roman" w:eastAsia="Times New Roman" w:hAnsi="Times New Roman" w:cs="Times New Roman"/>
                <w:color w:val="000000"/>
                <w:lang w:eastAsia="es-MX"/>
              </w:rPr>
              <w:t xml:space="preserve"> </w:t>
            </w:r>
            <w:proofErr w:type="spellStart"/>
            <w:r w:rsidRPr="00F87BDA">
              <w:rPr>
                <w:rFonts w:ascii="Times New Roman" w:eastAsia="Times New Roman" w:hAnsi="Times New Roman" w:cs="Times New Roman"/>
                <w:color w:val="000000"/>
                <w:lang w:eastAsia="es-MX"/>
              </w:rPr>
              <w:t>Spanish</w:t>
            </w:r>
            <w:proofErr w:type="spellEnd"/>
            <w:r w:rsidRPr="00F87BDA">
              <w:rPr>
                <w:rFonts w:ascii="Times New Roman" w:eastAsia="Times New Roman" w:hAnsi="Times New Roman" w:cs="Times New Roman"/>
                <w:color w:val="000000"/>
                <w:lang w:eastAsia="es-MX"/>
              </w:rPr>
              <w:t xml:space="preserve"> </w:t>
            </w:r>
            <w:proofErr w:type="spellStart"/>
            <w:r w:rsidRPr="00F87BDA">
              <w:rPr>
                <w:rFonts w:ascii="Times New Roman" w:eastAsia="Times New Roman" w:hAnsi="Times New Roman" w:cs="Times New Roman"/>
                <w:color w:val="000000"/>
                <w:lang w:eastAsia="es-MX"/>
              </w:rPr>
              <w:t>Immersion</w:t>
            </w:r>
            <w:proofErr w:type="spellEnd"/>
            <w:r w:rsidRPr="00F87BDA">
              <w:rPr>
                <w:rFonts w:ascii="Times New Roman" w:eastAsia="Times New Roman" w:hAnsi="Times New Roman" w:cs="Times New Roman"/>
                <w:color w:val="000000"/>
                <w:lang w:eastAsia="es-MX"/>
              </w:rPr>
              <w:t xml:space="preserve"> </w:t>
            </w:r>
            <w:proofErr w:type="spellStart"/>
            <w:r w:rsidRPr="00F87BDA">
              <w:rPr>
                <w:rFonts w:ascii="Times New Roman" w:eastAsia="Times New Roman" w:hAnsi="Times New Roman" w:cs="Times New Roman"/>
                <w:color w:val="000000"/>
                <w:lang w:eastAsia="es-MX"/>
              </w:rPr>
              <w:t>School</w:t>
            </w:r>
            <w:proofErr w:type="spellEnd"/>
            <w:r w:rsidRPr="00F87BDA">
              <w:rPr>
                <w:rFonts w:ascii="Times New Roman" w:eastAsia="Times New Roman" w:hAnsi="Times New Roman" w:cs="Times New Roman"/>
                <w:color w:val="000000"/>
                <w:lang w:eastAsia="es-MX"/>
              </w:rPr>
              <w:t xml:space="preserve">, en </w:t>
            </w:r>
            <w:proofErr w:type="spellStart"/>
            <w:r w:rsidRPr="00F87BDA">
              <w:rPr>
                <w:rFonts w:ascii="Times New Roman" w:eastAsia="Times New Roman" w:hAnsi="Times New Roman" w:cs="Times New Roman"/>
                <w:color w:val="000000"/>
                <w:lang w:eastAsia="es-MX"/>
              </w:rPr>
              <w:t>Mineapoli</w:t>
            </w:r>
            <w:proofErr w:type="spellEnd"/>
            <w:r w:rsidRPr="00F87BDA">
              <w:rPr>
                <w:rFonts w:ascii="Times New Roman" w:eastAsia="Times New Roman" w:hAnsi="Times New Roman" w:cs="Times New Roman"/>
                <w:color w:val="000000"/>
                <w:lang w:eastAsia="es-MX"/>
              </w:rPr>
              <w:t xml:space="preserve">, MN. Estados Unidos, y colaboró también durante 6 meses, en una estancia académica en la </w:t>
            </w:r>
            <w:proofErr w:type="spellStart"/>
            <w:r w:rsidRPr="00F87BDA">
              <w:rPr>
                <w:rFonts w:ascii="Times New Roman" w:eastAsia="Times New Roman" w:hAnsi="Times New Roman" w:cs="Times New Roman"/>
                <w:color w:val="000000"/>
                <w:lang w:eastAsia="es-MX"/>
              </w:rPr>
              <w:t>University</w:t>
            </w:r>
            <w:proofErr w:type="spellEnd"/>
            <w:r w:rsidRPr="00F87BDA">
              <w:rPr>
                <w:rFonts w:ascii="Times New Roman" w:eastAsia="Times New Roman" w:hAnsi="Times New Roman" w:cs="Times New Roman"/>
                <w:color w:val="000000"/>
                <w:lang w:eastAsia="es-MX"/>
              </w:rPr>
              <w:t xml:space="preserve"> </w:t>
            </w:r>
            <w:proofErr w:type="spellStart"/>
            <w:r w:rsidRPr="00F87BDA">
              <w:rPr>
                <w:rFonts w:ascii="Times New Roman" w:eastAsia="Times New Roman" w:hAnsi="Times New Roman" w:cs="Times New Roman"/>
                <w:color w:val="000000"/>
                <w:lang w:eastAsia="es-MX"/>
              </w:rPr>
              <w:t>of</w:t>
            </w:r>
            <w:proofErr w:type="spellEnd"/>
            <w:r w:rsidRPr="00F87BDA">
              <w:rPr>
                <w:rFonts w:ascii="Times New Roman" w:eastAsia="Times New Roman" w:hAnsi="Times New Roman" w:cs="Times New Roman"/>
                <w:color w:val="000000"/>
                <w:lang w:eastAsia="es-MX"/>
              </w:rPr>
              <w:t xml:space="preserve"> Southampton, Inglaterra, fortaleciendo su experiencia en contextos educativos internacionales y multiculturales. Proyectos dirigidos: Ha participado en proyectos y actividades académicas orientadas al fortalecimiento de la enseñanza y aprendizaje de lenguas extranjeras, así como en la organización y coordinación de actividades formativas en el Centro Especializado de Idiomas. Líneas de generación y aplicación del conocimiento (LGAC): Enseñanza y aprendizaje de lenguas extranjeras y desarrollo de estrategias para el fortalecimiento de las competencias comunicativas en inglés.</w:t>
            </w:r>
          </w:p>
        </w:tc>
      </w:tr>
      <w:tr w:rsidR="00E74469" w:rsidRPr="00E74469" w14:paraId="4AAE2AA6" w14:textId="15D2ED9C" w:rsidTr="00E74469">
        <w:trPr>
          <w:trHeight w:val="300"/>
        </w:trPr>
        <w:tc>
          <w:tcPr>
            <w:tcW w:w="5020" w:type="dxa"/>
            <w:noWrap/>
            <w:hideMark/>
          </w:tcPr>
          <w:p w14:paraId="46A5334F"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VALENCIA </w:t>
            </w:r>
            <w:proofErr w:type="spellStart"/>
            <w:r w:rsidRPr="00E74469">
              <w:rPr>
                <w:rFonts w:ascii="Times New Roman" w:eastAsia="Times New Roman" w:hAnsi="Times New Roman" w:cs="Times New Roman"/>
                <w:color w:val="000000"/>
                <w:lang w:eastAsia="es-MX"/>
              </w:rPr>
              <w:t>VALENCIA</w:t>
            </w:r>
            <w:proofErr w:type="spellEnd"/>
            <w:r w:rsidRPr="00E74469">
              <w:rPr>
                <w:rFonts w:ascii="Times New Roman" w:eastAsia="Times New Roman" w:hAnsi="Times New Roman" w:cs="Times New Roman"/>
                <w:color w:val="000000"/>
                <w:lang w:eastAsia="es-MX"/>
              </w:rPr>
              <w:t xml:space="preserve"> ELIAS HUMBERTO </w:t>
            </w:r>
          </w:p>
        </w:tc>
        <w:tc>
          <w:tcPr>
            <w:tcW w:w="3818" w:type="dxa"/>
          </w:tcPr>
          <w:p w14:paraId="54ADB1B7"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Grado académico: Especialidad</w:t>
            </w:r>
          </w:p>
          <w:p w14:paraId="26879160" w14:textId="71C40C55"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lastRenderedPageBreak/>
              <w:t>Área de especialidad: Electrónica Analógica, Electrónica de Potencia, Microcontroladores.</w:t>
            </w:r>
          </w:p>
          <w:p w14:paraId="57F234B7" w14:textId="39E0C5D3"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Experiencia profesional y/o docente: 25 años como docente impartiendo clases de electrónica.</w:t>
            </w:r>
          </w:p>
        </w:tc>
      </w:tr>
      <w:tr w:rsidR="00E74469" w:rsidRPr="00E74469" w14:paraId="2245E509" w14:textId="01DD2F6B" w:rsidTr="00E74469">
        <w:trPr>
          <w:trHeight w:val="300"/>
        </w:trPr>
        <w:tc>
          <w:tcPr>
            <w:tcW w:w="5020" w:type="dxa"/>
            <w:noWrap/>
            <w:hideMark/>
          </w:tcPr>
          <w:p w14:paraId="16A7110D"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lastRenderedPageBreak/>
              <w:t>VAZQUEZ FERNANDEZ ERIK EDUARDO</w:t>
            </w:r>
          </w:p>
        </w:tc>
        <w:tc>
          <w:tcPr>
            <w:tcW w:w="3818" w:type="dxa"/>
          </w:tcPr>
          <w:p w14:paraId="593A507B" w14:textId="77777777"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Erik Eduardo Vázquez Fernández</w:t>
            </w:r>
          </w:p>
          <w:p w14:paraId="2D2E590C" w14:textId="77777777"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Doctor en Ciencias en Ingeniería Eléctrica</w:t>
            </w:r>
          </w:p>
          <w:p w14:paraId="661AFD72" w14:textId="77777777"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Energías Renovables, Medición e Instrumentación y Sistemas Eléctricos</w:t>
            </w:r>
          </w:p>
          <w:p w14:paraId="3479E152" w14:textId="77777777"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 xml:space="preserve">PTC Titular A, Coordinador de la Maestría en Ingeniería Aplicada, con más de 20 años de experiencia docente y consultor del área de energías renovables </w:t>
            </w:r>
          </w:p>
          <w:p w14:paraId="42C5D7A3" w14:textId="77777777"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Ha participado en más de 20 proyectos de investigación, financiados nacionales e internacionales, atendiendo diversos sectores, y ha desarrollado prototipos de vehículos eléctricos con NMT 5</w:t>
            </w:r>
          </w:p>
          <w:p w14:paraId="3AEE61AE" w14:textId="77777777"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LGAC, Instrumentación y control</w:t>
            </w:r>
          </w:p>
          <w:p w14:paraId="1D70D4AB" w14:textId="66262567" w:rsidR="00E74469" w:rsidRPr="00E74469"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Perfil PRODEP y SNII-1</w:t>
            </w:r>
          </w:p>
        </w:tc>
      </w:tr>
      <w:tr w:rsidR="00E74469" w:rsidRPr="00E74469" w14:paraId="631778E5" w14:textId="0C9B71D4" w:rsidTr="00E74469">
        <w:trPr>
          <w:trHeight w:val="300"/>
        </w:trPr>
        <w:tc>
          <w:tcPr>
            <w:tcW w:w="5020" w:type="dxa"/>
            <w:noWrap/>
            <w:hideMark/>
          </w:tcPr>
          <w:p w14:paraId="6E703E6B"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VENEGAS TRUJILLO TIBERIO </w:t>
            </w:r>
          </w:p>
        </w:tc>
        <w:tc>
          <w:tcPr>
            <w:tcW w:w="3818" w:type="dxa"/>
          </w:tcPr>
          <w:p w14:paraId="072732DA" w14:textId="6235DCAD"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Maestr</w:t>
            </w:r>
            <w:r>
              <w:rPr>
                <w:rFonts w:ascii="Times New Roman" w:eastAsia="Times New Roman" w:hAnsi="Times New Roman" w:cs="Times New Roman"/>
                <w:color w:val="000000"/>
                <w:lang w:eastAsia="es-MX"/>
              </w:rPr>
              <w:t>o</w:t>
            </w:r>
            <w:r w:rsidRPr="00E74469">
              <w:rPr>
                <w:rFonts w:ascii="Times New Roman" w:eastAsia="Times New Roman" w:hAnsi="Times New Roman" w:cs="Times New Roman"/>
                <w:color w:val="000000"/>
                <w:lang w:eastAsia="es-MX"/>
              </w:rPr>
              <w:t xml:space="preserve"> en Ciencias</w:t>
            </w:r>
          </w:p>
          <w:p w14:paraId="05D69783"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Área(s) de especialidad: Sistemas Eléctricos de Potencia</w:t>
            </w:r>
          </w:p>
          <w:p w14:paraId="147F268D"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Experiencia profesional y/o docente: Gerente de Proyectos y materias de ingeniería eléctrica.</w:t>
            </w:r>
          </w:p>
          <w:p w14:paraId="6CF6BE45" w14:textId="0409CFE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Proyectos dirigidos: Simulación y modelado de sistemas eléctricos  </w:t>
            </w:r>
          </w:p>
          <w:p w14:paraId="426A83FE" w14:textId="2DB4C5A3"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Líneas de generación y aplicación del conocimiento [LGAC]</w:t>
            </w:r>
            <w:r>
              <w:rPr>
                <w:rFonts w:ascii="Times New Roman" w:eastAsia="Times New Roman" w:hAnsi="Times New Roman" w:cs="Times New Roman"/>
                <w:color w:val="000000"/>
                <w:lang w:eastAsia="es-MX"/>
              </w:rPr>
              <w:t>:</w:t>
            </w:r>
            <w:r w:rsidRPr="00E74469">
              <w:rPr>
                <w:rFonts w:ascii="Times New Roman" w:eastAsia="Times New Roman" w:hAnsi="Times New Roman" w:cs="Times New Roman"/>
                <w:color w:val="000000"/>
                <w:lang w:eastAsia="es-MX"/>
              </w:rPr>
              <w:t xml:space="preserve"> </w:t>
            </w:r>
            <w:r>
              <w:rPr>
                <w:rFonts w:ascii="Times New Roman" w:eastAsia="Times New Roman" w:hAnsi="Times New Roman" w:cs="Times New Roman"/>
                <w:color w:val="000000"/>
                <w:lang w:eastAsia="es-MX"/>
              </w:rPr>
              <w:t>A</w:t>
            </w:r>
            <w:r w:rsidRPr="00E74469">
              <w:rPr>
                <w:rFonts w:ascii="Times New Roman" w:eastAsia="Times New Roman" w:hAnsi="Times New Roman" w:cs="Times New Roman"/>
                <w:color w:val="000000"/>
                <w:lang w:eastAsia="es-MX"/>
              </w:rPr>
              <w:t>nálisis y diseño de sistemas de potencia</w:t>
            </w:r>
            <w:r>
              <w:rPr>
                <w:rFonts w:ascii="Times New Roman" w:eastAsia="Times New Roman" w:hAnsi="Times New Roman" w:cs="Times New Roman"/>
                <w:color w:val="000000"/>
                <w:lang w:eastAsia="es-MX"/>
              </w:rPr>
              <w:t xml:space="preserve"> y C</w:t>
            </w:r>
            <w:r w:rsidRPr="00E74469">
              <w:rPr>
                <w:rFonts w:ascii="Times New Roman" w:eastAsia="Times New Roman" w:hAnsi="Times New Roman" w:cs="Times New Roman"/>
                <w:color w:val="000000"/>
                <w:lang w:eastAsia="es-MX"/>
              </w:rPr>
              <w:t>alidad y uso eficiente de la energía.</w:t>
            </w:r>
          </w:p>
        </w:tc>
      </w:tr>
      <w:tr w:rsidR="00E74469" w:rsidRPr="00E74469" w14:paraId="24BA5A07" w14:textId="0B568709" w:rsidTr="00E74469">
        <w:trPr>
          <w:trHeight w:val="300"/>
        </w:trPr>
        <w:tc>
          <w:tcPr>
            <w:tcW w:w="5020" w:type="dxa"/>
            <w:noWrap/>
            <w:hideMark/>
          </w:tcPr>
          <w:p w14:paraId="1685C3EF" w14:textId="77777777" w:rsidR="00E74469" w:rsidRPr="00E74469" w:rsidRDefault="00E74469" w:rsidP="00E74469">
            <w:pPr>
              <w:rPr>
                <w:rFonts w:ascii="Times New Roman" w:eastAsia="Times New Roman" w:hAnsi="Times New Roman" w:cs="Times New Roman"/>
                <w:lang w:eastAsia="es-MX"/>
              </w:rPr>
            </w:pPr>
            <w:r w:rsidRPr="00E74469">
              <w:rPr>
                <w:rFonts w:ascii="Times New Roman" w:eastAsia="Times New Roman" w:hAnsi="Times New Roman" w:cs="Times New Roman"/>
                <w:lang w:eastAsia="es-MX"/>
              </w:rPr>
              <w:t>VELAZQUEZ GONZALEZ CRUZ ERNESTO</w:t>
            </w:r>
          </w:p>
        </w:tc>
        <w:tc>
          <w:tcPr>
            <w:tcW w:w="3818" w:type="dxa"/>
          </w:tcPr>
          <w:p w14:paraId="21A28280" w14:textId="2B0EBC86" w:rsidR="006D0620" w:rsidRPr="006D0620" w:rsidRDefault="006D0620" w:rsidP="006D0620">
            <w:pPr>
              <w:rPr>
                <w:rFonts w:ascii="Times New Roman" w:eastAsia="Times New Roman" w:hAnsi="Times New Roman" w:cs="Times New Roman"/>
                <w:lang w:eastAsia="es-MX"/>
              </w:rPr>
            </w:pPr>
            <w:r w:rsidRPr="006D0620">
              <w:rPr>
                <w:rFonts w:ascii="Times New Roman" w:eastAsia="Times New Roman" w:hAnsi="Times New Roman" w:cs="Times New Roman"/>
                <w:lang w:eastAsia="es-MX"/>
              </w:rPr>
              <w:t>Ingeniero Civil</w:t>
            </w:r>
            <w:r>
              <w:rPr>
                <w:rFonts w:ascii="Times New Roman" w:eastAsia="Times New Roman" w:hAnsi="Times New Roman" w:cs="Times New Roman"/>
                <w:lang w:eastAsia="es-MX"/>
              </w:rPr>
              <w:t>.</w:t>
            </w:r>
          </w:p>
          <w:p w14:paraId="72753F6A" w14:textId="3B3BF362" w:rsidR="006D0620" w:rsidRPr="006D0620" w:rsidRDefault="006D0620" w:rsidP="006D0620">
            <w:pPr>
              <w:rPr>
                <w:rFonts w:ascii="Times New Roman" w:eastAsia="Times New Roman" w:hAnsi="Times New Roman" w:cs="Times New Roman"/>
                <w:lang w:eastAsia="es-MX"/>
              </w:rPr>
            </w:pPr>
            <w:r w:rsidRPr="006D0620">
              <w:rPr>
                <w:rFonts w:ascii="Times New Roman" w:eastAsia="Times New Roman" w:hAnsi="Times New Roman" w:cs="Times New Roman"/>
                <w:lang w:eastAsia="es-MX"/>
              </w:rPr>
              <w:t>Área de especialidad: Matemáticas, Física, Estadística, dibujo</w:t>
            </w:r>
          </w:p>
          <w:p w14:paraId="11871CFE" w14:textId="170EBA53" w:rsidR="00E74469" w:rsidRPr="00E74469" w:rsidRDefault="006D0620" w:rsidP="006D0620">
            <w:pPr>
              <w:rPr>
                <w:rFonts w:ascii="Times New Roman" w:eastAsia="Times New Roman" w:hAnsi="Times New Roman" w:cs="Times New Roman"/>
                <w:lang w:eastAsia="es-MX"/>
              </w:rPr>
            </w:pPr>
            <w:r w:rsidRPr="006D0620">
              <w:rPr>
                <w:rFonts w:ascii="Times New Roman" w:eastAsia="Times New Roman" w:hAnsi="Times New Roman" w:cs="Times New Roman"/>
                <w:lang w:eastAsia="es-MX"/>
              </w:rPr>
              <w:t>Experiencia profesional: Ingeniero constructor,  subdirector de obras en la comisión del agua de Tecomán  y docente desde 2008.</w:t>
            </w:r>
          </w:p>
        </w:tc>
      </w:tr>
      <w:tr w:rsidR="00E74469" w:rsidRPr="00E74469" w14:paraId="0E540D31" w14:textId="07700302" w:rsidTr="00E74469">
        <w:trPr>
          <w:trHeight w:val="300"/>
        </w:trPr>
        <w:tc>
          <w:tcPr>
            <w:tcW w:w="5020" w:type="dxa"/>
            <w:noWrap/>
            <w:hideMark/>
          </w:tcPr>
          <w:p w14:paraId="1C1C8CD8"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t xml:space="preserve">VERDUZCO RAMIREZ JESUS ALBERTO </w:t>
            </w:r>
          </w:p>
        </w:tc>
        <w:tc>
          <w:tcPr>
            <w:tcW w:w="3818" w:type="dxa"/>
          </w:tcPr>
          <w:p w14:paraId="629145C7" w14:textId="77777777" w:rsidR="00F4688F" w:rsidRPr="00F4688F"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 xml:space="preserve">Ingeniero Electrónico en Computación y Maestro en Ciencias Computacionales por la FIME, Universidad de Colima. Cuenta con una especialidad en Informática, Sistemas y Comunicaciones por la Universidad Joseph Fourier y un Doctorado en Informática por el Instituto Nacional </w:t>
            </w:r>
            <w:r w:rsidRPr="00F4688F">
              <w:rPr>
                <w:rFonts w:ascii="Times New Roman" w:eastAsia="Times New Roman" w:hAnsi="Times New Roman" w:cs="Times New Roman"/>
                <w:color w:val="000000"/>
                <w:lang w:eastAsia="es-MX"/>
              </w:rPr>
              <w:lastRenderedPageBreak/>
              <w:t xml:space="preserve">Politécnico de </w:t>
            </w:r>
            <w:proofErr w:type="spellStart"/>
            <w:r w:rsidRPr="00F4688F">
              <w:rPr>
                <w:rFonts w:ascii="Times New Roman" w:eastAsia="Times New Roman" w:hAnsi="Times New Roman" w:cs="Times New Roman"/>
                <w:color w:val="000000"/>
                <w:lang w:eastAsia="es-MX"/>
              </w:rPr>
              <w:t>Grenoble</w:t>
            </w:r>
            <w:proofErr w:type="spellEnd"/>
            <w:r w:rsidRPr="00F4688F">
              <w:rPr>
                <w:rFonts w:ascii="Times New Roman" w:eastAsia="Times New Roman" w:hAnsi="Times New Roman" w:cs="Times New Roman"/>
                <w:color w:val="000000"/>
                <w:lang w:eastAsia="es-MX"/>
              </w:rPr>
              <w:t>, ambos en Francia.</w:t>
            </w:r>
          </w:p>
          <w:p w14:paraId="6F30292F" w14:textId="7A2EDA80" w:rsidR="00E74469" w:rsidRPr="00E74469" w:rsidRDefault="00F4688F" w:rsidP="00F4688F">
            <w:pPr>
              <w:rPr>
                <w:rFonts w:ascii="Times New Roman" w:eastAsia="Times New Roman" w:hAnsi="Times New Roman" w:cs="Times New Roman"/>
                <w:color w:val="000000"/>
                <w:lang w:eastAsia="es-MX"/>
              </w:rPr>
            </w:pPr>
            <w:r w:rsidRPr="00F4688F">
              <w:rPr>
                <w:rFonts w:ascii="Times New Roman" w:eastAsia="Times New Roman" w:hAnsi="Times New Roman" w:cs="Times New Roman"/>
                <w:color w:val="000000"/>
                <w:lang w:eastAsia="es-MX"/>
              </w:rPr>
              <w:t>Con más de 33 años de experiencia docente, actualmente es profesor por asignatura en la carrera de Ingeniería en Computación Inteligente en la FIME. Distinguido con el Perfil Deseable PRODEP, es también Candidato a Investigador Nacional por el Sistema Nacional de Investigadoras e Investigadores (SNII). Sus líneas de interés e investigación se centran en:  el monitoreo de la calidad del agua en granjas acuícolas, la automatización de procesos aplicando agentes inteligentes, el cómputo de alto rendimiento y  la computación cuántica.</w:t>
            </w:r>
          </w:p>
        </w:tc>
      </w:tr>
      <w:tr w:rsidR="00E74469" w:rsidRPr="00E74469" w14:paraId="6EA68649" w14:textId="25A8D887" w:rsidTr="00E74469">
        <w:trPr>
          <w:trHeight w:val="300"/>
        </w:trPr>
        <w:tc>
          <w:tcPr>
            <w:tcW w:w="5020" w:type="dxa"/>
            <w:noWrap/>
            <w:hideMark/>
          </w:tcPr>
          <w:p w14:paraId="498AD8A8" w14:textId="77777777" w:rsidR="00E74469" w:rsidRPr="00E74469" w:rsidRDefault="00E74469" w:rsidP="00E74469">
            <w:pPr>
              <w:rPr>
                <w:rFonts w:ascii="Times New Roman" w:eastAsia="Times New Roman" w:hAnsi="Times New Roman" w:cs="Times New Roman"/>
                <w:color w:val="000000"/>
                <w:lang w:eastAsia="es-MX"/>
              </w:rPr>
            </w:pPr>
            <w:r w:rsidRPr="00E74469">
              <w:rPr>
                <w:rFonts w:ascii="Times New Roman" w:eastAsia="Times New Roman" w:hAnsi="Times New Roman" w:cs="Times New Roman"/>
                <w:color w:val="000000"/>
                <w:lang w:eastAsia="es-MX"/>
              </w:rPr>
              <w:lastRenderedPageBreak/>
              <w:t xml:space="preserve">VILLALOBOS LLAMAS GILBERTO </w:t>
            </w:r>
          </w:p>
        </w:tc>
        <w:tc>
          <w:tcPr>
            <w:tcW w:w="3818" w:type="dxa"/>
          </w:tcPr>
          <w:p w14:paraId="3811AD21" w14:textId="3BECF71E" w:rsidR="00F87BDA" w:rsidRPr="00F87BDA" w:rsidRDefault="00F87BDA" w:rsidP="00F87BDA">
            <w:pP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 xml:space="preserve">Doctor en </w:t>
            </w:r>
            <w:r w:rsidRPr="00F87BDA">
              <w:rPr>
                <w:rFonts w:ascii="Times New Roman" w:eastAsia="Times New Roman" w:hAnsi="Times New Roman" w:cs="Times New Roman"/>
                <w:color w:val="000000"/>
                <w:lang w:eastAsia="es-MX"/>
              </w:rPr>
              <w:t>Ingeniería M</w:t>
            </w:r>
            <w:r w:rsidRPr="00F87BDA">
              <w:rPr>
                <w:rFonts w:ascii="Times New Roman" w:eastAsia="Times New Roman" w:hAnsi="Times New Roman" w:cs="Times New Roman"/>
                <w:color w:val="000000"/>
                <w:lang w:eastAsia="es-MX"/>
              </w:rPr>
              <w:t>ecánica</w:t>
            </w:r>
          </w:p>
          <w:p w14:paraId="192BA188" w14:textId="77777777"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Área(s) de especialidad: Mecánica de materiales, diseño mecánico.</w:t>
            </w:r>
          </w:p>
          <w:p w14:paraId="39E0B061" w14:textId="77777777"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Experiencia profesional y/o docente: 28 años de antigüedad, impartiendo materias</w:t>
            </w:r>
          </w:p>
          <w:p w14:paraId="7BDB4822" w14:textId="77777777"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de Dinámica, Diseño de elementos de máquinas, mecánica de materiales I y II</w:t>
            </w:r>
          </w:p>
          <w:p w14:paraId="266B4AD2" w14:textId="3A08BA23"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Proyectos dirigidos: Diseño mecánico</w:t>
            </w:r>
          </w:p>
          <w:p w14:paraId="7D222789" w14:textId="6A36186E"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Líneas de generación y aplicación del conocimiento [LGAC]:</w:t>
            </w:r>
          </w:p>
          <w:p w14:paraId="2253BD64" w14:textId="202FC6E7" w:rsidR="00F87BDA" w:rsidRPr="00F87BDA" w:rsidRDefault="00F87BDA" w:rsidP="00F87BDA">
            <w:pPr>
              <w:rPr>
                <w:rFonts w:ascii="Times New Roman" w:eastAsia="Times New Roman" w:hAnsi="Times New Roman" w:cs="Times New Roman"/>
                <w:color w:val="000000"/>
                <w:lang w:eastAsia="es-MX"/>
              </w:rPr>
            </w:pPr>
            <w:r w:rsidRPr="00F87BDA">
              <w:rPr>
                <w:rFonts w:ascii="Times New Roman" w:eastAsia="Times New Roman" w:hAnsi="Times New Roman" w:cs="Times New Roman"/>
                <w:color w:val="000000"/>
                <w:lang w:eastAsia="es-MX"/>
              </w:rPr>
              <w:t xml:space="preserve">Responsable del cuerpo académico </w:t>
            </w:r>
            <w:r>
              <w:rPr>
                <w:rFonts w:ascii="Times New Roman" w:eastAsia="Times New Roman" w:hAnsi="Times New Roman" w:cs="Times New Roman"/>
                <w:color w:val="000000"/>
                <w:lang w:eastAsia="es-MX"/>
              </w:rPr>
              <w:t>UCOL</w:t>
            </w:r>
            <w:r w:rsidRPr="00F87BDA">
              <w:rPr>
                <w:rFonts w:ascii="Times New Roman" w:eastAsia="Times New Roman" w:hAnsi="Times New Roman" w:cs="Times New Roman"/>
                <w:color w:val="000000"/>
                <w:lang w:eastAsia="es-MX"/>
              </w:rPr>
              <w:t xml:space="preserve"> 125 mecánica y materiales, líneas de</w:t>
            </w:r>
          </w:p>
          <w:p w14:paraId="59876E9C" w14:textId="09353FA6" w:rsidR="00E74469" w:rsidRPr="00E74469" w:rsidRDefault="00F87BDA" w:rsidP="00F87BDA">
            <w:pPr>
              <w:rPr>
                <w:rFonts w:ascii="Times New Roman" w:eastAsia="Times New Roman" w:hAnsi="Times New Roman" w:cs="Times New Roman"/>
                <w:color w:val="000000"/>
                <w:lang w:eastAsia="es-MX"/>
              </w:rPr>
            </w:pPr>
            <w:r>
              <w:rPr>
                <w:rFonts w:ascii="Times New Roman" w:eastAsia="Times New Roman" w:hAnsi="Times New Roman" w:cs="Times New Roman"/>
                <w:color w:val="000000"/>
                <w:lang w:eastAsia="es-MX"/>
              </w:rPr>
              <w:t>Investigación</w:t>
            </w:r>
            <w:r w:rsidRPr="00F87BDA">
              <w:rPr>
                <w:rFonts w:ascii="Times New Roman" w:eastAsia="Times New Roman" w:hAnsi="Times New Roman" w:cs="Times New Roman"/>
                <w:color w:val="000000"/>
                <w:lang w:eastAsia="es-MX"/>
              </w:rPr>
              <w:t>: Diseño de máquinas y mecánica teórica.</w:t>
            </w:r>
          </w:p>
        </w:tc>
      </w:tr>
    </w:tbl>
    <w:p w14:paraId="75E59F94" w14:textId="77777777" w:rsidR="00E74469" w:rsidRDefault="00E74469"/>
    <w:sectPr w:rsidR="00E744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6AB2"/>
    <w:multiLevelType w:val="multilevel"/>
    <w:tmpl w:val="15F0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995C51"/>
    <w:multiLevelType w:val="multilevel"/>
    <w:tmpl w:val="BE18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78D2F62"/>
    <w:multiLevelType w:val="multilevel"/>
    <w:tmpl w:val="1E2A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469"/>
    <w:rsid w:val="0016770C"/>
    <w:rsid w:val="00250A5D"/>
    <w:rsid w:val="00324F89"/>
    <w:rsid w:val="0039625E"/>
    <w:rsid w:val="00682D60"/>
    <w:rsid w:val="006D0620"/>
    <w:rsid w:val="00705AEE"/>
    <w:rsid w:val="00712777"/>
    <w:rsid w:val="0086413C"/>
    <w:rsid w:val="009966D9"/>
    <w:rsid w:val="00A85539"/>
    <w:rsid w:val="00B72258"/>
    <w:rsid w:val="00B8567A"/>
    <w:rsid w:val="00BF16AE"/>
    <w:rsid w:val="00E74469"/>
    <w:rsid w:val="00F4688F"/>
    <w:rsid w:val="00F87B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2615F"/>
  <w15:chartTrackingRefBased/>
  <w15:docId w15:val="{18236F68-B055-45C1-94FD-53283EDC4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7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80114">
      <w:bodyDiv w:val="1"/>
      <w:marLeft w:val="0"/>
      <w:marRight w:val="0"/>
      <w:marTop w:val="0"/>
      <w:marBottom w:val="0"/>
      <w:divBdr>
        <w:top w:val="none" w:sz="0" w:space="0" w:color="auto"/>
        <w:left w:val="none" w:sz="0" w:space="0" w:color="auto"/>
        <w:bottom w:val="none" w:sz="0" w:space="0" w:color="auto"/>
        <w:right w:val="none" w:sz="0" w:space="0" w:color="auto"/>
      </w:divBdr>
      <w:divsChild>
        <w:div w:id="640697596">
          <w:marLeft w:val="0"/>
          <w:marRight w:val="0"/>
          <w:marTop w:val="0"/>
          <w:marBottom w:val="0"/>
          <w:divBdr>
            <w:top w:val="none" w:sz="0" w:space="0" w:color="auto"/>
            <w:left w:val="none" w:sz="0" w:space="0" w:color="auto"/>
            <w:bottom w:val="none" w:sz="0" w:space="0" w:color="auto"/>
            <w:right w:val="none" w:sz="0" w:space="0" w:color="auto"/>
          </w:divBdr>
        </w:div>
        <w:div w:id="533425392">
          <w:marLeft w:val="0"/>
          <w:marRight w:val="0"/>
          <w:marTop w:val="0"/>
          <w:marBottom w:val="0"/>
          <w:divBdr>
            <w:top w:val="none" w:sz="0" w:space="0" w:color="auto"/>
            <w:left w:val="none" w:sz="0" w:space="0" w:color="auto"/>
            <w:bottom w:val="none" w:sz="0" w:space="0" w:color="auto"/>
            <w:right w:val="none" w:sz="0" w:space="0" w:color="auto"/>
          </w:divBdr>
        </w:div>
        <w:div w:id="1470049237">
          <w:marLeft w:val="0"/>
          <w:marRight w:val="0"/>
          <w:marTop w:val="0"/>
          <w:marBottom w:val="0"/>
          <w:divBdr>
            <w:top w:val="none" w:sz="0" w:space="0" w:color="auto"/>
            <w:left w:val="none" w:sz="0" w:space="0" w:color="auto"/>
            <w:bottom w:val="none" w:sz="0" w:space="0" w:color="auto"/>
            <w:right w:val="none" w:sz="0" w:space="0" w:color="auto"/>
          </w:divBdr>
        </w:div>
        <w:div w:id="381179233">
          <w:marLeft w:val="0"/>
          <w:marRight w:val="0"/>
          <w:marTop w:val="0"/>
          <w:marBottom w:val="0"/>
          <w:divBdr>
            <w:top w:val="none" w:sz="0" w:space="0" w:color="auto"/>
            <w:left w:val="none" w:sz="0" w:space="0" w:color="auto"/>
            <w:bottom w:val="none" w:sz="0" w:space="0" w:color="auto"/>
            <w:right w:val="none" w:sz="0" w:space="0" w:color="auto"/>
          </w:divBdr>
        </w:div>
      </w:divsChild>
    </w:div>
    <w:div w:id="185556552">
      <w:bodyDiv w:val="1"/>
      <w:marLeft w:val="0"/>
      <w:marRight w:val="0"/>
      <w:marTop w:val="0"/>
      <w:marBottom w:val="0"/>
      <w:divBdr>
        <w:top w:val="none" w:sz="0" w:space="0" w:color="auto"/>
        <w:left w:val="none" w:sz="0" w:space="0" w:color="auto"/>
        <w:bottom w:val="none" w:sz="0" w:space="0" w:color="auto"/>
        <w:right w:val="none" w:sz="0" w:space="0" w:color="auto"/>
      </w:divBdr>
      <w:divsChild>
        <w:div w:id="927079778">
          <w:marLeft w:val="0"/>
          <w:marRight w:val="0"/>
          <w:marTop w:val="0"/>
          <w:marBottom w:val="0"/>
          <w:divBdr>
            <w:top w:val="none" w:sz="0" w:space="0" w:color="auto"/>
            <w:left w:val="none" w:sz="0" w:space="0" w:color="auto"/>
            <w:bottom w:val="none" w:sz="0" w:space="0" w:color="auto"/>
            <w:right w:val="none" w:sz="0" w:space="0" w:color="auto"/>
          </w:divBdr>
        </w:div>
        <w:div w:id="1468662227">
          <w:marLeft w:val="0"/>
          <w:marRight w:val="0"/>
          <w:marTop w:val="0"/>
          <w:marBottom w:val="0"/>
          <w:divBdr>
            <w:top w:val="none" w:sz="0" w:space="0" w:color="auto"/>
            <w:left w:val="none" w:sz="0" w:space="0" w:color="auto"/>
            <w:bottom w:val="none" w:sz="0" w:space="0" w:color="auto"/>
            <w:right w:val="none" w:sz="0" w:space="0" w:color="auto"/>
          </w:divBdr>
          <w:divsChild>
            <w:div w:id="924916905">
              <w:marLeft w:val="0"/>
              <w:marRight w:val="0"/>
              <w:marTop w:val="0"/>
              <w:marBottom w:val="0"/>
              <w:divBdr>
                <w:top w:val="none" w:sz="0" w:space="0" w:color="auto"/>
                <w:left w:val="none" w:sz="0" w:space="0" w:color="auto"/>
                <w:bottom w:val="none" w:sz="0" w:space="0" w:color="auto"/>
                <w:right w:val="none" w:sz="0" w:space="0" w:color="auto"/>
              </w:divBdr>
            </w:div>
            <w:div w:id="220294812">
              <w:marLeft w:val="0"/>
              <w:marRight w:val="0"/>
              <w:marTop w:val="0"/>
              <w:marBottom w:val="0"/>
              <w:divBdr>
                <w:top w:val="none" w:sz="0" w:space="0" w:color="auto"/>
                <w:left w:val="none" w:sz="0" w:space="0" w:color="auto"/>
                <w:bottom w:val="none" w:sz="0" w:space="0" w:color="auto"/>
                <w:right w:val="none" w:sz="0" w:space="0" w:color="auto"/>
              </w:divBdr>
            </w:div>
            <w:div w:id="2040231994">
              <w:marLeft w:val="0"/>
              <w:marRight w:val="0"/>
              <w:marTop w:val="0"/>
              <w:marBottom w:val="0"/>
              <w:divBdr>
                <w:top w:val="none" w:sz="0" w:space="0" w:color="auto"/>
                <w:left w:val="none" w:sz="0" w:space="0" w:color="auto"/>
                <w:bottom w:val="none" w:sz="0" w:space="0" w:color="auto"/>
                <w:right w:val="none" w:sz="0" w:space="0" w:color="auto"/>
              </w:divBdr>
            </w:div>
            <w:div w:id="9109686">
              <w:marLeft w:val="0"/>
              <w:marRight w:val="0"/>
              <w:marTop w:val="0"/>
              <w:marBottom w:val="0"/>
              <w:divBdr>
                <w:top w:val="none" w:sz="0" w:space="0" w:color="auto"/>
                <w:left w:val="none" w:sz="0" w:space="0" w:color="auto"/>
                <w:bottom w:val="none" w:sz="0" w:space="0" w:color="auto"/>
                <w:right w:val="none" w:sz="0" w:space="0" w:color="auto"/>
              </w:divBdr>
            </w:div>
          </w:divsChild>
        </w:div>
        <w:div w:id="2063482798">
          <w:marLeft w:val="0"/>
          <w:marRight w:val="0"/>
          <w:marTop w:val="0"/>
          <w:marBottom w:val="0"/>
          <w:divBdr>
            <w:top w:val="none" w:sz="0" w:space="0" w:color="auto"/>
            <w:left w:val="none" w:sz="0" w:space="0" w:color="auto"/>
            <w:bottom w:val="none" w:sz="0" w:space="0" w:color="auto"/>
            <w:right w:val="none" w:sz="0" w:space="0" w:color="auto"/>
          </w:divBdr>
        </w:div>
      </w:divsChild>
    </w:div>
    <w:div w:id="188110054">
      <w:bodyDiv w:val="1"/>
      <w:marLeft w:val="0"/>
      <w:marRight w:val="0"/>
      <w:marTop w:val="0"/>
      <w:marBottom w:val="0"/>
      <w:divBdr>
        <w:top w:val="none" w:sz="0" w:space="0" w:color="auto"/>
        <w:left w:val="none" w:sz="0" w:space="0" w:color="auto"/>
        <w:bottom w:val="none" w:sz="0" w:space="0" w:color="auto"/>
        <w:right w:val="none" w:sz="0" w:space="0" w:color="auto"/>
      </w:divBdr>
    </w:div>
    <w:div w:id="269626846">
      <w:bodyDiv w:val="1"/>
      <w:marLeft w:val="0"/>
      <w:marRight w:val="0"/>
      <w:marTop w:val="0"/>
      <w:marBottom w:val="0"/>
      <w:divBdr>
        <w:top w:val="none" w:sz="0" w:space="0" w:color="auto"/>
        <w:left w:val="none" w:sz="0" w:space="0" w:color="auto"/>
        <w:bottom w:val="none" w:sz="0" w:space="0" w:color="auto"/>
        <w:right w:val="none" w:sz="0" w:space="0" w:color="auto"/>
      </w:divBdr>
    </w:div>
    <w:div w:id="402989842">
      <w:bodyDiv w:val="1"/>
      <w:marLeft w:val="0"/>
      <w:marRight w:val="0"/>
      <w:marTop w:val="0"/>
      <w:marBottom w:val="0"/>
      <w:divBdr>
        <w:top w:val="none" w:sz="0" w:space="0" w:color="auto"/>
        <w:left w:val="none" w:sz="0" w:space="0" w:color="auto"/>
        <w:bottom w:val="none" w:sz="0" w:space="0" w:color="auto"/>
        <w:right w:val="none" w:sz="0" w:space="0" w:color="auto"/>
      </w:divBdr>
    </w:div>
    <w:div w:id="418063259">
      <w:bodyDiv w:val="1"/>
      <w:marLeft w:val="0"/>
      <w:marRight w:val="0"/>
      <w:marTop w:val="0"/>
      <w:marBottom w:val="0"/>
      <w:divBdr>
        <w:top w:val="none" w:sz="0" w:space="0" w:color="auto"/>
        <w:left w:val="none" w:sz="0" w:space="0" w:color="auto"/>
        <w:bottom w:val="none" w:sz="0" w:space="0" w:color="auto"/>
        <w:right w:val="none" w:sz="0" w:space="0" w:color="auto"/>
      </w:divBdr>
      <w:divsChild>
        <w:div w:id="1423835631">
          <w:marLeft w:val="0"/>
          <w:marRight w:val="0"/>
          <w:marTop w:val="0"/>
          <w:marBottom w:val="0"/>
          <w:divBdr>
            <w:top w:val="none" w:sz="0" w:space="0" w:color="auto"/>
            <w:left w:val="none" w:sz="0" w:space="0" w:color="auto"/>
            <w:bottom w:val="none" w:sz="0" w:space="0" w:color="auto"/>
            <w:right w:val="none" w:sz="0" w:space="0" w:color="auto"/>
          </w:divBdr>
        </w:div>
        <w:div w:id="671761583">
          <w:marLeft w:val="0"/>
          <w:marRight w:val="0"/>
          <w:marTop w:val="0"/>
          <w:marBottom w:val="0"/>
          <w:divBdr>
            <w:top w:val="none" w:sz="0" w:space="0" w:color="auto"/>
            <w:left w:val="none" w:sz="0" w:space="0" w:color="auto"/>
            <w:bottom w:val="none" w:sz="0" w:space="0" w:color="auto"/>
            <w:right w:val="none" w:sz="0" w:space="0" w:color="auto"/>
          </w:divBdr>
        </w:div>
      </w:divsChild>
    </w:div>
    <w:div w:id="503399828">
      <w:bodyDiv w:val="1"/>
      <w:marLeft w:val="0"/>
      <w:marRight w:val="0"/>
      <w:marTop w:val="0"/>
      <w:marBottom w:val="0"/>
      <w:divBdr>
        <w:top w:val="none" w:sz="0" w:space="0" w:color="auto"/>
        <w:left w:val="none" w:sz="0" w:space="0" w:color="auto"/>
        <w:bottom w:val="none" w:sz="0" w:space="0" w:color="auto"/>
        <w:right w:val="none" w:sz="0" w:space="0" w:color="auto"/>
      </w:divBdr>
    </w:div>
    <w:div w:id="593590669">
      <w:bodyDiv w:val="1"/>
      <w:marLeft w:val="0"/>
      <w:marRight w:val="0"/>
      <w:marTop w:val="0"/>
      <w:marBottom w:val="0"/>
      <w:divBdr>
        <w:top w:val="none" w:sz="0" w:space="0" w:color="auto"/>
        <w:left w:val="none" w:sz="0" w:space="0" w:color="auto"/>
        <w:bottom w:val="none" w:sz="0" w:space="0" w:color="auto"/>
        <w:right w:val="none" w:sz="0" w:space="0" w:color="auto"/>
      </w:divBdr>
    </w:div>
    <w:div w:id="695927061">
      <w:bodyDiv w:val="1"/>
      <w:marLeft w:val="0"/>
      <w:marRight w:val="0"/>
      <w:marTop w:val="0"/>
      <w:marBottom w:val="0"/>
      <w:divBdr>
        <w:top w:val="none" w:sz="0" w:space="0" w:color="auto"/>
        <w:left w:val="none" w:sz="0" w:space="0" w:color="auto"/>
        <w:bottom w:val="none" w:sz="0" w:space="0" w:color="auto"/>
        <w:right w:val="none" w:sz="0" w:space="0" w:color="auto"/>
      </w:divBdr>
    </w:div>
    <w:div w:id="708187370">
      <w:bodyDiv w:val="1"/>
      <w:marLeft w:val="0"/>
      <w:marRight w:val="0"/>
      <w:marTop w:val="0"/>
      <w:marBottom w:val="0"/>
      <w:divBdr>
        <w:top w:val="none" w:sz="0" w:space="0" w:color="auto"/>
        <w:left w:val="none" w:sz="0" w:space="0" w:color="auto"/>
        <w:bottom w:val="none" w:sz="0" w:space="0" w:color="auto"/>
        <w:right w:val="none" w:sz="0" w:space="0" w:color="auto"/>
      </w:divBdr>
    </w:div>
    <w:div w:id="715547953">
      <w:bodyDiv w:val="1"/>
      <w:marLeft w:val="0"/>
      <w:marRight w:val="0"/>
      <w:marTop w:val="0"/>
      <w:marBottom w:val="0"/>
      <w:divBdr>
        <w:top w:val="none" w:sz="0" w:space="0" w:color="auto"/>
        <w:left w:val="none" w:sz="0" w:space="0" w:color="auto"/>
        <w:bottom w:val="none" w:sz="0" w:space="0" w:color="auto"/>
        <w:right w:val="none" w:sz="0" w:space="0" w:color="auto"/>
      </w:divBdr>
      <w:divsChild>
        <w:div w:id="1227456332">
          <w:marLeft w:val="0"/>
          <w:marRight w:val="0"/>
          <w:marTop w:val="0"/>
          <w:marBottom w:val="0"/>
          <w:divBdr>
            <w:top w:val="none" w:sz="0" w:space="0" w:color="auto"/>
            <w:left w:val="none" w:sz="0" w:space="0" w:color="auto"/>
            <w:bottom w:val="none" w:sz="0" w:space="0" w:color="auto"/>
            <w:right w:val="none" w:sz="0" w:space="0" w:color="auto"/>
          </w:divBdr>
        </w:div>
      </w:divsChild>
    </w:div>
    <w:div w:id="717821107">
      <w:bodyDiv w:val="1"/>
      <w:marLeft w:val="0"/>
      <w:marRight w:val="0"/>
      <w:marTop w:val="0"/>
      <w:marBottom w:val="0"/>
      <w:divBdr>
        <w:top w:val="none" w:sz="0" w:space="0" w:color="auto"/>
        <w:left w:val="none" w:sz="0" w:space="0" w:color="auto"/>
        <w:bottom w:val="none" w:sz="0" w:space="0" w:color="auto"/>
        <w:right w:val="none" w:sz="0" w:space="0" w:color="auto"/>
      </w:divBdr>
    </w:div>
    <w:div w:id="953632723">
      <w:bodyDiv w:val="1"/>
      <w:marLeft w:val="0"/>
      <w:marRight w:val="0"/>
      <w:marTop w:val="0"/>
      <w:marBottom w:val="0"/>
      <w:divBdr>
        <w:top w:val="none" w:sz="0" w:space="0" w:color="auto"/>
        <w:left w:val="none" w:sz="0" w:space="0" w:color="auto"/>
        <w:bottom w:val="none" w:sz="0" w:space="0" w:color="auto"/>
        <w:right w:val="none" w:sz="0" w:space="0" w:color="auto"/>
      </w:divBdr>
    </w:div>
    <w:div w:id="1072432901">
      <w:bodyDiv w:val="1"/>
      <w:marLeft w:val="0"/>
      <w:marRight w:val="0"/>
      <w:marTop w:val="0"/>
      <w:marBottom w:val="0"/>
      <w:divBdr>
        <w:top w:val="none" w:sz="0" w:space="0" w:color="auto"/>
        <w:left w:val="none" w:sz="0" w:space="0" w:color="auto"/>
        <w:bottom w:val="none" w:sz="0" w:space="0" w:color="auto"/>
        <w:right w:val="none" w:sz="0" w:space="0" w:color="auto"/>
      </w:divBdr>
      <w:divsChild>
        <w:div w:id="187448621">
          <w:marLeft w:val="0"/>
          <w:marRight w:val="0"/>
          <w:marTop w:val="0"/>
          <w:marBottom w:val="0"/>
          <w:divBdr>
            <w:top w:val="none" w:sz="0" w:space="0" w:color="auto"/>
            <w:left w:val="none" w:sz="0" w:space="0" w:color="auto"/>
            <w:bottom w:val="none" w:sz="0" w:space="0" w:color="auto"/>
            <w:right w:val="none" w:sz="0" w:space="0" w:color="auto"/>
          </w:divBdr>
        </w:div>
      </w:divsChild>
    </w:div>
    <w:div w:id="1087112260">
      <w:bodyDiv w:val="1"/>
      <w:marLeft w:val="0"/>
      <w:marRight w:val="0"/>
      <w:marTop w:val="0"/>
      <w:marBottom w:val="0"/>
      <w:divBdr>
        <w:top w:val="none" w:sz="0" w:space="0" w:color="auto"/>
        <w:left w:val="none" w:sz="0" w:space="0" w:color="auto"/>
        <w:bottom w:val="none" w:sz="0" w:space="0" w:color="auto"/>
        <w:right w:val="none" w:sz="0" w:space="0" w:color="auto"/>
      </w:divBdr>
    </w:div>
    <w:div w:id="1137800000">
      <w:bodyDiv w:val="1"/>
      <w:marLeft w:val="0"/>
      <w:marRight w:val="0"/>
      <w:marTop w:val="0"/>
      <w:marBottom w:val="0"/>
      <w:divBdr>
        <w:top w:val="none" w:sz="0" w:space="0" w:color="auto"/>
        <w:left w:val="none" w:sz="0" w:space="0" w:color="auto"/>
        <w:bottom w:val="none" w:sz="0" w:space="0" w:color="auto"/>
        <w:right w:val="none" w:sz="0" w:space="0" w:color="auto"/>
      </w:divBdr>
    </w:div>
    <w:div w:id="1167286073">
      <w:bodyDiv w:val="1"/>
      <w:marLeft w:val="0"/>
      <w:marRight w:val="0"/>
      <w:marTop w:val="0"/>
      <w:marBottom w:val="0"/>
      <w:divBdr>
        <w:top w:val="none" w:sz="0" w:space="0" w:color="auto"/>
        <w:left w:val="none" w:sz="0" w:space="0" w:color="auto"/>
        <w:bottom w:val="none" w:sz="0" w:space="0" w:color="auto"/>
        <w:right w:val="none" w:sz="0" w:space="0" w:color="auto"/>
      </w:divBdr>
    </w:div>
    <w:div w:id="1339818495">
      <w:bodyDiv w:val="1"/>
      <w:marLeft w:val="0"/>
      <w:marRight w:val="0"/>
      <w:marTop w:val="0"/>
      <w:marBottom w:val="0"/>
      <w:divBdr>
        <w:top w:val="none" w:sz="0" w:space="0" w:color="auto"/>
        <w:left w:val="none" w:sz="0" w:space="0" w:color="auto"/>
        <w:bottom w:val="none" w:sz="0" w:space="0" w:color="auto"/>
        <w:right w:val="none" w:sz="0" w:space="0" w:color="auto"/>
      </w:divBdr>
      <w:divsChild>
        <w:div w:id="1210192289">
          <w:marLeft w:val="0"/>
          <w:marRight w:val="0"/>
          <w:marTop w:val="0"/>
          <w:marBottom w:val="0"/>
          <w:divBdr>
            <w:top w:val="none" w:sz="0" w:space="0" w:color="auto"/>
            <w:left w:val="none" w:sz="0" w:space="0" w:color="auto"/>
            <w:bottom w:val="none" w:sz="0" w:space="0" w:color="auto"/>
            <w:right w:val="none" w:sz="0" w:space="0" w:color="auto"/>
          </w:divBdr>
        </w:div>
        <w:div w:id="1253012126">
          <w:marLeft w:val="0"/>
          <w:marRight w:val="0"/>
          <w:marTop w:val="0"/>
          <w:marBottom w:val="0"/>
          <w:divBdr>
            <w:top w:val="none" w:sz="0" w:space="0" w:color="auto"/>
            <w:left w:val="none" w:sz="0" w:space="0" w:color="auto"/>
            <w:bottom w:val="none" w:sz="0" w:space="0" w:color="auto"/>
            <w:right w:val="none" w:sz="0" w:space="0" w:color="auto"/>
          </w:divBdr>
        </w:div>
        <w:div w:id="1294214962">
          <w:marLeft w:val="0"/>
          <w:marRight w:val="0"/>
          <w:marTop w:val="0"/>
          <w:marBottom w:val="0"/>
          <w:divBdr>
            <w:top w:val="none" w:sz="0" w:space="0" w:color="auto"/>
            <w:left w:val="none" w:sz="0" w:space="0" w:color="auto"/>
            <w:bottom w:val="none" w:sz="0" w:space="0" w:color="auto"/>
            <w:right w:val="none" w:sz="0" w:space="0" w:color="auto"/>
          </w:divBdr>
        </w:div>
        <w:div w:id="864249892">
          <w:marLeft w:val="0"/>
          <w:marRight w:val="0"/>
          <w:marTop w:val="0"/>
          <w:marBottom w:val="0"/>
          <w:divBdr>
            <w:top w:val="none" w:sz="0" w:space="0" w:color="auto"/>
            <w:left w:val="none" w:sz="0" w:space="0" w:color="auto"/>
            <w:bottom w:val="none" w:sz="0" w:space="0" w:color="auto"/>
            <w:right w:val="none" w:sz="0" w:space="0" w:color="auto"/>
          </w:divBdr>
        </w:div>
      </w:divsChild>
    </w:div>
    <w:div w:id="1344940402">
      <w:bodyDiv w:val="1"/>
      <w:marLeft w:val="0"/>
      <w:marRight w:val="0"/>
      <w:marTop w:val="0"/>
      <w:marBottom w:val="0"/>
      <w:divBdr>
        <w:top w:val="none" w:sz="0" w:space="0" w:color="auto"/>
        <w:left w:val="none" w:sz="0" w:space="0" w:color="auto"/>
        <w:bottom w:val="none" w:sz="0" w:space="0" w:color="auto"/>
        <w:right w:val="none" w:sz="0" w:space="0" w:color="auto"/>
      </w:divBdr>
      <w:divsChild>
        <w:div w:id="191849430">
          <w:marLeft w:val="0"/>
          <w:marRight w:val="0"/>
          <w:marTop w:val="0"/>
          <w:marBottom w:val="0"/>
          <w:divBdr>
            <w:top w:val="none" w:sz="0" w:space="0" w:color="auto"/>
            <w:left w:val="none" w:sz="0" w:space="0" w:color="auto"/>
            <w:bottom w:val="none" w:sz="0" w:space="0" w:color="auto"/>
            <w:right w:val="none" w:sz="0" w:space="0" w:color="auto"/>
          </w:divBdr>
        </w:div>
        <w:div w:id="1620259599">
          <w:marLeft w:val="0"/>
          <w:marRight w:val="0"/>
          <w:marTop w:val="0"/>
          <w:marBottom w:val="0"/>
          <w:divBdr>
            <w:top w:val="none" w:sz="0" w:space="0" w:color="auto"/>
            <w:left w:val="none" w:sz="0" w:space="0" w:color="auto"/>
            <w:bottom w:val="none" w:sz="0" w:space="0" w:color="auto"/>
            <w:right w:val="none" w:sz="0" w:space="0" w:color="auto"/>
          </w:divBdr>
          <w:divsChild>
            <w:div w:id="529412262">
              <w:marLeft w:val="0"/>
              <w:marRight w:val="0"/>
              <w:marTop w:val="0"/>
              <w:marBottom w:val="0"/>
              <w:divBdr>
                <w:top w:val="none" w:sz="0" w:space="0" w:color="auto"/>
                <w:left w:val="none" w:sz="0" w:space="0" w:color="auto"/>
                <w:bottom w:val="none" w:sz="0" w:space="0" w:color="auto"/>
                <w:right w:val="none" w:sz="0" w:space="0" w:color="auto"/>
              </w:divBdr>
              <w:divsChild>
                <w:div w:id="1014302821">
                  <w:marLeft w:val="0"/>
                  <w:marRight w:val="0"/>
                  <w:marTop w:val="0"/>
                  <w:marBottom w:val="0"/>
                  <w:divBdr>
                    <w:top w:val="none" w:sz="0" w:space="0" w:color="auto"/>
                    <w:left w:val="none" w:sz="0" w:space="0" w:color="auto"/>
                    <w:bottom w:val="none" w:sz="0" w:space="0" w:color="auto"/>
                    <w:right w:val="none" w:sz="0" w:space="0" w:color="auto"/>
                  </w:divBdr>
                  <w:divsChild>
                    <w:div w:id="471219793">
                      <w:marLeft w:val="0"/>
                      <w:marRight w:val="0"/>
                      <w:marTop w:val="0"/>
                      <w:marBottom w:val="0"/>
                      <w:divBdr>
                        <w:top w:val="none" w:sz="0" w:space="0" w:color="auto"/>
                        <w:left w:val="none" w:sz="0" w:space="0" w:color="auto"/>
                        <w:bottom w:val="none" w:sz="0" w:space="0" w:color="auto"/>
                        <w:right w:val="none" w:sz="0" w:space="0" w:color="auto"/>
                      </w:divBdr>
                      <w:divsChild>
                        <w:div w:id="53342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276375">
      <w:bodyDiv w:val="1"/>
      <w:marLeft w:val="0"/>
      <w:marRight w:val="0"/>
      <w:marTop w:val="0"/>
      <w:marBottom w:val="0"/>
      <w:divBdr>
        <w:top w:val="none" w:sz="0" w:space="0" w:color="auto"/>
        <w:left w:val="none" w:sz="0" w:space="0" w:color="auto"/>
        <w:bottom w:val="none" w:sz="0" w:space="0" w:color="auto"/>
        <w:right w:val="none" w:sz="0" w:space="0" w:color="auto"/>
      </w:divBdr>
    </w:div>
    <w:div w:id="1968244387">
      <w:bodyDiv w:val="1"/>
      <w:marLeft w:val="0"/>
      <w:marRight w:val="0"/>
      <w:marTop w:val="0"/>
      <w:marBottom w:val="0"/>
      <w:divBdr>
        <w:top w:val="none" w:sz="0" w:space="0" w:color="auto"/>
        <w:left w:val="none" w:sz="0" w:space="0" w:color="auto"/>
        <w:bottom w:val="none" w:sz="0" w:space="0" w:color="auto"/>
        <w:right w:val="none" w:sz="0" w:space="0" w:color="auto"/>
      </w:divBdr>
    </w:div>
    <w:div w:id="2026709687">
      <w:bodyDiv w:val="1"/>
      <w:marLeft w:val="0"/>
      <w:marRight w:val="0"/>
      <w:marTop w:val="0"/>
      <w:marBottom w:val="0"/>
      <w:divBdr>
        <w:top w:val="none" w:sz="0" w:space="0" w:color="auto"/>
        <w:left w:val="none" w:sz="0" w:space="0" w:color="auto"/>
        <w:bottom w:val="none" w:sz="0" w:space="0" w:color="auto"/>
        <w:right w:val="none" w:sz="0" w:space="0" w:color="auto"/>
      </w:divBdr>
      <w:divsChild>
        <w:div w:id="1394045815">
          <w:marLeft w:val="0"/>
          <w:marRight w:val="0"/>
          <w:marTop w:val="0"/>
          <w:marBottom w:val="0"/>
          <w:divBdr>
            <w:top w:val="none" w:sz="0" w:space="0" w:color="auto"/>
            <w:left w:val="none" w:sz="0" w:space="0" w:color="auto"/>
            <w:bottom w:val="none" w:sz="0" w:space="0" w:color="auto"/>
            <w:right w:val="none" w:sz="0" w:space="0" w:color="auto"/>
          </w:divBdr>
        </w:div>
        <w:div w:id="1325669956">
          <w:marLeft w:val="0"/>
          <w:marRight w:val="0"/>
          <w:marTop w:val="0"/>
          <w:marBottom w:val="0"/>
          <w:divBdr>
            <w:top w:val="none" w:sz="0" w:space="0" w:color="auto"/>
            <w:left w:val="none" w:sz="0" w:space="0" w:color="auto"/>
            <w:bottom w:val="none" w:sz="0" w:space="0" w:color="auto"/>
            <w:right w:val="none" w:sz="0" w:space="0" w:color="auto"/>
          </w:divBdr>
        </w:div>
        <w:div w:id="675034736">
          <w:marLeft w:val="0"/>
          <w:marRight w:val="0"/>
          <w:marTop w:val="0"/>
          <w:marBottom w:val="0"/>
          <w:divBdr>
            <w:top w:val="none" w:sz="0" w:space="0" w:color="auto"/>
            <w:left w:val="none" w:sz="0" w:space="0" w:color="auto"/>
            <w:bottom w:val="none" w:sz="0" w:space="0" w:color="auto"/>
            <w:right w:val="none" w:sz="0" w:space="0" w:color="auto"/>
          </w:divBdr>
        </w:div>
      </w:divsChild>
    </w:div>
    <w:div w:id="2114670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25</Pages>
  <Words>6484</Words>
  <Characters>35663</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dc:creator>
  <cp:keywords/>
  <dc:description/>
  <cp:lastModifiedBy>Juan Carlos</cp:lastModifiedBy>
  <cp:revision>12</cp:revision>
  <dcterms:created xsi:type="dcterms:W3CDTF">2026-08-13T15:15:00Z</dcterms:created>
  <dcterms:modified xsi:type="dcterms:W3CDTF">2026-08-13T19:47:00Z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6f18f146-340f-4b0e-8e33-0704db244ef4</vt:lpwstr>
  </property>
</Properties>
</file>