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80"/>
        <w:gridCol w:w="1240"/>
        <w:gridCol w:w="2180"/>
      </w:tblGrid>
      <w:tr w:rsidR="00EF7FCB" w:rsidRPr="00EF7FCB" w14:paraId="4DE7063C" w14:textId="77777777" w:rsidTr="00EF7FCB">
        <w:trPr>
          <w:trHeight w:val="40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vAlign w:val="center"/>
            <w:hideMark/>
          </w:tcPr>
          <w:p w14:paraId="099D4E6D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  <w:t>Modo de conexão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vAlign w:val="center"/>
            <w:hideMark/>
          </w:tcPr>
          <w:p w14:paraId="72D667C3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  <w:t>Porta dedicada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vAlign w:val="center"/>
            <w:hideMark/>
          </w:tcPr>
          <w:p w14:paraId="26579E93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  <w:t>Segurança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vAlign w:val="center"/>
            <w:hideMark/>
          </w:tcPr>
          <w:p w14:paraId="0A6B3543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PT"/>
                <w14:ligatures w14:val="none"/>
              </w:rPr>
              <w:t>Recomendada</w:t>
            </w:r>
          </w:p>
        </w:tc>
      </w:tr>
      <w:tr w:rsidR="00EF7FCB" w:rsidRPr="00EF7FCB" w14:paraId="61F13861" w14:textId="77777777" w:rsidTr="00EF7FCB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32E6FCCC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Dedicated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627CDF25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Sim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6B8981C1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Alta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1543B7DC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Sim</w:t>
            </w:r>
          </w:p>
        </w:tc>
      </w:tr>
      <w:tr w:rsidR="00EF7FCB" w:rsidRPr="00EF7FCB" w14:paraId="6F488CDE" w14:textId="77777777" w:rsidTr="00EF7FCB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C9AF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Shared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46B8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Não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DC55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Média/baixa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7A66" w14:textId="77777777" w:rsidR="00EF7FCB" w:rsidRPr="00EF7FCB" w:rsidRDefault="00EF7FCB" w:rsidP="00EF7F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Só se necessário</w:t>
            </w:r>
          </w:p>
        </w:tc>
      </w:tr>
      <w:tr w:rsidR="00EF7FCB" w:rsidRPr="00EF7FCB" w14:paraId="385A9B7A" w14:textId="77777777" w:rsidTr="00EF7FCB">
        <w:trPr>
          <w:trHeight w:val="57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4D511D7A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Failover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3BE4C2D6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Sim/Não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52136CB3" w14:textId="77777777" w:rsidR="00EF7FCB" w:rsidRPr="00EF7FCB" w:rsidRDefault="00EF7FCB" w:rsidP="00EF7F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Média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center"/>
            <w:hideMark/>
          </w:tcPr>
          <w:p w14:paraId="4E3DEA84" w14:textId="77777777" w:rsidR="00EF7FCB" w:rsidRPr="00EF7FCB" w:rsidRDefault="00EF7FCB" w:rsidP="00EF7F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 xml:space="preserve">Caso seja </w:t>
            </w:r>
            <w:proofErr w:type="gramStart"/>
            <w:r w:rsidRPr="00EF7FC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necessário redundância</w:t>
            </w:r>
            <w:proofErr w:type="gramEnd"/>
          </w:p>
        </w:tc>
      </w:tr>
    </w:tbl>
    <w:p w14:paraId="561EC705" w14:textId="77777777" w:rsidR="00663881" w:rsidRDefault="00663881"/>
    <w:p w14:paraId="54AB9391" w14:textId="77777777" w:rsidR="00EF7FCB" w:rsidRDefault="00EF7FCB"/>
    <w:p w14:paraId="6664BA46" w14:textId="77777777" w:rsidR="00EF7FCB" w:rsidRDefault="00EF7FCB" w:rsidP="00EF7FCB">
      <w:r>
        <w:t>Controlador de gestão remota</w:t>
      </w:r>
    </w:p>
    <w:p w14:paraId="414AEFCA" w14:textId="77777777" w:rsidR="00EF7FCB" w:rsidRDefault="00EF7FCB" w:rsidP="00EF7FCB">
      <w:r>
        <w:t>BMC (</w:t>
      </w:r>
      <w:proofErr w:type="spellStart"/>
      <w:r>
        <w:t>Baseboard</w:t>
      </w:r>
      <w:proofErr w:type="spellEnd"/>
      <w:r>
        <w:t xml:space="preserve"> Management </w:t>
      </w:r>
      <w:proofErr w:type="spellStart"/>
      <w:r>
        <w:t>Controller</w:t>
      </w:r>
      <w:proofErr w:type="spellEnd"/>
      <w:r>
        <w:t>)</w:t>
      </w:r>
    </w:p>
    <w:p w14:paraId="72DDE27C" w14:textId="77777777" w:rsidR="00EF7FCB" w:rsidRDefault="00EF7FCB" w:rsidP="00EF7FCB">
      <w:r>
        <w:t xml:space="preserve">O BMC é um pequeno chip presente nas motherboards dos servidores (como os da </w:t>
      </w:r>
      <w:proofErr w:type="spellStart"/>
      <w:r>
        <w:t>Supermicro</w:t>
      </w:r>
      <w:proofErr w:type="spellEnd"/>
      <w:r>
        <w:t>, Dell, HP, etc.) que permite gerir remotamente o servidor, mesmo quando este está desligado.</w:t>
      </w:r>
    </w:p>
    <w:p w14:paraId="4546A18A" w14:textId="77777777" w:rsidR="00EF7FCB" w:rsidRDefault="00EF7FCB" w:rsidP="00EF7FCB"/>
    <w:p w14:paraId="41AFF397" w14:textId="77777777" w:rsidR="00EF7FCB" w:rsidRDefault="00EF7FCB" w:rsidP="00EF7FCB">
      <w:r>
        <w:t>O que oferece:</w:t>
      </w:r>
    </w:p>
    <w:p w14:paraId="1620B423" w14:textId="77777777" w:rsidR="00EF7FCB" w:rsidRDefault="00EF7FCB" w:rsidP="00EF7FCB">
      <w:r>
        <w:t>-Ligar, desligar ou reiniciar o servidor remotamente</w:t>
      </w:r>
    </w:p>
    <w:p w14:paraId="7FAB52BE" w14:textId="77777777" w:rsidR="00EF7FCB" w:rsidRDefault="00EF7FCB" w:rsidP="00EF7FCB">
      <w:r>
        <w:t>-Aceder à consola gráfica (KVM)</w:t>
      </w:r>
    </w:p>
    <w:p w14:paraId="6A922D6B" w14:textId="77777777" w:rsidR="00EF7FCB" w:rsidRDefault="00EF7FCB" w:rsidP="00EF7FCB">
      <w:r>
        <w:t>-Verificar temperaturas, ventoinhas, voltagens, etc.</w:t>
      </w:r>
    </w:p>
    <w:p w14:paraId="04E55F61" w14:textId="77777777" w:rsidR="00EF7FCB" w:rsidRDefault="00EF7FCB" w:rsidP="00EF7FCB">
      <w:r>
        <w:t>-Consultar os registos de eventos (</w:t>
      </w:r>
      <w:proofErr w:type="spellStart"/>
      <w:r>
        <w:t>logs</w:t>
      </w:r>
      <w:proofErr w:type="spellEnd"/>
      <w:r>
        <w:t>)</w:t>
      </w:r>
    </w:p>
    <w:p w14:paraId="6E88C93A" w14:textId="77777777" w:rsidR="00EF7FCB" w:rsidRDefault="00EF7FCB" w:rsidP="00EF7FCB">
      <w:r>
        <w:t>-</w:t>
      </w:r>
      <w:proofErr w:type="spellStart"/>
      <w:r>
        <w:t>Actualizar</w:t>
      </w:r>
      <w:proofErr w:type="spellEnd"/>
      <w:r>
        <w:t xml:space="preserve"> o </w:t>
      </w:r>
      <w:proofErr w:type="spellStart"/>
      <w:r>
        <w:t>firmware</w:t>
      </w:r>
      <w:proofErr w:type="spellEnd"/>
    </w:p>
    <w:p w14:paraId="109CB0BB" w14:textId="77777777" w:rsidR="00EF7FCB" w:rsidRDefault="00EF7FCB" w:rsidP="00EF7FCB">
      <w:r>
        <w:t>-Gerir utilizadores e permissões de acesso</w:t>
      </w:r>
    </w:p>
    <w:p w14:paraId="6634B6BF" w14:textId="77777777" w:rsidR="00EF7FCB" w:rsidRDefault="00EF7FCB" w:rsidP="00EF7FCB"/>
    <w:p w14:paraId="0F539BCD" w14:textId="77777777" w:rsidR="00EF7FCB" w:rsidRDefault="00EF7FCB" w:rsidP="00EF7FCB">
      <w:r>
        <w:t>IPMI (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Management Interface)</w:t>
      </w:r>
    </w:p>
    <w:p w14:paraId="158CB5DB" w14:textId="77777777" w:rsidR="00EF7FCB" w:rsidRDefault="00EF7FCB" w:rsidP="00EF7FCB">
      <w:r>
        <w:t xml:space="preserve">O IPMI é um protocolo padrão que serve para comunicar com o BMC, através da rede (por exemplo, com </w:t>
      </w:r>
      <w:proofErr w:type="spellStart"/>
      <w:r>
        <w:t>ipmitool</w:t>
      </w:r>
      <w:proofErr w:type="spellEnd"/>
      <w:r>
        <w:t>). É usado para monitorização e controlo fora de banda, ou seja, sem precisar do sistema operativo.</w:t>
      </w:r>
    </w:p>
    <w:p w14:paraId="522956BE" w14:textId="77777777" w:rsidR="00EF7FCB" w:rsidRDefault="00EF7FCB" w:rsidP="00EF7FCB"/>
    <w:p w14:paraId="16F19C1B" w14:textId="77777777" w:rsidR="00EF7FCB" w:rsidRDefault="00EF7FCB" w:rsidP="00EF7FCB">
      <w:r>
        <w:t xml:space="preserve">A maioria dos controladores BMC modernos, como os da </w:t>
      </w:r>
      <w:proofErr w:type="spellStart"/>
      <w:r>
        <w:t>Supermicro</w:t>
      </w:r>
      <w:proofErr w:type="spellEnd"/>
      <w:r>
        <w:t xml:space="preserve">, Dell </w:t>
      </w:r>
      <w:proofErr w:type="spellStart"/>
      <w:r>
        <w:t>iDRAC</w:t>
      </w:r>
      <w:proofErr w:type="spellEnd"/>
      <w:r>
        <w:t xml:space="preserve">, HP </w:t>
      </w:r>
      <w:proofErr w:type="spellStart"/>
      <w:r>
        <w:t>iLO</w:t>
      </w:r>
      <w:proofErr w:type="spellEnd"/>
      <w:r>
        <w:t xml:space="preserve">, ou Lenovo </w:t>
      </w:r>
      <w:proofErr w:type="spellStart"/>
      <w:r>
        <w:t>XClarity</w:t>
      </w:r>
      <w:proofErr w:type="spellEnd"/>
      <w:r>
        <w:t>, incluem uma interface web integrada para facilitar a administração remota.</w:t>
      </w:r>
    </w:p>
    <w:p w14:paraId="4DFE6C8F" w14:textId="77777777" w:rsidR="00EF7FCB" w:rsidRDefault="00EF7FCB" w:rsidP="00EF7FCB"/>
    <w:p w14:paraId="34977EFE" w14:textId="77777777" w:rsidR="00EF7FCB" w:rsidRDefault="00EF7FCB" w:rsidP="00EF7FCB">
      <w:r>
        <w:t xml:space="preserve">exemplo de um comando para </w:t>
      </w:r>
      <w:proofErr w:type="gramStart"/>
      <w:r>
        <w:t>enviar</w:t>
      </w:r>
      <w:proofErr w:type="gramEnd"/>
      <w:r>
        <w:t xml:space="preserve"> </w:t>
      </w:r>
      <w:proofErr w:type="spellStart"/>
      <w:r>
        <w:t>enviar</w:t>
      </w:r>
      <w:proofErr w:type="spellEnd"/>
      <w:r>
        <w:t xml:space="preserve"> um pedido IPMI para o BMC (via LAN), a pedir o estado da energia do servidor. </w:t>
      </w:r>
    </w:p>
    <w:p w14:paraId="32EFB655" w14:textId="77777777" w:rsidR="00EF7FCB" w:rsidRDefault="00EF7FCB" w:rsidP="00EF7FCB">
      <w:r>
        <w:lastRenderedPageBreak/>
        <w:tab/>
        <w:t>-&gt;</w:t>
      </w:r>
      <w:proofErr w:type="spellStart"/>
      <w:r>
        <w:t>ipmitool</w:t>
      </w:r>
      <w:proofErr w:type="spellEnd"/>
      <w:r>
        <w:t xml:space="preserve"> -I </w:t>
      </w:r>
      <w:proofErr w:type="spellStart"/>
      <w:r>
        <w:t>lanplus</w:t>
      </w:r>
      <w:proofErr w:type="spellEnd"/>
      <w:r>
        <w:t xml:space="preserve"> -H 192.168.1.100 -U </w:t>
      </w:r>
      <w:proofErr w:type="spellStart"/>
      <w:r>
        <w:t>admin</w:t>
      </w:r>
      <w:proofErr w:type="spellEnd"/>
      <w:r>
        <w:t xml:space="preserve"> -P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status</w:t>
      </w:r>
    </w:p>
    <w:p w14:paraId="3132AF79" w14:textId="77777777" w:rsidR="00EF7FCB" w:rsidRDefault="00EF7FCB" w:rsidP="00EF7FCB">
      <w:r>
        <w:tab/>
      </w:r>
    </w:p>
    <w:p w14:paraId="00829193" w14:textId="77777777" w:rsidR="00EF7FCB" w:rsidRDefault="00EF7FCB" w:rsidP="00EF7FCB">
      <w:r>
        <w:tab/>
      </w:r>
    </w:p>
    <w:p w14:paraId="2C1754FF" w14:textId="77777777" w:rsidR="00EF7FCB" w:rsidRDefault="00EF7FCB" w:rsidP="00EF7FCB">
      <w:r>
        <w:tab/>
        <w:t>https://www.supermicro.com/en/solutions/management-software/bmc-resources</w:t>
      </w:r>
    </w:p>
    <w:p w14:paraId="16249501" w14:textId="77777777" w:rsidR="00EF7FCB" w:rsidRDefault="00EF7FCB" w:rsidP="00EF7FCB">
      <w:r>
        <w:tab/>
        <w:t>https://www.supermicro.com/manuals/other/IPMI_Users_Guide.pdf</w:t>
      </w:r>
    </w:p>
    <w:p w14:paraId="14750897" w14:textId="77777777" w:rsidR="00EF7FCB" w:rsidRDefault="00EF7FCB" w:rsidP="00EF7FCB"/>
    <w:p w14:paraId="68D7540B" w14:textId="77777777" w:rsidR="00EF7FCB" w:rsidRDefault="00EF7FCB" w:rsidP="00EF7FCB"/>
    <w:p w14:paraId="27C0219F" w14:textId="77777777" w:rsidR="00EF7FCB" w:rsidRDefault="00EF7FCB" w:rsidP="00EF7FCB">
      <w:r>
        <w:t>| Licença          | Descrição resumida                                                                                       | Necessária para                                                                    |</w:t>
      </w:r>
    </w:p>
    <w:p w14:paraId="10D6970C" w14:textId="77777777" w:rsidR="00EF7FCB" w:rsidRDefault="00EF7FCB" w:rsidP="00EF7FCB">
      <w:r>
        <w:t>| ---------------- | -------------------------------------------------------------------------------------------------------  | ---------------------------------------------------------------------------------- |</w:t>
      </w:r>
    </w:p>
    <w:p w14:paraId="136D6960" w14:textId="77777777" w:rsidR="00EF7FCB" w:rsidRDefault="00EF7FCB" w:rsidP="00EF7FCB">
      <w:r>
        <w:t>| SFT-OOB-LIC      | Out-</w:t>
      </w:r>
      <w:proofErr w:type="spellStart"/>
      <w:r>
        <w:t>of</w:t>
      </w:r>
      <w:proofErr w:type="spellEnd"/>
      <w:r>
        <w:t>-</w:t>
      </w:r>
      <w:proofErr w:type="spellStart"/>
      <w:r>
        <w:t>Band</w:t>
      </w:r>
      <w:proofErr w:type="spellEnd"/>
      <w:r>
        <w:t xml:space="preserve"> básica**: permite montagem de ISO, atualização remota de BIOS/BMC, inventário etc.           | KVM remoto, ISO virtual, atualizações via web/IPMI                                 |</w:t>
      </w:r>
    </w:p>
    <w:p w14:paraId="67703C53" w14:textId="77777777" w:rsidR="00EF7FCB" w:rsidRDefault="00EF7FCB" w:rsidP="00EF7FCB">
      <w:r>
        <w:t xml:space="preserve">| SFT-SPM-LIC      | </w:t>
      </w:r>
      <w:proofErr w:type="spellStart"/>
      <w:r>
        <w:t>Supermicro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Management**: integra com SPM </w:t>
      </w:r>
      <w:proofErr w:type="spellStart"/>
      <w:r>
        <w:t>tool</w:t>
      </w:r>
      <w:proofErr w:type="spellEnd"/>
      <w:r>
        <w:t xml:space="preserve"> para gestão avançada da energia.                     | </w:t>
      </w:r>
      <w:proofErr w:type="spellStart"/>
      <w:r>
        <w:t>Monitorazação</w:t>
      </w:r>
      <w:proofErr w:type="spellEnd"/>
      <w:r>
        <w:t xml:space="preserve"> e controlo detalhado do consumo e eficiência energética              |</w:t>
      </w:r>
    </w:p>
    <w:p w14:paraId="57C71BAF" w14:textId="77777777" w:rsidR="00EF7FCB" w:rsidRDefault="00EF7FCB" w:rsidP="00EF7FCB">
      <w:r>
        <w:t>| SFT-DCMS-</w:t>
      </w:r>
      <w:proofErr w:type="gramStart"/>
      <w:r>
        <w:t>Single  |</w:t>
      </w:r>
      <w:proofErr w:type="gramEnd"/>
      <w:r>
        <w:t xml:space="preserve"> Pacote completo**: inclui OOB e SPM, além de recursos </w:t>
      </w:r>
      <w:proofErr w:type="spellStart"/>
      <w:r>
        <w:t>enterprise</w:t>
      </w:r>
      <w:proofErr w:type="spellEnd"/>
      <w:r>
        <w:t xml:space="preserve"> (RAID, </w:t>
      </w:r>
      <w:proofErr w:type="spellStart"/>
      <w:r>
        <w:t>Redfish</w:t>
      </w:r>
      <w:proofErr w:type="spellEnd"/>
      <w:r>
        <w:t xml:space="preserve"> completo, FW de </w:t>
      </w:r>
      <w:proofErr w:type="spellStart"/>
      <w:r>
        <w:t>NICs</w:t>
      </w:r>
      <w:proofErr w:type="spellEnd"/>
      <w:r>
        <w:t xml:space="preserve">).   | Gestão de </w:t>
      </w:r>
      <w:proofErr w:type="spellStart"/>
      <w:r>
        <w:t>storage</w:t>
      </w:r>
      <w:proofErr w:type="spellEnd"/>
      <w:r>
        <w:t xml:space="preserve">/RAID,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Redfish</w:t>
      </w:r>
      <w:proofErr w:type="spellEnd"/>
      <w:r>
        <w:t xml:space="preserve"> avançadas, automações em larga escala         |</w:t>
      </w:r>
    </w:p>
    <w:p w14:paraId="0C7DF91F" w14:textId="77777777" w:rsidR="00EF7FCB" w:rsidRDefault="00EF7FCB" w:rsidP="00EF7FCB">
      <w:r>
        <w:t>| SFT-DCMS-SVC-KEY | Suporte "</w:t>
      </w:r>
      <w:proofErr w:type="spellStart"/>
      <w:r>
        <w:t>Call-Home</w:t>
      </w:r>
      <w:proofErr w:type="spellEnd"/>
      <w:r>
        <w:t xml:space="preserve">"**: integração com o suporte </w:t>
      </w:r>
      <w:proofErr w:type="spellStart"/>
      <w:r>
        <w:t>Supermicro</w:t>
      </w:r>
      <w:proofErr w:type="spellEnd"/>
      <w:r>
        <w:t xml:space="preserve"> para alertas automáticos e diagnóstico remoto | Suporte proativo e alertas automáticos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</w:t>
      </w:r>
    </w:p>
    <w:p w14:paraId="57CAC6FE" w14:textId="77777777" w:rsidR="00EF7FCB" w:rsidRDefault="00EF7FCB" w:rsidP="00EF7FCB"/>
    <w:p w14:paraId="6DD43261" w14:textId="77777777" w:rsidR="00EF7FCB" w:rsidRPr="00EF7FCB" w:rsidRDefault="00EF7FCB"/>
    <w:sectPr w:rsidR="00EF7FCB" w:rsidRPr="00EF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CB"/>
    <w:rsid w:val="0004250B"/>
    <w:rsid w:val="001909A3"/>
    <w:rsid w:val="00663881"/>
    <w:rsid w:val="00E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7EDC"/>
  <w15:chartTrackingRefBased/>
  <w15:docId w15:val="{FD5E3E98-77F7-4F40-B5D8-927AEA5F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7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F7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F7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F7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F7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F7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F7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F7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F7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F7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F7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F7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F7F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F7FC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F7F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F7FC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F7F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F7F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F7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7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7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F7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F7F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7FC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F7F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F7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F7FC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F7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Lopes</dc:creator>
  <cp:keywords/>
  <dc:description/>
  <cp:lastModifiedBy>Miguel Lopes</cp:lastModifiedBy>
  <cp:revision>2</cp:revision>
  <dcterms:created xsi:type="dcterms:W3CDTF">2025-06-14T12:49:00Z</dcterms:created>
  <dcterms:modified xsi:type="dcterms:W3CDTF">2025-06-14T12:49:00Z</dcterms:modified>
</cp:coreProperties>
</file>