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0EF81" w14:textId="77777777" w:rsidR="00B45CB3" w:rsidRDefault="00BA5800">
      <w:pPr>
        <w:spacing w:before="2000" w:after="400"/>
        <w:jc w:val="center"/>
      </w:pPr>
      <w:r>
        <w:rPr>
          <w:b/>
          <w:bCs/>
          <w:color w:val="2E5BA8"/>
          <w:sz w:val="52"/>
          <w:szCs w:val="52"/>
        </w:rPr>
        <w:t>MMARTIN CLÍNICA VETERINARIA</w:t>
      </w:r>
    </w:p>
    <w:p w14:paraId="3620C982" w14:textId="77777777" w:rsidR="00B45CB3" w:rsidRDefault="00BA5800">
      <w:pPr>
        <w:spacing w:before="200" w:after="200"/>
        <w:jc w:val="center"/>
      </w:pPr>
      <w:r>
        <w:rPr>
          <w:color w:val="6B7280"/>
          <w:sz w:val="32"/>
          <w:szCs w:val="32"/>
        </w:rPr>
        <w:t>Aplicación Web de Gestión Veterinaria</w:t>
      </w:r>
    </w:p>
    <w:p w14:paraId="22DF490F" w14:textId="77777777" w:rsidR="00B45CB3" w:rsidRDefault="00BA5800">
      <w:pPr>
        <w:spacing w:before="600" w:after="200"/>
        <w:jc w:val="center"/>
      </w:pPr>
      <w:r>
        <w:rPr>
          <w:b/>
          <w:bCs/>
          <w:color w:val="374151"/>
          <w:sz w:val="28"/>
          <w:szCs w:val="28"/>
        </w:rPr>
        <w:t>DOCUMENTACIÓN TÉCNICA DEL PROYECTO</w:t>
      </w:r>
    </w:p>
    <w:p w14:paraId="6B0298AB" w14:textId="77777777" w:rsidR="00B45CB3" w:rsidRDefault="00BA5800">
      <w:pPr>
        <w:spacing w:before="100" w:after="100"/>
        <w:jc w:val="center"/>
      </w:pPr>
      <w:r>
        <w:rPr>
          <w:color w:val="6B7280"/>
        </w:rPr>
        <w:t>Ciclo Formativo de Grado Superior – Desarrollo de Aplicaciones Web</w:t>
      </w:r>
    </w:p>
    <w:p w14:paraId="5DA7B841" w14:textId="77777777" w:rsidR="00B45CB3" w:rsidRDefault="00BA5800">
      <w:pPr>
        <w:spacing w:before="400" w:after="100"/>
        <w:jc w:val="center"/>
      </w:pPr>
      <w:proofErr w:type="spellStart"/>
      <w:r>
        <w:rPr>
          <w:b/>
          <w:bCs/>
          <w:color w:val="1E3A6E"/>
        </w:rPr>
        <w:t>Stack</w:t>
      </w:r>
      <w:proofErr w:type="spellEnd"/>
      <w:r>
        <w:rPr>
          <w:b/>
          <w:bCs/>
          <w:color w:val="1E3A6E"/>
        </w:rPr>
        <w:t xml:space="preserve"> Tecnológico: Laravel 11 + </w:t>
      </w:r>
      <w:proofErr w:type="spellStart"/>
      <w:r>
        <w:rPr>
          <w:b/>
          <w:bCs/>
          <w:color w:val="1E3A6E"/>
        </w:rPr>
        <w:t>React</w:t>
      </w:r>
      <w:proofErr w:type="spellEnd"/>
      <w:r>
        <w:rPr>
          <w:b/>
          <w:bCs/>
          <w:color w:val="1E3A6E"/>
        </w:rPr>
        <w:t xml:space="preserve"> 19 + Vite + </w:t>
      </w:r>
      <w:proofErr w:type="spellStart"/>
      <w:r>
        <w:rPr>
          <w:b/>
          <w:bCs/>
          <w:color w:val="1E3A6E"/>
        </w:rPr>
        <w:t>Tailwind</w:t>
      </w:r>
      <w:proofErr w:type="spellEnd"/>
      <w:r>
        <w:rPr>
          <w:b/>
          <w:bCs/>
          <w:color w:val="1E3A6E"/>
        </w:rPr>
        <w:t xml:space="preserve"> CSS</w:t>
      </w:r>
    </w:p>
    <w:p w14:paraId="06547141" w14:textId="77777777" w:rsidR="00B45CB3" w:rsidRDefault="00BA5800">
      <w:pPr>
        <w:spacing w:before="100" w:after="100"/>
        <w:jc w:val="center"/>
      </w:pPr>
      <w:r>
        <w:rPr>
          <w:color w:val="6B7280"/>
        </w:rPr>
        <w:t>Despliegue: Hostinger VPS · MySQL · SMTP</w:t>
      </w:r>
    </w:p>
    <w:p w14:paraId="708983B5" w14:textId="6793512D" w:rsidR="00B45CB3" w:rsidRDefault="009E7FB0">
      <w:pPr>
        <w:spacing w:before="800"/>
        <w:jc w:val="center"/>
      </w:pPr>
      <w:r>
        <w:rPr>
          <w:color w:val="6B7280"/>
        </w:rPr>
        <w:t>02/05/</w:t>
      </w:r>
      <w:r w:rsidR="00BA5800">
        <w:rPr>
          <w:color w:val="6B7280"/>
        </w:rPr>
        <w:t>2026</w:t>
      </w:r>
    </w:p>
    <w:p w14:paraId="668EA053" w14:textId="77777777" w:rsidR="00B45CB3" w:rsidRDefault="00BA5800">
      <w:r>
        <w:br w:type="page"/>
      </w:r>
    </w:p>
    <w:p w14:paraId="08A98DD0" w14:textId="77777777" w:rsidR="00B45CB3" w:rsidRDefault="00BA5800">
      <w:pPr>
        <w:pStyle w:val="Ttulo1"/>
      </w:pPr>
      <w:r>
        <w:lastRenderedPageBreak/>
        <w:t>1. Descripción y Objetivos Generales del Proyecto</w:t>
      </w:r>
    </w:p>
    <w:p w14:paraId="6BB20920" w14:textId="77777777" w:rsidR="00B45CB3" w:rsidRDefault="00BA5800">
      <w:pPr>
        <w:pStyle w:val="Ttulo2"/>
      </w:pPr>
      <w:r>
        <w:t>1.1 Objetivos del Proyecto</w:t>
      </w:r>
    </w:p>
    <w:p w14:paraId="2815030B" w14:textId="77777777" w:rsidR="00B45CB3" w:rsidRDefault="00BA5800">
      <w:pPr>
        <w:spacing w:before="100" w:after="100"/>
      </w:pPr>
      <w:r>
        <w:rPr>
          <w:color w:val="1F2937"/>
        </w:rPr>
        <w:t>El objetivo principal de este proyecto es desarrollar una aplica</w:t>
      </w:r>
      <w:r>
        <w:rPr>
          <w:color w:val="1F2937"/>
        </w:rPr>
        <w:t xml:space="preserve">ción web completa de gestión para la Clínica Veterinaria </w:t>
      </w:r>
      <w:proofErr w:type="spellStart"/>
      <w:r>
        <w:rPr>
          <w:color w:val="1F2937"/>
        </w:rPr>
        <w:t>Mmartin</w:t>
      </w:r>
      <w:proofErr w:type="spellEnd"/>
      <w:r>
        <w:rPr>
          <w:color w:val="1F2937"/>
        </w:rPr>
        <w:t>, sustituyendo procesos manuales o sistemas dispersos por una plataforma unificada, accesible desde cualquier dispositivo con conexión a internet.</w:t>
      </w:r>
    </w:p>
    <w:p w14:paraId="49227E8F" w14:textId="77777777" w:rsidR="00B45CB3" w:rsidRDefault="00BA5800">
      <w:pPr>
        <w:spacing w:before="100" w:after="100"/>
      </w:pPr>
      <w:r>
        <w:rPr>
          <w:color w:val="1F2937"/>
        </w:rPr>
        <w:t>Los objetivos específicos del proyecto son:</w:t>
      </w:r>
    </w:p>
    <w:p w14:paraId="4B5E0B51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D</w:t>
      </w:r>
      <w:r>
        <w:rPr>
          <w:color w:val="1F2937"/>
        </w:rPr>
        <w:t>esarrollar un sistema CRUD completo para la gestión de clientes (dueños de mascotas) y sus animales, incluyendo registro de fotos, datos clínicos y trazabilidad histórica.</w:t>
      </w:r>
    </w:p>
    <w:p w14:paraId="71E4F452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Implementar un módulo de historial médico digital que permita registrar diagnósticos</w:t>
      </w:r>
      <w:r>
        <w:rPr>
          <w:color w:val="1F2937"/>
        </w:rPr>
        <w:t>, tratamientos, archivos adjuntos (radiografías, analíticas) y el descuento automático de medicación del inventario.</w:t>
      </w:r>
    </w:p>
    <w:p w14:paraId="777DDC15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Crear un calendario interactivo de citas que permita al personal sanitario agendar consultas y que los clientes puedan solicitar citas desd</w:t>
      </w:r>
      <w:r>
        <w:rPr>
          <w:color w:val="1F2937"/>
        </w:rPr>
        <w:t>e su portal personal.</w:t>
      </w:r>
    </w:p>
    <w:p w14:paraId="3270F9DB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Integrar un sistema de notificaciones por correo electrónico para confirmaciones, cancelaciones y recordatorios de citas automáticos.</w:t>
      </w:r>
    </w:p>
    <w:p w14:paraId="332E1383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Desarrollar un módulo de inventario con alertas de stock mínimo y consumo unitario de materiales durante la consulta.</w:t>
      </w:r>
    </w:p>
    <w:p w14:paraId="09AF50F9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Implementar autenticación segura con soporte para Google OAuth y sistema de roles diferenciados (veterinario, asistente, cliente).</w:t>
      </w:r>
    </w:p>
    <w:p w14:paraId="25C225C5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Generar</w:t>
      </w:r>
      <w:r>
        <w:rPr>
          <w:color w:val="1F2937"/>
        </w:rPr>
        <w:t xml:space="preserve"> facturas en PDF automáticamente al finalizar una consulta médica.</w:t>
      </w:r>
    </w:p>
    <w:p w14:paraId="242FAAB8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Desplegar la aplicación en un entorno de producción real con dominio propio y base de datos en la nube.</w:t>
      </w:r>
    </w:p>
    <w:p w14:paraId="53B51881" w14:textId="77777777" w:rsidR="00B45CB3" w:rsidRDefault="00BA5800">
      <w:pPr>
        <w:pStyle w:val="Ttulo2"/>
      </w:pPr>
      <w:r>
        <w:t>1.2 Motivación</w:t>
      </w:r>
    </w:p>
    <w:p w14:paraId="6579E786" w14:textId="77777777" w:rsidR="00B45CB3" w:rsidRDefault="00BA5800">
      <w:pPr>
        <w:spacing w:before="100" w:after="100"/>
      </w:pPr>
      <w:r>
        <w:rPr>
          <w:color w:val="1F2937"/>
        </w:rPr>
        <w:t>La motivación nace de la necesidad real de modernizar la gestión de pequeñas clínicas veterinarias, que en muchos casos siguen utilizando libros de registro físicos, hojas de cálculo o programas de escritorio obsoletos. Estas herramientas dificultan el acc</w:t>
      </w:r>
      <w:r>
        <w:rPr>
          <w:color w:val="1F2937"/>
        </w:rPr>
        <w:t>eso a la información histórica de los pacientes, no ofrecen notificaciones automáticas a los clientes y no permiten el acceso remoto al personal.</w:t>
      </w:r>
    </w:p>
    <w:p w14:paraId="10B3F7A5" w14:textId="77777777" w:rsidR="00B45CB3" w:rsidRDefault="00BA5800">
      <w:pPr>
        <w:spacing w:before="100" w:after="100"/>
      </w:pPr>
      <w:r>
        <w:rPr>
          <w:color w:val="1F2937"/>
        </w:rPr>
        <w:t>Con la proliferación de smartphones y la expectativa de los usuarios de interactuar con los servicios de su ma</w:t>
      </w:r>
      <w:r>
        <w:rPr>
          <w:color w:val="1F2937"/>
        </w:rPr>
        <w:t>scota de forma digital, existe una oportunidad clara de aportar valor tecnológico a este sector. El proyecto también representa una oportunidad de aprendizaje completo del ciclo de vida de una aplicación web moderna: desde el diseño de la base de datos has</w:t>
      </w:r>
      <w:r>
        <w:rPr>
          <w:color w:val="1F2937"/>
        </w:rPr>
        <w:t xml:space="preserve">ta el despliegue en producción, pasando por el desarrollo de una API </w:t>
      </w:r>
      <w:proofErr w:type="spellStart"/>
      <w:r>
        <w:rPr>
          <w:color w:val="1F2937"/>
        </w:rPr>
        <w:t>RESTful</w:t>
      </w:r>
      <w:proofErr w:type="spellEnd"/>
      <w:r>
        <w:rPr>
          <w:color w:val="1F2937"/>
        </w:rPr>
        <w:t xml:space="preserve"> y una SPA (Single Page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) con </w:t>
      </w:r>
      <w:proofErr w:type="spellStart"/>
      <w:r>
        <w:rPr>
          <w:color w:val="1F2937"/>
        </w:rPr>
        <w:t>React</w:t>
      </w:r>
      <w:proofErr w:type="spellEnd"/>
      <w:r>
        <w:rPr>
          <w:color w:val="1F2937"/>
        </w:rPr>
        <w:t>.</w:t>
      </w:r>
    </w:p>
    <w:p w14:paraId="633020FF" w14:textId="77777777" w:rsidR="00B45CB3" w:rsidRDefault="00BA5800">
      <w:pPr>
        <w:spacing w:before="100" w:after="100"/>
      </w:pPr>
      <w:r>
        <w:rPr>
          <w:color w:val="1F2937"/>
        </w:rPr>
        <w:t xml:space="preserve">Además, el proyecto incluye elementos avanzados como la generación de documentos PDF, la integración de OAuth con Google y el envío </w:t>
      </w:r>
      <w:r>
        <w:rPr>
          <w:color w:val="1F2937"/>
        </w:rPr>
        <w:t>de correos transaccionales, que son competencias muy demandadas en el mercado laboral actual del desarrollo web.</w:t>
      </w:r>
    </w:p>
    <w:p w14:paraId="486ECF59" w14:textId="77777777" w:rsidR="00B45CB3" w:rsidRDefault="00BA5800">
      <w:pPr>
        <w:pStyle w:val="Ttulo2"/>
      </w:pPr>
      <w:r>
        <w:t>1.3 Descripción Funcional de la Aplicación</w:t>
      </w:r>
    </w:p>
    <w:p w14:paraId="5E1554B5" w14:textId="77777777" w:rsidR="00B45CB3" w:rsidRDefault="00BA5800">
      <w:pPr>
        <w:spacing w:before="100" w:after="100"/>
      </w:pPr>
      <w:r>
        <w:rPr>
          <w:color w:val="1F2937"/>
        </w:rPr>
        <w:t xml:space="preserve">La aplicación web </w:t>
      </w:r>
      <w:proofErr w:type="spellStart"/>
      <w:r>
        <w:rPr>
          <w:color w:val="1F2937"/>
        </w:rPr>
        <w:t>Mmartin</w:t>
      </w:r>
      <w:proofErr w:type="spellEnd"/>
      <w:r>
        <w:rPr>
          <w:color w:val="1F2937"/>
        </w:rPr>
        <w:t xml:space="preserve"> Clínica Veterinaria es una SPA (Single Page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>) de tipo full-</w:t>
      </w:r>
      <w:proofErr w:type="spellStart"/>
      <w:r>
        <w:rPr>
          <w:color w:val="1F2937"/>
        </w:rPr>
        <w:t>stac</w:t>
      </w:r>
      <w:r>
        <w:rPr>
          <w:color w:val="1F2937"/>
        </w:rPr>
        <w:t>k</w:t>
      </w:r>
      <w:proofErr w:type="spellEnd"/>
      <w:r>
        <w:rPr>
          <w:color w:val="1F2937"/>
        </w:rPr>
        <w:t xml:space="preserve"> que opera en modo cliente-servidor. El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 xml:space="preserve"> expone una API </w:t>
      </w:r>
      <w:proofErr w:type="spellStart"/>
      <w:r>
        <w:rPr>
          <w:color w:val="1F2937"/>
        </w:rPr>
        <w:t>RESTful</w:t>
      </w:r>
      <w:proofErr w:type="spellEnd"/>
      <w:r>
        <w:rPr>
          <w:color w:val="1F2937"/>
        </w:rPr>
        <w:t xml:space="preserve"> desarrollada en Laravel 11 y el </w:t>
      </w:r>
      <w:proofErr w:type="spellStart"/>
      <w:r>
        <w:rPr>
          <w:color w:val="1F2937"/>
        </w:rPr>
        <w:t>frontend</w:t>
      </w:r>
      <w:proofErr w:type="spellEnd"/>
      <w:r>
        <w:rPr>
          <w:color w:val="1F2937"/>
        </w:rPr>
        <w:t xml:space="preserve"> es una interfaz desarrollada en </w:t>
      </w:r>
      <w:proofErr w:type="spellStart"/>
      <w:r>
        <w:rPr>
          <w:color w:val="1F2937"/>
        </w:rPr>
        <w:t>React</w:t>
      </w:r>
      <w:proofErr w:type="spellEnd"/>
      <w:r>
        <w:rPr>
          <w:color w:val="1F2937"/>
        </w:rPr>
        <w:t xml:space="preserve"> 19 compilada con Vite.</w:t>
      </w:r>
    </w:p>
    <w:p w14:paraId="735F999D" w14:textId="77777777" w:rsidR="00B45CB3" w:rsidRDefault="00BA5800">
      <w:pPr>
        <w:spacing w:before="100" w:after="100"/>
      </w:pPr>
      <w:r>
        <w:rPr>
          <w:color w:val="1F2937"/>
        </w:rPr>
        <w:t>La aplicación distingue tres tipos de usuarios con acceso diferenciado:</w:t>
      </w:r>
    </w:p>
    <w:p w14:paraId="35951186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lastRenderedPageBreak/>
        <w:t>Veterinari</w:t>
      </w:r>
      <w:r>
        <w:rPr>
          <w:color w:val="1F2937"/>
        </w:rPr>
        <w:t>o: acceso completo a todas las funcionalidades del sistema, incluyendo gestión de personal.</w:t>
      </w:r>
    </w:p>
    <w:p w14:paraId="32CE1454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Asistente: acceso a la gestión de clientes, mascotas, citas e inventario, sin gestión de usuarios.</w:t>
      </w:r>
    </w:p>
    <w:p w14:paraId="26EE9B68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Cliente: acceso a un portal personal para consultar el historial </w:t>
      </w:r>
      <w:r>
        <w:rPr>
          <w:color w:val="1F2937"/>
        </w:rPr>
        <w:t>médico de sus mascotas y solicitar citas.</w:t>
      </w:r>
    </w:p>
    <w:p w14:paraId="2ACCA3CC" w14:textId="77777777" w:rsidR="00B45CB3" w:rsidRDefault="00BA5800">
      <w:pPr>
        <w:spacing w:before="100" w:after="100"/>
      </w:pPr>
      <w:r>
        <w:rPr>
          <w:color w:val="1F2937"/>
        </w:rPr>
        <w:t>Los módulos funcionales principales de la aplicación son:</w:t>
      </w:r>
    </w:p>
    <w:p w14:paraId="07B499BC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Dashboard</w:t>
      </w:r>
      <w:proofErr w:type="spellEnd"/>
      <w:r>
        <w:rPr>
          <w:color w:val="1F2937"/>
        </w:rPr>
        <w:t>: panel de control con métricas en tiempo real (total de pacientes, clientes, citas del día, alertas de stock).</w:t>
      </w:r>
    </w:p>
    <w:p w14:paraId="367A85DB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Gestión de Clientes: alta, edición </w:t>
      </w:r>
      <w:r>
        <w:rPr>
          <w:color w:val="1F2937"/>
        </w:rPr>
        <w:t>y búsqueda de propietarios con su ficha de contacto completa.</w:t>
      </w:r>
    </w:p>
    <w:p w14:paraId="156E041E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Gestión de Mascotas: registro de animales vinculados a su propietario, con foto, especie, raza, peso y fecha de nacimiento.</w:t>
      </w:r>
    </w:p>
    <w:p w14:paraId="38A0B968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Historial Médico: registro de consultas con diagnóstico, tratamiento, </w:t>
      </w:r>
      <w:r>
        <w:rPr>
          <w:color w:val="1F2937"/>
        </w:rPr>
        <w:t>adjuntos y medicación aplicada.</w:t>
      </w:r>
    </w:p>
    <w:p w14:paraId="08F5A1B4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Calendario de Citas: visualización mensual, semanal y diaria de citas con creación, edición y eliminación.</w:t>
      </w:r>
    </w:p>
    <w:p w14:paraId="52491E7A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Inventario: gestión del stock de medicamentos y materiales con alertas y consumo rápido.</w:t>
      </w:r>
    </w:p>
    <w:p w14:paraId="5A230EFA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Facturación: generación auto</w:t>
      </w:r>
      <w:r>
        <w:rPr>
          <w:color w:val="1F2937"/>
        </w:rPr>
        <w:t>mática de facturas en PDF por consulta con desglose de IVA.</w:t>
      </w:r>
    </w:p>
    <w:p w14:paraId="0E0272CD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Correos electrónicos: notificaciones automáticas de confirmación, recordatorio y cancelación de citas.</w:t>
      </w:r>
    </w:p>
    <w:p w14:paraId="0EFADE1E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Gestión de Personal: alta de usuarios empleados con asignación de rol.</w:t>
      </w:r>
    </w:p>
    <w:p w14:paraId="4927EEDA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Portal del Cliente: ac</w:t>
      </w:r>
      <w:r>
        <w:rPr>
          <w:color w:val="1F2937"/>
        </w:rPr>
        <w:t>ceso restringido para dueños de mascotas con solicitud de citas online.</w:t>
      </w:r>
    </w:p>
    <w:p w14:paraId="1C0305C0" w14:textId="77777777" w:rsidR="00B45CB3" w:rsidRDefault="00BA5800">
      <w:pPr>
        <w:pStyle w:val="Ttulo2"/>
      </w:pPr>
      <w:r>
        <w:t>1.4 Características y Entorno de Desarrollo</w:t>
      </w:r>
    </w:p>
    <w:p w14:paraId="3B006773" w14:textId="77777777" w:rsidR="00B45CB3" w:rsidRDefault="00BA5800">
      <w:pPr>
        <w:spacing w:before="100" w:after="100"/>
      </w:pPr>
      <w:r>
        <w:rPr>
          <w:color w:val="1F2937"/>
        </w:rPr>
        <w:t>El entorno de desarrollo ha sido configurado con las siguientes herramientas y tecnologías: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3500"/>
        <w:gridCol w:w="1221"/>
      </w:tblGrid>
      <w:tr w:rsidR="00B45CB3" w14:paraId="56B657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724F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F7C5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Tecnología / Herramienta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2DD0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B45CB3" w14:paraId="398A78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3237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Backend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Framework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2425" w14:textId="77777777" w:rsidR="00B45CB3" w:rsidRDefault="00BA5800">
            <w:r>
              <w:rPr>
                <w:color w:val="1F2937"/>
                <w:sz w:val="20"/>
                <w:szCs w:val="20"/>
              </w:rPr>
              <w:t>Laravel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9A2D" w14:textId="77777777" w:rsidR="00B45CB3" w:rsidRDefault="00BA5800">
            <w:r>
              <w:rPr>
                <w:color w:val="1F2937"/>
                <w:sz w:val="20"/>
                <w:szCs w:val="20"/>
              </w:rPr>
              <w:t>11.x</w:t>
            </w:r>
          </w:p>
        </w:tc>
      </w:tr>
      <w:tr w:rsidR="00B45CB3" w14:paraId="7F3E87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4427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Lenguaje </w:t>
            </w:r>
            <w:proofErr w:type="spellStart"/>
            <w:r>
              <w:rPr>
                <w:color w:val="1F2937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36CD" w14:textId="77777777" w:rsidR="00B45CB3" w:rsidRDefault="00BA5800">
            <w:r>
              <w:rPr>
                <w:color w:val="1F2937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3DE0" w14:textId="77777777" w:rsidR="00B45CB3" w:rsidRDefault="00BA5800">
            <w:r>
              <w:rPr>
                <w:color w:val="1F2937"/>
                <w:sz w:val="20"/>
                <w:szCs w:val="20"/>
              </w:rPr>
              <w:t>8.2+</w:t>
            </w:r>
          </w:p>
        </w:tc>
      </w:tr>
      <w:tr w:rsidR="00B45CB3" w14:paraId="62E990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69E6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Framework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6204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F58A" w14:textId="77777777" w:rsidR="00B45CB3" w:rsidRDefault="00BA5800">
            <w:r>
              <w:rPr>
                <w:color w:val="1F2937"/>
                <w:sz w:val="20"/>
                <w:szCs w:val="20"/>
              </w:rPr>
              <w:t>19.x</w:t>
            </w:r>
          </w:p>
        </w:tc>
      </w:tr>
      <w:tr w:rsidR="00B45CB3" w14:paraId="7DD6AC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536D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Bundler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3E16" w14:textId="77777777" w:rsidR="00B45CB3" w:rsidRDefault="00BA5800">
            <w:r>
              <w:rPr>
                <w:color w:val="1F2937"/>
                <w:sz w:val="20"/>
                <w:szCs w:val="20"/>
              </w:rPr>
              <w:t>Vite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A263" w14:textId="77777777" w:rsidR="00B45CB3" w:rsidRDefault="00BA5800">
            <w:r>
              <w:rPr>
                <w:color w:val="1F2937"/>
                <w:sz w:val="20"/>
                <w:szCs w:val="20"/>
              </w:rPr>
              <w:t>6.x</w:t>
            </w:r>
          </w:p>
        </w:tc>
      </w:tr>
      <w:tr w:rsidR="00B45CB3" w14:paraId="7C96F1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99E4" w14:textId="77777777" w:rsidR="00B45CB3" w:rsidRDefault="00BA5800">
            <w:r>
              <w:rPr>
                <w:color w:val="1F2937"/>
                <w:sz w:val="20"/>
                <w:szCs w:val="20"/>
              </w:rPr>
              <w:t>CSS Framework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8549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Tailwind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29F9" w14:textId="77777777" w:rsidR="00B45CB3" w:rsidRDefault="00BA5800">
            <w:r>
              <w:rPr>
                <w:color w:val="1F2937"/>
                <w:sz w:val="20"/>
                <w:szCs w:val="20"/>
              </w:rPr>
              <w:t>3.x (CDN)</w:t>
            </w:r>
          </w:p>
        </w:tc>
      </w:tr>
      <w:tr w:rsidR="00B45CB3" w14:paraId="350852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5C87" w14:textId="77777777" w:rsidR="00B45CB3" w:rsidRDefault="00BA5800">
            <w:r>
              <w:rPr>
                <w:color w:val="1F2937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8FDF" w14:textId="77777777" w:rsidR="00B45CB3" w:rsidRDefault="00BA5800">
            <w:r>
              <w:rPr>
                <w:color w:val="1F2937"/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15E9" w14:textId="77777777" w:rsidR="00B45CB3" w:rsidRDefault="00BA5800">
            <w:r>
              <w:rPr>
                <w:color w:val="1F2937"/>
                <w:sz w:val="20"/>
                <w:szCs w:val="20"/>
              </w:rPr>
              <w:t>8.0</w:t>
            </w:r>
          </w:p>
        </w:tc>
      </w:tr>
      <w:tr w:rsidR="00B45CB3" w14:paraId="46EE5D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F892" w14:textId="77777777" w:rsidR="00B45CB3" w:rsidRDefault="00BA5800">
            <w:r>
              <w:rPr>
                <w:color w:val="1F2937"/>
                <w:sz w:val="20"/>
                <w:szCs w:val="20"/>
              </w:rPr>
              <w:t>ORM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B701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Eloquent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(Laravel)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8386" w14:textId="77777777" w:rsidR="00B45CB3" w:rsidRDefault="00BA5800">
            <w:r>
              <w:rPr>
                <w:color w:val="1F2937"/>
                <w:sz w:val="20"/>
                <w:szCs w:val="20"/>
              </w:rPr>
              <w:t>Integrado</w:t>
            </w:r>
          </w:p>
        </w:tc>
      </w:tr>
      <w:tr w:rsidR="00B45CB3" w14:paraId="7DE336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9691" w14:textId="77777777" w:rsidR="00B45CB3" w:rsidRDefault="00BA5800">
            <w:r>
              <w:rPr>
                <w:color w:val="1F2937"/>
                <w:sz w:val="20"/>
                <w:szCs w:val="20"/>
              </w:rPr>
              <w:t>Autenticación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0A20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Laravel </w:t>
            </w:r>
            <w:proofErr w:type="spellStart"/>
            <w:r>
              <w:rPr>
                <w:color w:val="1F2937"/>
                <w:sz w:val="20"/>
                <w:szCs w:val="20"/>
              </w:rPr>
              <w:t>Sanctum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Google OAuth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321B" w14:textId="77777777" w:rsidR="00B45CB3" w:rsidRDefault="00BA5800">
            <w:r>
              <w:rPr>
                <w:color w:val="1F2937"/>
                <w:sz w:val="20"/>
                <w:szCs w:val="20"/>
              </w:rPr>
              <w:t>Integrado</w:t>
            </w:r>
          </w:p>
        </w:tc>
      </w:tr>
      <w:tr w:rsidR="00B45CB3" w14:paraId="0F49BF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A18C" w14:textId="77777777" w:rsidR="00B45CB3" w:rsidRDefault="00BA5800">
            <w:r>
              <w:rPr>
                <w:color w:val="1F2937"/>
                <w:sz w:val="20"/>
                <w:szCs w:val="20"/>
              </w:rPr>
              <w:t>Generación PDF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A2F16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DomPDF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(Blade)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0D74" w14:textId="77777777" w:rsidR="00B45CB3" w:rsidRDefault="00BA5800">
            <w:r>
              <w:rPr>
                <w:color w:val="1F2937"/>
                <w:sz w:val="20"/>
                <w:szCs w:val="20"/>
              </w:rPr>
              <w:t>Integrado</w:t>
            </w:r>
          </w:p>
        </w:tc>
      </w:tr>
      <w:tr w:rsidR="00B45CB3" w14:paraId="2D52AB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EE6C" w14:textId="77777777" w:rsidR="00B45CB3" w:rsidRDefault="00BA5800">
            <w:r>
              <w:rPr>
                <w:color w:val="1F2937"/>
                <w:sz w:val="20"/>
                <w:szCs w:val="20"/>
              </w:rPr>
              <w:t>Correo SMTP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5A5C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Mailtrap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dev</w:t>
            </w:r>
            <w:proofErr w:type="spellEnd"/>
            <w:r>
              <w:rPr>
                <w:color w:val="1F2937"/>
                <w:sz w:val="20"/>
                <w:szCs w:val="20"/>
              </w:rPr>
              <w:t>) / SMTP real (</w:t>
            </w:r>
            <w:proofErr w:type="spellStart"/>
            <w:r>
              <w:rPr>
                <w:color w:val="1F2937"/>
                <w:sz w:val="20"/>
                <w:szCs w:val="20"/>
              </w:rPr>
              <w:t>prod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64CF1" w14:textId="77777777" w:rsidR="00B45CB3" w:rsidRDefault="00BA58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B45CB3" w14:paraId="24E565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0BB1" w14:textId="77777777" w:rsidR="00B45CB3" w:rsidRDefault="00BA5800">
            <w:r>
              <w:rPr>
                <w:color w:val="1F2937"/>
                <w:sz w:val="20"/>
                <w:szCs w:val="20"/>
              </w:rPr>
              <w:t>Calendario UI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5746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react</w:t>
            </w:r>
            <w:proofErr w:type="spellEnd"/>
            <w:r>
              <w:rPr>
                <w:color w:val="1F2937"/>
                <w:sz w:val="20"/>
                <w:szCs w:val="20"/>
              </w:rPr>
              <w:t>-</w:t>
            </w:r>
            <w:proofErr w:type="spellStart"/>
            <w:r>
              <w:rPr>
                <w:color w:val="1F2937"/>
                <w:sz w:val="20"/>
                <w:szCs w:val="20"/>
              </w:rPr>
              <w:t>big</w:t>
            </w:r>
            <w:proofErr w:type="spellEnd"/>
            <w:r>
              <w:rPr>
                <w:color w:val="1F2937"/>
                <w:sz w:val="20"/>
                <w:szCs w:val="20"/>
              </w:rPr>
              <w:t>-calendar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6E754" w14:textId="77777777" w:rsidR="00B45CB3" w:rsidRDefault="00BA5800">
            <w:r>
              <w:rPr>
                <w:color w:val="1F2937"/>
                <w:sz w:val="20"/>
                <w:szCs w:val="20"/>
              </w:rPr>
              <w:t>1.x</w:t>
            </w:r>
          </w:p>
        </w:tc>
      </w:tr>
      <w:tr w:rsidR="00B45CB3" w14:paraId="3448C2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5204" w14:textId="77777777" w:rsidR="00B45CB3" w:rsidRDefault="00BA5800">
            <w:r>
              <w:rPr>
                <w:color w:val="1F2937"/>
                <w:sz w:val="20"/>
                <w:szCs w:val="20"/>
              </w:rPr>
              <w:t>Iconos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2159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Font </w:t>
            </w:r>
            <w:proofErr w:type="spellStart"/>
            <w:r>
              <w:rPr>
                <w:color w:val="1F2937"/>
                <w:sz w:val="20"/>
                <w:szCs w:val="20"/>
              </w:rPr>
              <w:t>Awesome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7 (</w:t>
            </w:r>
            <w:proofErr w:type="spellStart"/>
            <w:r>
              <w:rPr>
                <w:color w:val="1F2937"/>
                <w:sz w:val="20"/>
                <w:szCs w:val="20"/>
              </w:rPr>
              <w:t>React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0829" w14:textId="77777777" w:rsidR="00B45CB3" w:rsidRDefault="00BA5800">
            <w:r>
              <w:rPr>
                <w:color w:val="1F2937"/>
                <w:sz w:val="20"/>
                <w:szCs w:val="20"/>
              </w:rPr>
              <w:t>7.x</w:t>
            </w:r>
          </w:p>
        </w:tc>
      </w:tr>
      <w:tr w:rsidR="00B45CB3" w14:paraId="78B7FB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2A6E" w14:textId="77777777" w:rsidR="00B45CB3" w:rsidRDefault="00BA5800">
            <w:r>
              <w:rPr>
                <w:color w:val="1F2937"/>
                <w:sz w:val="20"/>
                <w:szCs w:val="20"/>
              </w:rPr>
              <w:lastRenderedPageBreak/>
              <w:t>Alertas UI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B94A" w14:textId="77777777" w:rsidR="00B45CB3" w:rsidRDefault="00BA5800">
            <w:r>
              <w:rPr>
                <w:color w:val="1F2937"/>
                <w:sz w:val="20"/>
                <w:szCs w:val="20"/>
              </w:rPr>
              <w:t>SweetAlert2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54B57" w14:textId="77777777" w:rsidR="00B45CB3" w:rsidRDefault="00BA5800">
            <w:r>
              <w:rPr>
                <w:color w:val="1F2937"/>
                <w:sz w:val="20"/>
                <w:szCs w:val="20"/>
              </w:rPr>
              <w:t>11.x</w:t>
            </w:r>
          </w:p>
        </w:tc>
      </w:tr>
      <w:tr w:rsidR="00B45CB3" w14:paraId="5D49C7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451C" w14:textId="77777777" w:rsidR="00B45CB3" w:rsidRDefault="00BA5800">
            <w:r>
              <w:rPr>
                <w:color w:val="1F2937"/>
                <w:sz w:val="20"/>
                <w:szCs w:val="20"/>
              </w:rPr>
              <w:t>HTTP Client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2FE4" w14:textId="77777777" w:rsidR="00B45CB3" w:rsidRDefault="00BA5800">
            <w:r>
              <w:rPr>
                <w:color w:val="1F2937"/>
                <w:sz w:val="20"/>
                <w:szCs w:val="20"/>
              </w:rPr>
              <w:t>Axios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2D2D" w14:textId="77777777" w:rsidR="00B45CB3" w:rsidRDefault="00BA5800">
            <w:r>
              <w:rPr>
                <w:color w:val="1F2937"/>
                <w:sz w:val="20"/>
                <w:szCs w:val="20"/>
              </w:rPr>
              <w:t>1.x</w:t>
            </w:r>
          </w:p>
        </w:tc>
      </w:tr>
      <w:tr w:rsidR="00B45CB3" w14:paraId="2E2130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E17C1" w14:textId="77777777" w:rsidR="00B45CB3" w:rsidRDefault="00BA5800">
            <w:r>
              <w:rPr>
                <w:color w:val="1F2937"/>
                <w:sz w:val="20"/>
                <w:szCs w:val="20"/>
              </w:rPr>
              <w:t>IDE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4B22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Visual Studio </w:t>
            </w:r>
            <w:proofErr w:type="spellStart"/>
            <w:r>
              <w:rPr>
                <w:color w:val="1F2937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59A7" w14:textId="77777777" w:rsidR="00B45CB3" w:rsidRDefault="00BA58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B45CB3" w14:paraId="18619C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B64E" w14:textId="77777777" w:rsidR="00B45CB3" w:rsidRDefault="00BA5800">
            <w:r>
              <w:rPr>
                <w:color w:val="1F2937"/>
                <w:sz w:val="20"/>
                <w:szCs w:val="20"/>
              </w:rPr>
              <w:t>Control de Versiones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A70E" w14:textId="77777777" w:rsidR="00B45CB3" w:rsidRDefault="00BA5800">
            <w:r>
              <w:rPr>
                <w:color w:val="1F2937"/>
                <w:sz w:val="20"/>
                <w:szCs w:val="20"/>
              </w:rPr>
              <w:t>Git + GitHub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79F7" w14:textId="77777777" w:rsidR="00B45CB3" w:rsidRDefault="00BA58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  <w:tr w:rsidR="00B45CB3" w14:paraId="1EAEC2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AF96F" w14:textId="77777777" w:rsidR="00B45CB3" w:rsidRDefault="00BA5800">
            <w:r>
              <w:rPr>
                <w:color w:val="1F2937"/>
                <w:sz w:val="20"/>
                <w:szCs w:val="20"/>
              </w:rPr>
              <w:t>Servidor Local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017E7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php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artisan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serve / Vite </w:t>
            </w:r>
            <w:proofErr w:type="spellStart"/>
            <w:r>
              <w:rPr>
                <w:color w:val="1F2937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C711" w14:textId="77777777" w:rsidR="00B45CB3" w:rsidRDefault="00BA5800">
            <w:r>
              <w:rPr>
                <w:color w:val="1F2937"/>
                <w:sz w:val="20"/>
                <w:szCs w:val="20"/>
              </w:rPr>
              <w:t>—</w:t>
            </w:r>
          </w:p>
        </w:tc>
      </w:tr>
    </w:tbl>
    <w:p w14:paraId="3161BA40" w14:textId="77777777" w:rsidR="00B45CB3" w:rsidRDefault="00B45CB3">
      <w:pPr>
        <w:spacing w:before="100" w:after="100"/>
      </w:pPr>
    </w:p>
    <w:p w14:paraId="0D3309C3" w14:textId="77777777" w:rsidR="00B45CB3" w:rsidRDefault="00BA5800">
      <w:pPr>
        <w:pStyle w:val="Ttulo2"/>
      </w:pPr>
      <w:r>
        <w:t>1.5 Elementos de Investigación</w:t>
      </w:r>
    </w:p>
    <w:p w14:paraId="7A0A2F84" w14:textId="77777777" w:rsidR="00B45CB3" w:rsidRDefault="00BA5800">
      <w:pPr>
        <w:spacing w:before="100" w:after="100"/>
      </w:pPr>
      <w:r>
        <w:rPr>
          <w:color w:val="1F2937"/>
        </w:rPr>
        <w:t>Durante el desarrollo del proyecto se han investigado y aplicado los siguientes elementos técnicos que requirieron estudio previo:</w:t>
      </w:r>
    </w:p>
    <w:p w14:paraId="73CDC533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Integración de Google OAuth 2.0 con Laravel </w:t>
      </w:r>
      <w:proofErr w:type="spellStart"/>
      <w:r>
        <w:rPr>
          <w:color w:val="1F2937"/>
        </w:rPr>
        <w:t>Sanctum</w:t>
      </w:r>
      <w:proofErr w:type="spellEnd"/>
      <w:r>
        <w:rPr>
          <w:color w:val="1F2937"/>
        </w:rPr>
        <w:t>: implementación del flujo de autenticación OAuth con redirección, obtenci</w:t>
      </w:r>
      <w:r>
        <w:rPr>
          <w:color w:val="1F2937"/>
        </w:rPr>
        <w:t>ón del token de Google y generación del token de API de la aplicación.</w:t>
      </w:r>
    </w:p>
    <w:p w14:paraId="3813253F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Generación de PDF con </w:t>
      </w:r>
      <w:proofErr w:type="spellStart"/>
      <w:r>
        <w:rPr>
          <w:color w:val="1F2937"/>
        </w:rPr>
        <w:t>DomPDF</w:t>
      </w:r>
      <w:proofErr w:type="spellEnd"/>
      <w:r>
        <w:rPr>
          <w:color w:val="1F2937"/>
        </w:rPr>
        <w:t xml:space="preserve"> en Laravel: creación de vistas Blade específicas para facturas con estilos CSS </w:t>
      </w:r>
      <w:proofErr w:type="spellStart"/>
      <w:r>
        <w:rPr>
          <w:color w:val="1F2937"/>
        </w:rPr>
        <w:t>inline</w:t>
      </w:r>
      <w:proofErr w:type="spellEnd"/>
      <w:r>
        <w:rPr>
          <w:color w:val="1F2937"/>
        </w:rPr>
        <w:t xml:space="preserve"> compatibles con el motor de renderizado de </w:t>
      </w:r>
      <w:proofErr w:type="spellStart"/>
      <w:r>
        <w:rPr>
          <w:color w:val="1F2937"/>
        </w:rPr>
        <w:t>DomPDF</w:t>
      </w:r>
      <w:proofErr w:type="spellEnd"/>
      <w:r>
        <w:rPr>
          <w:color w:val="1F2937"/>
        </w:rPr>
        <w:t>.</w:t>
      </w:r>
    </w:p>
    <w:p w14:paraId="5188B522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Envío de correos co</w:t>
      </w:r>
      <w:r>
        <w:rPr>
          <w:color w:val="1F2937"/>
        </w:rPr>
        <w:t xml:space="preserve">n plantillas Blade y la clase Mail de Laravel: diseño de </w:t>
      </w:r>
      <w:proofErr w:type="spellStart"/>
      <w:r>
        <w:rPr>
          <w:color w:val="1F2937"/>
        </w:rPr>
        <w:t>mailable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classes</w:t>
      </w:r>
      <w:proofErr w:type="spellEnd"/>
      <w:r>
        <w:rPr>
          <w:color w:val="1F2937"/>
        </w:rPr>
        <w:t xml:space="preserve"> y vistas de correo con el componente x-</w:t>
      </w:r>
      <w:proofErr w:type="gramStart"/>
      <w:r>
        <w:rPr>
          <w:color w:val="1F2937"/>
        </w:rPr>
        <w:t>mail::</w:t>
      </w:r>
      <w:proofErr w:type="spellStart"/>
      <w:proofErr w:type="gramEnd"/>
      <w:r>
        <w:rPr>
          <w:color w:val="1F2937"/>
        </w:rPr>
        <w:t>message</w:t>
      </w:r>
      <w:proofErr w:type="spellEnd"/>
      <w:r>
        <w:rPr>
          <w:color w:val="1F2937"/>
        </w:rPr>
        <w:t>.</w:t>
      </w:r>
    </w:p>
    <w:p w14:paraId="0499ABA0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Gestión de archivos adjuntos: subida de imágenes y documentos PDF al sistema de almacenamiento de Laravel con acceso público med</w:t>
      </w:r>
      <w:r>
        <w:rPr>
          <w:color w:val="1F2937"/>
        </w:rPr>
        <w:t>iante links simbólicos.</w:t>
      </w:r>
    </w:p>
    <w:p w14:paraId="1659DD8A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Calendario interactivo con </w:t>
      </w:r>
      <w:proofErr w:type="spellStart"/>
      <w:r>
        <w:rPr>
          <w:color w:val="1F2937"/>
        </w:rPr>
        <w:t>react</w:t>
      </w:r>
      <w:proofErr w:type="spellEnd"/>
      <w:r>
        <w:rPr>
          <w:color w:val="1F2937"/>
        </w:rPr>
        <w:t>-</w:t>
      </w:r>
      <w:proofErr w:type="spellStart"/>
      <w:r>
        <w:rPr>
          <w:color w:val="1F2937"/>
        </w:rPr>
        <w:t>big</w:t>
      </w:r>
      <w:proofErr w:type="spellEnd"/>
      <w:r>
        <w:rPr>
          <w:color w:val="1F2937"/>
        </w:rPr>
        <w:t>-calendar: localización en español, slots de selección, eventos con datos enriquecidos y personalización del componente de evento.</w:t>
      </w:r>
    </w:p>
    <w:p w14:paraId="1094A465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Sistema de roles y </w:t>
      </w:r>
      <w:proofErr w:type="spellStart"/>
      <w:r>
        <w:rPr>
          <w:color w:val="1F2937"/>
        </w:rPr>
        <w:t>guards</w:t>
      </w:r>
      <w:proofErr w:type="spellEnd"/>
      <w:r>
        <w:rPr>
          <w:color w:val="1F2937"/>
        </w:rPr>
        <w:t xml:space="preserve"> en Laravel </w:t>
      </w:r>
      <w:proofErr w:type="spellStart"/>
      <w:r>
        <w:rPr>
          <w:color w:val="1F2937"/>
        </w:rPr>
        <w:t>Sanctum</w:t>
      </w:r>
      <w:proofErr w:type="spellEnd"/>
      <w:r>
        <w:rPr>
          <w:color w:val="1F2937"/>
        </w:rPr>
        <w:t>: protección de rutas según el rol del usuario autenticado.</w:t>
      </w:r>
    </w:p>
    <w:p w14:paraId="31735F14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Despliegue en Hostinger con acceso SSH: configuración del servidor Apache, variables de entorno de producción, migración de base de datos remota y enlac</w:t>
      </w:r>
      <w:r>
        <w:rPr>
          <w:color w:val="1F2937"/>
        </w:rPr>
        <w:t>e de almacenamiento.</w:t>
      </w:r>
    </w:p>
    <w:p w14:paraId="3213586F" w14:textId="77777777" w:rsidR="00B45CB3" w:rsidRDefault="00BA5800">
      <w:r>
        <w:br w:type="page"/>
      </w:r>
    </w:p>
    <w:p w14:paraId="2B346FD2" w14:textId="77777777" w:rsidR="00B45CB3" w:rsidRDefault="00BA5800">
      <w:pPr>
        <w:pStyle w:val="Ttulo1"/>
      </w:pPr>
      <w:r>
        <w:lastRenderedPageBreak/>
        <w:t>2. Planificación del Proyecto</w:t>
      </w:r>
    </w:p>
    <w:p w14:paraId="15B2886F" w14:textId="77777777" w:rsidR="00B45CB3" w:rsidRDefault="00BA5800">
      <w:pPr>
        <w:pStyle w:val="Ttulo2"/>
      </w:pPr>
      <w:r>
        <w:t>2.1 Análisis de Requisitos Funcionales</w:t>
      </w:r>
    </w:p>
    <w:p w14:paraId="7D28C630" w14:textId="77777777" w:rsidR="00B45CB3" w:rsidRDefault="00BA5800">
      <w:pPr>
        <w:spacing w:before="100" w:after="100"/>
      </w:pPr>
      <w:r>
        <w:rPr>
          <w:color w:val="1F2937"/>
        </w:rPr>
        <w:t>Los requisitos funcionales describen las capacidades que el sistema debe ofrecer a sus usuarios. Se han identificado mediante entrevistas con el cliente final y aná</w:t>
      </w:r>
      <w:r>
        <w:rPr>
          <w:color w:val="1F2937"/>
        </w:rPr>
        <w:t>lisis de flujos de trabajo de la clínica.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5577"/>
        <w:gridCol w:w="1118"/>
      </w:tblGrid>
      <w:tr w:rsidR="00B45CB3" w14:paraId="4DFFCB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24AA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3FBD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Requisito Funcional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EF0F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B45CB3" w14:paraId="72E224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1DB7" w14:textId="77777777" w:rsidR="00B45CB3" w:rsidRDefault="00BA5800">
            <w:r>
              <w:rPr>
                <w:color w:val="1F2937"/>
                <w:sz w:val="20"/>
                <w:szCs w:val="20"/>
              </w:rPr>
              <w:t>RF-01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E14D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permitir registrar propietarios con nombre, email, teléfono y dirección.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2F6C" w14:textId="77777777" w:rsidR="00B45CB3" w:rsidRDefault="00BA5800">
            <w:r>
              <w:rPr>
                <w:color w:val="1F2937"/>
                <w:sz w:val="20"/>
                <w:szCs w:val="20"/>
              </w:rPr>
              <w:t>Alta</w:t>
            </w:r>
          </w:p>
        </w:tc>
      </w:tr>
      <w:tr w:rsidR="00B45CB3" w14:paraId="76B20C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88DD" w14:textId="77777777" w:rsidR="00B45CB3" w:rsidRDefault="00BA5800">
            <w:r>
              <w:rPr>
                <w:color w:val="1F2937"/>
                <w:sz w:val="20"/>
                <w:szCs w:val="20"/>
              </w:rPr>
              <w:t>RF-02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7733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permitir registrar mascotas asociadas a un propietario, incluyendo foto.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D577" w14:textId="77777777" w:rsidR="00B45CB3" w:rsidRDefault="00BA5800">
            <w:r>
              <w:rPr>
                <w:color w:val="1F2937"/>
                <w:sz w:val="20"/>
                <w:szCs w:val="20"/>
              </w:rPr>
              <w:t>Alta</w:t>
            </w:r>
          </w:p>
        </w:tc>
      </w:tr>
      <w:tr w:rsidR="00B45CB3" w14:paraId="05CF1D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5A6C" w14:textId="77777777" w:rsidR="00B45CB3" w:rsidRDefault="00BA5800">
            <w:r>
              <w:rPr>
                <w:color w:val="1F2937"/>
                <w:sz w:val="20"/>
                <w:szCs w:val="20"/>
              </w:rPr>
              <w:t>RF-03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9A68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gestionar el historial médico por mascota con diagnóstico y tratamiento.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51F6" w14:textId="77777777" w:rsidR="00B45CB3" w:rsidRDefault="00BA5800">
            <w:r>
              <w:rPr>
                <w:color w:val="1F2937"/>
                <w:sz w:val="20"/>
                <w:szCs w:val="20"/>
              </w:rPr>
              <w:t>Alta</w:t>
            </w:r>
          </w:p>
        </w:tc>
      </w:tr>
      <w:tr w:rsidR="00B45CB3" w14:paraId="7A9959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2290" w14:textId="77777777" w:rsidR="00B45CB3" w:rsidRDefault="00BA5800">
            <w:r>
              <w:rPr>
                <w:color w:val="1F2937"/>
                <w:sz w:val="20"/>
                <w:szCs w:val="20"/>
              </w:rPr>
              <w:t>RF-04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E154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permitir adjuntar archivos (PDF, imágenes) a registros médicos.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2675" w14:textId="77777777" w:rsidR="00B45CB3" w:rsidRDefault="00BA5800">
            <w:r>
              <w:rPr>
                <w:color w:val="1F2937"/>
                <w:sz w:val="20"/>
                <w:szCs w:val="20"/>
              </w:rPr>
              <w:t>Media</w:t>
            </w:r>
          </w:p>
        </w:tc>
      </w:tr>
      <w:tr w:rsidR="00B45CB3" w14:paraId="09E6C5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4A88" w14:textId="77777777" w:rsidR="00B45CB3" w:rsidRDefault="00BA5800">
            <w:r>
              <w:rPr>
                <w:color w:val="1F2937"/>
                <w:sz w:val="20"/>
                <w:szCs w:val="20"/>
              </w:rPr>
              <w:t>RF-05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238A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descontar automáticamente del inventario el producto usado en consulta.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40B2" w14:textId="77777777" w:rsidR="00B45CB3" w:rsidRDefault="00BA5800">
            <w:r>
              <w:rPr>
                <w:color w:val="1F2937"/>
                <w:sz w:val="20"/>
                <w:szCs w:val="20"/>
              </w:rPr>
              <w:t>Alta</w:t>
            </w:r>
          </w:p>
        </w:tc>
      </w:tr>
      <w:tr w:rsidR="00B45CB3" w14:paraId="40EE00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56DC" w14:textId="77777777" w:rsidR="00B45CB3" w:rsidRDefault="00BA5800">
            <w:r>
              <w:rPr>
                <w:color w:val="1F2937"/>
                <w:sz w:val="20"/>
                <w:szCs w:val="20"/>
              </w:rPr>
              <w:t>RF-06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3320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generar una factura en PDF al finalizar una consulta.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408C" w14:textId="77777777" w:rsidR="00B45CB3" w:rsidRDefault="00BA5800">
            <w:r>
              <w:rPr>
                <w:color w:val="1F2937"/>
                <w:sz w:val="20"/>
                <w:szCs w:val="20"/>
              </w:rPr>
              <w:t>Alta</w:t>
            </w:r>
          </w:p>
        </w:tc>
      </w:tr>
      <w:tr w:rsidR="00B45CB3" w14:paraId="13618E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2C02" w14:textId="77777777" w:rsidR="00B45CB3" w:rsidRDefault="00BA5800">
            <w:r>
              <w:rPr>
                <w:color w:val="1F2937"/>
                <w:sz w:val="20"/>
                <w:szCs w:val="20"/>
              </w:rPr>
              <w:t>RF-07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0843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permitir crear, editar y eliminar citas en un calendario i</w:t>
            </w:r>
            <w:r>
              <w:rPr>
                <w:color w:val="1F2937"/>
                <w:sz w:val="20"/>
                <w:szCs w:val="20"/>
              </w:rPr>
              <w:t>nteractivo.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F3BF" w14:textId="77777777" w:rsidR="00B45CB3" w:rsidRDefault="00BA5800">
            <w:r>
              <w:rPr>
                <w:color w:val="1F2937"/>
                <w:sz w:val="20"/>
                <w:szCs w:val="20"/>
              </w:rPr>
              <w:t>Alta</w:t>
            </w:r>
          </w:p>
        </w:tc>
      </w:tr>
      <w:tr w:rsidR="00B45CB3" w14:paraId="100799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1922" w14:textId="77777777" w:rsidR="00B45CB3" w:rsidRDefault="00BA5800">
            <w:r>
              <w:rPr>
                <w:color w:val="1F2937"/>
                <w:sz w:val="20"/>
                <w:szCs w:val="20"/>
              </w:rPr>
              <w:t>RF-08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FD74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enviar correo de confirmación al agendar una cita.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054A" w14:textId="77777777" w:rsidR="00B45CB3" w:rsidRDefault="00BA5800">
            <w:r>
              <w:rPr>
                <w:color w:val="1F2937"/>
                <w:sz w:val="20"/>
                <w:szCs w:val="20"/>
              </w:rPr>
              <w:t>Alta</w:t>
            </w:r>
          </w:p>
        </w:tc>
      </w:tr>
      <w:tr w:rsidR="00B45CB3" w14:paraId="6077F7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ED33" w14:textId="77777777" w:rsidR="00B45CB3" w:rsidRDefault="00BA5800">
            <w:r>
              <w:rPr>
                <w:color w:val="1F2937"/>
                <w:sz w:val="20"/>
                <w:szCs w:val="20"/>
              </w:rPr>
              <w:t>RF-09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86BB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enviar recordatorio automático 24 horas antes de la cita.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9F88" w14:textId="77777777" w:rsidR="00B45CB3" w:rsidRDefault="00BA5800">
            <w:r>
              <w:rPr>
                <w:color w:val="1F2937"/>
                <w:sz w:val="20"/>
                <w:szCs w:val="20"/>
              </w:rPr>
              <w:t>Media</w:t>
            </w:r>
          </w:p>
        </w:tc>
      </w:tr>
      <w:tr w:rsidR="00B45CB3" w14:paraId="4C326E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136B" w14:textId="77777777" w:rsidR="00B45CB3" w:rsidRDefault="00BA5800">
            <w:r>
              <w:rPr>
                <w:color w:val="1F2937"/>
                <w:sz w:val="20"/>
                <w:szCs w:val="20"/>
              </w:rPr>
              <w:t>RF-10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F085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enviar correo de cancelación si se elimina una cita.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19DF" w14:textId="77777777" w:rsidR="00B45CB3" w:rsidRDefault="00BA5800">
            <w:r>
              <w:rPr>
                <w:color w:val="1F2937"/>
                <w:sz w:val="20"/>
                <w:szCs w:val="20"/>
              </w:rPr>
              <w:t>Media</w:t>
            </w:r>
          </w:p>
        </w:tc>
      </w:tr>
      <w:tr w:rsidR="00B45CB3" w14:paraId="26D8AD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30F14" w14:textId="77777777" w:rsidR="00B45CB3" w:rsidRDefault="00BA5800">
            <w:r>
              <w:rPr>
                <w:color w:val="1F2937"/>
                <w:sz w:val="20"/>
                <w:szCs w:val="20"/>
              </w:rPr>
              <w:t>RF-11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4FA1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gestionar el inventario con alertas de stock mínimo.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9366" w14:textId="77777777" w:rsidR="00B45CB3" w:rsidRDefault="00BA5800">
            <w:r>
              <w:rPr>
                <w:color w:val="1F2937"/>
                <w:sz w:val="20"/>
                <w:szCs w:val="20"/>
              </w:rPr>
              <w:t>Alta</w:t>
            </w:r>
          </w:p>
        </w:tc>
      </w:tr>
      <w:tr w:rsidR="00B45CB3" w14:paraId="0A889D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951F" w14:textId="77777777" w:rsidR="00B45CB3" w:rsidRDefault="00BA5800">
            <w:r>
              <w:rPr>
                <w:color w:val="1F2937"/>
                <w:sz w:val="20"/>
                <w:szCs w:val="20"/>
              </w:rPr>
              <w:t>RF-12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A44C" w14:textId="77777777" w:rsidR="00B45CB3" w:rsidRDefault="00BA5800">
            <w:r>
              <w:rPr>
                <w:color w:val="1F2937"/>
                <w:sz w:val="20"/>
                <w:szCs w:val="20"/>
              </w:rPr>
              <w:t>Los clientes deben acceder a un portal personal con su historial.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CFE0" w14:textId="77777777" w:rsidR="00B45CB3" w:rsidRDefault="00BA5800">
            <w:r>
              <w:rPr>
                <w:color w:val="1F2937"/>
                <w:sz w:val="20"/>
                <w:szCs w:val="20"/>
              </w:rPr>
              <w:t>Alta</w:t>
            </w:r>
          </w:p>
        </w:tc>
      </w:tr>
      <w:tr w:rsidR="00B45CB3" w14:paraId="5F19D3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3777" w14:textId="77777777" w:rsidR="00B45CB3" w:rsidRDefault="00BA5800">
            <w:r>
              <w:rPr>
                <w:color w:val="1F2937"/>
                <w:sz w:val="20"/>
                <w:szCs w:val="20"/>
              </w:rPr>
              <w:t>RF-13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9697" w14:textId="77777777" w:rsidR="00B45CB3" w:rsidRDefault="00BA5800">
            <w:r>
              <w:rPr>
                <w:color w:val="1F2937"/>
                <w:sz w:val="20"/>
                <w:szCs w:val="20"/>
              </w:rPr>
              <w:t>Los clientes deben poder solicitar citas desde el portal.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E7D7" w14:textId="77777777" w:rsidR="00B45CB3" w:rsidRDefault="00BA5800">
            <w:r>
              <w:rPr>
                <w:color w:val="1F2937"/>
                <w:sz w:val="20"/>
                <w:szCs w:val="20"/>
              </w:rPr>
              <w:t>Media</w:t>
            </w:r>
          </w:p>
        </w:tc>
      </w:tr>
      <w:tr w:rsidR="00B45CB3" w14:paraId="2881FB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293B" w14:textId="77777777" w:rsidR="00B45CB3" w:rsidRDefault="00BA5800">
            <w:r>
              <w:rPr>
                <w:color w:val="1F2937"/>
                <w:sz w:val="20"/>
                <w:szCs w:val="20"/>
              </w:rPr>
              <w:t>RF-14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A973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soportar inicio de sesión con cuenta Google.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AC12" w14:textId="77777777" w:rsidR="00B45CB3" w:rsidRDefault="00BA5800">
            <w:r>
              <w:rPr>
                <w:color w:val="1F2937"/>
                <w:sz w:val="20"/>
                <w:szCs w:val="20"/>
              </w:rPr>
              <w:t>Media</w:t>
            </w:r>
          </w:p>
        </w:tc>
      </w:tr>
      <w:tr w:rsidR="00B45CB3" w14:paraId="7EEED6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58A4" w14:textId="77777777" w:rsidR="00B45CB3" w:rsidRDefault="00BA5800">
            <w:r>
              <w:rPr>
                <w:color w:val="1F2937"/>
                <w:sz w:val="20"/>
                <w:szCs w:val="20"/>
              </w:rPr>
              <w:t>RF-15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4066" w14:textId="77777777" w:rsidR="00B45CB3" w:rsidRDefault="00BA5800">
            <w:r>
              <w:rPr>
                <w:color w:val="1F2937"/>
                <w:sz w:val="20"/>
                <w:szCs w:val="20"/>
              </w:rPr>
              <w:t>El veterinario debe poder gestionar los usuarios del sistema con roles.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8B6F" w14:textId="77777777" w:rsidR="00B45CB3" w:rsidRDefault="00BA5800">
            <w:r>
              <w:rPr>
                <w:color w:val="1F2937"/>
                <w:sz w:val="20"/>
                <w:szCs w:val="20"/>
              </w:rPr>
              <w:t>Alta</w:t>
            </w:r>
          </w:p>
        </w:tc>
      </w:tr>
    </w:tbl>
    <w:p w14:paraId="2BB70A87" w14:textId="77777777" w:rsidR="00B45CB3" w:rsidRDefault="00B45CB3">
      <w:pPr>
        <w:spacing w:before="100" w:after="100"/>
      </w:pPr>
    </w:p>
    <w:p w14:paraId="281B9B4F" w14:textId="77777777" w:rsidR="00B45CB3" w:rsidRDefault="00BA5800">
      <w:pPr>
        <w:pStyle w:val="Ttulo2"/>
      </w:pPr>
      <w:r>
        <w:t>2.2 Análisis de Requisitos No Funcionales</w:t>
      </w:r>
    </w:p>
    <w:p w14:paraId="4621FD5E" w14:textId="637AD934" w:rsidR="00B45CB3" w:rsidRDefault="00BA5800">
      <w:pPr>
        <w:spacing w:before="100" w:after="100"/>
        <w:rPr>
          <w:color w:val="1F2937"/>
        </w:rPr>
      </w:pPr>
      <w:r>
        <w:rPr>
          <w:color w:val="1F2937"/>
        </w:rPr>
        <w:t>Los requisitos no funcionales definen las restricciones de calidad, rendimiento y seguridad del sistema:</w:t>
      </w:r>
    </w:p>
    <w:p w14:paraId="7AEB979F" w14:textId="77777777" w:rsidR="00931A0C" w:rsidRDefault="00931A0C">
      <w:pPr>
        <w:spacing w:before="100" w:after="100"/>
      </w:pP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5040"/>
        <w:gridCol w:w="1530"/>
      </w:tblGrid>
      <w:tr w:rsidR="00B45CB3" w14:paraId="75EE0E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C68F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1365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Requisito No Funcional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F369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</w:tr>
      <w:tr w:rsidR="00B45CB3" w14:paraId="785BEC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4BA0" w14:textId="77777777" w:rsidR="00B45CB3" w:rsidRDefault="00BA5800">
            <w:r>
              <w:rPr>
                <w:color w:val="1F2937"/>
                <w:sz w:val="20"/>
                <w:szCs w:val="20"/>
              </w:rPr>
              <w:t>RNF-01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180F" w14:textId="77777777" w:rsidR="00B45CB3" w:rsidRDefault="00BA5800">
            <w:r>
              <w:rPr>
                <w:color w:val="1F2937"/>
                <w:sz w:val="20"/>
                <w:szCs w:val="20"/>
              </w:rPr>
              <w:t>La aplicación debe ser accesible desde cualquier navegador moderno sin instalación.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D69B" w14:textId="77777777" w:rsidR="00B45CB3" w:rsidRDefault="00BA5800">
            <w:r>
              <w:rPr>
                <w:color w:val="1F2937"/>
                <w:sz w:val="20"/>
                <w:szCs w:val="20"/>
              </w:rPr>
              <w:t>Usabilidad</w:t>
            </w:r>
          </w:p>
        </w:tc>
      </w:tr>
      <w:tr w:rsidR="00B45CB3" w14:paraId="364FFF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9FF3" w14:textId="77777777" w:rsidR="00B45CB3" w:rsidRDefault="00BA5800">
            <w:r>
              <w:rPr>
                <w:color w:val="1F2937"/>
                <w:sz w:val="20"/>
                <w:szCs w:val="20"/>
              </w:rPr>
              <w:t>RNF-02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345F" w14:textId="77777777" w:rsidR="00B45CB3" w:rsidRDefault="00BA5800">
            <w:r>
              <w:rPr>
                <w:color w:val="1F2937"/>
                <w:sz w:val="20"/>
                <w:szCs w:val="20"/>
              </w:rPr>
              <w:t>La interfaz debe ser responsive y funcionar correctamente en dispositivos móviles.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0D88" w14:textId="77777777" w:rsidR="00B45CB3" w:rsidRDefault="00BA5800">
            <w:r>
              <w:rPr>
                <w:color w:val="1F2937"/>
                <w:sz w:val="20"/>
                <w:szCs w:val="20"/>
              </w:rPr>
              <w:t>Usabilidad</w:t>
            </w:r>
          </w:p>
        </w:tc>
      </w:tr>
      <w:tr w:rsidR="00B45CB3" w14:paraId="07345A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73B3" w14:textId="77777777" w:rsidR="00B45CB3" w:rsidRDefault="00BA5800">
            <w:r>
              <w:rPr>
                <w:color w:val="1F2937"/>
                <w:sz w:val="20"/>
                <w:szCs w:val="20"/>
              </w:rPr>
              <w:t>RNF-03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6302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Las contraseñas deben almacenarse con hash </w:t>
            </w:r>
            <w:proofErr w:type="spellStart"/>
            <w:r>
              <w:rPr>
                <w:color w:val="1F2937"/>
                <w:sz w:val="20"/>
                <w:szCs w:val="20"/>
              </w:rPr>
              <w:t>bcrypt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(12 rondas).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1A6B" w14:textId="77777777" w:rsidR="00B45CB3" w:rsidRDefault="00BA5800">
            <w:r>
              <w:rPr>
                <w:color w:val="1F2937"/>
                <w:sz w:val="20"/>
                <w:szCs w:val="20"/>
              </w:rPr>
              <w:t>Seguridad</w:t>
            </w:r>
          </w:p>
        </w:tc>
      </w:tr>
      <w:tr w:rsidR="00B45CB3" w14:paraId="2ACC95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714F" w14:textId="77777777" w:rsidR="00B45CB3" w:rsidRDefault="00BA5800">
            <w:r>
              <w:rPr>
                <w:color w:val="1F2937"/>
                <w:sz w:val="20"/>
                <w:szCs w:val="20"/>
              </w:rPr>
              <w:t>RNF-04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EEEA" w14:textId="77777777" w:rsidR="00B45CB3" w:rsidRDefault="00BA5800">
            <w:r>
              <w:rPr>
                <w:color w:val="1F2937"/>
                <w:sz w:val="20"/>
                <w:szCs w:val="20"/>
              </w:rPr>
              <w:t>Las rutas de la API deben estar protegidas con tokens de autenticación (</w:t>
            </w:r>
            <w:proofErr w:type="spellStart"/>
            <w:r>
              <w:rPr>
                <w:color w:val="1F2937"/>
                <w:sz w:val="20"/>
                <w:szCs w:val="20"/>
              </w:rPr>
              <w:t>S</w:t>
            </w:r>
            <w:r>
              <w:rPr>
                <w:color w:val="1F2937"/>
                <w:sz w:val="20"/>
                <w:szCs w:val="20"/>
              </w:rPr>
              <w:t>anctum</w:t>
            </w:r>
            <w:proofErr w:type="spellEnd"/>
            <w:r>
              <w:rPr>
                <w:color w:val="1F2937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73BB" w14:textId="77777777" w:rsidR="00B45CB3" w:rsidRDefault="00BA5800">
            <w:r>
              <w:rPr>
                <w:color w:val="1F2937"/>
                <w:sz w:val="20"/>
                <w:szCs w:val="20"/>
              </w:rPr>
              <w:t>Seguridad</w:t>
            </w:r>
          </w:p>
        </w:tc>
      </w:tr>
      <w:tr w:rsidR="00B45CB3" w14:paraId="60E4D6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08B4" w14:textId="77777777" w:rsidR="00B45CB3" w:rsidRDefault="00BA5800">
            <w:r>
              <w:rPr>
                <w:color w:val="1F2937"/>
                <w:sz w:val="20"/>
                <w:szCs w:val="20"/>
              </w:rPr>
              <w:t>RNF-05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9AEF" w14:textId="77777777" w:rsidR="00B45CB3" w:rsidRDefault="00BA5800">
            <w:r>
              <w:rPr>
                <w:color w:val="1F2937"/>
                <w:sz w:val="20"/>
                <w:szCs w:val="20"/>
              </w:rPr>
              <w:t>Las comunicaciones deben realizarse sobre HTTPS en producción.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AFD8" w14:textId="77777777" w:rsidR="00B45CB3" w:rsidRDefault="00BA5800">
            <w:r>
              <w:rPr>
                <w:color w:val="1F2937"/>
                <w:sz w:val="20"/>
                <w:szCs w:val="20"/>
              </w:rPr>
              <w:t>Seguridad</w:t>
            </w:r>
          </w:p>
        </w:tc>
      </w:tr>
      <w:tr w:rsidR="00B45CB3" w14:paraId="10A6BE7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F45C" w14:textId="77777777" w:rsidR="00B45CB3" w:rsidRDefault="00BA5800">
            <w:r>
              <w:rPr>
                <w:color w:val="1F2937"/>
                <w:sz w:val="20"/>
                <w:szCs w:val="20"/>
              </w:rPr>
              <w:t>RNF-06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4ED4" w14:textId="77777777" w:rsidR="00B45CB3" w:rsidRDefault="00BA5800">
            <w:r>
              <w:rPr>
                <w:color w:val="1F2937"/>
                <w:sz w:val="20"/>
                <w:szCs w:val="20"/>
              </w:rPr>
              <w:t>El tiempo de respuesta de la API no debe superar los 2 segundos en condiciones normales.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F9F4" w14:textId="77777777" w:rsidR="00B45CB3" w:rsidRDefault="00BA5800">
            <w:r>
              <w:rPr>
                <w:color w:val="1F2937"/>
                <w:sz w:val="20"/>
                <w:szCs w:val="20"/>
              </w:rPr>
              <w:t>Rendimiento</w:t>
            </w:r>
          </w:p>
        </w:tc>
      </w:tr>
      <w:tr w:rsidR="00B45CB3" w14:paraId="26483D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9C63" w14:textId="77777777" w:rsidR="00B45CB3" w:rsidRDefault="00BA5800">
            <w:r>
              <w:rPr>
                <w:color w:val="1F2937"/>
                <w:sz w:val="20"/>
                <w:szCs w:val="20"/>
              </w:rPr>
              <w:t>RNF-07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69AA" w14:textId="77777777" w:rsidR="00B45CB3" w:rsidRDefault="00BA5800">
            <w:r>
              <w:rPr>
                <w:color w:val="1F2937"/>
                <w:sz w:val="20"/>
                <w:szCs w:val="20"/>
              </w:rPr>
              <w:t>El sistema debe ser capaz de gestionar al menos 500 clientes y 1000 mascotas.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8795" w14:textId="77777777" w:rsidR="00B45CB3" w:rsidRDefault="00BA5800">
            <w:r>
              <w:rPr>
                <w:color w:val="1F2937"/>
                <w:sz w:val="20"/>
                <w:szCs w:val="20"/>
              </w:rPr>
              <w:t>Escalabilidad</w:t>
            </w:r>
          </w:p>
        </w:tc>
      </w:tr>
      <w:tr w:rsidR="00B45CB3" w14:paraId="52483C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7EC23" w14:textId="77777777" w:rsidR="00B45CB3" w:rsidRDefault="00BA5800">
            <w:r>
              <w:rPr>
                <w:color w:val="1F2937"/>
                <w:sz w:val="20"/>
                <w:szCs w:val="20"/>
              </w:rPr>
              <w:t>RNF-08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C723" w14:textId="77777777" w:rsidR="00B45CB3" w:rsidRDefault="00BA5800">
            <w:r>
              <w:rPr>
                <w:color w:val="1F2937"/>
                <w:sz w:val="20"/>
                <w:szCs w:val="20"/>
              </w:rPr>
              <w:t>La base de datos debe tener copias de seguridad</w:t>
            </w:r>
            <w:r>
              <w:rPr>
                <w:color w:val="1F2937"/>
                <w:sz w:val="20"/>
                <w:szCs w:val="20"/>
              </w:rPr>
              <w:t xml:space="preserve"> automáticas diarias.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9468" w14:textId="77777777" w:rsidR="00B45CB3" w:rsidRDefault="00BA5800">
            <w:r>
              <w:rPr>
                <w:color w:val="1F2937"/>
                <w:sz w:val="20"/>
                <w:szCs w:val="20"/>
              </w:rPr>
              <w:t>Disponibilidad</w:t>
            </w:r>
          </w:p>
        </w:tc>
      </w:tr>
      <w:tr w:rsidR="00B45CB3" w14:paraId="6BC9A5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1DF3" w14:textId="77777777" w:rsidR="00B45CB3" w:rsidRDefault="00BA5800">
            <w:r>
              <w:rPr>
                <w:color w:val="1F2937"/>
                <w:sz w:val="20"/>
                <w:szCs w:val="20"/>
              </w:rPr>
              <w:t>RNF-09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CB78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El código fuente debe estar versionado en Git con </w:t>
            </w:r>
            <w:proofErr w:type="spellStart"/>
            <w:r>
              <w:rPr>
                <w:color w:val="1F2937"/>
                <w:sz w:val="20"/>
                <w:szCs w:val="20"/>
              </w:rPr>
              <w:t>commits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descriptivos.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8C6A" w14:textId="77777777" w:rsidR="00B45CB3" w:rsidRDefault="00BA5800">
            <w:r>
              <w:rPr>
                <w:color w:val="1F2937"/>
                <w:sz w:val="20"/>
                <w:szCs w:val="20"/>
              </w:rPr>
              <w:t>Mantenibilidad</w:t>
            </w:r>
          </w:p>
        </w:tc>
      </w:tr>
    </w:tbl>
    <w:p w14:paraId="31EBC8BA" w14:textId="77777777" w:rsidR="00B45CB3" w:rsidRDefault="00B45CB3">
      <w:pPr>
        <w:spacing w:before="100" w:after="100"/>
      </w:pPr>
    </w:p>
    <w:p w14:paraId="3D805439" w14:textId="77777777" w:rsidR="00B45CB3" w:rsidRDefault="00BA5800">
      <w:pPr>
        <w:pStyle w:val="Ttulo2"/>
      </w:pPr>
      <w:r>
        <w:t>2.3 Modelo de Negocio</w:t>
      </w:r>
    </w:p>
    <w:p w14:paraId="7F2BE193" w14:textId="77777777" w:rsidR="00B45CB3" w:rsidRDefault="00BA5800">
      <w:pPr>
        <w:spacing w:before="100" w:after="100"/>
      </w:pPr>
      <w:r>
        <w:rPr>
          <w:color w:val="1F2937"/>
        </w:rPr>
        <w:t>La aplicación está orientada a clínicas veterinarias de pequeño y mediano tamaño que necesitan digitalizar su gestión interna. El modelo de negocio se basa en el despliegue del software como producto a medida para el cliente final, con la posibilidad de ev</w:t>
      </w:r>
      <w:r>
        <w:rPr>
          <w:color w:val="1F2937"/>
        </w:rPr>
        <w:t xml:space="preserve">olucionar a un modelo SaaS (Software as a </w:t>
      </w:r>
      <w:proofErr w:type="spellStart"/>
      <w:r>
        <w:rPr>
          <w:color w:val="1F2937"/>
        </w:rPr>
        <w:t>Service</w:t>
      </w:r>
      <w:proofErr w:type="spellEnd"/>
      <w:r>
        <w:rPr>
          <w:color w:val="1F2937"/>
        </w:rPr>
        <w:t>) con suscripción mensual para múltiples clínicas.</w:t>
      </w:r>
    </w:p>
    <w:p w14:paraId="5179C08F" w14:textId="77777777" w:rsidR="00B45CB3" w:rsidRDefault="00BA5800">
      <w:pPr>
        <w:spacing w:before="100" w:after="100"/>
      </w:pPr>
      <w:r>
        <w:rPr>
          <w:color w:val="1F2937"/>
        </w:rPr>
        <w:t>Los actores del modelo de negocio son:</w:t>
      </w:r>
    </w:p>
    <w:p w14:paraId="46DD070A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Clínica Veterinaria (cliente): contrata el software para gestionar su operativa diaria. Se beneficia de la reducción de tiempo en tareas administrativas, la digitalización de expedientes clínicos y la mejora en la comunicación con sus clientes.</w:t>
      </w:r>
    </w:p>
    <w:p w14:paraId="2863E35A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Propietario</w:t>
      </w:r>
      <w:r>
        <w:rPr>
          <w:color w:val="1F2937"/>
        </w:rPr>
        <w:t>s de mascotas (usuarios finales): acceden al portal del cliente para consultar el estado de salud de su mascota y gestionar citas de forma autónoma.</w:t>
      </w:r>
    </w:p>
    <w:p w14:paraId="1B15A992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Personal de la clínica (veterinarios y asistentes): utilizan el sistema para el trabajo diario, registrando</w:t>
      </w:r>
      <w:r>
        <w:rPr>
          <w:color w:val="1F2937"/>
        </w:rPr>
        <w:t xml:space="preserve"> consultas, gestionando el stock y administrando el calendario.</w:t>
      </w:r>
    </w:p>
    <w:p w14:paraId="29171085" w14:textId="77777777" w:rsidR="00B45CB3" w:rsidRDefault="00BA5800">
      <w:pPr>
        <w:spacing w:before="100" w:after="100"/>
      </w:pPr>
      <w:r>
        <w:rPr>
          <w:color w:val="1F2937"/>
        </w:rPr>
        <w:t>El flujo de valor principal es: el propietario solicita cita → el sistema notifica al veterinario → se realiza la consulta → el sistema registra el historial médico y genera la factura → el pr</w:t>
      </w:r>
      <w:r>
        <w:rPr>
          <w:color w:val="1F2937"/>
        </w:rPr>
        <w:t>opietario recibe el resumen por correo.</w:t>
      </w:r>
    </w:p>
    <w:p w14:paraId="74E186EB" w14:textId="77777777" w:rsidR="00B45CB3" w:rsidRDefault="00BA5800">
      <w:r>
        <w:br w:type="page"/>
      </w:r>
    </w:p>
    <w:p w14:paraId="0B01E5F4" w14:textId="77777777" w:rsidR="00B45CB3" w:rsidRDefault="00BA5800">
      <w:pPr>
        <w:pStyle w:val="Ttulo1"/>
      </w:pPr>
      <w:r>
        <w:lastRenderedPageBreak/>
        <w:t>3. Diseño de la Base de Datos</w:t>
      </w:r>
    </w:p>
    <w:p w14:paraId="62DF696D" w14:textId="77777777" w:rsidR="00B45CB3" w:rsidRDefault="00BA5800">
      <w:pPr>
        <w:pStyle w:val="Ttulo2"/>
      </w:pPr>
      <w:r>
        <w:t>3.1 Diagrama de Clases y Modelo de Datos</w:t>
      </w:r>
    </w:p>
    <w:p w14:paraId="2FDC65BF" w14:textId="77777777" w:rsidR="00B45CB3" w:rsidRDefault="00BA5800">
      <w:pPr>
        <w:spacing w:before="100" w:after="100"/>
      </w:pPr>
      <w:r>
        <w:rPr>
          <w:color w:val="1F2937"/>
        </w:rPr>
        <w:t>La base de datos está diseñada en MySQL y gestionada mediante las migraciones de Laravel (</w:t>
      </w:r>
      <w:proofErr w:type="spellStart"/>
      <w:r>
        <w:rPr>
          <w:color w:val="1F2937"/>
        </w:rPr>
        <w:t>Eloquent</w:t>
      </w:r>
      <w:proofErr w:type="spellEnd"/>
      <w:r>
        <w:rPr>
          <w:color w:val="1F2937"/>
        </w:rPr>
        <w:t>). A continuación se describe cada tabla del modelo relacional:</w:t>
      </w:r>
    </w:p>
    <w:p w14:paraId="3538207C" w14:textId="77777777" w:rsidR="00B45CB3" w:rsidRDefault="00BA5800">
      <w:pPr>
        <w:pStyle w:val="Ttulo3"/>
      </w:pPr>
      <w:r>
        <w:t xml:space="preserve">Tabla: </w:t>
      </w:r>
      <w:proofErr w:type="spellStart"/>
      <w:r>
        <w:t>users</w:t>
      </w:r>
      <w:proofErr w:type="spellEnd"/>
    </w:p>
    <w:p w14:paraId="4543158E" w14:textId="77777777" w:rsidR="00B45CB3" w:rsidRDefault="00BA5800">
      <w:pPr>
        <w:spacing w:before="100" w:after="100"/>
      </w:pPr>
      <w:r>
        <w:rPr>
          <w:color w:val="1F2937"/>
        </w:rPr>
        <w:t>Almacena todos los usuarios del sistema, tanto personal de la clínica como propie</w:t>
      </w:r>
      <w:r>
        <w:rPr>
          <w:color w:val="1F2937"/>
        </w:rPr>
        <w:t>tarios de mascotas registrados.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1864"/>
        <w:gridCol w:w="2299"/>
        <w:gridCol w:w="2400"/>
      </w:tblGrid>
      <w:tr w:rsidR="00B45CB3" w14:paraId="2836B3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C0A1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A460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C015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AADE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45CB3" w14:paraId="28E7D0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BA29" w14:textId="77777777" w:rsidR="00B45CB3" w:rsidRDefault="00BA58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912F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8D32" w14:textId="77777777" w:rsidR="00B45CB3" w:rsidRDefault="00BA5800">
            <w:r>
              <w:rPr>
                <w:color w:val="1F2937"/>
                <w:sz w:val="20"/>
                <w:szCs w:val="20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77D4" w14:textId="77777777" w:rsidR="00B45CB3" w:rsidRDefault="00BA5800">
            <w:r>
              <w:rPr>
                <w:color w:val="1F2937"/>
                <w:sz w:val="20"/>
                <w:szCs w:val="20"/>
              </w:rPr>
              <w:t>Identificador único</w:t>
            </w:r>
          </w:p>
        </w:tc>
      </w:tr>
      <w:tr w:rsidR="00B45CB3" w14:paraId="53E8CD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2865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947E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6B87" w14:textId="77777777" w:rsidR="00B45CB3" w:rsidRDefault="00BA58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1E5E" w14:textId="77777777" w:rsidR="00B45CB3" w:rsidRDefault="00BA5800">
            <w:r>
              <w:rPr>
                <w:color w:val="1F2937"/>
                <w:sz w:val="20"/>
                <w:szCs w:val="20"/>
              </w:rPr>
              <w:t>Nombre completo del usuario</w:t>
            </w:r>
          </w:p>
        </w:tc>
      </w:tr>
      <w:tr w:rsidR="00B45CB3" w14:paraId="0B4896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2B12" w14:textId="77777777" w:rsidR="00B45CB3" w:rsidRDefault="00BA5800">
            <w:r>
              <w:rPr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05C3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FAD5" w14:textId="77777777" w:rsidR="00B45CB3" w:rsidRDefault="00BA5800">
            <w:r>
              <w:rPr>
                <w:color w:val="1F2937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93EB" w14:textId="77777777" w:rsidR="00B45CB3" w:rsidRDefault="00BA5800">
            <w:r>
              <w:rPr>
                <w:color w:val="1F2937"/>
                <w:sz w:val="20"/>
                <w:szCs w:val="20"/>
              </w:rPr>
              <w:t>Correo electrónico (</w:t>
            </w:r>
            <w:proofErr w:type="spellStart"/>
            <w:r>
              <w:rPr>
                <w:color w:val="1F2937"/>
                <w:sz w:val="20"/>
                <w:szCs w:val="20"/>
              </w:rPr>
              <w:t>login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B45CB3" w14:paraId="0D0345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6CA6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26C6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472F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93F7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Hash </w:t>
            </w:r>
            <w:proofErr w:type="spellStart"/>
            <w:r>
              <w:rPr>
                <w:color w:val="1F2937"/>
                <w:sz w:val="20"/>
                <w:szCs w:val="20"/>
              </w:rPr>
              <w:t>bcrypt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null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si OAuth)</w:t>
            </w:r>
          </w:p>
        </w:tc>
      </w:tr>
      <w:tr w:rsidR="00B45CB3" w14:paraId="142A5C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2462" w14:textId="77777777" w:rsidR="00B45CB3" w:rsidRDefault="00BA5800">
            <w:r>
              <w:rPr>
                <w:color w:val="1F2937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9F8A" w14:textId="77777777" w:rsidR="00B45CB3" w:rsidRDefault="00BA5800">
            <w:r>
              <w:rPr>
                <w:color w:val="1F2937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461A" w14:textId="77777777" w:rsidR="00B45CB3" w:rsidRDefault="00BA58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2C8A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veterinario / asistente / </w:t>
            </w:r>
            <w:proofErr w:type="spellStart"/>
            <w:r>
              <w:rPr>
                <w:color w:val="1F2937"/>
                <w:sz w:val="20"/>
                <w:szCs w:val="20"/>
              </w:rPr>
              <w:t>client</w:t>
            </w:r>
            <w:proofErr w:type="spellEnd"/>
          </w:p>
        </w:tc>
      </w:tr>
      <w:tr w:rsidR="00B45CB3" w14:paraId="235D42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DD49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google_id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03FF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3C9C" w14:textId="77777777" w:rsidR="00B45CB3" w:rsidRDefault="00BA5800">
            <w:r>
              <w:rPr>
                <w:color w:val="1F2937"/>
                <w:sz w:val="20"/>
                <w:szCs w:val="20"/>
              </w:rPr>
              <w:t>NULLABLE, 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E085" w14:textId="77777777" w:rsidR="00B45CB3" w:rsidRDefault="00BA5800">
            <w:r>
              <w:rPr>
                <w:color w:val="1F2937"/>
                <w:sz w:val="20"/>
                <w:szCs w:val="20"/>
              </w:rPr>
              <w:t>ID de Google OAuth</w:t>
            </w:r>
          </w:p>
        </w:tc>
      </w:tr>
      <w:tr w:rsidR="00B45CB3" w14:paraId="257C8C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AA2A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DD5A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CC91" w14:textId="77777777" w:rsidR="00B45CB3" w:rsidRDefault="00BA5800">
            <w:r>
              <w:rPr>
                <w:color w:val="1F2937"/>
                <w:sz w:val="20"/>
                <w:szCs w:val="20"/>
              </w:rPr>
              <w:t>NULLABLE,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AEB8" w14:textId="77777777" w:rsidR="00B45CB3" w:rsidRDefault="00BA5800">
            <w:r>
              <w:rPr>
                <w:color w:val="1F2937"/>
                <w:sz w:val="20"/>
                <w:szCs w:val="20"/>
              </w:rPr>
              <w:t>Referencia al propietario asociado</w:t>
            </w:r>
          </w:p>
        </w:tc>
      </w:tr>
      <w:tr w:rsidR="00B45CB3" w14:paraId="3E1E81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AB24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494F" w14:textId="77777777" w:rsidR="00B45CB3" w:rsidRDefault="00BA5800">
            <w:r>
              <w:rPr>
                <w:color w:val="1F2937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559B" w14:textId="77777777" w:rsidR="00B45CB3" w:rsidRDefault="00BA5800">
            <w:r>
              <w:rPr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0974" w14:textId="77777777" w:rsidR="00B45CB3" w:rsidRDefault="00BA5800">
            <w:r>
              <w:rPr>
                <w:color w:val="1F2937"/>
                <w:sz w:val="20"/>
                <w:szCs w:val="20"/>
              </w:rPr>
              <w:t>Marcas temporales automáticas</w:t>
            </w:r>
          </w:p>
        </w:tc>
      </w:tr>
    </w:tbl>
    <w:p w14:paraId="335DEDD2" w14:textId="77777777" w:rsidR="00B45CB3" w:rsidRDefault="00B45CB3">
      <w:pPr>
        <w:spacing w:before="100" w:after="100"/>
      </w:pPr>
    </w:p>
    <w:p w14:paraId="35797013" w14:textId="77777777" w:rsidR="00B45CB3" w:rsidRDefault="00BA5800">
      <w:pPr>
        <w:pStyle w:val="Ttulo3"/>
      </w:pPr>
      <w:r>
        <w:t xml:space="preserve">Tabla: </w:t>
      </w:r>
      <w:proofErr w:type="spellStart"/>
      <w:r>
        <w:t>owners</w:t>
      </w:r>
      <w:proofErr w:type="spellEnd"/>
    </w:p>
    <w:p w14:paraId="0ECD5A21" w14:textId="77777777" w:rsidR="00B45CB3" w:rsidRDefault="00BA5800">
      <w:pPr>
        <w:spacing w:before="100" w:after="100"/>
      </w:pPr>
      <w:r>
        <w:rPr>
          <w:color w:val="1F2937"/>
        </w:rPr>
        <w:t>Almacena los datos de los propietarios de mascotas como clientes de la clínica.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1930"/>
        <w:gridCol w:w="2374"/>
        <w:gridCol w:w="2039"/>
      </w:tblGrid>
      <w:tr w:rsidR="00B45CB3" w14:paraId="17C78C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5391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C8A0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9224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5E32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45CB3" w14:paraId="4B8E430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C555" w14:textId="77777777" w:rsidR="00B45CB3" w:rsidRDefault="00BA58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39C7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505A" w14:textId="77777777" w:rsidR="00B45CB3" w:rsidRDefault="00BA5800">
            <w:r>
              <w:rPr>
                <w:color w:val="1F2937"/>
                <w:sz w:val="20"/>
                <w:szCs w:val="20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43FF" w14:textId="77777777" w:rsidR="00B45CB3" w:rsidRDefault="00BA5800">
            <w:r>
              <w:rPr>
                <w:color w:val="1F2937"/>
                <w:sz w:val="20"/>
                <w:szCs w:val="20"/>
              </w:rPr>
              <w:t>Identificador único</w:t>
            </w:r>
          </w:p>
        </w:tc>
      </w:tr>
      <w:tr w:rsidR="00B45CB3" w14:paraId="40F854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83D9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D6CE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4E70" w14:textId="77777777" w:rsidR="00B45CB3" w:rsidRDefault="00BA58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01F8" w14:textId="77777777" w:rsidR="00B45CB3" w:rsidRDefault="00BA5800">
            <w:r>
              <w:rPr>
                <w:color w:val="1F2937"/>
                <w:sz w:val="20"/>
                <w:szCs w:val="20"/>
              </w:rPr>
              <w:t>Nombre del propietario</w:t>
            </w:r>
          </w:p>
        </w:tc>
      </w:tr>
      <w:tr w:rsidR="00B45CB3" w14:paraId="413990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7819" w14:textId="77777777" w:rsidR="00B45CB3" w:rsidRDefault="00BA5800">
            <w:r>
              <w:rPr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07C9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8669" w14:textId="77777777" w:rsidR="00B45CB3" w:rsidRDefault="00BA5800">
            <w:r>
              <w:rPr>
                <w:color w:val="1F2937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1C32" w14:textId="77777777" w:rsidR="00B45CB3" w:rsidRDefault="00BA5800">
            <w:r>
              <w:rPr>
                <w:color w:val="1F2937"/>
                <w:sz w:val="20"/>
                <w:szCs w:val="20"/>
              </w:rPr>
              <w:t>Email de contacto</w:t>
            </w:r>
          </w:p>
        </w:tc>
      </w:tr>
      <w:tr w:rsidR="00B45CB3" w14:paraId="1AEED9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55CA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13DB" w14:textId="77777777" w:rsidR="00B45CB3" w:rsidRDefault="00BA5800">
            <w:r>
              <w:rPr>
                <w:color w:val="1F2937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7A7F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2DFC" w14:textId="77777777" w:rsidR="00B45CB3" w:rsidRDefault="00BA5800">
            <w:r>
              <w:rPr>
                <w:color w:val="1F2937"/>
                <w:sz w:val="20"/>
                <w:szCs w:val="20"/>
              </w:rPr>
              <w:t>Teléfono de contacto</w:t>
            </w:r>
          </w:p>
        </w:tc>
      </w:tr>
      <w:tr w:rsidR="00B45CB3" w14:paraId="239F2F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D6E9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7F44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0647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C2F0" w14:textId="77777777" w:rsidR="00B45CB3" w:rsidRDefault="00BA5800">
            <w:r>
              <w:rPr>
                <w:color w:val="1F2937"/>
                <w:sz w:val="20"/>
                <w:szCs w:val="20"/>
              </w:rPr>
              <w:t>Dirección postal</w:t>
            </w:r>
          </w:p>
        </w:tc>
      </w:tr>
      <w:tr w:rsidR="00B45CB3" w14:paraId="74E2DB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8D11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94D4" w14:textId="77777777" w:rsidR="00B45CB3" w:rsidRDefault="00BA5800">
            <w:r>
              <w:rPr>
                <w:color w:val="1F2937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3FB6" w14:textId="77777777" w:rsidR="00B45CB3" w:rsidRDefault="00BA5800">
            <w:r>
              <w:rPr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19E2" w14:textId="77777777" w:rsidR="00B45CB3" w:rsidRDefault="00BA5800">
            <w:r>
              <w:rPr>
                <w:color w:val="1F2937"/>
                <w:sz w:val="20"/>
                <w:szCs w:val="20"/>
              </w:rPr>
              <w:t>Marcas temporales</w:t>
            </w:r>
          </w:p>
        </w:tc>
      </w:tr>
    </w:tbl>
    <w:p w14:paraId="3DFC52C8" w14:textId="77777777" w:rsidR="00B45CB3" w:rsidRDefault="00B45CB3">
      <w:pPr>
        <w:spacing w:before="100" w:after="100"/>
      </w:pPr>
    </w:p>
    <w:p w14:paraId="1644890D" w14:textId="77777777" w:rsidR="009E7FB0" w:rsidRDefault="009E7FB0">
      <w:pPr>
        <w:pStyle w:val="Ttulo3"/>
      </w:pPr>
    </w:p>
    <w:p w14:paraId="14009082" w14:textId="5C35C7F2" w:rsidR="00B45CB3" w:rsidRDefault="00BA5800">
      <w:pPr>
        <w:pStyle w:val="Ttulo3"/>
      </w:pPr>
      <w:r>
        <w:lastRenderedPageBreak/>
        <w:t xml:space="preserve">Tabla: </w:t>
      </w:r>
      <w:proofErr w:type="spellStart"/>
      <w:r>
        <w:t>pets</w:t>
      </w:r>
      <w:proofErr w:type="spellEnd"/>
    </w:p>
    <w:p w14:paraId="74B49A7F" w14:textId="77777777" w:rsidR="00B45CB3" w:rsidRDefault="00BA5800">
      <w:pPr>
        <w:spacing w:before="100" w:after="100"/>
      </w:pPr>
      <w:r>
        <w:rPr>
          <w:color w:val="1F2937"/>
        </w:rPr>
        <w:t>Almacena los datos de las mascotas, vinculadas a su propietario.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41"/>
        <w:gridCol w:w="1970"/>
        <w:gridCol w:w="2564"/>
        <w:gridCol w:w="2625"/>
      </w:tblGrid>
      <w:tr w:rsidR="00B45CB3" w14:paraId="3758B8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0115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61B7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7036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8B371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45CB3" w14:paraId="5D9701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F87F" w14:textId="77777777" w:rsidR="00B45CB3" w:rsidRDefault="00BA58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FB8C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1AC7" w14:textId="77777777" w:rsidR="00B45CB3" w:rsidRDefault="00BA5800">
            <w:r>
              <w:rPr>
                <w:color w:val="1F2937"/>
                <w:sz w:val="20"/>
                <w:szCs w:val="20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13DE" w14:textId="77777777" w:rsidR="00B45CB3" w:rsidRDefault="00BA5800">
            <w:r>
              <w:rPr>
                <w:color w:val="1F2937"/>
                <w:sz w:val="20"/>
                <w:szCs w:val="20"/>
              </w:rPr>
              <w:t>Identificador único</w:t>
            </w:r>
          </w:p>
        </w:tc>
      </w:tr>
      <w:tr w:rsidR="00B45CB3" w14:paraId="3E30C4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A48D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767C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54E7" w14:textId="77777777" w:rsidR="00B45CB3" w:rsidRDefault="00BA5800">
            <w:r>
              <w:rPr>
                <w:color w:val="1F2937"/>
                <w:sz w:val="20"/>
                <w:szCs w:val="20"/>
              </w:rPr>
              <w:t>FK (</w:t>
            </w:r>
            <w:proofErr w:type="spellStart"/>
            <w:r>
              <w:rPr>
                <w:color w:val="1F2937"/>
                <w:sz w:val="20"/>
                <w:szCs w:val="20"/>
              </w:rPr>
              <w:t>owners.id</w:t>
            </w:r>
            <w:proofErr w:type="spellEnd"/>
            <w:r>
              <w:rPr>
                <w:color w:val="1F2937"/>
                <w:sz w:val="20"/>
                <w:szCs w:val="20"/>
              </w:rPr>
              <w:t>),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044D" w14:textId="77777777" w:rsidR="00B45CB3" w:rsidRDefault="00BA5800">
            <w:r>
              <w:rPr>
                <w:color w:val="1F2937"/>
                <w:sz w:val="20"/>
                <w:szCs w:val="20"/>
              </w:rPr>
              <w:t>Propietario de la mascota</w:t>
            </w:r>
          </w:p>
        </w:tc>
      </w:tr>
      <w:tr w:rsidR="00B45CB3" w14:paraId="6B87A3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B99BA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6D81" w14:textId="77777777" w:rsidR="00B45CB3" w:rsidRDefault="00BA5800">
            <w:r>
              <w:rPr>
                <w:color w:val="1F2937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CE4B" w14:textId="77777777" w:rsidR="00B45CB3" w:rsidRDefault="00BA58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0AAF" w14:textId="77777777" w:rsidR="00B45CB3" w:rsidRDefault="00BA5800">
            <w:r>
              <w:rPr>
                <w:color w:val="1F2937"/>
                <w:sz w:val="20"/>
                <w:szCs w:val="20"/>
              </w:rPr>
              <w:t>Nombre de la mascota</w:t>
            </w:r>
          </w:p>
        </w:tc>
      </w:tr>
      <w:tr w:rsidR="00B45CB3" w14:paraId="1397B2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13B3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species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A10E" w14:textId="77777777" w:rsidR="00B45CB3" w:rsidRDefault="00BA5800">
            <w:r>
              <w:rPr>
                <w:color w:val="1F2937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668F" w14:textId="77777777" w:rsidR="00B45CB3" w:rsidRDefault="00BA58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58F0" w14:textId="77777777" w:rsidR="00B45CB3" w:rsidRDefault="00BA5800">
            <w:r>
              <w:rPr>
                <w:color w:val="1F2937"/>
                <w:sz w:val="20"/>
                <w:szCs w:val="20"/>
              </w:rPr>
              <w:t>Especie (Perro, Gato, Ave…)</w:t>
            </w:r>
          </w:p>
        </w:tc>
      </w:tr>
      <w:tr w:rsidR="00B45CB3" w14:paraId="52D40F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69E2" w14:textId="77777777" w:rsidR="00B45CB3" w:rsidRDefault="00BA5800">
            <w:r>
              <w:rPr>
                <w:color w:val="1F2937"/>
                <w:sz w:val="20"/>
                <w:szCs w:val="20"/>
              </w:rPr>
              <w:t>raza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E110" w14:textId="77777777" w:rsidR="00B45CB3" w:rsidRDefault="00BA5800">
            <w:r>
              <w:rPr>
                <w:color w:val="1F2937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F41B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B315" w14:textId="77777777" w:rsidR="00B45CB3" w:rsidRDefault="00BA5800">
            <w:r>
              <w:rPr>
                <w:color w:val="1F2937"/>
                <w:sz w:val="20"/>
                <w:szCs w:val="20"/>
              </w:rPr>
              <w:t>Raza del animal</w:t>
            </w:r>
          </w:p>
        </w:tc>
      </w:tr>
      <w:tr w:rsidR="00B45CB3" w14:paraId="0DE56E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EBBF" w14:textId="77777777" w:rsidR="00B45CB3" w:rsidRDefault="00BA5800">
            <w:r>
              <w:rPr>
                <w:color w:val="1F2937"/>
                <w:sz w:val="20"/>
                <w:szCs w:val="20"/>
              </w:rPr>
              <w:t>peso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DBF9" w14:textId="77777777" w:rsidR="00B45CB3" w:rsidRDefault="00BA5800">
            <w:r>
              <w:rPr>
                <w:color w:val="1F2937"/>
                <w:sz w:val="20"/>
                <w:szCs w:val="20"/>
              </w:rPr>
              <w:t>DECIMAL(5,2)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B447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D2F1" w14:textId="77777777" w:rsidR="00B45CB3" w:rsidRDefault="00BA5800">
            <w:r>
              <w:rPr>
                <w:color w:val="1F2937"/>
                <w:sz w:val="20"/>
                <w:szCs w:val="20"/>
              </w:rPr>
              <w:t>Peso en kilogramos</w:t>
            </w:r>
          </w:p>
        </w:tc>
      </w:tr>
      <w:tr w:rsidR="00B45CB3" w14:paraId="245141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3CA6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fech_nac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8BC4" w14:textId="77777777" w:rsidR="00B45CB3" w:rsidRDefault="00BA5800">
            <w:r>
              <w:rPr>
                <w:color w:val="1F2937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A169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36BA" w14:textId="77777777" w:rsidR="00B45CB3" w:rsidRDefault="00BA5800">
            <w:r>
              <w:rPr>
                <w:color w:val="1F2937"/>
                <w:sz w:val="20"/>
                <w:szCs w:val="20"/>
              </w:rPr>
              <w:t>Fecha de nacimiento</w:t>
            </w:r>
          </w:p>
        </w:tc>
      </w:tr>
      <w:tr w:rsidR="00B45CB3" w14:paraId="3694AC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CE94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photo_path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EB3D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7D71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42AC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Ruta a la foto en </w:t>
            </w:r>
            <w:proofErr w:type="spellStart"/>
            <w:r>
              <w:rPr>
                <w:color w:val="1F2937"/>
                <w:sz w:val="20"/>
                <w:szCs w:val="20"/>
              </w:rPr>
              <w:t>storage</w:t>
            </w:r>
            <w:proofErr w:type="spellEnd"/>
          </w:p>
        </w:tc>
      </w:tr>
    </w:tbl>
    <w:p w14:paraId="00ABB48D" w14:textId="77777777" w:rsidR="00B45CB3" w:rsidRDefault="00B45CB3">
      <w:pPr>
        <w:spacing w:before="100" w:after="100"/>
      </w:pPr>
    </w:p>
    <w:p w14:paraId="563A4237" w14:textId="77777777" w:rsidR="00B45CB3" w:rsidRDefault="00BA5800">
      <w:pPr>
        <w:pStyle w:val="Ttulo3"/>
      </w:pPr>
      <w:r>
        <w:t xml:space="preserve">Tabla: </w:t>
      </w:r>
      <w:proofErr w:type="spellStart"/>
      <w:r>
        <w:t>appointments</w:t>
      </w:r>
      <w:proofErr w:type="spellEnd"/>
    </w:p>
    <w:p w14:paraId="140B0C47" w14:textId="77777777" w:rsidR="00B45CB3" w:rsidRDefault="00BA5800">
      <w:pPr>
        <w:spacing w:before="100" w:after="100"/>
      </w:pPr>
      <w:r>
        <w:rPr>
          <w:color w:val="1F2937"/>
        </w:rPr>
        <w:t>Almacena las citas de las mascotas, con su estado y tipo de consulta.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1920"/>
        <w:gridCol w:w="2363"/>
        <w:gridCol w:w="2997"/>
      </w:tblGrid>
      <w:tr w:rsidR="00B45CB3" w14:paraId="03FF0C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CC00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C510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BEF8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06DC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45CB3" w14:paraId="634D6A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D702" w14:textId="77777777" w:rsidR="00B45CB3" w:rsidRDefault="00BA58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4CF4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15B0" w14:textId="77777777" w:rsidR="00B45CB3" w:rsidRDefault="00BA5800">
            <w:r>
              <w:rPr>
                <w:color w:val="1F2937"/>
                <w:sz w:val="20"/>
                <w:szCs w:val="20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F41B" w14:textId="77777777" w:rsidR="00B45CB3" w:rsidRDefault="00BA5800">
            <w:r>
              <w:rPr>
                <w:color w:val="1F2937"/>
                <w:sz w:val="20"/>
                <w:szCs w:val="20"/>
              </w:rPr>
              <w:t>Identificador único</w:t>
            </w:r>
          </w:p>
        </w:tc>
      </w:tr>
      <w:tr w:rsidR="00B45CB3" w14:paraId="72B1A9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0D2A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DE05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56E2" w14:textId="77777777" w:rsidR="00B45CB3" w:rsidRDefault="00BA5800">
            <w:r>
              <w:rPr>
                <w:color w:val="1F2937"/>
                <w:sz w:val="20"/>
                <w:szCs w:val="20"/>
              </w:rPr>
              <w:t>FK (</w:t>
            </w:r>
            <w:proofErr w:type="spellStart"/>
            <w:r>
              <w:rPr>
                <w:color w:val="1F2937"/>
                <w:sz w:val="20"/>
                <w:szCs w:val="20"/>
              </w:rPr>
              <w:t>owners.id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F9B0" w14:textId="77777777" w:rsidR="00B45CB3" w:rsidRDefault="00BA5800">
            <w:r>
              <w:rPr>
                <w:color w:val="1F2937"/>
                <w:sz w:val="20"/>
                <w:szCs w:val="20"/>
              </w:rPr>
              <w:t>Propietario que solicita la cita</w:t>
            </w:r>
          </w:p>
        </w:tc>
      </w:tr>
      <w:tr w:rsidR="00B45CB3" w14:paraId="6B05747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42A2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pet_id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FB84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FFC5" w14:textId="77777777" w:rsidR="00B45CB3" w:rsidRDefault="00BA5800">
            <w:r>
              <w:rPr>
                <w:color w:val="1F2937"/>
                <w:sz w:val="20"/>
                <w:szCs w:val="20"/>
              </w:rPr>
              <w:t>FK (</w:t>
            </w:r>
            <w:proofErr w:type="spellStart"/>
            <w:r>
              <w:rPr>
                <w:color w:val="1F2937"/>
                <w:sz w:val="20"/>
                <w:szCs w:val="20"/>
              </w:rPr>
              <w:t>pets.id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1C7B" w14:textId="77777777" w:rsidR="00B45CB3" w:rsidRDefault="00BA5800">
            <w:r>
              <w:rPr>
                <w:color w:val="1F2937"/>
                <w:sz w:val="20"/>
                <w:szCs w:val="20"/>
              </w:rPr>
              <w:t>Mascota para la que se cita</w:t>
            </w:r>
          </w:p>
        </w:tc>
      </w:tr>
      <w:tr w:rsidR="00B45CB3" w14:paraId="66F54A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2A7B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8E46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C1E2" w14:textId="77777777" w:rsidR="00B45CB3" w:rsidRDefault="00BA58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EC9D" w14:textId="77777777" w:rsidR="00B45CB3" w:rsidRDefault="00BA5800">
            <w:r>
              <w:rPr>
                <w:color w:val="1F2937"/>
                <w:sz w:val="20"/>
                <w:szCs w:val="20"/>
              </w:rPr>
              <w:t>Motivo / título de la consulta</w:t>
            </w:r>
          </w:p>
        </w:tc>
      </w:tr>
      <w:tr w:rsidR="00B45CB3" w14:paraId="05CBA2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407D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start_time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F624" w14:textId="77777777" w:rsidR="00B45CB3" w:rsidRDefault="00BA5800">
            <w:r>
              <w:rPr>
                <w:color w:val="1F2937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B14C" w14:textId="77777777" w:rsidR="00B45CB3" w:rsidRDefault="00BA58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91F2" w14:textId="77777777" w:rsidR="00B45CB3" w:rsidRDefault="00BA5800">
            <w:r>
              <w:rPr>
                <w:color w:val="1F2937"/>
                <w:sz w:val="20"/>
                <w:szCs w:val="20"/>
              </w:rPr>
              <w:t>Fecha y hora de la cita</w:t>
            </w:r>
          </w:p>
        </w:tc>
      </w:tr>
      <w:tr w:rsidR="00B45CB3" w14:paraId="55980C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853B" w14:textId="77777777" w:rsidR="00B45CB3" w:rsidRDefault="00BA5800">
            <w:r>
              <w:rPr>
                <w:color w:val="1F2937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1C20" w14:textId="77777777" w:rsidR="00B45CB3" w:rsidRDefault="00BA5800"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BC7B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B81D" w14:textId="77777777" w:rsidR="00B45CB3" w:rsidRDefault="00BA5800">
            <w:r>
              <w:rPr>
                <w:color w:val="1F2937"/>
                <w:sz w:val="20"/>
                <w:szCs w:val="20"/>
              </w:rPr>
              <w:t>Notas adicionales</w:t>
            </w:r>
          </w:p>
        </w:tc>
      </w:tr>
      <w:tr w:rsidR="00B45CB3" w14:paraId="4D90F2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9226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A289" w14:textId="77777777" w:rsidR="00B45CB3" w:rsidRDefault="00BA5800">
            <w:r>
              <w:rPr>
                <w:color w:val="1F2937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165E" w14:textId="77777777" w:rsidR="00B45CB3" w:rsidRDefault="00BA5800">
            <w:r>
              <w:rPr>
                <w:color w:val="1F2937"/>
                <w:sz w:val="20"/>
                <w:szCs w:val="20"/>
              </w:rPr>
              <w:t>DEFAULT '</w:t>
            </w:r>
            <w:proofErr w:type="spellStart"/>
            <w:r>
              <w:rPr>
                <w:color w:val="1F2937"/>
                <w:sz w:val="20"/>
                <w:szCs w:val="20"/>
              </w:rPr>
              <w:t>consultation</w:t>
            </w:r>
            <w:proofErr w:type="spellEnd"/>
            <w:r>
              <w:rPr>
                <w:color w:val="1F2937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019F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Tipo: </w:t>
            </w:r>
            <w:proofErr w:type="spellStart"/>
            <w:r>
              <w:rPr>
                <w:color w:val="1F2937"/>
                <w:sz w:val="20"/>
                <w:szCs w:val="20"/>
              </w:rPr>
              <w:t>consultation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vaccine</w:t>
            </w:r>
            <w:proofErr w:type="spellEnd"/>
            <w:r>
              <w:rPr>
                <w:color w:val="1F2937"/>
                <w:sz w:val="20"/>
                <w:szCs w:val="20"/>
              </w:rPr>
              <w:t>…</w:t>
            </w:r>
          </w:p>
        </w:tc>
      </w:tr>
      <w:tr w:rsidR="00B45CB3" w14:paraId="47AA7E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90DF" w14:textId="77777777" w:rsidR="00B45CB3" w:rsidRDefault="00BA5800">
            <w:r>
              <w:rPr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9EAA" w14:textId="77777777" w:rsidR="00B45CB3" w:rsidRDefault="00BA5800">
            <w:r>
              <w:rPr>
                <w:color w:val="1F2937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CFEE" w14:textId="77777777" w:rsidR="00B45CB3" w:rsidRDefault="00BA5800">
            <w:r>
              <w:rPr>
                <w:color w:val="1F2937"/>
                <w:sz w:val="20"/>
                <w:szCs w:val="20"/>
              </w:rPr>
              <w:t>DEFAULT '</w:t>
            </w:r>
            <w:proofErr w:type="spellStart"/>
            <w:r>
              <w:rPr>
                <w:color w:val="1F2937"/>
                <w:sz w:val="20"/>
                <w:szCs w:val="20"/>
              </w:rPr>
              <w:t>scheduled</w:t>
            </w:r>
            <w:proofErr w:type="spellEnd"/>
            <w:r>
              <w:rPr>
                <w:color w:val="1F2937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8DB8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Estado: </w:t>
            </w:r>
            <w:proofErr w:type="spellStart"/>
            <w:r>
              <w:rPr>
                <w:color w:val="1F2937"/>
                <w:sz w:val="20"/>
                <w:szCs w:val="20"/>
              </w:rPr>
              <w:t>scheduled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pending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cancelled</w:t>
            </w:r>
            <w:proofErr w:type="spellEnd"/>
          </w:p>
        </w:tc>
      </w:tr>
    </w:tbl>
    <w:p w14:paraId="72C0D703" w14:textId="77777777" w:rsidR="00B45CB3" w:rsidRDefault="00B45CB3">
      <w:pPr>
        <w:spacing w:before="100" w:after="100"/>
      </w:pPr>
    </w:p>
    <w:p w14:paraId="686C9048" w14:textId="77777777" w:rsidR="009E7FB0" w:rsidRDefault="009E7FB0">
      <w:pPr>
        <w:pStyle w:val="Ttulo3"/>
      </w:pPr>
    </w:p>
    <w:p w14:paraId="0DBE134E" w14:textId="77777777" w:rsidR="009E7FB0" w:rsidRDefault="009E7FB0">
      <w:pPr>
        <w:pStyle w:val="Ttulo3"/>
      </w:pPr>
    </w:p>
    <w:p w14:paraId="5DD295AA" w14:textId="77777777" w:rsidR="009E7FB0" w:rsidRDefault="009E7FB0">
      <w:pPr>
        <w:pStyle w:val="Ttulo3"/>
      </w:pPr>
    </w:p>
    <w:p w14:paraId="75F360AA" w14:textId="77777777" w:rsidR="009E7FB0" w:rsidRDefault="009E7FB0">
      <w:pPr>
        <w:pStyle w:val="Ttulo3"/>
      </w:pPr>
    </w:p>
    <w:p w14:paraId="17320E76" w14:textId="77777777" w:rsidR="009E7FB0" w:rsidRDefault="009E7FB0">
      <w:pPr>
        <w:pStyle w:val="Ttulo3"/>
      </w:pPr>
    </w:p>
    <w:p w14:paraId="18B68714" w14:textId="77777777" w:rsidR="009E7FB0" w:rsidRDefault="009E7FB0">
      <w:pPr>
        <w:pStyle w:val="Ttulo3"/>
      </w:pPr>
    </w:p>
    <w:p w14:paraId="6B058FDD" w14:textId="766195A3" w:rsidR="00B45CB3" w:rsidRDefault="00BA5800">
      <w:pPr>
        <w:pStyle w:val="Ttulo3"/>
      </w:pPr>
      <w:r>
        <w:lastRenderedPageBreak/>
        <w:t xml:space="preserve">Tabla: </w:t>
      </w:r>
      <w:proofErr w:type="spellStart"/>
      <w:r>
        <w:t>medical_records</w:t>
      </w:r>
      <w:proofErr w:type="spellEnd"/>
    </w:p>
    <w:p w14:paraId="4F6D0234" w14:textId="77777777" w:rsidR="00B45CB3" w:rsidRDefault="00BA5800">
      <w:pPr>
        <w:spacing w:before="100" w:after="100"/>
      </w:pPr>
      <w:r>
        <w:rPr>
          <w:color w:val="1F2937"/>
        </w:rPr>
        <w:t>Almacena el historial médico de cada mascota, con posibilidad de adjuntar archivos.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1871"/>
        <w:gridCol w:w="2488"/>
        <w:gridCol w:w="2311"/>
      </w:tblGrid>
      <w:tr w:rsidR="00B45CB3" w14:paraId="734678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548B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0F31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BB92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91AD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45CB3" w14:paraId="1103E7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70D9" w14:textId="77777777" w:rsidR="00B45CB3" w:rsidRDefault="00BA58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23A6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8A06" w14:textId="77777777" w:rsidR="00B45CB3" w:rsidRDefault="00BA5800">
            <w:r>
              <w:rPr>
                <w:color w:val="1F2937"/>
                <w:sz w:val="20"/>
                <w:szCs w:val="20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BF40" w14:textId="77777777" w:rsidR="00B45CB3" w:rsidRDefault="00BA5800">
            <w:r>
              <w:rPr>
                <w:color w:val="1F2937"/>
                <w:sz w:val="20"/>
                <w:szCs w:val="20"/>
              </w:rPr>
              <w:t>Identificador único</w:t>
            </w:r>
          </w:p>
        </w:tc>
      </w:tr>
      <w:tr w:rsidR="00B45CB3" w14:paraId="21E09A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D1FF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pet_id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FBD4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C5D6" w14:textId="77777777" w:rsidR="00B45CB3" w:rsidRDefault="00BA5800">
            <w:r>
              <w:rPr>
                <w:color w:val="1F2937"/>
                <w:sz w:val="20"/>
                <w:szCs w:val="20"/>
              </w:rPr>
              <w:t>FK (</w:t>
            </w:r>
            <w:proofErr w:type="spellStart"/>
            <w:r>
              <w:rPr>
                <w:color w:val="1F2937"/>
                <w:sz w:val="20"/>
                <w:szCs w:val="20"/>
              </w:rPr>
              <w:t>pets.id</w:t>
            </w:r>
            <w:proofErr w:type="spellEnd"/>
            <w:r>
              <w:rPr>
                <w:color w:val="1F2937"/>
                <w:sz w:val="20"/>
                <w:szCs w:val="20"/>
              </w:rPr>
              <w:t>),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8A11" w14:textId="77777777" w:rsidR="00B45CB3" w:rsidRDefault="00BA5800">
            <w:r>
              <w:rPr>
                <w:color w:val="1F2937"/>
                <w:sz w:val="20"/>
                <w:szCs w:val="20"/>
              </w:rPr>
              <w:t>Mascota del registro</w:t>
            </w:r>
          </w:p>
        </w:tc>
      </w:tr>
      <w:tr w:rsidR="00B45CB3" w14:paraId="7CC10D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D355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symptom_title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36C0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398B" w14:textId="77777777" w:rsidR="00B45CB3" w:rsidRDefault="00BA58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6282" w14:textId="77777777" w:rsidR="00B45CB3" w:rsidRDefault="00BA5800">
            <w:r>
              <w:rPr>
                <w:color w:val="1F2937"/>
                <w:sz w:val="20"/>
                <w:szCs w:val="20"/>
              </w:rPr>
              <w:t>Motivo de la consulta / síntoma</w:t>
            </w:r>
          </w:p>
        </w:tc>
      </w:tr>
      <w:tr w:rsidR="00B45CB3" w14:paraId="256C41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97CAE" w14:textId="77777777" w:rsidR="00B45CB3" w:rsidRDefault="00BA5800">
            <w:r>
              <w:rPr>
                <w:color w:val="1F2937"/>
                <w:sz w:val="20"/>
                <w:szCs w:val="20"/>
              </w:rPr>
              <w:t>diagnosis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C9FE" w14:textId="77777777" w:rsidR="00B45CB3" w:rsidRDefault="00BA5800"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0A9C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DEDE6" w14:textId="77777777" w:rsidR="00B45CB3" w:rsidRDefault="00BA5800">
            <w:r>
              <w:rPr>
                <w:color w:val="1F2937"/>
                <w:sz w:val="20"/>
                <w:szCs w:val="20"/>
              </w:rPr>
              <w:t>Diagnóstico del veterinario</w:t>
            </w:r>
          </w:p>
        </w:tc>
      </w:tr>
      <w:tr w:rsidR="00B45CB3" w14:paraId="1B9B67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3D3C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treatment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FB18" w14:textId="77777777" w:rsidR="00B45CB3" w:rsidRDefault="00BA5800"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8875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C7F3" w14:textId="77777777" w:rsidR="00B45CB3" w:rsidRDefault="00BA5800">
            <w:r>
              <w:rPr>
                <w:color w:val="1F2937"/>
                <w:sz w:val="20"/>
                <w:szCs w:val="20"/>
              </w:rPr>
              <w:t>Tratamiento prescrito</w:t>
            </w:r>
          </w:p>
        </w:tc>
      </w:tr>
      <w:tr w:rsidR="00B45CB3" w14:paraId="142645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2778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attachment_path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E8D5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FFCBD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8B77" w14:textId="77777777" w:rsidR="00B45CB3" w:rsidRDefault="00BA5800">
            <w:r>
              <w:rPr>
                <w:color w:val="1F2937"/>
                <w:sz w:val="20"/>
                <w:szCs w:val="20"/>
              </w:rPr>
              <w:t>Ruta del archivo adjunto</w:t>
            </w:r>
          </w:p>
        </w:tc>
      </w:tr>
      <w:tr w:rsidR="00B45CB3" w14:paraId="52AF36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6817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attachment_type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048A" w14:textId="77777777" w:rsidR="00B45CB3" w:rsidRDefault="00BA5800">
            <w:r>
              <w:rPr>
                <w:color w:val="1F2937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CEDE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DEFC" w14:textId="77777777" w:rsidR="00B45CB3" w:rsidRDefault="00BA5800">
            <w:r>
              <w:rPr>
                <w:color w:val="1F2937"/>
                <w:sz w:val="20"/>
                <w:szCs w:val="20"/>
              </w:rPr>
              <w:t>Tipo MIME del adjunto</w:t>
            </w:r>
          </w:p>
        </w:tc>
      </w:tr>
      <w:tr w:rsidR="00B45CB3" w14:paraId="49160C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1566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BFDA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C0D9" w14:textId="77777777" w:rsidR="00B45CB3" w:rsidRDefault="00BA5800">
            <w:r>
              <w:rPr>
                <w:color w:val="1F2937"/>
                <w:sz w:val="20"/>
                <w:szCs w:val="20"/>
              </w:rPr>
              <w:t>NULLABLE, FK (</w:t>
            </w:r>
            <w:proofErr w:type="spellStart"/>
            <w:r>
              <w:rPr>
                <w:color w:val="1F2937"/>
                <w:sz w:val="20"/>
                <w:szCs w:val="20"/>
              </w:rPr>
              <w:t>products.id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1693" w14:textId="77777777" w:rsidR="00B45CB3" w:rsidRDefault="00BA5800">
            <w:r>
              <w:rPr>
                <w:color w:val="1F2937"/>
                <w:sz w:val="20"/>
                <w:szCs w:val="20"/>
              </w:rPr>
              <w:t>Medicamento dispensado</w:t>
            </w:r>
          </w:p>
        </w:tc>
      </w:tr>
    </w:tbl>
    <w:p w14:paraId="6DDBF1E0" w14:textId="77777777" w:rsidR="00B45CB3" w:rsidRDefault="00B45CB3">
      <w:pPr>
        <w:spacing w:before="100" w:after="100"/>
      </w:pPr>
    </w:p>
    <w:p w14:paraId="29DB1ECE" w14:textId="77777777" w:rsidR="00B45CB3" w:rsidRDefault="00BA5800">
      <w:pPr>
        <w:pStyle w:val="Ttulo3"/>
      </w:pPr>
      <w:r>
        <w:t xml:space="preserve">Tabla: </w:t>
      </w:r>
      <w:proofErr w:type="spellStart"/>
      <w:r>
        <w:t>products</w:t>
      </w:r>
      <w:proofErr w:type="spellEnd"/>
    </w:p>
    <w:p w14:paraId="56398533" w14:textId="77777777" w:rsidR="00B45CB3" w:rsidRDefault="00BA5800">
      <w:pPr>
        <w:spacing w:before="100" w:after="100"/>
      </w:pPr>
      <w:r>
        <w:rPr>
          <w:color w:val="1F2937"/>
        </w:rPr>
        <w:t>Almacena el inventario de medicamentos y materiales de la clínica.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896"/>
        <w:gridCol w:w="2337"/>
        <w:gridCol w:w="2526"/>
      </w:tblGrid>
      <w:tr w:rsidR="00B45CB3" w14:paraId="0E4674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7D07D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638E1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F81E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4B59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45CB3" w14:paraId="08790D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32D4" w14:textId="77777777" w:rsidR="00B45CB3" w:rsidRDefault="00BA58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0C21D" w14:textId="77777777" w:rsidR="00B45CB3" w:rsidRDefault="00BA5800">
            <w:r>
              <w:rPr>
                <w:color w:val="1F2937"/>
                <w:sz w:val="20"/>
                <w:szCs w:val="20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96DE" w14:textId="77777777" w:rsidR="00B45CB3" w:rsidRDefault="00BA5800">
            <w:r>
              <w:rPr>
                <w:color w:val="1F2937"/>
                <w:sz w:val="20"/>
                <w:szCs w:val="20"/>
              </w:rPr>
              <w:t>PK, AUTO_INCREMENT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B5AA" w14:textId="77777777" w:rsidR="00B45CB3" w:rsidRDefault="00BA5800">
            <w:r>
              <w:rPr>
                <w:color w:val="1F2937"/>
                <w:sz w:val="20"/>
                <w:szCs w:val="20"/>
              </w:rPr>
              <w:t>Identificador único</w:t>
            </w:r>
          </w:p>
        </w:tc>
      </w:tr>
      <w:tr w:rsidR="00B45CB3" w14:paraId="2C6C14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AF48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362C" w14:textId="77777777" w:rsidR="00B45CB3" w:rsidRDefault="00BA5800">
            <w:r>
              <w:rPr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407BC" w14:textId="77777777" w:rsidR="00B45CB3" w:rsidRDefault="00BA58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714B" w14:textId="77777777" w:rsidR="00B45CB3" w:rsidRDefault="00BA5800">
            <w:r>
              <w:rPr>
                <w:color w:val="1F2937"/>
                <w:sz w:val="20"/>
                <w:szCs w:val="20"/>
              </w:rPr>
              <w:t>Nombre del producto</w:t>
            </w:r>
          </w:p>
        </w:tc>
      </w:tr>
      <w:tr w:rsidR="00B45CB3" w14:paraId="211062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8CD2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431B" w14:textId="77777777" w:rsidR="00B45CB3" w:rsidRDefault="00BA5800">
            <w:r>
              <w:rPr>
                <w:color w:val="1F2937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5573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F353" w14:textId="77777777" w:rsidR="00B45CB3" w:rsidRDefault="00BA5800">
            <w:r>
              <w:rPr>
                <w:color w:val="1F2937"/>
                <w:sz w:val="20"/>
                <w:szCs w:val="20"/>
              </w:rPr>
              <w:t>Descripción del producto</w:t>
            </w:r>
          </w:p>
        </w:tc>
      </w:tr>
      <w:tr w:rsidR="00B45CB3" w14:paraId="305976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A1BE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B3C3" w14:textId="77777777" w:rsidR="00B45CB3" w:rsidRDefault="00BA5800">
            <w:r>
              <w:rPr>
                <w:color w:val="1F2937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374" w14:textId="77777777" w:rsidR="00B45CB3" w:rsidRDefault="00BA5800">
            <w:r>
              <w:rPr>
                <w:color w:val="1F2937"/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CD65" w14:textId="77777777" w:rsidR="00B45CB3" w:rsidRDefault="00BA5800">
            <w:r>
              <w:rPr>
                <w:color w:val="1F2937"/>
                <w:sz w:val="20"/>
                <w:szCs w:val="20"/>
              </w:rPr>
              <w:t>Categoría (vacuna, antibiótico…)</w:t>
            </w:r>
          </w:p>
        </w:tc>
      </w:tr>
      <w:tr w:rsidR="00B45CB3" w14:paraId="4267A1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71BF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AEAF" w14:textId="77777777" w:rsidR="00B45CB3" w:rsidRDefault="00BA5800">
            <w:r>
              <w:rPr>
                <w:color w:val="1F2937"/>
                <w:sz w:val="20"/>
                <w:szCs w:val="20"/>
              </w:rPr>
              <w:t>DECIMAL(8,2)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6AFC" w14:textId="77777777" w:rsidR="00B45CB3" w:rsidRDefault="00BA5800">
            <w:r>
              <w:rPr>
                <w:color w:val="1F2937"/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FF51" w14:textId="77777777" w:rsidR="00B45CB3" w:rsidRDefault="00BA5800">
            <w:r>
              <w:rPr>
                <w:color w:val="1F2937"/>
                <w:sz w:val="20"/>
                <w:szCs w:val="20"/>
              </w:rPr>
              <w:t>Precio unitario</w:t>
            </w:r>
          </w:p>
        </w:tc>
      </w:tr>
      <w:tr w:rsidR="00B45CB3" w14:paraId="246546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3F67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stock_quantity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19C0" w14:textId="77777777" w:rsidR="00B45CB3" w:rsidRDefault="00BA5800"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B198" w14:textId="77777777" w:rsidR="00B45CB3" w:rsidRDefault="00BA5800">
            <w:r>
              <w:rPr>
                <w:color w:val="1F2937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DBB4" w14:textId="77777777" w:rsidR="00B45CB3" w:rsidRDefault="00BA5800">
            <w:r>
              <w:rPr>
                <w:color w:val="1F2937"/>
                <w:sz w:val="20"/>
                <w:szCs w:val="20"/>
              </w:rPr>
              <w:t>Unidades en stock</w:t>
            </w:r>
          </w:p>
        </w:tc>
      </w:tr>
      <w:tr w:rsidR="00B45CB3" w14:paraId="404191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3270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min_stock_alert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D838" w14:textId="77777777" w:rsidR="00B45CB3" w:rsidRDefault="00BA5800">
            <w:r>
              <w:rPr>
                <w:color w:val="1F2937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948A" w14:textId="77777777" w:rsidR="00B45CB3" w:rsidRDefault="00BA5800">
            <w:r>
              <w:rPr>
                <w:color w:val="1F2937"/>
                <w:sz w:val="20"/>
                <w:szCs w:val="20"/>
              </w:rPr>
              <w:t>NOT NULL, DEFAULT 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54D1" w14:textId="77777777" w:rsidR="00B45CB3" w:rsidRDefault="00BA5800">
            <w:r>
              <w:rPr>
                <w:color w:val="1F2937"/>
                <w:sz w:val="20"/>
                <w:szCs w:val="20"/>
              </w:rPr>
              <w:t>Umbral de alerta de stock bajo</w:t>
            </w:r>
          </w:p>
        </w:tc>
      </w:tr>
    </w:tbl>
    <w:p w14:paraId="2E85D77A" w14:textId="77777777" w:rsidR="00B45CB3" w:rsidRDefault="00B45CB3">
      <w:pPr>
        <w:spacing w:before="100" w:after="100"/>
      </w:pPr>
    </w:p>
    <w:p w14:paraId="5FA83763" w14:textId="77777777" w:rsidR="00B45CB3" w:rsidRDefault="00BA5800">
      <w:pPr>
        <w:spacing w:before="100" w:after="100"/>
      </w:pPr>
      <w:r>
        <w:rPr>
          <w:b/>
          <w:bCs/>
          <w:color w:val="1F2937"/>
        </w:rPr>
        <w:t>Las relaciones entre tablas son:</w:t>
      </w:r>
    </w:p>
    <w:p w14:paraId="5361C986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owners</w:t>
      </w:r>
      <w:proofErr w:type="spellEnd"/>
      <w:r>
        <w:rPr>
          <w:color w:val="1F2937"/>
        </w:rPr>
        <w:t xml:space="preserve"> tiene muchas </w:t>
      </w:r>
      <w:proofErr w:type="spellStart"/>
      <w:r>
        <w:rPr>
          <w:color w:val="1F2937"/>
        </w:rPr>
        <w:t>pets</w:t>
      </w:r>
      <w:proofErr w:type="spellEnd"/>
      <w:r>
        <w:rPr>
          <w:color w:val="1F2937"/>
        </w:rPr>
        <w:t xml:space="preserve"> (1:N)</w:t>
      </w:r>
    </w:p>
    <w:p w14:paraId="697CFD7B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pets</w:t>
      </w:r>
      <w:proofErr w:type="spellEnd"/>
      <w:r>
        <w:rPr>
          <w:color w:val="1F2937"/>
        </w:rPr>
        <w:t xml:space="preserve"> pertenece a un </w:t>
      </w:r>
      <w:proofErr w:type="spellStart"/>
      <w:r>
        <w:rPr>
          <w:color w:val="1F2937"/>
        </w:rPr>
        <w:t>owner</w:t>
      </w:r>
      <w:proofErr w:type="spellEnd"/>
      <w:r>
        <w:rPr>
          <w:color w:val="1F2937"/>
        </w:rPr>
        <w:t xml:space="preserve"> y tiene muchos </w:t>
      </w:r>
      <w:proofErr w:type="spellStart"/>
      <w:r>
        <w:rPr>
          <w:color w:val="1F2937"/>
        </w:rPr>
        <w:t>medical_records</w:t>
      </w:r>
      <w:proofErr w:type="spellEnd"/>
      <w:r>
        <w:rPr>
          <w:color w:val="1F2937"/>
        </w:rPr>
        <w:t xml:space="preserve"> y </w:t>
      </w:r>
      <w:proofErr w:type="spellStart"/>
      <w:r>
        <w:rPr>
          <w:color w:val="1F2937"/>
        </w:rPr>
        <w:t>appointments</w:t>
      </w:r>
      <w:proofErr w:type="spellEnd"/>
      <w:r>
        <w:rPr>
          <w:color w:val="1F2937"/>
        </w:rPr>
        <w:t xml:space="preserve"> (1:N)</w:t>
      </w:r>
    </w:p>
    <w:p w14:paraId="7B1555C9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appointments</w:t>
      </w:r>
      <w:proofErr w:type="spellEnd"/>
      <w:r>
        <w:rPr>
          <w:color w:val="1F2937"/>
        </w:rPr>
        <w:t xml:space="preserve"> pertenece a un </w:t>
      </w:r>
      <w:proofErr w:type="spellStart"/>
      <w:r>
        <w:rPr>
          <w:color w:val="1F2937"/>
        </w:rPr>
        <w:t>owner</w:t>
      </w:r>
      <w:proofErr w:type="spellEnd"/>
      <w:r>
        <w:rPr>
          <w:color w:val="1F2937"/>
        </w:rPr>
        <w:t xml:space="preserve"> y a un </w:t>
      </w:r>
      <w:proofErr w:type="spellStart"/>
      <w:r>
        <w:rPr>
          <w:color w:val="1F2937"/>
        </w:rPr>
        <w:t>pet</w:t>
      </w:r>
      <w:proofErr w:type="spellEnd"/>
    </w:p>
    <w:p w14:paraId="7C88F4C1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medical_records</w:t>
      </w:r>
      <w:proofErr w:type="spellEnd"/>
      <w:r>
        <w:rPr>
          <w:color w:val="1F2937"/>
        </w:rPr>
        <w:t xml:space="preserve"> pertenece a un </w:t>
      </w:r>
      <w:proofErr w:type="spellStart"/>
      <w:r>
        <w:rPr>
          <w:color w:val="1F2937"/>
        </w:rPr>
        <w:t>pet</w:t>
      </w:r>
      <w:proofErr w:type="spellEnd"/>
      <w:r>
        <w:rPr>
          <w:color w:val="1F2937"/>
        </w:rPr>
        <w:t xml:space="preserve"> y puede referenciar a un </w:t>
      </w:r>
      <w:proofErr w:type="spellStart"/>
      <w:r>
        <w:rPr>
          <w:color w:val="1F2937"/>
        </w:rPr>
        <w:t>product</w:t>
      </w:r>
      <w:proofErr w:type="spellEnd"/>
    </w:p>
    <w:p w14:paraId="2D229051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users</w:t>
      </w:r>
      <w:proofErr w:type="spellEnd"/>
      <w:r>
        <w:rPr>
          <w:color w:val="1F2937"/>
        </w:rPr>
        <w:t xml:space="preserve"> puede estar vinculado opcionalmente a un </w:t>
      </w:r>
      <w:proofErr w:type="spellStart"/>
      <w:r>
        <w:rPr>
          <w:color w:val="1F2937"/>
        </w:rPr>
        <w:t>owner</w:t>
      </w:r>
      <w:proofErr w:type="spellEnd"/>
      <w:r>
        <w:rPr>
          <w:color w:val="1F2937"/>
        </w:rPr>
        <w:t xml:space="preserve"> (para el rol cliente)</w:t>
      </w:r>
    </w:p>
    <w:p w14:paraId="2207452D" w14:textId="77777777" w:rsidR="00B45CB3" w:rsidRDefault="00BA5800">
      <w:r>
        <w:br w:type="page"/>
      </w:r>
    </w:p>
    <w:p w14:paraId="0BF58958" w14:textId="77777777" w:rsidR="00B45CB3" w:rsidRDefault="00BA5800">
      <w:pPr>
        <w:pStyle w:val="Ttulo1"/>
      </w:pPr>
      <w:r>
        <w:lastRenderedPageBreak/>
        <w:t>4. Documentación de la Aplicación</w:t>
      </w:r>
    </w:p>
    <w:p w14:paraId="65A2BF12" w14:textId="77777777" w:rsidR="00B45CB3" w:rsidRDefault="00BA5800">
      <w:pPr>
        <w:pStyle w:val="Ttulo2"/>
      </w:pPr>
      <w:r>
        <w:t>4.1 Instalación</w:t>
      </w:r>
    </w:p>
    <w:p w14:paraId="2F890808" w14:textId="77777777" w:rsidR="00B45CB3" w:rsidRDefault="00BA5800">
      <w:pPr>
        <w:spacing w:before="100" w:after="100"/>
      </w:pPr>
      <w:r>
        <w:rPr>
          <w:color w:val="1F2937"/>
        </w:rPr>
        <w:t>A continuación se describe el proceso de instalación del proyecto en un entorno local de desarrollo.</w:t>
      </w:r>
    </w:p>
    <w:p w14:paraId="3705E35D" w14:textId="77777777" w:rsidR="00B45CB3" w:rsidRDefault="00BA5800">
      <w:pPr>
        <w:pStyle w:val="Ttulo3"/>
      </w:pPr>
      <w:r>
        <w:t>Requisitos previos</w:t>
      </w:r>
    </w:p>
    <w:p w14:paraId="77F0330F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PHP 8.2 o superior con extensiones: </w:t>
      </w:r>
      <w:proofErr w:type="spellStart"/>
      <w:r>
        <w:rPr>
          <w:color w:val="1F2937"/>
        </w:rPr>
        <w:t>pdo_mysql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mbstring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openssl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fileinfo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gd</w:t>
      </w:r>
      <w:proofErr w:type="spellEnd"/>
    </w:p>
    <w:p w14:paraId="54E3C334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Composer</w:t>
      </w:r>
      <w:proofErr w:type="spellEnd"/>
      <w:r>
        <w:rPr>
          <w:color w:val="1F2937"/>
        </w:rPr>
        <w:t xml:space="preserve"> 2.x (gestor de dependencias PHP)</w:t>
      </w:r>
    </w:p>
    <w:p w14:paraId="40C48C5D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Node.js 20.x o </w:t>
      </w:r>
      <w:r>
        <w:rPr>
          <w:color w:val="1F2937"/>
        </w:rPr>
        <w:t xml:space="preserve">superior con </w:t>
      </w:r>
      <w:proofErr w:type="spellStart"/>
      <w:r>
        <w:rPr>
          <w:color w:val="1F2937"/>
        </w:rPr>
        <w:t>npm</w:t>
      </w:r>
      <w:proofErr w:type="spellEnd"/>
    </w:p>
    <w:p w14:paraId="4F49A9E5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MySQL 8.0 o superior</w:t>
      </w:r>
    </w:p>
    <w:p w14:paraId="5807956D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Git para el control de versiones</w:t>
      </w:r>
    </w:p>
    <w:p w14:paraId="35FC4B44" w14:textId="77777777" w:rsidR="00B45CB3" w:rsidRDefault="00BA5800">
      <w:pPr>
        <w:pStyle w:val="Ttulo3"/>
      </w:pPr>
      <w:r>
        <w:t>Clonación del repositorio</w:t>
      </w:r>
    </w:p>
    <w:p w14:paraId="2AE05349" w14:textId="3E7CFF0D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clone https://github.com/</w:t>
      </w:r>
      <w:r w:rsidR="00931A0C" w:rsidRPr="00931A0C"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Miguelmntz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/</w:t>
      </w:r>
      <w:r w:rsidR="00931A0C" w:rsidRPr="00931A0C"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Veterinarian</w:t>
      </w:r>
    </w:p>
    <w:p w14:paraId="7AE7DA5A" w14:textId="5EE5D94A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cd </w:t>
      </w:r>
      <w:proofErr w:type="spellStart"/>
      <w:r w:rsidR="00931A0C" w:rsidRPr="00931A0C"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Veterinarian</w:t>
      </w:r>
      <w:proofErr w:type="spellEnd"/>
    </w:p>
    <w:p w14:paraId="2BB0AFCC" w14:textId="77777777" w:rsidR="00B45CB3" w:rsidRDefault="00BA5800">
      <w:pPr>
        <w:pStyle w:val="Ttulo3"/>
      </w:pPr>
      <w:r>
        <w:t xml:space="preserve">Instalación del </w:t>
      </w:r>
      <w:proofErr w:type="spellStart"/>
      <w:r>
        <w:t>backend</w:t>
      </w:r>
      <w:proofErr w:type="spellEnd"/>
      <w:r>
        <w:t xml:space="preserve"> (Laravel)</w:t>
      </w:r>
    </w:p>
    <w:p w14:paraId="3454FDC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cd back</w:t>
      </w:r>
    </w:p>
    <w:p w14:paraId="3B978405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composer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install</w:t>
      </w:r>
      <w:proofErr w:type="spellEnd"/>
    </w:p>
    <w:p w14:paraId="3EB0826B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env</w:t>
      </w:r>
      <w:proofErr w:type="spellEnd"/>
    </w:p>
    <w:p w14:paraId="14880B1B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key:generate</w:t>
      </w:r>
      <w:proofErr w:type="spellEnd"/>
    </w:p>
    <w:p w14:paraId="421EC22E" w14:textId="77777777" w:rsidR="00B45CB3" w:rsidRDefault="00BA5800">
      <w:pPr>
        <w:spacing w:before="100" w:after="100"/>
      </w:pPr>
      <w:r>
        <w:rPr>
          <w:color w:val="1F2937"/>
        </w:rPr>
        <w:t>Editar el archivo .</w:t>
      </w:r>
      <w:proofErr w:type="spellStart"/>
      <w:r>
        <w:rPr>
          <w:color w:val="1F2937"/>
        </w:rPr>
        <w:t>env</w:t>
      </w:r>
      <w:proofErr w:type="spellEnd"/>
      <w:r>
        <w:rPr>
          <w:color w:val="1F2937"/>
        </w:rPr>
        <w:t xml:space="preserve"> con los parámetros de la base de datos local:</w:t>
      </w:r>
    </w:p>
    <w:p w14:paraId="310C417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DB_CONNECTION=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mysql</w:t>
      </w:r>
      <w:proofErr w:type="spellEnd"/>
    </w:p>
    <w:p w14:paraId="3E385B8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DB_HOST=127.0.0.1</w:t>
      </w:r>
    </w:p>
    <w:p w14:paraId="131B459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DB_PORT=3306</w:t>
      </w:r>
    </w:p>
    <w:p w14:paraId="1848C67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DB_DATABASE=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veterinaria_local</w:t>
      </w:r>
      <w:proofErr w:type="spellEnd"/>
    </w:p>
    <w:p w14:paraId="3AF351B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DB_USERNAME=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root</w:t>
      </w:r>
      <w:proofErr w:type="spellEnd"/>
    </w:p>
    <w:p w14:paraId="2392F56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DB_PASSWORD=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tu_password</w:t>
      </w:r>
      <w:proofErr w:type="spellEnd"/>
    </w:p>
    <w:p w14:paraId="57DD7065" w14:textId="77777777" w:rsidR="00B45CB3" w:rsidRDefault="00BA5800">
      <w:pPr>
        <w:pStyle w:val="Ttulo3"/>
      </w:pPr>
      <w:r>
        <w:t xml:space="preserve">Instalación del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Vite)</w:t>
      </w:r>
    </w:p>
    <w:p w14:paraId="652DB5D2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cd</w:t>
      </w:r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front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# directorio del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frontend</w:t>
      </w:r>
      <w:proofErr w:type="spellEnd"/>
    </w:p>
    <w:p w14:paraId="25A51F0B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install</w:t>
      </w:r>
      <w:proofErr w:type="spellEnd"/>
    </w:p>
    <w:p w14:paraId="4AA4B619" w14:textId="77777777" w:rsidR="00B45CB3" w:rsidRDefault="00BA5800">
      <w:pPr>
        <w:pStyle w:val="Ttulo3"/>
      </w:pPr>
      <w:r>
        <w:t>Enlace de almacenamiento</w:t>
      </w:r>
    </w:p>
    <w:p w14:paraId="2BEAB367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storage:link</w:t>
      </w:r>
      <w:proofErr w:type="spellEnd"/>
    </w:p>
    <w:p w14:paraId="65F1337C" w14:textId="77777777" w:rsidR="00B45CB3" w:rsidRDefault="00BA5800">
      <w:pPr>
        <w:spacing w:before="100" w:after="100"/>
      </w:pPr>
      <w:r>
        <w:rPr>
          <w:color w:val="1F2937"/>
        </w:rPr>
        <w:t xml:space="preserve">Este comando crea un enlace simbólico desde </w:t>
      </w:r>
      <w:proofErr w:type="spellStart"/>
      <w:r>
        <w:rPr>
          <w:color w:val="1F2937"/>
        </w:rPr>
        <w:t>public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storage</w:t>
      </w:r>
      <w:proofErr w:type="spellEnd"/>
      <w:r>
        <w:rPr>
          <w:color w:val="1F2937"/>
        </w:rPr>
        <w:t xml:space="preserve"> hacia </w:t>
      </w:r>
      <w:proofErr w:type="spellStart"/>
      <w:r>
        <w:rPr>
          <w:color w:val="1F2937"/>
        </w:rPr>
        <w:t>storage</w:t>
      </w:r>
      <w:proofErr w:type="spellEnd"/>
      <w:r>
        <w:rPr>
          <w:color w:val="1F2937"/>
        </w:rPr>
        <w:t>/app/</w:t>
      </w:r>
      <w:proofErr w:type="spellStart"/>
      <w:r>
        <w:rPr>
          <w:color w:val="1F2937"/>
        </w:rPr>
        <w:t>public</w:t>
      </w:r>
      <w:proofErr w:type="spellEnd"/>
      <w:r>
        <w:rPr>
          <w:color w:val="1F2937"/>
        </w:rPr>
        <w:t>, necesario para acceder a las imágenes subidas.</w:t>
      </w:r>
    </w:p>
    <w:p w14:paraId="7150F74F" w14:textId="77777777" w:rsidR="00B45CB3" w:rsidRDefault="00BA5800">
      <w:pPr>
        <w:pStyle w:val="Ttulo2"/>
      </w:pPr>
      <w:r>
        <w:t>4.2 Creación de Recursos Principales</w:t>
      </w:r>
    </w:p>
    <w:p w14:paraId="4A2C74AE" w14:textId="77777777" w:rsidR="00B45CB3" w:rsidRDefault="00BA5800">
      <w:pPr>
        <w:pStyle w:val="Ttulo3"/>
      </w:pPr>
      <w:r>
        <w:t xml:space="preserve">4.2.1 Modelos, Controladores, Migraciones, </w:t>
      </w:r>
      <w:proofErr w:type="spellStart"/>
      <w:r>
        <w:t>Factories</w:t>
      </w:r>
      <w:proofErr w:type="spellEnd"/>
      <w:r>
        <w:t xml:space="preserve"> y </w:t>
      </w:r>
      <w:proofErr w:type="spellStart"/>
      <w:r>
        <w:t>Seeders</w:t>
      </w:r>
      <w:proofErr w:type="spellEnd"/>
    </w:p>
    <w:p w14:paraId="26850F1B" w14:textId="77777777" w:rsidR="00B45CB3" w:rsidRDefault="00BA5800">
      <w:pPr>
        <w:spacing w:before="100" w:after="100"/>
      </w:pPr>
      <w:r>
        <w:rPr>
          <w:color w:val="1F2937"/>
        </w:rPr>
        <w:t>Laravel proporciona el c</w:t>
      </w:r>
      <w:r>
        <w:rPr>
          <w:color w:val="1F2937"/>
        </w:rPr>
        <w:t xml:space="preserve">omando </w:t>
      </w:r>
      <w:proofErr w:type="spellStart"/>
      <w:r>
        <w:rPr>
          <w:color w:val="1F2937"/>
        </w:rPr>
        <w:t>artisan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make:model</w:t>
      </w:r>
      <w:proofErr w:type="spellEnd"/>
      <w:r>
        <w:rPr>
          <w:color w:val="1F2937"/>
        </w:rPr>
        <w:t xml:space="preserve"> con opciones para generar todos los archivos relacionados en una sola instrucción. A continuación se muestran los comandos utilizados para crear los recursos principales del proyecto:</w:t>
      </w:r>
    </w:p>
    <w:p w14:paraId="59A134C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# Crear modelo con migración,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factory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seeder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y controlador de recurso</w:t>
      </w:r>
    </w:p>
    <w:p w14:paraId="1871C7ED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make:model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mfsc</w:t>
      </w:r>
      <w:proofErr w:type="spellEnd"/>
    </w:p>
    <w:p w14:paraId="600F9395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make:model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mfsc</w:t>
      </w:r>
      <w:proofErr w:type="spellEnd"/>
    </w:p>
    <w:p w14:paraId="509D95B7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make:model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mfsc</w:t>
      </w:r>
      <w:proofErr w:type="spellEnd"/>
    </w:p>
    <w:p w14:paraId="48857E79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make:model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MedicalRecord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mfsc</w:t>
      </w:r>
      <w:proofErr w:type="spellEnd"/>
    </w:p>
    <w:p w14:paraId="4451BE80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make:model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mfsc</w:t>
      </w:r>
      <w:proofErr w:type="spellEnd"/>
    </w:p>
    <w:p w14:paraId="0F06067A" w14:textId="77777777" w:rsidR="00B45CB3" w:rsidRDefault="00B45CB3">
      <w:pPr>
        <w:spacing w:before="100" w:after="100"/>
        <w:ind w:left="720"/>
      </w:pPr>
    </w:p>
    <w:p w14:paraId="75331ED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# Crear controladores API adicionales</w:t>
      </w:r>
    </w:p>
    <w:p w14:paraId="45339BAA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LoginController</w:t>
      </w:r>
      <w:proofErr w:type="spellEnd"/>
    </w:p>
    <w:p w14:paraId="67E79602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GoogleController</w:t>
      </w:r>
      <w:proofErr w:type="spellEnd"/>
    </w:p>
    <w:p w14:paraId="3A72AEFB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InvoiceController</w:t>
      </w:r>
      <w:proofErr w:type="spellEnd"/>
    </w:p>
    <w:p w14:paraId="5CAFAE5F" w14:textId="77777777" w:rsidR="00B45CB3" w:rsidRDefault="00B45CB3">
      <w:pPr>
        <w:spacing w:before="100" w:after="100"/>
        <w:ind w:left="720"/>
      </w:pPr>
    </w:p>
    <w:p w14:paraId="5AC14E8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# Crear clases de correo 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Mailables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</w:t>
      </w:r>
    </w:p>
    <w:p w14:paraId="44EE469E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make:mail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AppointmentConfirmed</w:t>
      </w:r>
      <w:proofErr w:type="spellEnd"/>
    </w:p>
    <w:p w14:paraId="0417F05F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make:mail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Cancelled</w:t>
      </w:r>
      <w:proofErr w:type="spellEnd"/>
    </w:p>
    <w:p w14:paraId="256D1F3D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make:mail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AppointmentReminder</w:t>
      </w:r>
      <w:proofErr w:type="spellEnd"/>
    </w:p>
    <w:p w14:paraId="66543FE0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make:mail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MedicalRecordVisitSummary</w:t>
      </w:r>
      <w:proofErr w:type="spellEnd"/>
    </w:p>
    <w:p w14:paraId="4923509D" w14:textId="77777777" w:rsidR="00B45CB3" w:rsidRDefault="00B45CB3">
      <w:pPr>
        <w:spacing w:before="100" w:after="100"/>
        <w:ind w:left="720"/>
      </w:pPr>
    </w:p>
    <w:p w14:paraId="6AD8618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# Crear comando para recordatorios automáticos</w:t>
      </w:r>
    </w:p>
    <w:p w14:paraId="0A21CD90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make:command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SendAppointmentReminders</w:t>
      </w:r>
      <w:proofErr w:type="spellEnd"/>
    </w:p>
    <w:p w14:paraId="4DD7C13D" w14:textId="77777777" w:rsidR="00B45CB3" w:rsidRDefault="00BA5800">
      <w:pPr>
        <w:pStyle w:val="Ttulo3"/>
      </w:pPr>
      <w:r>
        <w:t>4.2.2 Migraciones</w:t>
      </w:r>
    </w:p>
    <w:p w14:paraId="691D1647" w14:textId="77777777" w:rsidR="00B45CB3" w:rsidRDefault="00BA5800">
      <w:pPr>
        <w:spacing w:before="100" w:after="100"/>
      </w:pPr>
      <w:r>
        <w:rPr>
          <w:color w:val="1F2937"/>
        </w:rPr>
        <w:t>Las migraciones de Laravel permiten versionar el esquema de la base de datos. A continuación se muestran los aspectos más relevantes de cada migración:</w:t>
      </w:r>
    </w:p>
    <w:p w14:paraId="1BEC88D2" w14:textId="77777777" w:rsidR="00B45CB3" w:rsidRDefault="00BA5800">
      <w:pPr>
        <w:pStyle w:val="Ttulo3"/>
      </w:pPr>
      <w:r>
        <w:t xml:space="preserve">Migración: </w:t>
      </w:r>
      <w:proofErr w:type="spellStart"/>
      <w:r>
        <w:t>create_owners_table</w:t>
      </w:r>
      <w:proofErr w:type="spellEnd"/>
    </w:p>
    <w:p w14:paraId="5C49B0C3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up():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void</w:t>
      </w:r>
      <w:proofErr w:type="spellEnd"/>
    </w:p>
    <w:p w14:paraId="120F05D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655F597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Blueprint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$table) {</w:t>
      </w:r>
    </w:p>
    <w:p w14:paraId="15F77CE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$table-&gt;id();</w:t>
      </w:r>
    </w:p>
    <w:p w14:paraId="527F618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');</w:t>
      </w:r>
    </w:p>
    <w:p w14:paraId="7BCCD63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('email')-&gt;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unique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7C44322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5F4531B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direccion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7C917685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timestamps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737CD73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});</w:t>
      </w:r>
    </w:p>
    <w:p w14:paraId="1759E9A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6F65387A" w14:textId="77777777" w:rsidR="00B45CB3" w:rsidRDefault="00BA5800">
      <w:pPr>
        <w:pStyle w:val="Ttulo3"/>
      </w:pPr>
      <w:r>
        <w:t xml:space="preserve">Migración: </w:t>
      </w:r>
      <w:proofErr w:type="spellStart"/>
      <w:r>
        <w:t>create_pets_table</w:t>
      </w:r>
      <w:proofErr w:type="spellEnd"/>
    </w:p>
    <w:p w14:paraId="1934A2D9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up():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void</w:t>
      </w:r>
      <w:proofErr w:type="spellEnd"/>
    </w:p>
    <w:p w14:paraId="1358227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3730167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Blueprint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$table) {</w:t>
      </w:r>
    </w:p>
    <w:p w14:paraId="4AD9984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$table-&gt;id();</w:t>
      </w:r>
    </w:p>
    <w:p w14:paraId="18B3FAF2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$table-&gt;foreignId('owner_id')-&gt;constrained()-&gt;onDelete('cascade');</w:t>
      </w:r>
    </w:p>
    <w:p w14:paraId="4BAEC1E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100);</w:t>
      </w:r>
    </w:p>
    <w:p w14:paraId="0A515FF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species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50);</w:t>
      </w:r>
    </w:p>
    <w:p w14:paraId="6EDA2352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('raza', 100)-&gt;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4189F64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$table-&gt;decimal('peso', 5, 2)-&gt;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64B9D47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lastRenderedPageBreak/>
        <w:t xml:space="preserve">        $table-&gt;date('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fech_nac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4817B3F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photo_path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505EE39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timestamps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634D024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});</w:t>
      </w:r>
    </w:p>
    <w:p w14:paraId="1C5E088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5E7A2AF6" w14:textId="77777777" w:rsidR="00B45CB3" w:rsidRDefault="00BA5800">
      <w:pPr>
        <w:pStyle w:val="Ttulo3"/>
      </w:pPr>
      <w:r>
        <w:t xml:space="preserve">Migración: </w:t>
      </w:r>
      <w:proofErr w:type="spellStart"/>
      <w:r>
        <w:t>create_appointments_table</w:t>
      </w:r>
      <w:proofErr w:type="spellEnd"/>
    </w:p>
    <w:p w14:paraId="0FCF0C3E" w14:textId="77777777" w:rsidR="00B45CB3" w:rsidRDefault="00BA5800">
      <w:pPr>
        <w:spacing w:before="100" w:after="10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Blueprint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$table) {</w:t>
      </w:r>
    </w:p>
    <w:p w14:paraId="1515571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$table-&gt;id();</w:t>
      </w:r>
    </w:p>
    <w:p w14:paraId="6EBA68B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$table-&gt;foreignId('owner_id')-&gt;constrained('owners')-&gt;onDelete('cascade');</w:t>
      </w:r>
    </w:p>
    <w:p w14:paraId="0050152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$table-&gt;foreignId('pet_id')-&gt;constrained('pets')-&gt;onDelete('cascade');</w:t>
      </w:r>
    </w:p>
    <w:p w14:paraId="1B47C5D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');</w:t>
      </w:r>
    </w:p>
    <w:p w14:paraId="2B7DB90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start_time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');</w:t>
      </w:r>
    </w:p>
    <w:p w14:paraId="1130F7D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('notes')-&gt;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;</w:t>
      </w:r>
    </w:p>
    <w:p w14:paraId="1EA013C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50)-&gt;default('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consultation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');</w:t>
      </w:r>
    </w:p>
    <w:p w14:paraId="7E24512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('status', 50)-&gt;default('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scheduled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');</w:t>
      </w:r>
    </w:p>
    <w:p w14:paraId="524A090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timestamps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7D4A277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});</w:t>
      </w:r>
    </w:p>
    <w:p w14:paraId="20D7ED39" w14:textId="77777777" w:rsidR="00B45CB3" w:rsidRDefault="00BA5800">
      <w:pPr>
        <w:pStyle w:val="Ttulo3"/>
      </w:pPr>
      <w:r>
        <w:t xml:space="preserve">Migración: </w:t>
      </w:r>
      <w:proofErr w:type="spellStart"/>
      <w:r>
        <w:t>create_medical_records_table</w:t>
      </w:r>
      <w:proofErr w:type="spellEnd"/>
    </w:p>
    <w:p w14:paraId="16B46F2A" w14:textId="77777777" w:rsidR="00B45CB3" w:rsidRDefault="00BA5800">
      <w:pPr>
        <w:spacing w:before="100" w:after="10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medical_records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Blueprint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$table) {</w:t>
      </w:r>
    </w:p>
    <w:p w14:paraId="23194E5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ble-&gt;id();</w:t>
      </w:r>
    </w:p>
    <w:p w14:paraId="1CE010C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foreignId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pet_id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constrained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onDelete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('cascade');</w:t>
      </w:r>
    </w:p>
    <w:p w14:paraId="5AF0E86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symptom_title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');</w:t>
      </w:r>
    </w:p>
    <w:p w14:paraId="67109B25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('diagnosis')-&gt;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031CD195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treatment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03A0ED4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attachment_path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4FBAFCA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attachment_type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50)-&gt;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537B974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$table-&gt;foreignId('product_id')-&gt;nullable()-&gt;constrained()-&gt;nullOnDelete();</w:t>
      </w:r>
    </w:p>
    <w:p w14:paraId="4767830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timestamps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691B075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});</w:t>
      </w:r>
    </w:p>
    <w:p w14:paraId="4CF4DC2F" w14:textId="77777777" w:rsidR="00B45CB3" w:rsidRDefault="00BA5800">
      <w:pPr>
        <w:pStyle w:val="Ttulo3"/>
      </w:pPr>
      <w:r>
        <w:t xml:space="preserve">Migración: </w:t>
      </w:r>
      <w:proofErr w:type="spellStart"/>
      <w:r>
        <w:t>create_products_table</w:t>
      </w:r>
      <w:proofErr w:type="spellEnd"/>
    </w:p>
    <w:p w14:paraId="68AFD987" w14:textId="77777777" w:rsidR="00B45CB3" w:rsidRDefault="00BA5800">
      <w:pPr>
        <w:spacing w:before="100" w:after="10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Blueprint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$table) {</w:t>
      </w:r>
    </w:p>
    <w:p w14:paraId="3D3903C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$table-&gt;id();</w:t>
      </w:r>
    </w:p>
    <w:p w14:paraId="4F53E80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');</w:t>
      </w:r>
    </w:p>
    <w:p w14:paraId="60F9277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516CC32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100)-&gt;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548843E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$table-&gt;decimal('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8, 2);</w:t>
      </w:r>
    </w:p>
    <w:p w14:paraId="0AA0E0D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integer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stock_quantity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')-&gt;default(0);</w:t>
      </w:r>
    </w:p>
    <w:p w14:paraId="58DF34C2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integer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min_stock_alert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')-&gt;default(5);</w:t>
      </w:r>
    </w:p>
    <w:p w14:paraId="05F7D25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$table-&gt;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timestamps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0F4D219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});</w:t>
      </w:r>
    </w:p>
    <w:p w14:paraId="2632B479" w14:textId="77777777" w:rsidR="009E7FB0" w:rsidRDefault="009E7FB0">
      <w:pPr>
        <w:pStyle w:val="Ttulo3"/>
      </w:pPr>
    </w:p>
    <w:p w14:paraId="1D0F1486" w14:textId="2D68BD4B" w:rsidR="00B45CB3" w:rsidRDefault="00BA5800">
      <w:pPr>
        <w:pStyle w:val="Ttulo3"/>
      </w:pPr>
      <w:r>
        <w:lastRenderedPageBreak/>
        <w:t xml:space="preserve">4.2.3 </w:t>
      </w:r>
      <w:proofErr w:type="spellStart"/>
      <w:r>
        <w:t>Factories</w:t>
      </w:r>
      <w:proofErr w:type="spellEnd"/>
    </w:p>
    <w:p w14:paraId="66930AA8" w14:textId="77777777" w:rsidR="00B45CB3" w:rsidRDefault="00BA5800">
      <w:pPr>
        <w:spacing w:before="100" w:after="100"/>
      </w:pPr>
      <w:r>
        <w:rPr>
          <w:color w:val="1F2937"/>
        </w:rPr>
        <w:t xml:space="preserve">Las </w:t>
      </w:r>
      <w:proofErr w:type="spellStart"/>
      <w:r>
        <w:rPr>
          <w:color w:val="1F2937"/>
        </w:rPr>
        <w:t>factories</w:t>
      </w:r>
      <w:proofErr w:type="spellEnd"/>
      <w:r>
        <w:rPr>
          <w:color w:val="1F2937"/>
        </w:rPr>
        <w:t xml:space="preserve"> de Laravel utilizan la librería </w:t>
      </w:r>
      <w:proofErr w:type="spellStart"/>
      <w:r>
        <w:rPr>
          <w:color w:val="1F2937"/>
        </w:rPr>
        <w:t>Faker</w:t>
      </w:r>
      <w:proofErr w:type="spellEnd"/>
      <w:r>
        <w:rPr>
          <w:color w:val="1F2937"/>
        </w:rPr>
        <w:t xml:space="preserve"> para generar datos </w:t>
      </w:r>
      <w:r>
        <w:rPr>
          <w:color w:val="1F2937"/>
        </w:rPr>
        <w:t xml:space="preserve">ficticios con aspecto realista. Se configuró el </w:t>
      </w:r>
      <w:proofErr w:type="spellStart"/>
      <w:r>
        <w:rPr>
          <w:color w:val="1F2937"/>
        </w:rPr>
        <w:t>locale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es_ES</w:t>
      </w:r>
      <w:proofErr w:type="spellEnd"/>
      <w:r>
        <w:rPr>
          <w:color w:val="1F2937"/>
        </w:rPr>
        <w:t xml:space="preserve"> para que los datos estén en español.</w:t>
      </w:r>
    </w:p>
    <w:p w14:paraId="320CAEC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# En .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env</w:t>
      </w:r>
      <w:proofErr w:type="spellEnd"/>
    </w:p>
    <w:p w14:paraId="2B9A5A7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APP_FAKER_LOCALE=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es_ES</w:t>
      </w:r>
      <w:proofErr w:type="spellEnd"/>
    </w:p>
    <w:p w14:paraId="5B8D7453" w14:textId="77777777" w:rsidR="00B45CB3" w:rsidRDefault="00BA5800">
      <w:pPr>
        <w:spacing w:before="100" w:after="100"/>
      </w:pPr>
      <w:r>
        <w:rPr>
          <w:color w:val="1F2937"/>
        </w:rPr>
        <w:t xml:space="preserve">Ejemplo de la </w:t>
      </w:r>
      <w:proofErr w:type="spellStart"/>
      <w:r>
        <w:rPr>
          <w:color w:val="1F2937"/>
        </w:rPr>
        <w:t>OwnerFactory</w:t>
      </w:r>
      <w:proofErr w:type="spellEnd"/>
      <w:r>
        <w:rPr>
          <w:color w:val="1F2937"/>
        </w:rPr>
        <w:t>:</w:t>
      </w:r>
    </w:p>
    <w:p w14:paraId="5CB47FF9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OwnerFactory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extends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Factory</w:t>
      </w:r>
    </w:p>
    <w:p w14:paraId="139E5BE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3D38B51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definition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(): array</w:t>
      </w:r>
    </w:p>
    <w:p w14:paraId="4387023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{</w:t>
      </w:r>
    </w:p>
    <w:p w14:paraId="2D6D35A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[</w:t>
      </w:r>
    </w:p>
    <w:p w14:paraId="51AF0AB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      =&gt;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fake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(),</w:t>
      </w:r>
    </w:p>
    <w:p w14:paraId="433A4B1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'email'     =&gt;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fake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unique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safeEmail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(),</w:t>
      </w:r>
    </w:p>
    <w:p w14:paraId="2E60B2C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telefono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fake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phoneNumber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(),</w:t>
      </w:r>
    </w:p>
    <w:p w14:paraId="4EB7B0A5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direccion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 =&gt;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fake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(),</w:t>
      </w:r>
    </w:p>
    <w:p w14:paraId="78008BC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];</w:t>
      </w:r>
    </w:p>
    <w:p w14:paraId="47FFF37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}</w:t>
      </w:r>
    </w:p>
    <w:p w14:paraId="412CEF4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73E47412" w14:textId="77777777" w:rsidR="00B45CB3" w:rsidRDefault="00BA5800">
      <w:pPr>
        <w:spacing w:before="100" w:after="100"/>
      </w:pPr>
      <w:r>
        <w:rPr>
          <w:color w:val="1F2937"/>
        </w:rPr>
        <w:t xml:space="preserve">Ejemplo de la </w:t>
      </w:r>
      <w:proofErr w:type="spellStart"/>
      <w:r>
        <w:rPr>
          <w:color w:val="1F2937"/>
        </w:rPr>
        <w:t>PetFactory</w:t>
      </w:r>
      <w:proofErr w:type="spellEnd"/>
      <w:r>
        <w:rPr>
          <w:color w:val="1F2937"/>
        </w:rPr>
        <w:t>:</w:t>
      </w:r>
    </w:p>
    <w:p w14:paraId="1E45CB5B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PetFa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ctory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extends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Factory</w:t>
      </w:r>
    </w:p>
    <w:p w14:paraId="76971C6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1E2A6E8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definition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(): array</w:t>
      </w:r>
    </w:p>
    <w:p w14:paraId="5CDFA88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{</w:t>
      </w:r>
    </w:p>
    <w:p w14:paraId="0B5141A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species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fake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randomElement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(['Perro', 'Gato', 'Ave', 'Conejo']);</w:t>
      </w:r>
    </w:p>
    <w:p w14:paraId="47513C4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breeds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['Perro' =&gt; ['Labrador', 'Beagle', 'Bulldog', 'Mestizo'],</w:t>
      </w:r>
    </w:p>
    <w:p w14:paraId="12822CA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        'Gato</w:t>
      </w:r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&gt; ['Europeo', 'Persa', 'Siamés', 'Maine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Coon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']];</w:t>
      </w:r>
    </w:p>
    <w:p w14:paraId="26F72F9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[</w:t>
      </w:r>
    </w:p>
    <w:p w14:paraId="73E8E36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owner_id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factory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(),</w:t>
      </w:r>
    </w:p>
    <w:p w14:paraId="4867FD4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      =&gt;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fake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firs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tName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(),</w:t>
      </w:r>
    </w:p>
    <w:p w14:paraId="586D063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species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=&gt;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species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</w:t>
      </w:r>
    </w:p>
    <w:p w14:paraId="6994D30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'raza'      =&gt;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breeds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[$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species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][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array_rand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breeds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[$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species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])] ??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</w:t>
      </w:r>
    </w:p>
    <w:p w14:paraId="0D71C72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'peso'      =&gt;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fake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randomFloat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(1, 1, 40),</w:t>
      </w:r>
    </w:p>
    <w:p w14:paraId="60F31CA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fech_nac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fake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dateTimeBetween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('-15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years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'-1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month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'),</w:t>
      </w:r>
    </w:p>
    <w:p w14:paraId="699F36E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];</w:t>
      </w:r>
    </w:p>
    <w:p w14:paraId="1C0A9FB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}</w:t>
      </w:r>
    </w:p>
    <w:p w14:paraId="5E9D770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59ED5CE7" w14:textId="77777777" w:rsidR="00B45CB3" w:rsidRDefault="00BA5800">
      <w:pPr>
        <w:pStyle w:val="Ttulo3"/>
      </w:pPr>
      <w:r>
        <w:t>4.2.4 Modelos</w:t>
      </w:r>
    </w:p>
    <w:p w14:paraId="0211FDB0" w14:textId="77777777" w:rsidR="00B45CB3" w:rsidRDefault="00BA5800">
      <w:pPr>
        <w:spacing w:before="100" w:after="100"/>
      </w:pPr>
      <w:r>
        <w:rPr>
          <w:color w:val="1F2937"/>
        </w:rPr>
        <w:t xml:space="preserve">Los modelos de </w:t>
      </w:r>
      <w:proofErr w:type="spellStart"/>
      <w:r>
        <w:rPr>
          <w:color w:val="1F2937"/>
        </w:rPr>
        <w:t>Eloquent</w:t>
      </w:r>
      <w:proofErr w:type="spellEnd"/>
      <w:r>
        <w:rPr>
          <w:color w:val="1F2937"/>
        </w:rPr>
        <w:t xml:space="preserve"> definen las relaciones entre las tablas y los atributos </w:t>
      </w:r>
      <w:proofErr w:type="spellStart"/>
      <w:r>
        <w:rPr>
          <w:color w:val="1F2937"/>
        </w:rPr>
        <w:t>fillable</w:t>
      </w:r>
      <w:proofErr w:type="spellEnd"/>
      <w:r>
        <w:rPr>
          <w:color w:val="1F2937"/>
        </w:rPr>
        <w:t xml:space="preserve"> para asignación masiva. A continuación se muestran los modelos principales:</w:t>
      </w:r>
    </w:p>
    <w:p w14:paraId="073DEE68" w14:textId="77777777" w:rsidR="00B45CB3" w:rsidRDefault="00BA5800">
      <w:pPr>
        <w:pStyle w:val="Ttulo3"/>
      </w:pPr>
      <w:r>
        <w:t xml:space="preserve">Modelo </w:t>
      </w:r>
      <w:proofErr w:type="spellStart"/>
      <w:r>
        <w:t>Owner</w:t>
      </w:r>
      <w:proofErr w:type="spellEnd"/>
    </w:p>
    <w:p w14:paraId="6DEFB85D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extends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Model</w:t>
      </w:r>
      <w:proofErr w:type="spellEnd"/>
    </w:p>
    <w:p w14:paraId="2080BB8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05A7801E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tected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fillable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['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'email',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direccion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'];</w:t>
      </w:r>
    </w:p>
    <w:p w14:paraId="05EAB05B" w14:textId="77777777" w:rsidR="00B45CB3" w:rsidRDefault="00B45CB3">
      <w:pPr>
        <w:spacing w:before="100" w:after="100"/>
        <w:ind w:left="720"/>
      </w:pPr>
    </w:p>
    <w:p w14:paraId="177C420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HasMany</w:t>
      </w:r>
      <w:proofErr w:type="spellEnd"/>
    </w:p>
    <w:p w14:paraId="14FE4F3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{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hasMany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 }</w:t>
      </w:r>
    </w:p>
    <w:p w14:paraId="7B3141FF" w14:textId="77777777" w:rsidR="00B45CB3" w:rsidRDefault="00B45CB3">
      <w:pPr>
        <w:spacing w:before="100" w:after="100"/>
        <w:ind w:left="720"/>
      </w:pPr>
    </w:p>
    <w:p w14:paraId="2BBDD81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HasMany</w:t>
      </w:r>
      <w:proofErr w:type="spellEnd"/>
    </w:p>
    <w:p w14:paraId="2D18896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{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hasMany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 }</w:t>
      </w:r>
    </w:p>
    <w:p w14:paraId="215C2F7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6895325B" w14:textId="77777777" w:rsidR="00B45CB3" w:rsidRDefault="00BA5800">
      <w:pPr>
        <w:pStyle w:val="Ttulo3"/>
      </w:pPr>
      <w:r>
        <w:t xml:space="preserve">Modelo </w:t>
      </w:r>
      <w:proofErr w:type="spellStart"/>
      <w:r>
        <w:t>Pet</w:t>
      </w:r>
      <w:proofErr w:type="spellEnd"/>
    </w:p>
    <w:p w14:paraId="3EB9B642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extends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Model</w:t>
      </w:r>
      <w:proofErr w:type="spellEnd"/>
    </w:p>
    <w:p w14:paraId="7591DCB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77CD310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protected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fillable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['owner_id','name','species','raza','peso','fech_nac','photo_path'];</w:t>
      </w:r>
    </w:p>
    <w:p w14:paraId="15DF67D0" w14:textId="77777777" w:rsidR="00B45CB3" w:rsidRDefault="00B45CB3">
      <w:pPr>
        <w:spacing w:before="100" w:after="100"/>
        <w:ind w:left="720"/>
      </w:pPr>
    </w:p>
    <w:p w14:paraId="369E50E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BelongsTo</w:t>
      </w:r>
      <w:proofErr w:type="spellEnd"/>
    </w:p>
    <w:p w14:paraId="7293A76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{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belongsTo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 }</w:t>
      </w:r>
    </w:p>
    <w:p w14:paraId="258A1EAB" w14:textId="77777777" w:rsidR="00B45CB3" w:rsidRDefault="00B45CB3">
      <w:pPr>
        <w:spacing w:before="100" w:after="100"/>
        <w:ind w:left="720"/>
      </w:pPr>
    </w:p>
    <w:p w14:paraId="3EC7508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medicalRecords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HasMany</w:t>
      </w:r>
      <w:proofErr w:type="spellEnd"/>
    </w:p>
    <w:p w14:paraId="7F690CA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{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hasMany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MedicalRecord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 }</w:t>
      </w:r>
    </w:p>
    <w:p w14:paraId="7C184D8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4B63C1B6" w14:textId="77777777" w:rsidR="00B45CB3" w:rsidRDefault="00BA5800">
      <w:pPr>
        <w:pStyle w:val="Ttulo3"/>
      </w:pPr>
      <w:r>
        <w:t xml:space="preserve">Modelo </w:t>
      </w:r>
      <w:proofErr w:type="spellStart"/>
      <w:r>
        <w:t>Appointment</w:t>
      </w:r>
      <w:proofErr w:type="spellEnd"/>
    </w:p>
    <w:p w14:paraId="4D0B3277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extends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Model</w:t>
      </w:r>
      <w:proofErr w:type="spellEnd"/>
    </w:p>
    <w:p w14:paraId="419BE6C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14F1618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protected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fillable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['owner_id','pet_id','title','start_time','notes','type','s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tatus'];</w:t>
      </w:r>
    </w:p>
    <w:p w14:paraId="0B37F800" w14:textId="77777777" w:rsidR="00B45CB3" w:rsidRDefault="00B45CB3">
      <w:pPr>
        <w:spacing w:before="100" w:after="100"/>
        <w:ind w:left="720"/>
      </w:pPr>
    </w:p>
    <w:p w14:paraId="7D31DE0E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BelongsTo</w:t>
      </w:r>
      <w:proofErr w:type="spellEnd"/>
    </w:p>
    <w:p w14:paraId="7D20B8E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{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belongsTo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 }</w:t>
      </w:r>
    </w:p>
    <w:p w14:paraId="6B62F6B2" w14:textId="77777777" w:rsidR="00B45CB3" w:rsidRDefault="00B45CB3">
      <w:pPr>
        <w:spacing w:before="100" w:after="100"/>
        <w:ind w:left="720"/>
      </w:pPr>
    </w:p>
    <w:p w14:paraId="4E9EF71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BelongsTo</w:t>
      </w:r>
      <w:proofErr w:type="spellEnd"/>
    </w:p>
    <w:p w14:paraId="4379DA8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{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belongsTo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 }</w:t>
      </w:r>
    </w:p>
    <w:p w14:paraId="34C1A7E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0453964D" w14:textId="77777777" w:rsidR="00B45CB3" w:rsidRDefault="00BA5800">
      <w:pPr>
        <w:pStyle w:val="Ttulo3"/>
      </w:pPr>
      <w:r>
        <w:t xml:space="preserve">Modelo </w:t>
      </w:r>
      <w:proofErr w:type="spellStart"/>
      <w:r>
        <w:t>Product</w:t>
      </w:r>
      <w:proofErr w:type="spellEnd"/>
    </w:p>
    <w:p w14:paraId="15B9B6BB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extends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Model</w:t>
      </w:r>
      <w:proofErr w:type="spellEnd"/>
    </w:p>
    <w:p w14:paraId="10A3E49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7A85920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protected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fillable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['name','description','category','price','stock_quantity','min_stock_alert'];</w:t>
      </w:r>
    </w:p>
    <w:p w14:paraId="71410012" w14:textId="77777777" w:rsidR="00B45CB3" w:rsidRDefault="00B45CB3">
      <w:pPr>
        <w:spacing w:before="100" w:after="100"/>
        <w:ind w:left="720"/>
      </w:pPr>
    </w:p>
    <w:p w14:paraId="65AC9C6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Scope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para productos con stock bajo</w:t>
      </w:r>
    </w:p>
    <w:p w14:paraId="29F95B5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scopeLowStock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</w:t>
      </w:r>
    </w:p>
    <w:p w14:paraId="5E30C68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{</w:t>
      </w:r>
    </w:p>
    <w:p w14:paraId="103C36C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whereColumn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stock_quantity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'&lt;=',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min_stock_alert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');</w:t>
      </w:r>
    </w:p>
    <w:p w14:paraId="710E4A0E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lastRenderedPageBreak/>
        <w:t xml:space="preserve">    }</w:t>
      </w:r>
    </w:p>
    <w:p w14:paraId="4C3BEC2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31DF71C1" w14:textId="77777777" w:rsidR="00B45CB3" w:rsidRDefault="00BA5800">
      <w:pPr>
        <w:pStyle w:val="Ttulo2"/>
      </w:pPr>
      <w:r>
        <w:t>4.3 Uso de Recursos</w:t>
      </w:r>
    </w:p>
    <w:p w14:paraId="641BCDEE" w14:textId="77777777" w:rsidR="00B45CB3" w:rsidRDefault="00BA5800">
      <w:pPr>
        <w:pStyle w:val="Ttulo3"/>
      </w:pPr>
      <w:r>
        <w:t>4.3.1 Creación de Tablas</w:t>
      </w:r>
    </w:p>
    <w:p w14:paraId="19B814FB" w14:textId="77777777" w:rsidR="00B45CB3" w:rsidRDefault="00BA5800">
      <w:pPr>
        <w:spacing w:before="100" w:after="100"/>
      </w:pPr>
      <w:r>
        <w:rPr>
          <w:color w:val="1F2937"/>
        </w:rPr>
        <w:t xml:space="preserve">Para crear las tablas en la base de datos a partir de las migraciones, se utiliza el siguiente comando de </w:t>
      </w:r>
      <w:proofErr w:type="spellStart"/>
      <w:r>
        <w:rPr>
          <w:color w:val="1F2937"/>
        </w:rPr>
        <w:t>Artisan</w:t>
      </w:r>
      <w:proofErr w:type="spellEnd"/>
      <w:r>
        <w:rPr>
          <w:color w:val="1F2937"/>
        </w:rPr>
        <w:t>:</w:t>
      </w:r>
    </w:p>
    <w:p w14:paraId="46099BC7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migrate</w:t>
      </w:r>
      <w:proofErr w:type="spellEnd"/>
    </w:p>
    <w:p w14:paraId="79A9FCC7" w14:textId="77777777" w:rsidR="00B45CB3" w:rsidRDefault="00BA5800">
      <w:pPr>
        <w:spacing w:before="100" w:after="100"/>
      </w:pPr>
      <w:r>
        <w:rPr>
          <w:color w:val="1F2937"/>
        </w:rPr>
        <w:t>Si es necesario revertir todas las migraciones y volver a ejecutarlas (útil durante el desarrollo):</w:t>
      </w:r>
    </w:p>
    <w:p w14:paraId="0953562F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migrate:fresh</w:t>
      </w:r>
      <w:proofErr w:type="spellEnd"/>
    </w:p>
    <w:p w14:paraId="5D1DEE2A" w14:textId="77777777" w:rsidR="00B45CB3" w:rsidRDefault="00BA5800">
      <w:pPr>
        <w:pStyle w:val="Ttulo3"/>
      </w:pPr>
      <w:r>
        <w:t>4.3.2 Crear Datos Ficticios</w:t>
      </w:r>
    </w:p>
    <w:p w14:paraId="604697B9" w14:textId="77777777" w:rsidR="00B45CB3" w:rsidRDefault="00BA5800">
      <w:pPr>
        <w:spacing w:before="100" w:after="100"/>
      </w:pPr>
      <w:r>
        <w:rPr>
          <w:color w:val="1F2937"/>
        </w:rPr>
        <w:t xml:space="preserve">Para poblar la base de datos con datos de prueba generados por las </w:t>
      </w:r>
      <w:proofErr w:type="spellStart"/>
      <w:r>
        <w:rPr>
          <w:color w:val="1F2937"/>
        </w:rPr>
        <w:t>factories</w:t>
      </w:r>
      <w:proofErr w:type="spellEnd"/>
      <w:r>
        <w:rPr>
          <w:color w:val="1F2937"/>
        </w:rPr>
        <w:t>, se utiliza el</w:t>
      </w:r>
      <w:r>
        <w:rPr>
          <w:color w:val="1F2937"/>
        </w:rPr>
        <w:t xml:space="preserve"> comando:</w:t>
      </w:r>
    </w:p>
    <w:p w14:paraId="0F378594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db:seed</w:t>
      </w:r>
      <w:proofErr w:type="spellEnd"/>
    </w:p>
    <w:p w14:paraId="600C2B6C" w14:textId="77777777" w:rsidR="00B45CB3" w:rsidRDefault="00BA5800">
      <w:pPr>
        <w:spacing w:before="100" w:after="100"/>
      </w:pPr>
      <w:r>
        <w:rPr>
          <w:color w:val="1F2937"/>
        </w:rPr>
        <w:t xml:space="preserve">El </w:t>
      </w:r>
      <w:proofErr w:type="spellStart"/>
      <w:r>
        <w:rPr>
          <w:color w:val="1F2937"/>
        </w:rPr>
        <w:t>DatabaseSeeder</w:t>
      </w:r>
      <w:proofErr w:type="spellEnd"/>
      <w:r>
        <w:rPr>
          <w:color w:val="1F2937"/>
        </w:rPr>
        <w:t xml:space="preserve"> principal encadena los </w:t>
      </w:r>
      <w:proofErr w:type="spellStart"/>
      <w:r>
        <w:rPr>
          <w:color w:val="1F2937"/>
        </w:rPr>
        <w:t>seeders</w:t>
      </w:r>
      <w:proofErr w:type="spellEnd"/>
      <w:r>
        <w:rPr>
          <w:color w:val="1F2937"/>
        </w:rPr>
        <w:t xml:space="preserve"> individuales:</w:t>
      </w:r>
    </w:p>
    <w:p w14:paraId="4DEAB1F7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run():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void</w:t>
      </w:r>
      <w:proofErr w:type="spellEnd"/>
    </w:p>
    <w:p w14:paraId="3FBA218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62A4245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call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([</w:t>
      </w:r>
    </w:p>
    <w:p w14:paraId="4E13B6B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UserRoleSeeder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   // Crea usuarios con diferentes roles</w:t>
      </w:r>
    </w:p>
    <w:p w14:paraId="655637E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OwnerSeeder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      // Crea 3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0 propietarios ficticios</w:t>
      </w:r>
    </w:p>
    <w:p w14:paraId="37AC023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PetSeeder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        // Crea 2-4 mascotas por propietario</w:t>
      </w:r>
    </w:p>
    <w:p w14:paraId="5CDEF67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ProductSeeder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    // Crea 20 medicamentos y materiales</w:t>
      </w:r>
    </w:p>
    <w:p w14:paraId="70A2FDD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AppointmentSeeder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// Crea citas de las últimas semanas</w:t>
      </w:r>
    </w:p>
    <w:p w14:paraId="37EFFDB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]);</w:t>
      </w:r>
    </w:p>
    <w:p w14:paraId="0CE41CC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26310850" w14:textId="77777777" w:rsidR="00B45CB3" w:rsidRDefault="00BA5800">
      <w:pPr>
        <w:pStyle w:val="Ttulo3"/>
      </w:pPr>
      <w:r>
        <w:t>4.3.3 Crear Tablas y Datos en un Solo Paso</w:t>
      </w:r>
    </w:p>
    <w:p w14:paraId="4218AEDE" w14:textId="77777777" w:rsidR="00B45CB3" w:rsidRDefault="00BA5800">
      <w:pPr>
        <w:spacing w:before="100" w:after="100"/>
      </w:pPr>
      <w:r>
        <w:rPr>
          <w:color w:val="1F2937"/>
        </w:rPr>
        <w:t>Durante el desarrollo y para las pruebas de integración, se utiliza el comando que combina ambas operaciones:</w:t>
      </w:r>
    </w:p>
    <w:p w14:paraId="47F95144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migrate:fresh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seed</w:t>
      </w:r>
      <w:proofErr w:type="spellEnd"/>
    </w:p>
    <w:p w14:paraId="42AF76A5" w14:textId="77777777" w:rsidR="00B45CB3" w:rsidRDefault="00BA5800">
      <w:pPr>
        <w:spacing w:before="100" w:after="100"/>
      </w:pPr>
      <w:r>
        <w:rPr>
          <w:color w:val="1F2937"/>
        </w:rPr>
        <w:t>Este comando elimina todas las tablas, las vuelve a crear y ejecuta to</w:t>
      </w:r>
      <w:r>
        <w:rPr>
          <w:color w:val="1F2937"/>
        </w:rPr>
        <w:t xml:space="preserve">dos los </w:t>
      </w:r>
      <w:proofErr w:type="spellStart"/>
      <w:r>
        <w:rPr>
          <w:color w:val="1F2937"/>
        </w:rPr>
        <w:t>seeders</w:t>
      </w:r>
      <w:proofErr w:type="spellEnd"/>
      <w:r>
        <w:rPr>
          <w:color w:val="1F2937"/>
        </w:rPr>
        <w:t>, dejando la base de datos en un estado limpio y poblado.</w:t>
      </w:r>
    </w:p>
    <w:p w14:paraId="606762B8" w14:textId="77777777" w:rsidR="00B45CB3" w:rsidRDefault="00BA5800">
      <w:pPr>
        <w:pStyle w:val="Ttulo2"/>
      </w:pPr>
      <w:r>
        <w:t>4.4 Configuración de Controladores</w:t>
      </w:r>
    </w:p>
    <w:p w14:paraId="79431152" w14:textId="77777777" w:rsidR="00B45CB3" w:rsidRDefault="00BA5800">
      <w:pPr>
        <w:spacing w:before="100" w:after="100"/>
      </w:pPr>
      <w:r>
        <w:rPr>
          <w:color w:val="1F2937"/>
        </w:rPr>
        <w:t xml:space="preserve">Los controladores de la API siguen el patrón </w:t>
      </w:r>
      <w:proofErr w:type="spellStart"/>
      <w:r>
        <w:rPr>
          <w:color w:val="1F2937"/>
        </w:rPr>
        <w:t>RESTful</w:t>
      </w:r>
      <w:proofErr w:type="spellEnd"/>
      <w:r>
        <w:rPr>
          <w:color w:val="1F2937"/>
        </w:rPr>
        <w:t xml:space="preserve">. Se utiliza la clase base </w:t>
      </w:r>
      <w:proofErr w:type="spellStart"/>
      <w:r>
        <w:rPr>
          <w:color w:val="1F2937"/>
        </w:rPr>
        <w:t>Controller</w:t>
      </w:r>
      <w:proofErr w:type="spellEnd"/>
      <w:r>
        <w:rPr>
          <w:color w:val="1F2937"/>
        </w:rPr>
        <w:t xml:space="preserve"> de Laravel y se retornan respuestas JSON estandarizadas. A</w:t>
      </w:r>
      <w:r>
        <w:rPr>
          <w:color w:val="1F2937"/>
        </w:rPr>
        <w:t xml:space="preserve"> continuación se documenta la lógica principal de los controladores más relevantes:</w:t>
      </w:r>
    </w:p>
    <w:p w14:paraId="1CFC66E2" w14:textId="77777777" w:rsidR="00B45CB3" w:rsidRDefault="00BA5800">
      <w:pPr>
        <w:pStyle w:val="Ttulo3"/>
      </w:pPr>
      <w:proofErr w:type="spellStart"/>
      <w:r>
        <w:t>OwnerController</w:t>
      </w:r>
      <w:proofErr w:type="spellEnd"/>
    </w:p>
    <w:p w14:paraId="1A03BBC1" w14:textId="77777777" w:rsidR="00B45CB3" w:rsidRDefault="00BA5800">
      <w:pPr>
        <w:spacing w:before="100" w:after="100"/>
      </w:pPr>
      <w:r>
        <w:rPr>
          <w:color w:val="1F2937"/>
        </w:rPr>
        <w:t xml:space="preserve">Gestiona el CRUD completo de propietarios. Carga las mascotas relacionadas en cada consulta para evitar múltiples peticiones desde el </w:t>
      </w:r>
      <w:proofErr w:type="spellStart"/>
      <w:r>
        <w:rPr>
          <w:color w:val="1F2937"/>
        </w:rPr>
        <w:t>frontend</w:t>
      </w:r>
      <w:proofErr w:type="spellEnd"/>
      <w:r>
        <w:rPr>
          <w:color w:val="1F2937"/>
        </w:rPr>
        <w:t>.</w:t>
      </w:r>
    </w:p>
    <w:p w14:paraId="1C4691D0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JsonResponse</w:t>
      </w:r>
      <w:proofErr w:type="spellEnd"/>
    </w:p>
    <w:p w14:paraId="5A54A2F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7BFCC5B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response()-&gt;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</w:p>
    <w:p w14:paraId="2B3A7545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orderBy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</w:t>
      </w:r>
    </w:p>
    <w:p w14:paraId="7CB1A5E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);</w:t>
      </w:r>
    </w:p>
    <w:p w14:paraId="4636F7A5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45C755AC" w14:textId="77777777" w:rsidR="00B45CB3" w:rsidRDefault="00B45CB3">
      <w:pPr>
        <w:spacing w:before="100" w:after="100"/>
        <w:ind w:left="720"/>
      </w:pPr>
    </w:p>
    <w:p w14:paraId="0B2E946F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store(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JsonResponse</w:t>
      </w:r>
      <w:proofErr w:type="spellEnd"/>
    </w:p>
    <w:p w14:paraId="15011DD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66E2D82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validated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validate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([</w:t>
      </w:r>
    </w:p>
    <w:p w14:paraId="278B7DEE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     =&gt; 'required|string|m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ax:255',</w:t>
      </w:r>
    </w:p>
    <w:p w14:paraId="2D6ACF8E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'email'       =&gt;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required|email|unique:owners,email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</w:t>
      </w:r>
    </w:p>
    <w:p w14:paraId="75A947F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 =&gt;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nullable|string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</w:t>
      </w:r>
    </w:p>
    <w:p w14:paraId="7A3B80B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direccion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=&gt;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nullable|string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</w:t>
      </w:r>
    </w:p>
    <w:p w14:paraId="57C6A59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     =&gt;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nullable|array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</w:t>
      </w:r>
    </w:p>
    <w:p w14:paraId="7ACC082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]);</w:t>
      </w:r>
    </w:p>
    <w:p w14:paraId="00614F4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validated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</w:t>
      </w:r>
    </w:p>
    <w:p w14:paraId="302C317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empty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validated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'])) {</w:t>
      </w:r>
    </w:p>
    <w:p w14:paraId="2A734D3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validated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 as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petData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 {</w:t>
      </w:r>
    </w:p>
    <w:p w14:paraId="246555A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petData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</w:t>
      </w:r>
    </w:p>
    <w:p w14:paraId="5E939D0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}</w:t>
      </w:r>
    </w:p>
    <w:p w14:paraId="5FFB88E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}</w:t>
      </w:r>
    </w:p>
    <w:p w14:paraId="4FBF053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response()-&gt;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-&gt;load('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'), 201);</w:t>
      </w:r>
    </w:p>
    <w:p w14:paraId="6E37006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4F16E321" w14:textId="77777777" w:rsidR="00B45CB3" w:rsidRDefault="00BA5800">
      <w:pPr>
        <w:pStyle w:val="Ttulo3"/>
      </w:pPr>
      <w:proofErr w:type="spellStart"/>
      <w:r>
        <w:t>AppointmentController</w:t>
      </w:r>
      <w:proofErr w:type="spellEnd"/>
    </w:p>
    <w:p w14:paraId="3C144AEC" w14:textId="77777777" w:rsidR="00B45CB3" w:rsidRDefault="00BA5800">
      <w:pPr>
        <w:spacing w:before="100" w:after="100"/>
      </w:pPr>
      <w:r>
        <w:rPr>
          <w:color w:val="1F2937"/>
        </w:rPr>
        <w:t>Gestiona las citas. Al crear o cancelar, dispara el envío de correos automáticamente mediante la fachada Mail de Laravel.</w:t>
      </w:r>
    </w:p>
    <w:p w14:paraId="718B02B8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store(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JsonResponse</w:t>
      </w:r>
      <w:proofErr w:type="spellEnd"/>
    </w:p>
    <w:p w14:paraId="7CF4358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3FB5FFB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validated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());</w:t>
      </w:r>
    </w:p>
    <w:p w14:paraId="441FE59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-&gt;load(['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']);</w:t>
      </w:r>
    </w:p>
    <w:p w14:paraId="16B706EE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// Envío de correo de confirmación</w:t>
      </w:r>
    </w:p>
    <w:p w14:paraId="069199B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Mail::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-&gt;email)</w:t>
      </w:r>
    </w:p>
    <w:p w14:paraId="1AC3301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send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AppointmentConfirmed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));</w:t>
      </w:r>
    </w:p>
    <w:p w14:paraId="4D17B83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resp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onse()-&gt;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-&gt;load('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'), 201);</w:t>
      </w:r>
    </w:p>
    <w:p w14:paraId="22021C9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460FE988" w14:textId="77777777" w:rsidR="00B45CB3" w:rsidRDefault="00B45CB3">
      <w:pPr>
        <w:spacing w:before="100" w:after="100"/>
        <w:ind w:left="720"/>
      </w:pPr>
    </w:p>
    <w:p w14:paraId="6B7ED8FA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destroy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JsonResponse</w:t>
      </w:r>
      <w:proofErr w:type="spellEnd"/>
    </w:p>
    <w:p w14:paraId="7C56CF1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29540205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-&gt;load(['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']);</w:t>
      </w:r>
    </w:p>
    <w:p w14:paraId="16DE511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Mail::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-&gt;email)</w:t>
      </w:r>
    </w:p>
    <w:p w14:paraId="69DA6A1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send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AppointmentCancelled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));</w:t>
      </w:r>
    </w:p>
    <w:p w14:paraId="7B25337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5D3576F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response()-&gt;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(['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=&gt; 'Cita eliminada'], 200);</w:t>
      </w:r>
    </w:p>
    <w:p w14:paraId="67229875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45457F18" w14:textId="77777777" w:rsidR="009E7FB0" w:rsidRDefault="009E7FB0">
      <w:pPr>
        <w:pStyle w:val="Ttulo3"/>
      </w:pPr>
    </w:p>
    <w:p w14:paraId="5569AB77" w14:textId="77777777" w:rsidR="009E7FB0" w:rsidRDefault="009E7FB0">
      <w:pPr>
        <w:pStyle w:val="Ttulo3"/>
      </w:pPr>
    </w:p>
    <w:p w14:paraId="353FA476" w14:textId="16299C9B" w:rsidR="00B45CB3" w:rsidRDefault="00BA5800">
      <w:pPr>
        <w:pStyle w:val="Ttulo3"/>
      </w:pPr>
      <w:proofErr w:type="spellStart"/>
      <w:r>
        <w:lastRenderedPageBreak/>
        <w:t>MedicalRecordController</w:t>
      </w:r>
      <w:proofErr w:type="spellEnd"/>
    </w:p>
    <w:p w14:paraId="6595022E" w14:textId="77777777" w:rsidR="00B45CB3" w:rsidRDefault="00BA5800">
      <w:pPr>
        <w:spacing w:before="100" w:after="100"/>
      </w:pPr>
      <w:r>
        <w:rPr>
          <w:color w:val="1F2937"/>
        </w:rPr>
        <w:t>Gestiona los registros médicos con soporte para subida de archivos adjuntos y descuento automático de inventario.</w:t>
      </w:r>
    </w:p>
    <w:p w14:paraId="20818B36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store(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JsonResponse</w:t>
      </w:r>
      <w:proofErr w:type="spellEnd"/>
    </w:p>
    <w:p w14:paraId="24C64AB2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662C4B5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$data =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validate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([...]);</w:t>
      </w:r>
    </w:p>
    <w:p w14:paraId="4C53C0D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hasFile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attachment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')) {</w:t>
      </w:r>
    </w:p>
    <w:p w14:paraId="4419EFB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-&gt;file('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attachment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')-&gt;store('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medical_attachments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');</w:t>
      </w:r>
    </w:p>
    <w:p w14:paraId="320D2F3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$data['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attachment_path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;</w:t>
      </w:r>
    </w:p>
    <w:p w14:paraId="3EDA447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$data['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attachment_type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 =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-&gt;file('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attachment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getMimeType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5681C5D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}</w:t>
      </w:r>
    </w:p>
    <w:p w14:paraId="4B8F10C2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// Descuento de inventario</w:t>
      </w:r>
    </w:p>
    <w:p w14:paraId="4A82CBE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empty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($data['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'])) {</w:t>
      </w:r>
    </w:p>
    <w:p w14:paraId="16D5263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($data['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decrement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stock_quantity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');</w:t>
      </w:r>
    </w:p>
    <w:p w14:paraId="0A273EB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}</w:t>
      </w:r>
    </w:p>
    <w:p w14:paraId="1E9E5B5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MedicalRecord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($data);</w:t>
      </w:r>
    </w:p>
    <w:p w14:paraId="3C23A09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// Envío de resumen por correo al propietario</w:t>
      </w:r>
    </w:p>
    <w:p w14:paraId="3DD4248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Mail::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-&gt;email)</w:t>
      </w:r>
    </w:p>
    <w:p w14:paraId="0E8A5C4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send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MedicalRecordVisitSummary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));</w:t>
      </w:r>
    </w:p>
    <w:p w14:paraId="6D031F0E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response()-&gt;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-&gt;load('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'), 201);</w:t>
      </w:r>
    </w:p>
    <w:p w14:paraId="2BCB415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2F958330" w14:textId="77777777" w:rsidR="00B45CB3" w:rsidRDefault="00BA5800">
      <w:pPr>
        <w:pStyle w:val="Ttulo3"/>
      </w:pPr>
      <w:proofErr w:type="spellStart"/>
      <w:r>
        <w:t>InvoiceControl</w:t>
      </w:r>
      <w:r>
        <w:t>ler</w:t>
      </w:r>
      <w:proofErr w:type="spellEnd"/>
    </w:p>
    <w:p w14:paraId="15D69C36" w14:textId="77777777" w:rsidR="00B45CB3" w:rsidRDefault="00BA5800">
      <w:pPr>
        <w:spacing w:before="100" w:after="100"/>
      </w:pPr>
      <w:r>
        <w:rPr>
          <w:color w:val="1F2937"/>
        </w:rPr>
        <w:t xml:space="preserve">Genera facturas en PDF usando </w:t>
      </w:r>
      <w:proofErr w:type="spellStart"/>
      <w:r>
        <w:rPr>
          <w:color w:val="1F2937"/>
        </w:rPr>
        <w:t>DomPDF</w:t>
      </w:r>
      <w:proofErr w:type="spellEnd"/>
      <w:r>
        <w:rPr>
          <w:color w:val="1F2937"/>
        </w:rPr>
        <w:t xml:space="preserve"> con una vista Blade específica, incluyendo los datos del propietario, la mascota, el diagnóstico y el desglose de IVA al 21%.</w:t>
      </w:r>
    </w:p>
    <w:p w14:paraId="653379F0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download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MedicalRecord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</w:t>
      </w:r>
    </w:p>
    <w:p w14:paraId="02D9E07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7B857E8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-&gt;load('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pet.owner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');</w:t>
      </w:r>
    </w:p>
    <w:p w14:paraId="4B5536C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consultationFee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35.00;</w:t>
      </w:r>
    </w:p>
    <w:p w14:paraId="1F234065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productCost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?-&gt;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?? 0;</w:t>
      </w:r>
    </w:p>
    <w:p w14:paraId="266A1CD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totalCost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consultationFee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+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productCost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;</w:t>
      </w:r>
    </w:p>
    <w:p w14:paraId="4FE115C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iva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totalCost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* 0.21;</w:t>
      </w:r>
    </w:p>
    <w:p w14:paraId="090D83E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grandTotal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totalCost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+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iva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;</w:t>
      </w:r>
    </w:p>
    <w:p w14:paraId="668A247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pdf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Pdf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loadView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pdf.invoice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[</w:t>
      </w:r>
    </w:p>
    <w:p w14:paraId="5CA694A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      =&gt;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</w:t>
      </w:r>
    </w:p>
    <w:p w14:paraId="7DA1517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       =&gt;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</w:t>
      </w:r>
    </w:p>
    <w:p w14:paraId="30BFF03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         =&gt;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</w:t>
      </w:r>
    </w:p>
    <w:p w14:paraId="4E6E623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     =&gt;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</w:t>
      </w:r>
    </w:p>
    <w:p w14:paraId="7BBBA13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consultationFee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'=&gt;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consultationFee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</w:t>
      </w:r>
    </w:p>
    <w:p w14:paraId="682499C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totalCost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   =&gt;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totalCost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</w:t>
      </w:r>
    </w:p>
    <w:p w14:paraId="5F2BC58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iva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         =&gt;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iva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</w:t>
      </w:r>
    </w:p>
    <w:p w14:paraId="2D449C6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grandTotal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     =&gt;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grandTotal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</w:t>
      </w:r>
    </w:p>
    <w:p w14:paraId="3C314AF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invoice_number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 =&gt; 'FAC-' .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str_pad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-&gt;id, 5, '0', STR_PAD_LEFT),</w:t>
      </w:r>
    </w:p>
    <w:p w14:paraId="4A1622B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'date'   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=&gt;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format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('d/m/Y'),</w:t>
      </w:r>
    </w:p>
    <w:p w14:paraId="4E3E0A9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lastRenderedPageBreak/>
        <w:t xml:space="preserve">    ]);</w:t>
      </w:r>
    </w:p>
    <w:p w14:paraId="3D29FDD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pdf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download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('factura-'.$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-&gt;id.'.pdf');</w:t>
      </w:r>
    </w:p>
    <w:p w14:paraId="0EFC85B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08A27814" w14:textId="77777777" w:rsidR="00B45CB3" w:rsidRDefault="00BA5800">
      <w:pPr>
        <w:pStyle w:val="Ttulo3"/>
      </w:pPr>
      <w:r>
        <w:t xml:space="preserve">Comando: </w:t>
      </w:r>
      <w:proofErr w:type="spellStart"/>
      <w:r>
        <w:t>SendAppointmentReminders</w:t>
      </w:r>
      <w:proofErr w:type="spellEnd"/>
    </w:p>
    <w:p w14:paraId="5BE54C63" w14:textId="77777777" w:rsidR="00B45CB3" w:rsidRDefault="00BA5800">
      <w:pPr>
        <w:spacing w:before="100" w:after="100"/>
      </w:pPr>
      <w:r>
        <w:rPr>
          <w:color w:val="1F2937"/>
        </w:rPr>
        <w:t xml:space="preserve">Comando </w:t>
      </w:r>
      <w:proofErr w:type="spellStart"/>
      <w:r>
        <w:rPr>
          <w:color w:val="1F2937"/>
        </w:rPr>
        <w:t>Artisan</w:t>
      </w:r>
      <w:proofErr w:type="spellEnd"/>
      <w:r>
        <w:rPr>
          <w:color w:val="1F2937"/>
        </w:rPr>
        <w:t xml:space="preserve"> programado para ejecutarse diariamente a las 9:00 AM que envía recordatorios de citas del día siguiente</w:t>
      </w:r>
      <w:r>
        <w:rPr>
          <w:color w:val="1F2937"/>
        </w:rPr>
        <w:t>:</w:t>
      </w:r>
    </w:p>
    <w:p w14:paraId="06B069DB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protected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signature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app:send-reminders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';</w:t>
      </w:r>
    </w:p>
    <w:p w14:paraId="38D99BA6" w14:textId="77777777" w:rsidR="00B45CB3" w:rsidRDefault="00B45CB3">
      <w:pPr>
        <w:spacing w:before="100" w:after="100"/>
        <w:ind w:left="720"/>
      </w:pPr>
    </w:p>
    <w:p w14:paraId="0F3505C6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handle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void</w:t>
      </w:r>
      <w:proofErr w:type="spellEnd"/>
    </w:p>
    <w:p w14:paraId="002B47F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{</w:t>
      </w:r>
    </w:p>
    <w:p w14:paraId="17736ED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tomorrow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Carbon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tomorrow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4270383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whereDate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start_time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tomorrow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</w:t>
      </w:r>
    </w:p>
    <w:p w14:paraId="6628DBA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where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('status',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scheduled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</w:t>
      </w:r>
    </w:p>
    <w:p w14:paraId="488004B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(['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();</w:t>
      </w:r>
    </w:p>
    <w:p w14:paraId="7240BE6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as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 {</w:t>
      </w:r>
    </w:p>
    <w:p w14:paraId="38D5A04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Mail::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-&gt;email)</w:t>
      </w:r>
    </w:p>
    <w:p w14:paraId="7671BCD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    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send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AppointmentReminder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));</w:t>
      </w:r>
    </w:p>
    <w:p w14:paraId="0466A58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}</w:t>
      </w:r>
    </w:p>
    <w:p w14:paraId="70E8033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info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("Enviados {$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()} recordatorios.");</w:t>
      </w:r>
    </w:p>
    <w:p w14:paraId="0FD0BF3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</w:t>
      </w:r>
    </w:p>
    <w:p w14:paraId="564426E6" w14:textId="77777777" w:rsidR="00B45CB3" w:rsidRDefault="00BA5800">
      <w:pPr>
        <w:pStyle w:val="Ttulo2"/>
      </w:pPr>
      <w:r>
        <w:t>4.5 Archivo de Rutas</w:t>
      </w:r>
    </w:p>
    <w:p w14:paraId="0F952CCF" w14:textId="77777777" w:rsidR="00B45CB3" w:rsidRDefault="00BA5800">
      <w:pPr>
        <w:spacing w:before="100" w:after="100"/>
      </w:pPr>
      <w:r>
        <w:rPr>
          <w:color w:val="1F2937"/>
        </w:rPr>
        <w:t xml:space="preserve">Las rutas de la API se definen en </w:t>
      </w:r>
      <w:proofErr w:type="spellStart"/>
      <w:r>
        <w:rPr>
          <w:color w:val="1F2937"/>
        </w:rPr>
        <w:t>routes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api.php</w:t>
      </w:r>
      <w:proofErr w:type="spellEnd"/>
      <w:r>
        <w:rPr>
          <w:color w:val="1F2937"/>
        </w:rPr>
        <w:t xml:space="preserve">. Se utilizan middlewares de autenticación de </w:t>
      </w:r>
      <w:proofErr w:type="spellStart"/>
      <w:r>
        <w:rPr>
          <w:color w:val="1F2937"/>
        </w:rPr>
        <w:t>Sanctum</w:t>
      </w:r>
      <w:proofErr w:type="spellEnd"/>
      <w:r>
        <w:rPr>
          <w:color w:val="1F2937"/>
        </w:rPr>
        <w:t xml:space="preserve"> y grupos de rutas para organizar el acceso por roles.</w:t>
      </w:r>
    </w:p>
    <w:p w14:paraId="68E4C03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// Rutas públicas (sin autenticación)</w:t>
      </w:r>
    </w:p>
    <w:p w14:paraId="2AAECE9B" w14:textId="77777777" w:rsidR="00B45CB3" w:rsidRDefault="00BA5800">
      <w:pPr>
        <w:spacing w:before="100" w:after="10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post('/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   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LoginController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']);</w:t>
      </w:r>
    </w:p>
    <w:p w14:paraId="0F38D4DF" w14:textId="77777777" w:rsidR="00B45CB3" w:rsidRDefault="00BA5800">
      <w:pPr>
        <w:spacing w:before="100" w:after="10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post('/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LoginController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']);</w:t>
      </w:r>
    </w:p>
    <w:p w14:paraId="124B2A35" w14:textId="77777777" w:rsidR="00B45CB3" w:rsidRDefault="00BA5800">
      <w:pPr>
        <w:spacing w:before="100" w:after="10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google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         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GoogleController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redirect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']);</w:t>
      </w:r>
    </w:p>
    <w:p w14:paraId="689EF9C2" w14:textId="77777777" w:rsidR="00B45CB3" w:rsidRDefault="00BA5800">
      <w:pPr>
        <w:spacing w:before="100" w:after="10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google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callback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GoogleController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callback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']);</w:t>
      </w:r>
    </w:p>
    <w:p w14:paraId="35E084C2" w14:textId="77777777" w:rsidR="00B45CB3" w:rsidRDefault="00B45CB3">
      <w:pPr>
        <w:spacing w:before="100" w:after="100"/>
        <w:ind w:left="720"/>
      </w:pPr>
    </w:p>
    <w:p w14:paraId="0151D4EE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// Rutas protegidas por token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Sanctum</w:t>
      </w:r>
      <w:proofErr w:type="spellEnd"/>
    </w:p>
    <w:p w14:paraId="3B6268C1" w14:textId="77777777" w:rsidR="00B45CB3" w:rsidRDefault="00BA5800">
      <w:pPr>
        <w:spacing w:before="100" w:after="10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middleware('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auth:sanctum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() {</w:t>
      </w:r>
    </w:p>
    <w:p w14:paraId="49599A1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',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$r) =&gt; $r-&gt;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());</w:t>
      </w:r>
    </w:p>
    <w:p w14:paraId="0D7951D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post('/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logout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LoginController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logout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']);</w:t>
      </w:r>
    </w:p>
    <w:p w14:paraId="0244F3F5" w14:textId="77777777" w:rsidR="00B45CB3" w:rsidRDefault="00B45CB3">
      <w:pPr>
        <w:spacing w:before="100" w:after="100"/>
        <w:ind w:left="720"/>
      </w:pPr>
    </w:p>
    <w:p w14:paraId="2A4FAB7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// Recursos CRUD principales</w:t>
      </w:r>
    </w:p>
    <w:p w14:paraId="4D7297B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apiResource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',     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OwnerCon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</w:t>
      </w:r>
    </w:p>
    <w:p w14:paraId="4032B53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apiResource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',       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PetController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</w:t>
      </w:r>
    </w:p>
    <w:p w14:paraId="745E331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apiResource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',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AppointmentController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</w:t>
      </w:r>
    </w:p>
    <w:p w14:paraId="5CDA600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Route::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apiResource('medical-records',MedicalRecordController::class);</w:t>
      </w:r>
    </w:p>
    <w:p w14:paraId="40A2DDC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apiResource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',     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</w:t>
      </w:r>
    </w:p>
    <w:p w14:paraId="432246ED" w14:textId="77777777" w:rsidR="00B45CB3" w:rsidRDefault="00B45CB3">
      <w:pPr>
        <w:spacing w:before="100" w:after="100"/>
        <w:ind w:left="720"/>
      </w:pPr>
    </w:p>
    <w:p w14:paraId="1507B7B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// Rutas especiales</w:t>
      </w:r>
    </w:p>
    <w:p w14:paraId="641F6AC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post('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}/consume', 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'consume']);</w:t>
      </w:r>
    </w:p>
    <w:p w14:paraId="24502DD6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invoices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download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 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InvoiceController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download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']);</w:t>
      </w:r>
    </w:p>
    <w:p w14:paraId="32FB208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',                  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DashboardController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']);</w:t>
      </w:r>
    </w:p>
    <w:p w14:paraId="671C3801" w14:textId="77777777" w:rsidR="00B45CB3" w:rsidRDefault="00B45CB3">
      <w:pPr>
        <w:spacing w:before="100" w:after="100"/>
        <w:ind w:left="720"/>
      </w:pPr>
    </w:p>
    <w:p w14:paraId="409D717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// Gestión de usuarios (solo veterinario)</w:t>
      </w:r>
    </w:p>
    <w:p w14:paraId="731648F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middleware('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role:veterinario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')-&gt;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() {</w:t>
      </w:r>
    </w:p>
    <w:p w14:paraId="38FA96D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('staff',           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UserController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']);</w:t>
      </w:r>
    </w:p>
    <w:p w14:paraId="007A291A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post('staff',          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UserController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'store']);</w:t>
      </w:r>
    </w:p>
    <w:p w14:paraId="6987803E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('staff/{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}', [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UserController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destroy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']);</w:t>
      </w:r>
    </w:p>
    <w:p w14:paraId="0E4FB46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  });</w:t>
      </w:r>
    </w:p>
    <w:p w14:paraId="22C8853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});</w:t>
      </w:r>
    </w:p>
    <w:p w14:paraId="01AC93B6" w14:textId="77777777" w:rsidR="00B45CB3" w:rsidRDefault="00BA5800">
      <w:pPr>
        <w:pStyle w:val="Ttulo2"/>
      </w:pPr>
      <w:r>
        <w:t>4.6 Búsquedas</w:t>
      </w:r>
    </w:p>
    <w:p w14:paraId="54AB6E14" w14:textId="77777777" w:rsidR="00B45CB3" w:rsidRDefault="00BA5800">
      <w:pPr>
        <w:spacing w:before="100" w:after="100"/>
      </w:pPr>
      <w:r>
        <w:rPr>
          <w:color w:val="1F2937"/>
        </w:rPr>
        <w:t xml:space="preserve">La aplicación implementa búsquedas en tiempo real en el </w:t>
      </w:r>
      <w:proofErr w:type="spellStart"/>
      <w:r>
        <w:rPr>
          <w:color w:val="1F2937"/>
        </w:rPr>
        <w:t>frontend</w:t>
      </w:r>
      <w:proofErr w:type="spellEnd"/>
      <w:r>
        <w:rPr>
          <w:color w:val="1F2937"/>
        </w:rPr>
        <w:t xml:space="preserve"> media</w:t>
      </w:r>
      <w:r>
        <w:rPr>
          <w:color w:val="1F2937"/>
        </w:rPr>
        <w:t>nte filtrado local del array de datos ya cargados. Para la gestión de clientes, el campo de búsqueda filtra por nombre, email y teléfono simultáneamente:</w:t>
      </w:r>
    </w:p>
    <w:p w14:paraId="4FAAE19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// Filtro en el componente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de Clientes</w:t>
      </w:r>
    </w:p>
    <w:p w14:paraId="699E278A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filtered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owners.filter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(o =&gt;</w:t>
      </w:r>
    </w:p>
    <w:p w14:paraId="735FBB5C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o.name.toLowerCase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includes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search.toLowerCase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()) ||</w:t>
      </w:r>
    </w:p>
    <w:p w14:paraId="3AA3BDA5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o.</w:t>
      </w:r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email?.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toLowerCase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includes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search.toLowerCase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()) ||</w:t>
      </w:r>
    </w:p>
    <w:p w14:paraId="36AF3B4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o.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?.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includes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</w:t>
      </w:r>
    </w:p>
    <w:p w14:paraId="7B8218E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</w:t>
      </w:r>
    </w:p>
    <w:p w14:paraId="4902A817" w14:textId="77777777" w:rsidR="00B45CB3" w:rsidRDefault="00BA5800">
      <w:pPr>
        <w:spacing w:before="100" w:after="100"/>
      </w:pPr>
      <w:r>
        <w:rPr>
          <w:color w:val="1F2937"/>
        </w:rPr>
        <w:t>En el módulo de inventario, el filtrado contempla también la categoría del producto:</w:t>
      </w:r>
    </w:p>
    <w:p w14:paraId="05F76788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filtered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products.filter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(p =&gt;</w:t>
      </w:r>
    </w:p>
    <w:p w14:paraId="7F4B727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p.name.toLowerCase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includes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search.toLowerCase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()) ||</w:t>
      </w:r>
    </w:p>
    <w:p w14:paraId="0C7349E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p.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?.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toLowerCase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includes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search.toLowerCase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())</w:t>
      </w:r>
    </w:p>
    <w:p w14:paraId="3DE7C4F7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);</w:t>
      </w:r>
    </w:p>
    <w:p w14:paraId="7F7C1696" w14:textId="77777777" w:rsidR="00B45CB3" w:rsidRDefault="00BA5800">
      <w:pPr>
        <w:spacing w:before="100" w:after="100"/>
      </w:pPr>
      <w:r>
        <w:rPr>
          <w:color w:val="1F2937"/>
        </w:rPr>
        <w:t>Para el modal de gestión de citas, la búsqueda de propietarios se realiza también localmente sobre el array ya cargado, mostrando resulta</w:t>
      </w:r>
      <w:r>
        <w:rPr>
          <w:color w:val="1F2937"/>
        </w:rPr>
        <w:t xml:space="preserve">dos en un </w:t>
      </w:r>
      <w:proofErr w:type="spellStart"/>
      <w:r>
        <w:rPr>
          <w:color w:val="1F2937"/>
        </w:rPr>
        <w:t>dropdown</w:t>
      </w:r>
      <w:proofErr w:type="spellEnd"/>
      <w:r>
        <w:rPr>
          <w:color w:val="1F2937"/>
        </w:rPr>
        <w:t xml:space="preserve"> emergente a medida que el usuario escribe el nombre o teléfono.</w:t>
      </w:r>
    </w:p>
    <w:p w14:paraId="567B770C" w14:textId="77777777" w:rsidR="00B45CB3" w:rsidRDefault="00BA5800">
      <w:r>
        <w:br w:type="page"/>
      </w:r>
    </w:p>
    <w:p w14:paraId="5992D941" w14:textId="77777777" w:rsidR="00B45CB3" w:rsidRDefault="00BA5800">
      <w:pPr>
        <w:pStyle w:val="Ttulo1"/>
      </w:pPr>
      <w:r>
        <w:lastRenderedPageBreak/>
        <w:t>5. Manual de Usuario</w:t>
      </w:r>
    </w:p>
    <w:p w14:paraId="71A580E8" w14:textId="77777777" w:rsidR="00B45CB3" w:rsidRDefault="00BA5800">
      <w:pPr>
        <w:pStyle w:val="Ttulo2"/>
      </w:pPr>
      <w:r>
        <w:t>5.1 Página Principal (</w:t>
      </w:r>
      <w:proofErr w:type="spellStart"/>
      <w:r>
        <w:t>Dashboard</w:t>
      </w:r>
      <w:proofErr w:type="spellEnd"/>
      <w:r>
        <w:t>)</w:t>
      </w:r>
    </w:p>
    <w:p w14:paraId="754F2C81" w14:textId="77777777" w:rsidR="00B45CB3" w:rsidRDefault="00BA5800">
      <w:pPr>
        <w:spacing w:before="100" w:after="100"/>
      </w:pPr>
      <w:r>
        <w:rPr>
          <w:color w:val="1F2937"/>
        </w:rPr>
        <w:t xml:space="preserve">El </w:t>
      </w:r>
      <w:proofErr w:type="spellStart"/>
      <w:r>
        <w:rPr>
          <w:color w:val="1F2937"/>
        </w:rPr>
        <w:t>dashboard</w:t>
      </w:r>
      <w:proofErr w:type="spellEnd"/>
      <w:r>
        <w:rPr>
          <w:color w:val="1F2937"/>
        </w:rPr>
        <w:t xml:space="preserve"> es la pantalla de inicio para el personal de la clínica (veterinario y asistente). Se accede automáticam</w:t>
      </w:r>
      <w:r>
        <w:rPr>
          <w:color w:val="1F2937"/>
        </w:rPr>
        <w:t>ente tras el inicio de sesión exitoso. La pantalla está dividida en varias zonas:</w:t>
      </w:r>
    </w:p>
    <w:p w14:paraId="796B442D" w14:textId="77777777" w:rsidR="00B45CB3" w:rsidRDefault="00BA5800">
      <w:pPr>
        <w:pStyle w:val="Ttulo3"/>
      </w:pPr>
      <w:r>
        <w:t>Alertas de citas pendientes</w:t>
      </w:r>
    </w:p>
    <w:p w14:paraId="2323612B" w14:textId="77777777" w:rsidR="00B45CB3" w:rsidRDefault="00BA5800">
      <w:pPr>
        <w:spacing w:before="100" w:after="100"/>
      </w:pPr>
      <w:r>
        <w:rPr>
          <w:color w:val="1F2937"/>
        </w:rPr>
        <w:t>En la parte superior aparece un aviso destacado si existen citas con estado 'pendiente' (solicitadas por clientes a través del portal pero aún no confirmadas). Incluye el número de citas pendientes y un botón de acceso rápido al calendario para gestionarla</w:t>
      </w:r>
      <w:r>
        <w:rPr>
          <w:color w:val="1F2937"/>
        </w:rPr>
        <w:t>s.</w:t>
      </w:r>
    </w:p>
    <w:p w14:paraId="1F537AFA" w14:textId="77777777" w:rsidR="00B45CB3" w:rsidRDefault="00BA5800">
      <w:pPr>
        <w:pStyle w:val="Ttulo3"/>
      </w:pPr>
      <w:r>
        <w:t>Tarjetas de métricas</w:t>
      </w:r>
    </w:p>
    <w:p w14:paraId="60A17FD1" w14:textId="77777777" w:rsidR="00B45CB3" w:rsidRDefault="00BA5800">
      <w:pPr>
        <w:spacing w:before="100" w:after="100"/>
      </w:pPr>
      <w:r>
        <w:rPr>
          <w:color w:val="1F2937"/>
        </w:rPr>
        <w:t>Cuatro tarjetas resumen muestran en tiempo real:</w:t>
      </w:r>
    </w:p>
    <w:p w14:paraId="2EB15B34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Total de dueños registrados en el sistema.</w:t>
      </w:r>
    </w:p>
    <w:p w14:paraId="6504B168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Total de pacientes (mascotas) registradas.</w:t>
      </w:r>
    </w:p>
    <w:p w14:paraId="0016C29E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Número de citas programadas para el día actual.</w:t>
      </w:r>
    </w:p>
    <w:p w14:paraId="0434E717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Número de alertas de stock bajo en el inventario </w:t>
      </w:r>
      <w:r>
        <w:rPr>
          <w:color w:val="1F2937"/>
        </w:rPr>
        <w:t>(productos por debajo del umbral mínimo).</w:t>
      </w:r>
    </w:p>
    <w:p w14:paraId="7C921FF7" w14:textId="77777777" w:rsidR="00B45CB3" w:rsidRDefault="00BA5800">
      <w:pPr>
        <w:spacing w:before="100" w:after="100"/>
      </w:pPr>
      <w:r>
        <w:rPr>
          <w:color w:val="1F2937"/>
        </w:rPr>
        <w:t>Cada tarjeta actúa como enlace de navegación rápida al módulo correspondiente.</w:t>
      </w:r>
    </w:p>
    <w:p w14:paraId="0CE14096" w14:textId="77777777" w:rsidR="00B45CB3" w:rsidRDefault="00BA5800">
      <w:pPr>
        <w:pStyle w:val="Ttulo3"/>
      </w:pPr>
      <w:r>
        <w:t>Agenda del día</w:t>
      </w:r>
    </w:p>
    <w:p w14:paraId="38777383" w14:textId="77777777" w:rsidR="00B45CB3" w:rsidRDefault="00BA5800">
      <w:pPr>
        <w:spacing w:before="100" w:after="100"/>
      </w:pPr>
      <w:r>
        <w:rPr>
          <w:color w:val="1F2937"/>
        </w:rPr>
        <w:t xml:space="preserve">Lista todas las citas programadas para la jornada actual, mostrando la hora, el nombre de la mascota y el motivo. Si no </w:t>
      </w:r>
      <w:r>
        <w:rPr>
          <w:color w:val="1F2937"/>
        </w:rPr>
        <w:t>hay citas, aparece un mensaje informativo.</w:t>
      </w:r>
    </w:p>
    <w:p w14:paraId="59974B32" w14:textId="77777777" w:rsidR="00B45CB3" w:rsidRDefault="00BA5800">
      <w:pPr>
        <w:pStyle w:val="Ttulo3"/>
      </w:pPr>
      <w:r>
        <w:t>Alertas de stock bajo</w:t>
      </w:r>
    </w:p>
    <w:p w14:paraId="1C2C9881" w14:textId="77777777" w:rsidR="00B45CB3" w:rsidRDefault="00BA5800">
      <w:pPr>
        <w:spacing w:before="100" w:after="100"/>
      </w:pPr>
      <w:r>
        <w:rPr>
          <w:color w:val="1F2937"/>
        </w:rPr>
        <w:t>Lista los productos del inventario cuyo stock ha llegado o superado el umbral de alerta mínimo, con el stock actual resaltado en rojo para facilitar la reposición.</w:t>
      </w:r>
    </w:p>
    <w:p w14:paraId="75E35072" w14:textId="77777777" w:rsidR="00B45CB3" w:rsidRDefault="00BA5800">
      <w:pPr>
        <w:pStyle w:val="Ttulo2"/>
      </w:pPr>
      <w:r>
        <w:t xml:space="preserve">5.2 </w:t>
      </w:r>
      <w:proofErr w:type="spellStart"/>
      <w:r>
        <w:t>Login</w:t>
      </w:r>
      <w:proofErr w:type="spellEnd"/>
      <w:r>
        <w:t xml:space="preserve"> y </w:t>
      </w:r>
      <w:proofErr w:type="spellStart"/>
      <w:r>
        <w:t>Register</w:t>
      </w:r>
      <w:proofErr w:type="spellEnd"/>
    </w:p>
    <w:p w14:paraId="2C921F79" w14:textId="77777777" w:rsidR="00B45CB3" w:rsidRDefault="00BA5800">
      <w:pPr>
        <w:pStyle w:val="Ttulo3"/>
      </w:pPr>
      <w:r>
        <w:t>Inicio</w:t>
      </w:r>
      <w:r>
        <w:t xml:space="preserve"> de Sesión con Email y Contraseña</w:t>
      </w:r>
    </w:p>
    <w:p w14:paraId="7CCE3ABF" w14:textId="77777777" w:rsidR="00B45CB3" w:rsidRDefault="00BA5800">
      <w:pPr>
        <w:spacing w:before="100" w:after="100"/>
      </w:pPr>
      <w:r>
        <w:rPr>
          <w:color w:val="1F2937"/>
        </w:rPr>
        <w:t>El formulario de acceso solicita el correo electrónico y la contraseña. Las credenciales de prueba configuradas en el sistema son:</w:t>
      </w:r>
    </w:p>
    <w:p w14:paraId="0EB0B0C5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Veterinario: admin@veterinario.com / password123</w:t>
      </w:r>
    </w:p>
    <w:p w14:paraId="2B7A20F4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Clientes: usan su email real y la contrase</w:t>
      </w:r>
      <w:r>
        <w:rPr>
          <w:color w:val="1F2937"/>
        </w:rPr>
        <w:t>ña por defecto password123</w:t>
      </w:r>
    </w:p>
    <w:p w14:paraId="074EEAA4" w14:textId="77777777" w:rsidR="00B45CB3" w:rsidRDefault="00BA5800">
      <w:pPr>
        <w:spacing w:before="100" w:after="100"/>
      </w:pPr>
      <w:r>
        <w:rPr>
          <w:color w:val="1F2937"/>
        </w:rPr>
        <w:t>Si las credenciales son incorrectas, el sistema muestra un mensaje de error mediante SweetAlert2 sin revelar qué campo es incorrecto.</w:t>
      </w:r>
    </w:p>
    <w:p w14:paraId="798C3951" w14:textId="77777777" w:rsidR="00B45CB3" w:rsidRDefault="00BA5800">
      <w:pPr>
        <w:pStyle w:val="Ttulo3"/>
      </w:pPr>
      <w:r>
        <w:t>Inicio de Sesión con Google</w:t>
      </w:r>
    </w:p>
    <w:p w14:paraId="137FCAEB" w14:textId="77777777" w:rsidR="00B45CB3" w:rsidRDefault="00BA5800">
      <w:pPr>
        <w:spacing w:before="100" w:after="100"/>
      </w:pPr>
      <w:r>
        <w:rPr>
          <w:color w:val="1F2937"/>
        </w:rPr>
        <w:t xml:space="preserve">El botón 'Continuar con Google' redirige al flujo de OAuth de Google. Una vez autenticado, Google devuelve el token al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callback</w:t>
      </w:r>
      <w:proofErr w:type="spellEnd"/>
      <w:r>
        <w:rPr>
          <w:color w:val="1F2937"/>
        </w:rPr>
        <w:t xml:space="preserve">, que busca o crea el usuario en la base de datos y genera un token de </w:t>
      </w:r>
      <w:proofErr w:type="spellStart"/>
      <w:r>
        <w:rPr>
          <w:color w:val="1F2937"/>
        </w:rPr>
        <w:t>Sanctum</w:t>
      </w:r>
      <w:proofErr w:type="spellEnd"/>
      <w:r>
        <w:rPr>
          <w:color w:val="1F2937"/>
        </w:rPr>
        <w:t xml:space="preserve"> para las siguientes peticiones a la AP</w:t>
      </w:r>
      <w:r>
        <w:rPr>
          <w:color w:val="1F2937"/>
        </w:rPr>
        <w:t>I.</w:t>
      </w:r>
    </w:p>
    <w:p w14:paraId="289861D4" w14:textId="77777777" w:rsidR="00B45CB3" w:rsidRDefault="00BA5800">
      <w:pPr>
        <w:pStyle w:val="Ttulo3"/>
      </w:pPr>
      <w:r>
        <w:t>Portal del Cliente</w:t>
      </w:r>
    </w:p>
    <w:p w14:paraId="78EDCE4A" w14:textId="77777777" w:rsidR="00B45CB3" w:rsidRDefault="00BA5800">
      <w:pPr>
        <w:spacing w:before="100" w:after="100"/>
      </w:pPr>
      <w:r>
        <w:rPr>
          <w:color w:val="1F2937"/>
        </w:rPr>
        <w:t>Los usuarios con rol '</w:t>
      </w:r>
      <w:proofErr w:type="spellStart"/>
      <w:r>
        <w:rPr>
          <w:color w:val="1F2937"/>
        </w:rPr>
        <w:t>client</w:t>
      </w:r>
      <w:proofErr w:type="spellEnd"/>
      <w:r>
        <w:rPr>
          <w:color w:val="1F2937"/>
        </w:rPr>
        <w:t>' son redirigidos automáticamente al portal del cliente, una interfaz simplificada que muestra únicamente sus mascotas y las opciones de ver historial médico y solicitar cita.</w:t>
      </w:r>
    </w:p>
    <w:p w14:paraId="560FE9A3" w14:textId="77777777" w:rsidR="00B45CB3" w:rsidRDefault="00BA5800">
      <w:pPr>
        <w:pStyle w:val="Ttulo2"/>
      </w:pPr>
      <w:r>
        <w:lastRenderedPageBreak/>
        <w:t>5.3 Módulos</w:t>
      </w:r>
    </w:p>
    <w:p w14:paraId="3B82FCB0" w14:textId="77777777" w:rsidR="00B45CB3" w:rsidRDefault="00BA5800">
      <w:pPr>
        <w:pStyle w:val="Ttulo3"/>
      </w:pPr>
      <w:r>
        <w:t>5.3.1 Módulo: Clie</w:t>
      </w:r>
      <w:r>
        <w:t>ntes y Mascotas</w:t>
      </w:r>
    </w:p>
    <w:p w14:paraId="2B24CA0D" w14:textId="77777777" w:rsidR="00B45CB3" w:rsidRDefault="00BA5800">
      <w:pPr>
        <w:spacing w:before="100" w:after="100"/>
      </w:pPr>
      <w:r>
        <w:rPr>
          <w:color w:val="1F2937"/>
        </w:rPr>
        <w:t>Accesible desde la barra de navegación (icono de personas). Este módulo muestra la lista de todos los propietarios registrados en el sistema con sus datos de contacto y mascotas asociadas.</w:t>
      </w:r>
    </w:p>
    <w:p w14:paraId="3D680D98" w14:textId="77777777" w:rsidR="00B45CB3" w:rsidRDefault="00BA5800">
      <w:pPr>
        <w:spacing w:before="100" w:after="100"/>
      </w:pPr>
      <w:r>
        <w:rPr>
          <w:b/>
          <w:bCs/>
          <w:color w:val="1F2937"/>
        </w:rPr>
        <w:t>Funcionalidades principales:</w:t>
      </w:r>
    </w:p>
    <w:p w14:paraId="5BDE54E3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Búsqueda en tiempo real por nombre, email o teléfono del propietario.</w:t>
      </w:r>
    </w:p>
    <w:p w14:paraId="7B6B6C0B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Alta de nuevo cliente: formulario con nombre, email, teléfono, dirección y la posibilidad de añadir mascotas directamente en el mismo formulario.</w:t>
      </w:r>
    </w:p>
    <w:p w14:paraId="631CCB32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Edición del cliente: nombre, teléfono y </w:t>
      </w:r>
      <w:r>
        <w:rPr>
          <w:color w:val="1F2937"/>
        </w:rPr>
        <w:t>dirección (el email es inmutable una vez registrado).</w:t>
      </w:r>
    </w:p>
    <w:p w14:paraId="62AC17E7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Gestión de mascotas: desde la tarjeta de cada cliente se pueden añadir nuevas mascotas, editar las existentes (nombre, especie, raza, peso, fecha de nacimiento, foto) y eliminarlas.</w:t>
      </w:r>
    </w:p>
    <w:p w14:paraId="7F1DD17B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Acceso rápido al his</w:t>
      </w:r>
      <w:r>
        <w:rPr>
          <w:color w:val="1F2937"/>
        </w:rPr>
        <w:t>torial médico: el botón 'Ver Historial' abre el panel clínico de cada mascota.</w:t>
      </w:r>
    </w:p>
    <w:p w14:paraId="35FA5059" w14:textId="77777777" w:rsidR="00B45CB3" w:rsidRDefault="00BA5800">
      <w:pPr>
        <w:pStyle w:val="Ttulo3"/>
      </w:pPr>
      <w:r>
        <w:t>5.3.2 Módulo: Historial Médico</w:t>
      </w:r>
    </w:p>
    <w:p w14:paraId="5EE93920" w14:textId="77777777" w:rsidR="00B45CB3" w:rsidRDefault="00BA5800">
      <w:pPr>
        <w:spacing w:before="100" w:after="100"/>
      </w:pPr>
      <w:r>
        <w:rPr>
          <w:color w:val="1F2937"/>
        </w:rPr>
        <w:t>Se accede desde la tarjeta de cada mascota pulsando 'Ver Historial'. Muestra un panel lateral dividido en dos columnas:</w:t>
      </w:r>
    </w:p>
    <w:p w14:paraId="344175D0" w14:textId="77777777" w:rsidR="00B45CB3" w:rsidRDefault="00BA5800">
      <w:pPr>
        <w:spacing w:before="100" w:after="100"/>
      </w:pPr>
      <w:r>
        <w:rPr>
          <w:b/>
          <w:bCs/>
          <w:color w:val="1F2937"/>
        </w:rPr>
        <w:t>Columna izquierda – Histor</w:t>
      </w:r>
      <w:r>
        <w:rPr>
          <w:b/>
          <w:bCs/>
          <w:color w:val="1F2937"/>
        </w:rPr>
        <w:t>ial existente:</w:t>
      </w:r>
    </w:p>
    <w:p w14:paraId="4E5189B3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Lista cronológica de todas las consultas médicas de la mascota.</w:t>
      </w:r>
    </w:p>
    <w:p w14:paraId="291C6967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Para cada consulta: fecha, motivo, diagnóstico, tratamiento, medicamento dispensado y archivo adjunto.</w:t>
      </w:r>
    </w:p>
    <w:p w14:paraId="420451EF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Botones de descarga de la factura PDF y del archivo adjunto (radiografía o</w:t>
      </w:r>
      <w:r>
        <w:rPr>
          <w:color w:val="1F2937"/>
        </w:rPr>
        <w:t xml:space="preserve"> analítica).</w:t>
      </w:r>
    </w:p>
    <w:p w14:paraId="3AC81C89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Botón de eliminación del registro (solo para veterinario).</w:t>
      </w:r>
    </w:p>
    <w:p w14:paraId="29FB7E06" w14:textId="77777777" w:rsidR="00B45CB3" w:rsidRDefault="00BA5800">
      <w:pPr>
        <w:spacing w:before="100" w:after="100"/>
      </w:pPr>
      <w:r>
        <w:rPr>
          <w:b/>
          <w:bCs/>
          <w:color w:val="1F2937"/>
        </w:rPr>
        <w:t>Columna derecha – Redactar nueva consulta:</w:t>
      </w:r>
    </w:p>
    <w:p w14:paraId="301E863F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Campo de motivo de consulta (obligatorio).</w:t>
      </w:r>
    </w:p>
    <w:p w14:paraId="1E10DF1A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Campos de diagnóstico y tratamiento (opcionales).</w:t>
      </w:r>
    </w:p>
    <w:p w14:paraId="084BB57A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Selector de medicamento del inventario (descuent</w:t>
      </w:r>
      <w:r>
        <w:rPr>
          <w:color w:val="1F2937"/>
        </w:rPr>
        <w:t>a stock automáticamente al guardar).</w:t>
      </w:r>
    </w:p>
    <w:p w14:paraId="5B7DB24E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Campo para adjuntar un archivo (PDF o imagen).</w:t>
      </w:r>
    </w:p>
    <w:p w14:paraId="002E41E4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Al guardar, el sistema envía un email de resumen de visita al propietario.</w:t>
      </w:r>
    </w:p>
    <w:p w14:paraId="09A27C5B" w14:textId="77777777" w:rsidR="00B45CB3" w:rsidRDefault="00BA5800">
      <w:pPr>
        <w:pStyle w:val="Ttulo3"/>
      </w:pPr>
      <w:r>
        <w:t>5.3.3 Módulo: Inventario</w:t>
      </w:r>
    </w:p>
    <w:p w14:paraId="39896F33" w14:textId="77777777" w:rsidR="00B45CB3" w:rsidRDefault="00BA5800">
      <w:pPr>
        <w:spacing w:before="100" w:after="100"/>
      </w:pPr>
      <w:r>
        <w:rPr>
          <w:color w:val="1F2937"/>
        </w:rPr>
        <w:t>Accesible desde la barra de navegación (icono de caja). Muestra todos lo</w:t>
      </w:r>
      <w:r>
        <w:rPr>
          <w:color w:val="1F2937"/>
        </w:rPr>
        <w:t>s productos y medicamentos del inventario en forma de tabla.</w:t>
      </w:r>
    </w:p>
    <w:p w14:paraId="687BCBF6" w14:textId="77777777" w:rsidR="00B45CB3" w:rsidRDefault="00BA5800">
      <w:pPr>
        <w:spacing w:before="100" w:after="100"/>
      </w:pPr>
      <w:r>
        <w:rPr>
          <w:b/>
          <w:bCs/>
          <w:color w:val="1F2937"/>
        </w:rPr>
        <w:t>Columnas de la tabla:</w:t>
      </w:r>
    </w:p>
    <w:p w14:paraId="704C821E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Nombre del producto con </w:t>
      </w:r>
      <w:proofErr w:type="spellStart"/>
      <w:r>
        <w:rPr>
          <w:color w:val="1F2937"/>
        </w:rPr>
        <w:t>badge</w:t>
      </w:r>
      <w:proofErr w:type="spellEnd"/>
      <w:r>
        <w:rPr>
          <w:color w:val="1F2937"/>
        </w:rPr>
        <w:t xml:space="preserve"> de categoría.</w:t>
      </w:r>
    </w:p>
    <w:p w14:paraId="4228AC5D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Stock actual con indicador de color (verde: normal, rojo: por debajo del umbral).</w:t>
      </w:r>
    </w:p>
    <w:p w14:paraId="2D69422E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Stock mínimo de alerta configurado.</w:t>
      </w:r>
    </w:p>
    <w:p w14:paraId="3A1CA2BF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Precio unitario.</w:t>
      </w:r>
    </w:p>
    <w:p w14:paraId="779C5086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Botón de consumo rápido: descuenta 1 unidad sin confirmación adicional.</w:t>
      </w:r>
    </w:p>
    <w:p w14:paraId="42CA2E66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Botones de edición (lápiz) y eliminación (papeler</w:t>
      </w:r>
      <w:r>
        <w:rPr>
          <w:color w:val="1F2937"/>
        </w:rPr>
        <w:t>a).</w:t>
      </w:r>
    </w:p>
    <w:p w14:paraId="6162D37F" w14:textId="77777777" w:rsidR="00B45CB3" w:rsidRDefault="00BA5800">
      <w:pPr>
        <w:spacing w:before="100" w:after="100"/>
      </w:pPr>
      <w:r>
        <w:rPr>
          <w:color w:val="1F2937"/>
        </w:rPr>
        <w:lastRenderedPageBreak/>
        <w:t>El formulario de alta/edición de producto permite configurar: nombre, descripción, categoría, precio, stock actual y umbral de alerta mínimo.</w:t>
      </w:r>
    </w:p>
    <w:p w14:paraId="2758A42D" w14:textId="77777777" w:rsidR="00B45CB3" w:rsidRDefault="00BA5800">
      <w:pPr>
        <w:pStyle w:val="Ttulo3"/>
      </w:pPr>
      <w:r>
        <w:t>5.3.4 Módulo: Calendario de Citas</w:t>
      </w:r>
    </w:p>
    <w:p w14:paraId="0E9F218D" w14:textId="77777777" w:rsidR="00B45CB3" w:rsidRDefault="00BA5800">
      <w:pPr>
        <w:spacing w:before="100" w:after="100"/>
      </w:pPr>
      <w:r>
        <w:rPr>
          <w:color w:val="1F2937"/>
        </w:rPr>
        <w:t>Accesible desde la barra de navegación (icono de calendario). Muestra un calenda</w:t>
      </w:r>
      <w:r>
        <w:rPr>
          <w:color w:val="1F2937"/>
        </w:rPr>
        <w:t xml:space="preserve">rio interactivo construido con </w:t>
      </w:r>
      <w:proofErr w:type="spellStart"/>
      <w:r>
        <w:rPr>
          <w:color w:val="1F2937"/>
        </w:rPr>
        <w:t>react</w:t>
      </w:r>
      <w:proofErr w:type="spellEnd"/>
      <w:r>
        <w:rPr>
          <w:color w:val="1F2937"/>
        </w:rPr>
        <w:t>-</w:t>
      </w:r>
      <w:proofErr w:type="spellStart"/>
      <w:r>
        <w:rPr>
          <w:color w:val="1F2937"/>
        </w:rPr>
        <w:t>big</w:t>
      </w:r>
      <w:proofErr w:type="spellEnd"/>
      <w:r>
        <w:rPr>
          <w:color w:val="1F2937"/>
        </w:rPr>
        <w:t>-calendar, localizado en español.</w:t>
      </w:r>
    </w:p>
    <w:p w14:paraId="09D6D17A" w14:textId="77777777" w:rsidR="00B45CB3" w:rsidRDefault="00BA5800">
      <w:pPr>
        <w:spacing w:before="100" w:after="100"/>
      </w:pPr>
      <w:r>
        <w:rPr>
          <w:b/>
          <w:bCs/>
          <w:color w:val="1F2937"/>
        </w:rPr>
        <w:t>Vistas disponibles:</w:t>
      </w:r>
    </w:p>
    <w:p w14:paraId="112EF217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Vista mensual: visión general con las citas del mes.</w:t>
      </w:r>
    </w:p>
    <w:p w14:paraId="510A1BBE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Vista semanal: detalle de la semana con franjas horarias.</w:t>
      </w:r>
    </w:p>
    <w:p w14:paraId="0BD73B7E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Vista diaria: agenda de un día con horarios detalla</w:t>
      </w:r>
      <w:r>
        <w:rPr>
          <w:color w:val="1F2937"/>
        </w:rPr>
        <w:t>dos.</w:t>
      </w:r>
    </w:p>
    <w:p w14:paraId="5B1200BA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Vista agenda: lista textual de próximas citas.</w:t>
      </w:r>
    </w:p>
    <w:p w14:paraId="5CB2C300" w14:textId="77777777" w:rsidR="00B45CB3" w:rsidRDefault="00BA5800">
      <w:pPr>
        <w:spacing w:before="100" w:after="100"/>
      </w:pPr>
      <w:r>
        <w:rPr>
          <w:b/>
          <w:bCs/>
          <w:color w:val="1F2937"/>
        </w:rPr>
        <w:t>Creación de cita:</w:t>
      </w:r>
    </w:p>
    <w:p w14:paraId="50EFB243" w14:textId="77777777" w:rsidR="00B45CB3" w:rsidRDefault="00BA5800">
      <w:pPr>
        <w:spacing w:before="100" w:after="100"/>
      </w:pPr>
      <w:r>
        <w:rPr>
          <w:color w:val="1F2937"/>
        </w:rPr>
        <w:t>Al pulsar sobre un slot del calendario se abre un modal de creación. El formulario incluye:</w:t>
      </w:r>
    </w:p>
    <w:p w14:paraId="16969753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Buscador de propietario con autocompletado (busca por nombre o teléfono).</w:t>
      </w:r>
    </w:p>
    <w:p w14:paraId="2A37FC9B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Selector de mascota </w:t>
      </w:r>
      <w:r>
        <w:rPr>
          <w:color w:val="1F2937"/>
        </w:rPr>
        <w:t>del propietario elegido.</w:t>
      </w:r>
    </w:p>
    <w:p w14:paraId="40E29BA7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Motivo de la cita.</w:t>
      </w:r>
    </w:p>
    <w:p w14:paraId="507A2B3C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Fecha (preseleccionada con el slot pulsado).</w:t>
      </w:r>
    </w:p>
    <w:p w14:paraId="79D98744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Hora de inicio con selector de intervalos de 15 minutos.</w:t>
      </w:r>
    </w:p>
    <w:p w14:paraId="2927402E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Las horas ya ocupadas se muestran deshabilitadas y marcadas.</w:t>
      </w:r>
    </w:p>
    <w:p w14:paraId="61D5DD94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Tipo de consulta y estado inicial.</w:t>
      </w:r>
    </w:p>
    <w:p w14:paraId="64A271CC" w14:textId="77777777" w:rsidR="00B45CB3" w:rsidRDefault="00BA5800">
      <w:pPr>
        <w:spacing w:before="100" w:after="100"/>
      </w:pPr>
      <w:r>
        <w:rPr>
          <w:color w:val="1F2937"/>
        </w:rPr>
        <w:t>Al guardar, el</w:t>
      </w:r>
      <w:r>
        <w:rPr>
          <w:color w:val="1F2937"/>
        </w:rPr>
        <w:t xml:space="preserve"> sistema envía automáticamente un correo de confirmación al propietario. Las citas pendientes (solicitadas por clientes) aparecen en color naranja; las confirmadas en azul índigo.</w:t>
      </w:r>
    </w:p>
    <w:p w14:paraId="46F482B0" w14:textId="77777777" w:rsidR="00B45CB3" w:rsidRDefault="00BA5800">
      <w:pPr>
        <w:pStyle w:val="Ttulo3"/>
      </w:pPr>
      <w:r>
        <w:t>5.3.5 Módulo: Personal (Solo Veterinario)</w:t>
      </w:r>
    </w:p>
    <w:p w14:paraId="2D468323" w14:textId="77777777" w:rsidR="00B45CB3" w:rsidRDefault="00BA5800">
      <w:pPr>
        <w:spacing w:before="100" w:after="100"/>
      </w:pPr>
      <w:r>
        <w:rPr>
          <w:color w:val="1F2937"/>
        </w:rPr>
        <w:t>Accesible desde el icono de escudo</w:t>
      </w:r>
      <w:r>
        <w:rPr>
          <w:color w:val="1F2937"/>
        </w:rPr>
        <w:t xml:space="preserve"> en la barra de navegación, visible únicamente para el rol 'veterinario'. Muestra la lista de empleados del sistema con su nombre, email y rol asignado.</w:t>
      </w:r>
    </w:p>
    <w:p w14:paraId="0521B075" w14:textId="77777777" w:rsidR="00B45CB3" w:rsidRDefault="00BA5800">
      <w:pPr>
        <w:spacing w:before="100" w:after="100"/>
      </w:pPr>
      <w:r>
        <w:rPr>
          <w:b/>
          <w:bCs/>
          <w:color w:val="1F2937"/>
        </w:rPr>
        <w:t>Funcionalidades:</w:t>
      </w:r>
    </w:p>
    <w:p w14:paraId="787B2AB4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Alta de nuevo empleado: nombre, email, contraseña temporal y rol (veterinario o asiste</w:t>
      </w:r>
      <w:r>
        <w:rPr>
          <w:color w:val="1F2937"/>
        </w:rPr>
        <w:t>nte).</w:t>
      </w:r>
    </w:p>
    <w:p w14:paraId="2822300E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Eliminación de empleado: revoca el acceso al sistema del usuario seleccionado.</w:t>
      </w:r>
    </w:p>
    <w:p w14:paraId="429A5BE2" w14:textId="77777777" w:rsidR="00B45CB3" w:rsidRDefault="00BA5800">
      <w:pPr>
        <w:spacing w:before="100" w:after="100"/>
      </w:pPr>
      <w:r>
        <w:rPr>
          <w:color w:val="1F2937"/>
        </w:rPr>
        <w:t>Los usuarios con rol 'asistente' tienen acceso a todos los módulos excepto la gestión de personal.</w:t>
      </w:r>
    </w:p>
    <w:p w14:paraId="36C3BBED" w14:textId="77777777" w:rsidR="00B45CB3" w:rsidRDefault="00BA5800">
      <w:pPr>
        <w:pStyle w:val="Ttulo3"/>
      </w:pPr>
      <w:r>
        <w:t>5.3.6 Módulo: Perfil del Cliente</w:t>
      </w:r>
    </w:p>
    <w:p w14:paraId="0E0D503D" w14:textId="77777777" w:rsidR="00B45CB3" w:rsidRDefault="00BA5800">
      <w:pPr>
        <w:spacing w:before="100" w:after="100"/>
      </w:pPr>
      <w:r>
        <w:rPr>
          <w:color w:val="1F2937"/>
        </w:rPr>
        <w:t>Interfaz simplificada exclusiva para lo</w:t>
      </w:r>
      <w:r>
        <w:rPr>
          <w:color w:val="1F2937"/>
        </w:rPr>
        <w:t>s usuarios con rol '</w:t>
      </w:r>
      <w:proofErr w:type="spellStart"/>
      <w:r>
        <w:rPr>
          <w:color w:val="1F2937"/>
        </w:rPr>
        <w:t>client</w:t>
      </w:r>
      <w:proofErr w:type="spellEnd"/>
      <w:r>
        <w:rPr>
          <w:color w:val="1F2937"/>
        </w:rPr>
        <w:t>'. Tras iniciar sesión, el cliente ve únicamente sus mascotas y puede:</w:t>
      </w:r>
    </w:p>
    <w:p w14:paraId="2FCBDF2C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Consultar el historial médico completo de cada mascota (solo lectura, sin poder modificar ni crear registros).</w:t>
      </w:r>
    </w:p>
    <w:p w14:paraId="3B3D5880" w14:textId="77777777" w:rsidR="00B45CB3" w:rsidRDefault="00BA58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Solicitar una nueva cita: seleccionar la mascota, el motivo, la fecha y una preferencia horaria. La cita se crea con estado 'pendiente' y aparece en el calendario del veterinario en color naranja para su confirmación.</w:t>
      </w:r>
    </w:p>
    <w:p w14:paraId="2CC9B2DF" w14:textId="51E3E72B" w:rsidR="00B45CB3" w:rsidRDefault="00BA5800" w:rsidP="009E7FB0">
      <w:pPr>
        <w:spacing w:before="100" w:after="100"/>
      </w:pPr>
      <w:r>
        <w:rPr>
          <w:color w:val="1F2937"/>
        </w:rPr>
        <w:t xml:space="preserve">Si el usuario cliente no tiene perfil </w:t>
      </w:r>
      <w:r>
        <w:rPr>
          <w:color w:val="1F2937"/>
        </w:rPr>
        <w:t>vinculado (nuevo registro por Google OAuth), la aplicación le solicita completar sus datos personales y los de su mascota antes de acceder al portal.</w:t>
      </w:r>
      <w:r>
        <w:br w:type="page"/>
      </w:r>
    </w:p>
    <w:p w14:paraId="50DFEF13" w14:textId="77777777" w:rsidR="00B45CB3" w:rsidRDefault="00BA5800">
      <w:pPr>
        <w:pStyle w:val="Ttulo1"/>
      </w:pPr>
      <w:r>
        <w:lastRenderedPageBreak/>
        <w:t>6. Despliegue del Proyecto</w:t>
      </w:r>
    </w:p>
    <w:p w14:paraId="39E3927B" w14:textId="77777777" w:rsidR="00B45CB3" w:rsidRDefault="00BA5800">
      <w:pPr>
        <w:spacing w:before="100" w:after="100"/>
      </w:pPr>
      <w:r>
        <w:rPr>
          <w:color w:val="1F2937"/>
        </w:rPr>
        <w:t>El proyecto ha sido desplegado en un entorno de producción real en Hostinger, utilizando un servidor VPS con sistema operativo Linux y acceso SSH.</w:t>
      </w:r>
    </w:p>
    <w:p w14:paraId="6A7745B5" w14:textId="77777777" w:rsidR="00B45CB3" w:rsidRDefault="00BA5800">
      <w:pPr>
        <w:pStyle w:val="Ttulo2"/>
      </w:pPr>
      <w:r>
        <w:t>6.1 Servidor y Configuración del Entorno</w:t>
      </w:r>
    </w:p>
    <w:p w14:paraId="7CBA2676" w14:textId="77777777" w:rsidR="00B45CB3" w:rsidRDefault="00BA5800">
      <w:pPr>
        <w:spacing w:before="100" w:after="100"/>
      </w:pPr>
      <w:r>
        <w:rPr>
          <w:color w:val="1F2937"/>
        </w:rPr>
        <w:t>El servidor de producción utiliza la siguiente infraestructura: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3460"/>
        <w:gridCol w:w="5040"/>
      </w:tblGrid>
      <w:tr w:rsidR="00B45CB3" w14:paraId="44487B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8AC9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Comp</w:t>
            </w:r>
            <w:r>
              <w:rPr>
                <w:b/>
                <w:bCs/>
                <w:color w:val="FFFFFF"/>
                <w:sz w:val="20"/>
                <w:szCs w:val="20"/>
              </w:rPr>
              <w:t>onente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F5B2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B45CB3" w14:paraId="0AFA79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E5D7" w14:textId="77777777" w:rsidR="00B45CB3" w:rsidRDefault="00BA5800">
            <w:r>
              <w:rPr>
                <w:color w:val="1F2937"/>
                <w:sz w:val="20"/>
                <w:szCs w:val="20"/>
              </w:rPr>
              <w:t>Proveedor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3D52" w14:textId="77777777" w:rsidR="00B45CB3" w:rsidRDefault="00BA5800">
            <w:r>
              <w:rPr>
                <w:color w:val="1F2937"/>
                <w:sz w:val="20"/>
                <w:szCs w:val="20"/>
              </w:rPr>
              <w:t>Hostinger VPS</w:t>
            </w:r>
          </w:p>
        </w:tc>
      </w:tr>
      <w:tr w:rsidR="00B45CB3" w14:paraId="6992A5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C128" w14:textId="77777777" w:rsidR="00B45CB3" w:rsidRDefault="00BA5800">
            <w:r>
              <w:rPr>
                <w:color w:val="1F2937"/>
                <w:sz w:val="20"/>
                <w:szCs w:val="20"/>
              </w:rPr>
              <w:t>Sistema Operativo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FAFD" w14:textId="77777777" w:rsidR="00B45CB3" w:rsidRDefault="00BA5800">
            <w:r>
              <w:rPr>
                <w:color w:val="1F2937"/>
                <w:sz w:val="20"/>
                <w:szCs w:val="20"/>
              </w:rPr>
              <w:t>Ubuntu 22.04 LTS</w:t>
            </w:r>
          </w:p>
        </w:tc>
      </w:tr>
      <w:tr w:rsidR="00B45CB3" w14:paraId="0CE1F2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5D44" w14:textId="77777777" w:rsidR="00B45CB3" w:rsidRDefault="00BA5800">
            <w:r>
              <w:rPr>
                <w:color w:val="1F2937"/>
                <w:sz w:val="20"/>
                <w:szCs w:val="20"/>
              </w:rPr>
              <w:t>Servidor Web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BDA9" w14:textId="77777777" w:rsidR="00B45CB3" w:rsidRDefault="00BA5800">
            <w:r>
              <w:rPr>
                <w:color w:val="1F2937"/>
                <w:sz w:val="20"/>
                <w:szCs w:val="20"/>
              </w:rPr>
              <w:t xml:space="preserve">Apache 2.4 con </w:t>
            </w:r>
            <w:proofErr w:type="spellStart"/>
            <w:r>
              <w:rPr>
                <w:color w:val="1F2937"/>
                <w:sz w:val="20"/>
                <w:szCs w:val="20"/>
              </w:rPr>
              <w:t>mod_rewrite</w:t>
            </w:r>
            <w:proofErr w:type="spellEnd"/>
          </w:p>
        </w:tc>
      </w:tr>
      <w:tr w:rsidR="00B45CB3" w14:paraId="589548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7BF0" w14:textId="77777777" w:rsidR="00B45CB3" w:rsidRDefault="00BA5800">
            <w:r>
              <w:rPr>
                <w:color w:val="1F2937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7A1C" w14:textId="77777777" w:rsidR="00B45CB3" w:rsidRDefault="00BA5800">
            <w:r>
              <w:rPr>
                <w:color w:val="1F2937"/>
                <w:sz w:val="20"/>
                <w:szCs w:val="20"/>
              </w:rPr>
              <w:t>8.2 con extensiones necesarias</w:t>
            </w:r>
          </w:p>
        </w:tc>
      </w:tr>
      <w:tr w:rsidR="00B45CB3" w14:paraId="2D292F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9001" w14:textId="77777777" w:rsidR="00B45CB3" w:rsidRDefault="00BA5800">
            <w:r>
              <w:rPr>
                <w:color w:val="1F2937"/>
                <w:sz w:val="20"/>
                <w:szCs w:val="20"/>
              </w:rPr>
              <w:t>Gestor de Dependencias PHP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73B8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Composer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2.x</w:t>
            </w:r>
          </w:p>
        </w:tc>
      </w:tr>
      <w:tr w:rsidR="00B45CB3" w14:paraId="764ECA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D9C0" w14:textId="77777777" w:rsidR="00B45CB3" w:rsidRDefault="00BA5800">
            <w:r>
              <w:rPr>
                <w:color w:val="1F2937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3569E" w14:textId="77777777" w:rsidR="00B45CB3" w:rsidRDefault="00BA5800">
            <w:r>
              <w:rPr>
                <w:color w:val="1F2937"/>
                <w:sz w:val="20"/>
                <w:szCs w:val="20"/>
              </w:rPr>
              <w:t>MySQL 8.0 (Hostinger)</w:t>
            </w:r>
          </w:p>
        </w:tc>
      </w:tr>
      <w:tr w:rsidR="00B45CB3" w14:paraId="7A119B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1E2B" w14:textId="77777777" w:rsidR="00B45CB3" w:rsidRDefault="00BA5800"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2985" w14:textId="77777777" w:rsidR="00B45CB3" w:rsidRDefault="00BA5800">
            <w:r>
              <w:rPr>
                <w:color w:val="1F2937"/>
                <w:sz w:val="20"/>
                <w:szCs w:val="20"/>
              </w:rPr>
              <w:t>Archivos estáticos compilados con Vite (</w:t>
            </w:r>
            <w:proofErr w:type="spellStart"/>
            <w:r>
              <w:rPr>
                <w:color w:val="1F2937"/>
                <w:sz w:val="20"/>
                <w:szCs w:val="20"/>
              </w:rPr>
              <w:t>dist</w:t>
            </w:r>
            <w:proofErr w:type="spellEnd"/>
            <w:r>
              <w:rPr>
                <w:color w:val="1F2937"/>
                <w:sz w:val="20"/>
                <w:szCs w:val="20"/>
              </w:rPr>
              <w:t>/)</w:t>
            </w:r>
          </w:p>
        </w:tc>
      </w:tr>
      <w:tr w:rsidR="00B45CB3" w14:paraId="0B88DC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A81D" w14:textId="77777777" w:rsidR="00B45CB3" w:rsidRDefault="00BA5800">
            <w:r>
              <w:rPr>
                <w:color w:val="1F2937"/>
                <w:sz w:val="20"/>
                <w:szCs w:val="20"/>
              </w:rPr>
              <w:t>Protocolo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2D7D" w14:textId="77777777" w:rsidR="00B45CB3" w:rsidRDefault="00BA5800">
            <w:r>
              <w:rPr>
                <w:color w:val="1F2937"/>
                <w:sz w:val="20"/>
                <w:szCs w:val="20"/>
              </w:rPr>
              <w:t>HTTPS con certificado SSL gratuito</w:t>
            </w:r>
          </w:p>
        </w:tc>
      </w:tr>
      <w:tr w:rsidR="00B45CB3" w14:paraId="6846E3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1D0F" w14:textId="77777777" w:rsidR="00B45CB3" w:rsidRDefault="00BA5800">
            <w:r>
              <w:rPr>
                <w:color w:val="1F2937"/>
                <w:sz w:val="20"/>
                <w:szCs w:val="20"/>
              </w:rPr>
              <w:t>Dominio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7C9A" w14:textId="77777777" w:rsidR="00B45CB3" w:rsidRDefault="00BA5800">
            <w:r>
              <w:rPr>
                <w:color w:val="1F2937"/>
                <w:sz w:val="20"/>
                <w:szCs w:val="20"/>
              </w:rPr>
              <w:t>veterinaria.martinezyelamosabogados.es</w:t>
            </w:r>
          </w:p>
        </w:tc>
      </w:tr>
    </w:tbl>
    <w:p w14:paraId="02968BFA" w14:textId="77777777" w:rsidR="00B45CB3" w:rsidRDefault="00B45CB3">
      <w:pPr>
        <w:spacing w:before="100" w:after="100"/>
      </w:pPr>
    </w:p>
    <w:p w14:paraId="6484A10D" w14:textId="77777777" w:rsidR="00B45CB3" w:rsidRDefault="00BA5800">
      <w:pPr>
        <w:pStyle w:val="Ttulo3"/>
      </w:pPr>
      <w:r>
        <w:t xml:space="preserve">Proceso de despliegue del </w:t>
      </w:r>
      <w:proofErr w:type="spellStart"/>
      <w:r>
        <w:t>backend</w:t>
      </w:r>
      <w:proofErr w:type="spellEnd"/>
      <w:r>
        <w:t xml:space="preserve"> (Laravel)</w:t>
      </w:r>
    </w:p>
    <w:p w14:paraId="4F236882" w14:textId="77777777" w:rsidR="00B45CB3" w:rsidRDefault="00BA5800">
      <w:pPr>
        <w:spacing w:before="100" w:after="100"/>
      </w:pPr>
      <w:r>
        <w:rPr>
          <w:color w:val="1F2937"/>
        </w:rPr>
        <w:t xml:space="preserve">Los pasos realizados para desplegar el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 xml:space="preserve"> de Laravel en el servidor de producción son:</w:t>
      </w:r>
    </w:p>
    <w:p w14:paraId="1C6D2C94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>Subir el código fuente del directorio /back al servidor mediante SFTP o Git.</w:t>
      </w:r>
    </w:p>
    <w:p w14:paraId="2353EC14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Instalar dependencias en modo producción: </w:t>
      </w:r>
      <w:proofErr w:type="spellStart"/>
      <w:r>
        <w:rPr>
          <w:color w:val="1F2937"/>
        </w:rPr>
        <w:t>composer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install</w:t>
      </w:r>
      <w:proofErr w:type="spellEnd"/>
      <w:r>
        <w:rPr>
          <w:color w:val="1F2937"/>
        </w:rPr>
        <w:t xml:space="preserve"> --no-</w:t>
      </w:r>
      <w:proofErr w:type="spellStart"/>
      <w:r>
        <w:rPr>
          <w:color w:val="1F2937"/>
        </w:rPr>
        <w:t>dev</w:t>
      </w:r>
      <w:proofErr w:type="spellEnd"/>
      <w:r>
        <w:rPr>
          <w:color w:val="1F2937"/>
        </w:rPr>
        <w:t xml:space="preserve"> --</w:t>
      </w:r>
      <w:proofErr w:type="spellStart"/>
      <w:r>
        <w:rPr>
          <w:color w:val="1F2937"/>
        </w:rPr>
        <w:t>optimize-autoload</w:t>
      </w:r>
      <w:r>
        <w:rPr>
          <w:color w:val="1F2937"/>
        </w:rPr>
        <w:t>er</w:t>
      </w:r>
      <w:proofErr w:type="spellEnd"/>
    </w:p>
    <w:p w14:paraId="65948B96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>Copiar el archivo .</w:t>
      </w:r>
      <w:proofErr w:type="spellStart"/>
      <w:r>
        <w:rPr>
          <w:color w:val="1F2937"/>
        </w:rPr>
        <w:t>env.example</w:t>
      </w:r>
      <w:proofErr w:type="spellEnd"/>
      <w:r>
        <w:rPr>
          <w:color w:val="1F2937"/>
        </w:rPr>
        <w:t xml:space="preserve"> y configurar las variables de entorno de producción.</w:t>
      </w:r>
    </w:p>
    <w:p w14:paraId="0EBBEEE8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Generar la clave de aplicación: </w:t>
      </w:r>
      <w:proofErr w:type="spellStart"/>
      <w:r>
        <w:rPr>
          <w:color w:val="1F2937"/>
        </w:rPr>
        <w:t>php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artisan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key:generate</w:t>
      </w:r>
      <w:proofErr w:type="spellEnd"/>
    </w:p>
    <w:p w14:paraId="5AC905F5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Ejecutar las migraciones en la base de datos de producción: </w:t>
      </w:r>
      <w:proofErr w:type="spellStart"/>
      <w:r>
        <w:rPr>
          <w:color w:val="1F2937"/>
        </w:rPr>
        <w:t>php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artisan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migrate</w:t>
      </w:r>
      <w:proofErr w:type="spellEnd"/>
      <w:r>
        <w:rPr>
          <w:color w:val="1F2937"/>
        </w:rPr>
        <w:t xml:space="preserve"> --</w:t>
      </w:r>
      <w:proofErr w:type="spellStart"/>
      <w:r>
        <w:rPr>
          <w:color w:val="1F2937"/>
        </w:rPr>
        <w:t>force</w:t>
      </w:r>
      <w:proofErr w:type="spellEnd"/>
    </w:p>
    <w:p w14:paraId="6CF67360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Ejecutar los </w:t>
      </w:r>
      <w:proofErr w:type="spellStart"/>
      <w:r>
        <w:rPr>
          <w:color w:val="1F2937"/>
        </w:rPr>
        <w:t>seeders</w:t>
      </w:r>
      <w:proofErr w:type="spellEnd"/>
      <w:r>
        <w:rPr>
          <w:color w:val="1F2937"/>
        </w:rPr>
        <w:t xml:space="preserve"> si es necesario: </w:t>
      </w:r>
      <w:proofErr w:type="spellStart"/>
      <w:r>
        <w:rPr>
          <w:color w:val="1F2937"/>
        </w:rPr>
        <w:t>php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artisan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db:seed</w:t>
      </w:r>
      <w:proofErr w:type="spellEnd"/>
      <w:r>
        <w:rPr>
          <w:color w:val="1F2937"/>
        </w:rPr>
        <w:t xml:space="preserve"> --</w:t>
      </w:r>
      <w:proofErr w:type="spellStart"/>
      <w:r>
        <w:rPr>
          <w:color w:val="1F2937"/>
        </w:rPr>
        <w:t>force</w:t>
      </w:r>
      <w:proofErr w:type="spellEnd"/>
    </w:p>
    <w:p w14:paraId="45B50EE1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Crear el enlace simbólico de almacenamiento: </w:t>
      </w:r>
      <w:proofErr w:type="spellStart"/>
      <w:r>
        <w:rPr>
          <w:color w:val="1F2937"/>
        </w:rPr>
        <w:t>php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artisan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storage:link</w:t>
      </w:r>
      <w:proofErr w:type="spellEnd"/>
    </w:p>
    <w:p w14:paraId="4E08A1E2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Optimizar la aplicación: </w:t>
      </w:r>
      <w:proofErr w:type="spellStart"/>
      <w:r>
        <w:rPr>
          <w:color w:val="1F2937"/>
        </w:rPr>
        <w:t>php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art</w:t>
      </w:r>
      <w:r>
        <w:rPr>
          <w:color w:val="1F2937"/>
        </w:rPr>
        <w:t>isan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config:cache</w:t>
      </w:r>
      <w:proofErr w:type="spellEnd"/>
      <w:r>
        <w:rPr>
          <w:color w:val="1F2937"/>
        </w:rPr>
        <w:t xml:space="preserve"> &amp;&amp; </w:t>
      </w:r>
      <w:proofErr w:type="spellStart"/>
      <w:r>
        <w:rPr>
          <w:color w:val="1F2937"/>
        </w:rPr>
        <w:t>php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artisan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route:cache</w:t>
      </w:r>
      <w:proofErr w:type="spellEnd"/>
      <w:r>
        <w:rPr>
          <w:color w:val="1F2937"/>
        </w:rPr>
        <w:t xml:space="preserve"> &amp;&amp; </w:t>
      </w:r>
      <w:proofErr w:type="spellStart"/>
      <w:r>
        <w:rPr>
          <w:color w:val="1F2937"/>
        </w:rPr>
        <w:t>php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artisan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view:cache</w:t>
      </w:r>
      <w:proofErr w:type="spellEnd"/>
    </w:p>
    <w:p w14:paraId="3C373444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>Configurar el Virtual Host de Apache para que apunte al directorio /back/</w:t>
      </w:r>
      <w:proofErr w:type="spellStart"/>
      <w:r>
        <w:rPr>
          <w:color w:val="1F2937"/>
        </w:rPr>
        <w:t>public</w:t>
      </w:r>
      <w:proofErr w:type="spellEnd"/>
      <w:r>
        <w:rPr>
          <w:color w:val="1F2937"/>
        </w:rPr>
        <w:t>.</w:t>
      </w:r>
    </w:p>
    <w:p w14:paraId="2CDCF463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Configurar el cron de recordatorios: añadir la tarea al </w:t>
      </w:r>
      <w:proofErr w:type="spellStart"/>
      <w:r>
        <w:rPr>
          <w:color w:val="1F2937"/>
        </w:rPr>
        <w:t>crontab</w:t>
      </w:r>
      <w:proofErr w:type="spellEnd"/>
      <w:r>
        <w:rPr>
          <w:color w:val="1F2937"/>
        </w:rPr>
        <w:t xml:space="preserve"> del servidor.</w:t>
      </w:r>
    </w:p>
    <w:p w14:paraId="33985215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# Tarea cron para recordat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orios automáticos (cada minuto, Laravel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scheduler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</w:t>
      </w:r>
    </w:p>
    <w:p w14:paraId="7591BA7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* * * * *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/ruta/al/proyecto/back/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schedule:run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&gt;&gt; 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dev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2&gt;&amp;1</w:t>
      </w:r>
    </w:p>
    <w:p w14:paraId="72ABEC21" w14:textId="77777777" w:rsidR="00B45CB3" w:rsidRDefault="00BA5800">
      <w:pPr>
        <w:pStyle w:val="Ttulo3"/>
      </w:pPr>
      <w:r>
        <w:t xml:space="preserve">Proceso de despliegue del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Vite)</w:t>
      </w:r>
    </w:p>
    <w:p w14:paraId="488E9A1C" w14:textId="77777777" w:rsidR="00B45CB3" w:rsidRDefault="00BA5800">
      <w:pPr>
        <w:spacing w:before="100" w:after="100"/>
      </w:pPr>
      <w:r>
        <w:rPr>
          <w:color w:val="1F2937"/>
        </w:rPr>
        <w:t xml:space="preserve">El </w:t>
      </w:r>
      <w:proofErr w:type="spellStart"/>
      <w:r>
        <w:rPr>
          <w:color w:val="1F2937"/>
        </w:rPr>
        <w:t>frontend</w:t>
      </w:r>
      <w:proofErr w:type="spellEnd"/>
      <w:r>
        <w:rPr>
          <w:color w:val="1F2937"/>
        </w:rPr>
        <w:t xml:space="preserve"> es una SPA estática compilada. Los pasos son:</w:t>
      </w:r>
    </w:p>
    <w:p w14:paraId="21BB0236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>Instalar dependencias</w:t>
      </w:r>
      <w:r>
        <w:rPr>
          <w:color w:val="1F2937"/>
        </w:rPr>
        <w:t xml:space="preserve">: </w:t>
      </w:r>
      <w:proofErr w:type="spellStart"/>
      <w:r>
        <w:rPr>
          <w:color w:val="1F2937"/>
        </w:rPr>
        <w:t>npm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install</w:t>
      </w:r>
      <w:proofErr w:type="spellEnd"/>
    </w:p>
    <w:p w14:paraId="1E508386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Compilar para producción: </w:t>
      </w:r>
      <w:proofErr w:type="spellStart"/>
      <w:r>
        <w:rPr>
          <w:color w:val="1F2937"/>
        </w:rPr>
        <w:t>npm</w:t>
      </w:r>
      <w:proofErr w:type="spellEnd"/>
      <w:r>
        <w:rPr>
          <w:color w:val="1F2937"/>
        </w:rPr>
        <w:t xml:space="preserve"> run </w:t>
      </w:r>
      <w:proofErr w:type="spellStart"/>
      <w:r>
        <w:rPr>
          <w:color w:val="1F2937"/>
        </w:rPr>
        <w:t>build</w:t>
      </w:r>
      <w:proofErr w:type="spellEnd"/>
    </w:p>
    <w:p w14:paraId="11D25E1C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Subir el contenido del directorio </w:t>
      </w:r>
      <w:proofErr w:type="spellStart"/>
      <w:r>
        <w:rPr>
          <w:color w:val="1F2937"/>
        </w:rPr>
        <w:t>dist</w:t>
      </w:r>
      <w:proofErr w:type="spellEnd"/>
      <w:r>
        <w:rPr>
          <w:color w:val="1F2937"/>
        </w:rPr>
        <w:t>/ al servidor web.</w:t>
      </w:r>
    </w:p>
    <w:p w14:paraId="4E711503" w14:textId="77777777" w:rsidR="00B45CB3" w:rsidRDefault="00BA5800">
      <w:pPr>
        <w:pStyle w:val="Prrafodelista"/>
        <w:numPr>
          <w:ilvl w:val="0"/>
          <w:numId w:val="3"/>
        </w:numPr>
        <w:spacing w:before="60" w:after="60"/>
      </w:pPr>
      <w:r>
        <w:rPr>
          <w:color w:val="1F2937"/>
        </w:rPr>
        <w:lastRenderedPageBreak/>
        <w:t xml:space="preserve">Configurar el servidor Apache para que todas las rutas devuelvan index.html (necesario para el enrutador de </w:t>
      </w:r>
      <w:proofErr w:type="spellStart"/>
      <w:r>
        <w:rPr>
          <w:color w:val="1F2937"/>
        </w:rPr>
        <w:t>React</w:t>
      </w:r>
      <w:proofErr w:type="spellEnd"/>
      <w:r>
        <w:rPr>
          <w:color w:val="1F2937"/>
        </w:rPr>
        <w:t>):</w:t>
      </w:r>
    </w:p>
    <w:p w14:paraId="634000CF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IfModule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mod_rewrite.c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&gt;</w:t>
      </w:r>
    </w:p>
    <w:p w14:paraId="296BF48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</w:t>
      </w: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writeEngine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On</w:t>
      </w:r>
      <w:proofErr w:type="spellEnd"/>
    </w:p>
    <w:p w14:paraId="2D914F3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RewriteBase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/</w:t>
      </w:r>
    </w:p>
    <w:p w14:paraId="3A97C45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RewriteRule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^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\.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$ - [L]</w:t>
      </w:r>
    </w:p>
    <w:p w14:paraId="6B5450F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RewriteCond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%{REQUEST_FILENAME} !-f</w:t>
      </w:r>
    </w:p>
    <w:p w14:paraId="1CB3DEC4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RewriteCond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%{REQUEST_FILENAME} !-d</w:t>
      </w:r>
    </w:p>
    <w:p w14:paraId="3B75CB90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RewriteRule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. /index.html [L]</w:t>
      </w:r>
    </w:p>
    <w:p w14:paraId="310F1C4B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IfModule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&gt;</w:t>
      </w:r>
    </w:p>
    <w:p w14:paraId="2BBD3FF1" w14:textId="77777777" w:rsidR="00B45CB3" w:rsidRDefault="00BA5800">
      <w:pPr>
        <w:pStyle w:val="Ttulo2"/>
      </w:pPr>
      <w:r>
        <w:t>6.2 Base de Datos</w:t>
      </w:r>
    </w:p>
    <w:p w14:paraId="164ABA19" w14:textId="77777777" w:rsidR="00B45CB3" w:rsidRDefault="00BA5800">
      <w:pPr>
        <w:spacing w:before="100" w:after="100"/>
      </w:pPr>
      <w:r>
        <w:rPr>
          <w:color w:val="1F2937"/>
        </w:rPr>
        <w:t>La base de datos MySQL se encuentra alojada en el ser</w:t>
      </w:r>
      <w:r>
        <w:rPr>
          <w:color w:val="1F2937"/>
        </w:rPr>
        <w:t>vidor de Hostinger. La configuración de producción en el archivo .</w:t>
      </w:r>
      <w:proofErr w:type="spellStart"/>
      <w:r>
        <w:rPr>
          <w:color w:val="1F2937"/>
        </w:rPr>
        <w:t>env</w:t>
      </w:r>
      <w:proofErr w:type="spellEnd"/>
      <w:r>
        <w:rPr>
          <w:color w:val="1F2937"/>
        </w:rPr>
        <w:t xml:space="preserve"> del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 xml:space="preserve"> es:</w:t>
      </w:r>
    </w:p>
    <w:p w14:paraId="4BD217BD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DB_CONNECTION=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mysql</w:t>
      </w:r>
      <w:proofErr w:type="spellEnd"/>
    </w:p>
    <w:p w14:paraId="55E59283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DB_HOST=localhost</w:t>
      </w:r>
    </w:p>
    <w:p w14:paraId="63329829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DB_PORT=3306</w:t>
      </w:r>
    </w:p>
    <w:p w14:paraId="27043E4E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DB_DATABASE=u233628092_veterinaria</w:t>
      </w:r>
    </w:p>
    <w:p w14:paraId="68D6EEE8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DB_USERNAME=u233628092_veterinaria</w:t>
      </w:r>
    </w:p>
    <w:p w14:paraId="18981971" w14:textId="77777777" w:rsidR="00B45CB3" w:rsidRDefault="00BA5800">
      <w:pPr>
        <w:spacing w:before="100" w:after="100"/>
        <w:ind w:left="720"/>
      </w:pPr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DB_PASSWORD=[contraseña segura]</w:t>
      </w:r>
    </w:p>
    <w:p w14:paraId="1E14D1C1" w14:textId="77777777" w:rsidR="00B45CB3" w:rsidRDefault="00BA5800">
      <w:pPr>
        <w:spacing w:before="100" w:after="100"/>
      </w:pPr>
      <w:r>
        <w:rPr>
          <w:color w:val="1F2937"/>
        </w:rPr>
        <w:t>La conexión se establece mediante el socket local del servidor para máxima seguridad, sin exponer el puerto MySQL al exterior.</w:t>
      </w:r>
    </w:p>
    <w:p w14:paraId="1FBF9A74" w14:textId="77777777" w:rsidR="00B45CB3" w:rsidRDefault="00BA5800">
      <w:pPr>
        <w:spacing w:before="100" w:after="100"/>
      </w:pPr>
      <w:r>
        <w:rPr>
          <w:color w:val="1F2937"/>
        </w:rPr>
        <w:t>Las copias de seguridad se gestionan desde el panel de control de Hostinger, con respaldos automá</w:t>
      </w:r>
      <w:r>
        <w:rPr>
          <w:color w:val="1F2937"/>
        </w:rPr>
        <w:t>ticos diarios del sistema de archivos y la base de datos. Adicionalmente, se recomienda exportar periódicamente la base de datos con:</w:t>
      </w:r>
    </w:p>
    <w:p w14:paraId="1495169B" w14:textId="77777777" w:rsidR="00B45CB3" w:rsidRDefault="00BA58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mysqldump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-u usuario -p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nombre_base_datos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_$(date +%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Y%m%d</w:t>
      </w:r>
      <w:proofErr w:type="spellEnd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b/>
          <w:bCs/>
          <w:color w:val="1E3A6E"/>
          <w:sz w:val="18"/>
          <w:szCs w:val="18"/>
        </w:rPr>
        <w:t>sql</w:t>
      </w:r>
      <w:proofErr w:type="spellEnd"/>
    </w:p>
    <w:p w14:paraId="3690F035" w14:textId="77777777" w:rsidR="00B45CB3" w:rsidRDefault="00BA5800">
      <w:pPr>
        <w:pStyle w:val="Ttulo2"/>
      </w:pPr>
      <w:r>
        <w:t>6.3 URL del Proyecto</w:t>
      </w:r>
    </w:p>
    <w:p w14:paraId="715BE80F" w14:textId="77777777" w:rsidR="00B45CB3" w:rsidRDefault="00BA5800">
      <w:pPr>
        <w:spacing w:before="100" w:after="100"/>
      </w:pPr>
      <w:r>
        <w:rPr>
          <w:color w:val="1F2937"/>
        </w:rPr>
        <w:t>La aplicación web en producció</w:t>
      </w:r>
      <w:r>
        <w:rPr>
          <w:color w:val="1F2937"/>
        </w:rPr>
        <w:t>n está disponible en la siguiente URL pública:</w:t>
      </w:r>
    </w:p>
    <w:p w14:paraId="6DE27A3D" w14:textId="77777777" w:rsidR="00B45CB3" w:rsidRDefault="00BA5800">
      <w:pPr>
        <w:spacing w:before="200" w:after="200"/>
        <w:jc w:val="center"/>
      </w:pPr>
      <w:r>
        <w:rPr>
          <w:b/>
          <w:bCs/>
          <w:color w:val="2E5BA8"/>
          <w:sz w:val="26"/>
          <w:szCs w:val="26"/>
        </w:rPr>
        <w:t>https://veterinaria.martinezyelamosabogados.es</w:t>
      </w:r>
    </w:p>
    <w:p w14:paraId="24785A7E" w14:textId="77777777" w:rsidR="00B45CB3" w:rsidRDefault="00BA5800">
      <w:pPr>
        <w:spacing w:before="100" w:after="100"/>
      </w:pPr>
      <w:r>
        <w:rPr>
          <w:color w:val="1F2937"/>
        </w:rPr>
        <w:t xml:space="preserve">La API </w:t>
      </w:r>
      <w:proofErr w:type="spellStart"/>
      <w:r>
        <w:rPr>
          <w:color w:val="1F2937"/>
        </w:rPr>
        <w:t>RESTful</w:t>
      </w:r>
      <w:proofErr w:type="spellEnd"/>
      <w:r>
        <w:rPr>
          <w:color w:val="1F2937"/>
        </w:rPr>
        <w:t xml:space="preserve"> del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 xml:space="preserve"> está disponible en:</w:t>
      </w:r>
    </w:p>
    <w:p w14:paraId="38344FA4" w14:textId="77777777" w:rsidR="00B45CB3" w:rsidRDefault="00BA5800">
      <w:pPr>
        <w:spacing w:before="100" w:after="200"/>
        <w:jc w:val="center"/>
      </w:pPr>
      <w:r>
        <w:rPr>
          <w:rFonts w:ascii="Courier New" w:eastAsia="Courier New" w:hAnsi="Courier New" w:cs="Courier New"/>
          <w:color w:val="1E3A6E"/>
        </w:rPr>
        <w:t>https://veterinaria.martinezyelamosabogados.es/api</w:t>
      </w:r>
    </w:p>
    <w:p w14:paraId="49E02570" w14:textId="77777777" w:rsidR="00B45CB3" w:rsidRDefault="00BA5800">
      <w:pPr>
        <w:spacing w:before="100" w:after="100"/>
      </w:pPr>
      <w:r>
        <w:rPr>
          <w:color w:val="1F2937"/>
        </w:rPr>
        <w:t>Credenciales de acceso al entorno de demostración: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956"/>
        <w:gridCol w:w="4228"/>
        <w:gridCol w:w="2316"/>
      </w:tblGrid>
      <w:tr w:rsidR="00B45CB3" w14:paraId="245230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11E1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B68F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7346" w14:textId="77777777" w:rsidR="00B45CB3" w:rsidRDefault="00BA5800">
            <w:r>
              <w:rPr>
                <w:b/>
                <w:bCs/>
                <w:color w:val="FFFFFF"/>
                <w:sz w:val="20"/>
                <w:szCs w:val="20"/>
              </w:rPr>
              <w:t>Con</w:t>
            </w:r>
            <w:r>
              <w:rPr>
                <w:b/>
                <w:bCs/>
                <w:color w:val="FFFFFF"/>
                <w:sz w:val="20"/>
                <w:szCs w:val="20"/>
              </w:rPr>
              <w:t>traseña</w:t>
            </w:r>
          </w:p>
        </w:tc>
      </w:tr>
      <w:tr w:rsidR="00B45CB3" w14:paraId="23C9CA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8EEBF" w14:textId="77777777" w:rsidR="00B45CB3" w:rsidRDefault="00BA5800">
            <w:r>
              <w:rPr>
                <w:color w:val="1F2937"/>
                <w:sz w:val="20"/>
                <w:szCs w:val="20"/>
              </w:rPr>
              <w:t>Veterinario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B6CE" w14:textId="77777777" w:rsidR="00B45CB3" w:rsidRDefault="00BA5800">
            <w:r>
              <w:rPr>
                <w:color w:val="1F2937"/>
                <w:sz w:val="20"/>
                <w:szCs w:val="20"/>
              </w:rPr>
              <w:t>admin@veterinario.com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D721" w14:textId="77777777" w:rsidR="00B45CB3" w:rsidRDefault="00BA5800">
            <w:r>
              <w:rPr>
                <w:color w:val="1F2937"/>
                <w:sz w:val="20"/>
                <w:szCs w:val="20"/>
              </w:rPr>
              <w:t>password123</w:t>
            </w:r>
          </w:p>
        </w:tc>
      </w:tr>
      <w:tr w:rsidR="00B45CB3" w14:paraId="0C57D3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363A" w14:textId="77777777" w:rsidR="00B45CB3" w:rsidRDefault="00BA5800">
            <w:r>
              <w:rPr>
                <w:color w:val="1F2937"/>
                <w:sz w:val="20"/>
                <w:szCs w:val="20"/>
              </w:rPr>
              <w:t>Asistente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F834" w14:textId="77777777" w:rsidR="00B45CB3" w:rsidRDefault="00BA5800">
            <w:r>
              <w:rPr>
                <w:color w:val="1F2937"/>
                <w:sz w:val="20"/>
                <w:szCs w:val="20"/>
              </w:rPr>
              <w:t>asistente@veterinario.com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D862" w14:textId="77777777" w:rsidR="00B45CB3" w:rsidRDefault="00BA5800">
            <w:r>
              <w:rPr>
                <w:color w:val="1F2937"/>
                <w:sz w:val="20"/>
                <w:szCs w:val="20"/>
              </w:rPr>
              <w:t>password123</w:t>
            </w:r>
          </w:p>
        </w:tc>
      </w:tr>
      <w:tr w:rsidR="00B45CB3" w14:paraId="5D6272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6C5B" w14:textId="77777777" w:rsidR="00B45CB3" w:rsidRDefault="00BA5800">
            <w:r>
              <w:rPr>
                <w:color w:val="1F2937"/>
                <w:sz w:val="20"/>
                <w:szCs w:val="20"/>
              </w:rPr>
              <w:t>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9E12" w14:textId="77777777" w:rsidR="00B45CB3" w:rsidRDefault="00BA5800">
            <w:r>
              <w:rPr>
                <w:color w:val="1F2937"/>
                <w:sz w:val="20"/>
                <w:szCs w:val="20"/>
              </w:rPr>
              <w:t>(email del propietario)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0F86" w14:textId="77777777" w:rsidR="00B45CB3" w:rsidRDefault="00BA5800">
            <w:r>
              <w:rPr>
                <w:color w:val="1F2937"/>
                <w:sz w:val="20"/>
                <w:szCs w:val="20"/>
              </w:rPr>
              <w:t>password123</w:t>
            </w:r>
          </w:p>
        </w:tc>
      </w:tr>
    </w:tbl>
    <w:p w14:paraId="24D35F94" w14:textId="77777777" w:rsidR="00B45CB3" w:rsidRDefault="00B45CB3">
      <w:pPr>
        <w:spacing w:before="100" w:after="100"/>
      </w:pPr>
    </w:p>
    <w:p w14:paraId="5C067E3D" w14:textId="77777777" w:rsidR="00B45CB3" w:rsidRDefault="00BA5800">
      <w:pPr>
        <w:spacing w:before="100" w:after="100"/>
      </w:pPr>
      <w:r>
        <w:rPr>
          <w:color w:val="1F2937"/>
        </w:rPr>
        <w:t xml:space="preserve">El certificado SSL es gestionado automáticamente por </w:t>
      </w:r>
      <w:proofErr w:type="spellStart"/>
      <w:r>
        <w:rPr>
          <w:color w:val="1F2937"/>
        </w:rPr>
        <w:t>Let's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Encrypt</w:t>
      </w:r>
      <w:proofErr w:type="spellEnd"/>
      <w:r>
        <w:rPr>
          <w:color w:val="1F2937"/>
        </w:rPr>
        <w:t xml:space="preserve"> a través del panel de Hostinger, renovándose de forma automática cada 90 días.</w:t>
      </w:r>
    </w:p>
    <w:sectPr w:rsidR="00B45CB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00C45" w14:textId="77777777" w:rsidR="00BA5800" w:rsidRDefault="00BA5800" w:rsidP="009E7FB0">
      <w:r>
        <w:separator/>
      </w:r>
    </w:p>
  </w:endnote>
  <w:endnote w:type="continuationSeparator" w:id="0">
    <w:p w14:paraId="4F79148E" w14:textId="77777777" w:rsidR="00BA5800" w:rsidRDefault="00BA5800" w:rsidP="009E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01E3F" w14:textId="5269DCB1" w:rsidR="009E7FB0" w:rsidRPr="009E7FB0" w:rsidRDefault="009E7FB0" w:rsidP="009E7FB0">
    <w:pPr>
      <w:pStyle w:val="Piedepgina"/>
      <w:jc w:val="right"/>
      <w:rPr>
        <w:color w:val="D0CECE" w:themeColor="background2" w:themeShade="E6"/>
      </w:rPr>
    </w:pPr>
    <w:r w:rsidRPr="009E7FB0">
      <w:rPr>
        <w:color w:val="D0CECE" w:themeColor="background2" w:themeShade="E6"/>
      </w:rPr>
      <w:t>Miguel Martin Martinez 2ºDAW</w:t>
    </w:r>
  </w:p>
  <w:p w14:paraId="156C4F49" w14:textId="77777777" w:rsidR="009E7FB0" w:rsidRDefault="009E7F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B36BB" w14:textId="77777777" w:rsidR="00BA5800" w:rsidRDefault="00BA5800" w:rsidP="009E7FB0">
      <w:r>
        <w:separator/>
      </w:r>
    </w:p>
  </w:footnote>
  <w:footnote w:type="continuationSeparator" w:id="0">
    <w:p w14:paraId="7EB97388" w14:textId="77777777" w:rsidR="00BA5800" w:rsidRDefault="00BA5800" w:rsidP="009E7F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B166C5"/>
    <w:multiLevelType w:val="hybridMultilevel"/>
    <w:tmpl w:val="C38676D4"/>
    <w:lvl w:ilvl="0" w:tplc="088674DC">
      <w:start w:val="1"/>
      <w:numFmt w:val="bullet"/>
      <w:lvlText w:val="●"/>
      <w:lvlJc w:val="left"/>
      <w:pPr>
        <w:ind w:left="720" w:hanging="360"/>
      </w:pPr>
    </w:lvl>
    <w:lvl w:ilvl="1" w:tplc="97F87A2C">
      <w:start w:val="1"/>
      <w:numFmt w:val="bullet"/>
      <w:lvlText w:val="○"/>
      <w:lvlJc w:val="left"/>
      <w:pPr>
        <w:ind w:left="1440" w:hanging="360"/>
      </w:pPr>
    </w:lvl>
    <w:lvl w:ilvl="2" w:tplc="7ED41FBA">
      <w:start w:val="1"/>
      <w:numFmt w:val="bullet"/>
      <w:lvlText w:val="■"/>
      <w:lvlJc w:val="left"/>
      <w:pPr>
        <w:ind w:left="2160" w:hanging="360"/>
      </w:pPr>
    </w:lvl>
    <w:lvl w:ilvl="3" w:tplc="A2A63518">
      <w:start w:val="1"/>
      <w:numFmt w:val="bullet"/>
      <w:lvlText w:val="●"/>
      <w:lvlJc w:val="left"/>
      <w:pPr>
        <w:ind w:left="2880" w:hanging="360"/>
      </w:pPr>
    </w:lvl>
    <w:lvl w:ilvl="4" w:tplc="5C00C47E">
      <w:start w:val="1"/>
      <w:numFmt w:val="bullet"/>
      <w:lvlText w:val="○"/>
      <w:lvlJc w:val="left"/>
      <w:pPr>
        <w:ind w:left="3600" w:hanging="360"/>
      </w:pPr>
    </w:lvl>
    <w:lvl w:ilvl="5" w:tplc="88021EE6">
      <w:start w:val="1"/>
      <w:numFmt w:val="bullet"/>
      <w:lvlText w:val="■"/>
      <w:lvlJc w:val="left"/>
      <w:pPr>
        <w:ind w:left="4320" w:hanging="360"/>
      </w:pPr>
    </w:lvl>
    <w:lvl w:ilvl="6" w:tplc="AD02BE4E">
      <w:start w:val="1"/>
      <w:numFmt w:val="bullet"/>
      <w:lvlText w:val="●"/>
      <w:lvlJc w:val="left"/>
      <w:pPr>
        <w:ind w:left="5040" w:hanging="360"/>
      </w:pPr>
    </w:lvl>
    <w:lvl w:ilvl="7" w:tplc="460497D4">
      <w:start w:val="1"/>
      <w:numFmt w:val="bullet"/>
      <w:lvlText w:val="●"/>
      <w:lvlJc w:val="left"/>
      <w:pPr>
        <w:ind w:left="5760" w:hanging="360"/>
      </w:pPr>
    </w:lvl>
    <w:lvl w:ilvl="8" w:tplc="0B6A67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CC6432"/>
    <w:multiLevelType w:val="hybridMultilevel"/>
    <w:tmpl w:val="42644D4C"/>
    <w:lvl w:ilvl="0" w:tplc="D05E42EE">
      <w:start w:val="1"/>
      <w:numFmt w:val="decimal"/>
      <w:lvlText w:val="%1."/>
      <w:lvlJc w:val="left"/>
      <w:pPr>
        <w:ind w:left="720" w:hanging="360"/>
      </w:pPr>
    </w:lvl>
    <w:lvl w:ilvl="1" w:tplc="3A4CEB36">
      <w:numFmt w:val="decimal"/>
      <w:lvlText w:val=""/>
      <w:lvlJc w:val="left"/>
    </w:lvl>
    <w:lvl w:ilvl="2" w:tplc="002AB8A6">
      <w:numFmt w:val="decimal"/>
      <w:lvlText w:val=""/>
      <w:lvlJc w:val="left"/>
    </w:lvl>
    <w:lvl w:ilvl="3" w:tplc="3C26D9E2">
      <w:numFmt w:val="decimal"/>
      <w:lvlText w:val=""/>
      <w:lvlJc w:val="left"/>
    </w:lvl>
    <w:lvl w:ilvl="4" w:tplc="60AC4514">
      <w:numFmt w:val="decimal"/>
      <w:lvlText w:val=""/>
      <w:lvlJc w:val="left"/>
    </w:lvl>
    <w:lvl w:ilvl="5" w:tplc="6A3A98A4">
      <w:numFmt w:val="decimal"/>
      <w:lvlText w:val=""/>
      <w:lvlJc w:val="left"/>
    </w:lvl>
    <w:lvl w:ilvl="6" w:tplc="4300C650">
      <w:numFmt w:val="decimal"/>
      <w:lvlText w:val=""/>
      <w:lvlJc w:val="left"/>
    </w:lvl>
    <w:lvl w:ilvl="7" w:tplc="A00C5F70">
      <w:numFmt w:val="decimal"/>
      <w:lvlText w:val=""/>
      <w:lvlJc w:val="left"/>
    </w:lvl>
    <w:lvl w:ilvl="8" w:tplc="A650FF90">
      <w:numFmt w:val="decimal"/>
      <w:lvlText w:val=""/>
      <w:lvlJc w:val="left"/>
    </w:lvl>
  </w:abstractNum>
  <w:abstractNum w:abstractNumId="2" w15:restartNumberingAfterBreak="0">
    <w:nsid w:val="7DBA1AB8"/>
    <w:multiLevelType w:val="hybridMultilevel"/>
    <w:tmpl w:val="976CB1B4"/>
    <w:lvl w:ilvl="0" w:tplc="CED081EA">
      <w:start w:val="1"/>
      <w:numFmt w:val="bullet"/>
      <w:lvlText w:val="•"/>
      <w:lvlJc w:val="left"/>
      <w:pPr>
        <w:ind w:left="720" w:hanging="360"/>
      </w:pPr>
    </w:lvl>
    <w:lvl w:ilvl="1" w:tplc="8DF6AC24">
      <w:numFmt w:val="decimal"/>
      <w:lvlText w:val=""/>
      <w:lvlJc w:val="left"/>
    </w:lvl>
    <w:lvl w:ilvl="2" w:tplc="6010CD32">
      <w:numFmt w:val="decimal"/>
      <w:lvlText w:val=""/>
      <w:lvlJc w:val="left"/>
    </w:lvl>
    <w:lvl w:ilvl="3" w:tplc="B186D1E0">
      <w:numFmt w:val="decimal"/>
      <w:lvlText w:val=""/>
      <w:lvlJc w:val="left"/>
    </w:lvl>
    <w:lvl w:ilvl="4" w:tplc="2246485A">
      <w:numFmt w:val="decimal"/>
      <w:lvlText w:val=""/>
      <w:lvlJc w:val="left"/>
    </w:lvl>
    <w:lvl w:ilvl="5" w:tplc="F996ADDE">
      <w:numFmt w:val="decimal"/>
      <w:lvlText w:val=""/>
      <w:lvlJc w:val="left"/>
    </w:lvl>
    <w:lvl w:ilvl="6" w:tplc="BF20C76E">
      <w:numFmt w:val="decimal"/>
      <w:lvlText w:val=""/>
      <w:lvlJc w:val="left"/>
    </w:lvl>
    <w:lvl w:ilvl="7" w:tplc="3B6ADCC8">
      <w:numFmt w:val="decimal"/>
      <w:lvlText w:val=""/>
      <w:lvlJc w:val="left"/>
    </w:lvl>
    <w:lvl w:ilvl="8" w:tplc="A32A34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CB3"/>
    <w:rsid w:val="00931A0C"/>
    <w:rsid w:val="009E7FB0"/>
    <w:rsid w:val="00B45CB3"/>
    <w:rsid w:val="00BA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E8F9D"/>
  <w15:docId w15:val="{90141902-D1F6-4E43-9246-D8C00D1C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E5BA8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1E3A6E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E7FB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7FB0"/>
  </w:style>
  <w:style w:type="paragraph" w:styleId="Piedepgina">
    <w:name w:val="footer"/>
    <w:basedOn w:val="Normal"/>
    <w:link w:val="PiedepginaCar"/>
    <w:uiPriority w:val="99"/>
    <w:unhideWhenUsed/>
    <w:rsid w:val="009E7FB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7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24</Pages>
  <Words>6300</Words>
  <Characters>34653</Characters>
  <Application>Microsoft Office Word</Application>
  <DocSecurity>0</DocSecurity>
  <Lines>288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Miguel Martin Martinez</cp:lastModifiedBy>
  <cp:revision>2</cp:revision>
  <dcterms:created xsi:type="dcterms:W3CDTF">2026-05-01T16:28:00Z</dcterms:created>
  <dcterms:modified xsi:type="dcterms:W3CDTF">2026-05-02T13:27:00Z</dcterms:modified>
</cp:coreProperties>
</file>