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490" w:type="dxa"/>
        <w:jc w:val="center"/>
        <w:tblLook w:val="04A0"/>
      </w:tblPr>
      <w:tblGrid>
        <w:gridCol w:w="2972"/>
        <w:gridCol w:w="7518"/>
      </w:tblGrid>
      <w:tr w:rsidR="003F7502" w:rsidRPr="0026185A" w:rsidTr="00F0212D">
        <w:trPr>
          <w:jc w:val="center"/>
        </w:trPr>
        <w:tc>
          <w:tcPr>
            <w:tcW w:w="2972" w:type="dxa"/>
            <w:shd w:val="clear" w:color="auto" w:fill="A6A6A6" w:themeFill="background1" w:themeFillShade="A6"/>
          </w:tcPr>
          <w:p w:rsidR="003F7502" w:rsidRPr="0026185A" w:rsidRDefault="003F7502">
            <w:pPr>
              <w:rPr>
                <w:rFonts w:ascii="Arial" w:hAnsi="Arial" w:cs="Arial"/>
                <w:sz w:val="20"/>
                <w:szCs w:val="20"/>
              </w:rPr>
            </w:pPr>
            <w:r w:rsidRPr="0026185A">
              <w:rPr>
                <w:rFonts w:ascii="Arial" w:hAnsi="Arial" w:cs="Arial"/>
                <w:sz w:val="20"/>
                <w:szCs w:val="20"/>
              </w:rPr>
              <w:t>PROGRAMA ACADÉMICO</w:t>
            </w:r>
          </w:p>
        </w:tc>
        <w:tc>
          <w:tcPr>
            <w:tcW w:w="7518" w:type="dxa"/>
          </w:tcPr>
          <w:p w:rsidR="003F7502" w:rsidRPr="005D376F" w:rsidRDefault="003F7502" w:rsidP="005D376F">
            <w:pPr>
              <w:tabs>
                <w:tab w:val="left" w:pos="288"/>
              </w:tabs>
              <w:rPr>
                <w:rFonts w:ascii="Arial" w:hAnsi="Arial" w:cs="Arial"/>
                <w:sz w:val="18"/>
              </w:rPr>
            </w:pPr>
            <w:r w:rsidRPr="005D376F">
              <w:rPr>
                <w:rFonts w:ascii="Arial" w:hAnsi="Arial" w:cs="Arial"/>
                <w:sz w:val="18"/>
              </w:rPr>
              <w:t>TECNÓLOGO PROFESIONAL EN DISEÑO Y DESARROLLO DE APLICACIONES</w:t>
            </w:r>
          </w:p>
          <w:p w:rsidR="003F7502" w:rsidRPr="0026185A" w:rsidRDefault="003F7502" w:rsidP="005D376F">
            <w:pPr>
              <w:rPr>
                <w:rFonts w:ascii="Arial" w:hAnsi="Arial" w:cs="Arial"/>
                <w:sz w:val="20"/>
                <w:szCs w:val="20"/>
              </w:rPr>
            </w:pPr>
            <w:r w:rsidRPr="005D376F">
              <w:rPr>
                <w:rFonts w:ascii="Arial" w:hAnsi="Arial" w:cs="Arial"/>
                <w:sz w:val="18"/>
              </w:rPr>
              <w:t>PROFESIONAL UNIVERSITARIO EN INGENIERIA DE SISTEMAS</w:t>
            </w:r>
          </w:p>
        </w:tc>
      </w:tr>
    </w:tbl>
    <w:p w:rsidR="003F7502" w:rsidRPr="0026185A" w:rsidRDefault="003F7502" w:rsidP="00F537B1">
      <w:pPr>
        <w:spacing w:after="0"/>
        <w:rPr>
          <w:rFonts w:ascii="Arial" w:hAnsi="Arial" w:cs="Arial"/>
          <w:sz w:val="20"/>
          <w:szCs w:val="20"/>
        </w:rPr>
      </w:pPr>
    </w:p>
    <w:tbl>
      <w:tblPr>
        <w:tblStyle w:val="Tablaconcuadrcula"/>
        <w:tblW w:w="10490" w:type="dxa"/>
        <w:jc w:val="center"/>
        <w:tblLayout w:type="fixed"/>
        <w:tblLook w:val="04A0"/>
      </w:tblPr>
      <w:tblGrid>
        <w:gridCol w:w="2614"/>
        <w:gridCol w:w="959"/>
        <w:gridCol w:w="142"/>
        <w:gridCol w:w="816"/>
        <w:gridCol w:w="318"/>
        <w:gridCol w:w="108"/>
        <w:gridCol w:w="425"/>
        <w:gridCol w:w="425"/>
        <w:gridCol w:w="1168"/>
        <w:gridCol w:w="250"/>
        <w:gridCol w:w="425"/>
        <w:gridCol w:w="459"/>
        <w:gridCol w:w="1384"/>
        <w:gridCol w:w="601"/>
        <w:gridCol w:w="396"/>
      </w:tblGrid>
      <w:tr w:rsidR="003F7502" w:rsidRPr="0026185A" w:rsidTr="00F0212D">
        <w:trPr>
          <w:jc w:val="center"/>
        </w:trPr>
        <w:tc>
          <w:tcPr>
            <w:tcW w:w="10490" w:type="dxa"/>
            <w:gridSpan w:val="15"/>
            <w:shd w:val="clear" w:color="auto" w:fill="A6A6A6" w:themeFill="background1" w:themeFillShade="A6"/>
          </w:tcPr>
          <w:p w:rsidR="003F7502" w:rsidRPr="0026185A" w:rsidRDefault="003F7502" w:rsidP="00297EB1">
            <w:pPr>
              <w:jc w:val="center"/>
              <w:rPr>
                <w:rFonts w:ascii="Arial" w:hAnsi="Arial" w:cs="Arial"/>
                <w:sz w:val="20"/>
                <w:szCs w:val="20"/>
              </w:rPr>
            </w:pPr>
            <w:r w:rsidRPr="0026185A">
              <w:rPr>
                <w:rFonts w:ascii="Arial" w:hAnsi="Arial" w:cs="Arial"/>
                <w:sz w:val="20"/>
                <w:szCs w:val="20"/>
              </w:rPr>
              <w:t>1. IDENTIFICACIÓN DEL CURSO</w:t>
            </w:r>
          </w:p>
        </w:tc>
      </w:tr>
      <w:tr w:rsidR="003F7502" w:rsidRPr="0026185A" w:rsidTr="00297EB1">
        <w:trPr>
          <w:jc w:val="center"/>
        </w:trPr>
        <w:tc>
          <w:tcPr>
            <w:tcW w:w="2614" w:type="dxa"/>
          </w:tcPr>
          <w:p w:rsidR="003F7502" w:rsidRPr="0026185A" w:rsidRDefault="003F7502" w:rsidP="00F537B1">
            <w:pPr>
              <w:rPr>
                <w:rFonts w:ascii="Arial" w:hAnsi="Arial" w:cs="Arial"/>
                <w:sz w:val="20"/>
                <w:szCs w:val="20"/>
              </w:rPr>
            </w:pPr>
            <w:r w:rsidRPr="0026185A">
              <w:rPr>
                <w:rFonts w:ascii="Arial" w:hAnsi="Arial" w:cs="Arial"/>
                <w:sz w:val="20"/>
                <w:szCs w:val="20"/>
              </w:rPr>
              <w:t>NOMBRE DEL CURSO</w:t>
            </w:r>
          </w:p>
        </w:tc>
        <w:tc>
          <w:tcPr>
            <w:tcW w:w="7876" w:type="dxa"/>
            <w:gridSpan w:val="14"/>
          </w:tcPr>
          <w:p w:rsidR="003F7502" w:rsidRPr="0026185A" w:rsidRDefault="003F7502" w:rsidP="007307E8">
            <w:pPr>
              <w:rPr>
                <w:rFonts w:ascii="Arial" w:hAnsi="Arial" w:cs="Arial"/>
                <w:sz w:val="20"/>
                <w:szCs w:val="20"/>
              </w:rPr>
            </w:pPr>
            <w:r w:rsidRPr="00DB1005">
              <w:rPr>
                <w:rFonts w:ascii="Arial" w:hAnsi="Arial" w:cs="Arial"/>
                <w:noProof/>
                <w:sz w:val="20"/>
                <w:szCs w:val="20"/>
              </w:rPr>
              <w:t>ESTRUCTURAS DE DATOS</w:t>
            </w:r>
          </w:p>
        </w:tc>
      </w:tr>
      <w:tr w:rsidR="003F7502" w:rsidRPr="0026185A" w:rsidTr="004369D5">
        <w:trPr>
          <w:jc w:val="center"/>
        </w:trPr>
        <w:tc>
          <w:tcPr>
            <w:tcW w:w="2614" w:type="dxa"/>
            <w:vMerge w:val="restart"/>
            <w:vAlign w:val="center"/>
          </w:tcPr>
          <w:p w:rsidR="003F7502" w:rsidRPr="0026185A" w:rsidRDefault="003F7502" w:rsidP="00D65740">
            <w:pPr>
              <w:jc w:val="center"/>
              <w:rPr>
                <w:rFonts w:ascii="Arial" w:hAnsi="Arial" w:cs="Arial"/>
                <w:sz w:val="20"/>
                <w:szCs w:val="20"/>
              </w:rPr>
            </w:pPr>
            <w:r w:rsidRPr="0026185A">
              <w:rPr>
                <w:rFonts w:ascii="Arial" w:hAnsi="Arial" w:cs="Arial"/>
                <w:sz w:val="20"/>
                <w:szCs w:val="20"/>
              </w:rPr>
              <w:t>ÁREA DE COMPETENCIA</w:t>
            </w:r>
          </w:p>
        </w:tc>
        <w:tc>
          <w:tcPr>
            <w:tcW w:w="2235" w:type="dxa"/>
            <w:gridSpan w:val="4"/>
          </w:tcPr>
          <w:p w:rsidR="003F7502" w:rsidRPr="0026185A" w:rsidRDefault="003F7502" w:rsidP="006F291B">
            <w:pPr>
              <w:jc w:val="center"/>
              <w:rPr>
                <w:rFonts w:ascii="Arial" w:hAnsi="Arial" w:cs="Arial"/>
                <w:sz w:val="20"/>
                <w:szCs w:val="20"/>
              </w:rPr>
            </w:pPr>
            <w:r w:rsidRPr="0026185A">
              <w:rPr>
                <w:rFonts w:ascii="Arial" w:hAnsi="Arial" w:cs="Arial"/>
                <w:sz w:val="20"/>
                <w:szCs w:val="20"/>
              </w:rPr>
              <w:t xml:space="preserve">BÁSICA </w:t>
            </w:r>
          </w:p>
        </w:tc>
        <w:tc>
          <w:tcPr>
            <w:tcW w:w="533" w:type="dxa"/>
            <w:gridSpan w:val="2"/>
          </w:tcPr>
          <w:p w:rsidR="003F7502" w:rsidRPr="0026185A" w:rsidRDefault="003F7502" w:rsidP="006F291B">
            <w:pPr>
              <w:jc w:val="center"/>
              <w:rPr>
                <w:rFonts w:ascii="Arial" w:hAnsi="Arial" w:cs="Arial"/>
                <w:sz w:val="20"/>
                <w:szCs w:val="20"/>
              </w:rPr>
            </w:pPr>
          </w:p>
        </w:tc>
        <w:tc>
          <w:tcPr>
            <w:tcW w:w="2268" w:type="dxa"/>
            <w:gridSpan w:val="4"/>
          </w:tcPr>
          <w:p w:rsidR="003F7502" w:rsidRPr="0026185A" w:rsidRDefault="003F7502" w:rsidP="00297EB1">
            <w:pPr>
              <w:jc w:val="center"/>
              <w:rPr>
                <w:rFonts w:ascii="Arial" w:hAnsi="Arial" w:cs="Arial"/>
                <w:sz w:val="20"/>
                <w:szCs w:val="20"/>
              </w:rPr>
            </w:pPr>
            <w:r w:rsidRPr="0026185A">
              <w:rPr>
                <w:rFonts w:ascii="Arial" w:hAnsi="Arial" w:cs="Arial"/>
                <w:sz w:val="20"/>
                <w:szCs w:val="20"/>
              </w:rPr>
              <w:t>TRANSVERSAL</w:t>
            </w:r>
          </w:p>
        </w:tc>
        <w:tc>
          <w:tcPr>
            <w:tcW w:w="459" w:type="dxa"/>
          </w:tcPr>
          <w:p w:rsidR="003F7502" w:rsidRPr="0026185A" w:rsidRDefault="003F7502" w:rsidP="0071558B">
            <w:pPr>
              <w:rPr>
                <w:rFonts w:ascii="Arial" w:hAnsi="Arial" w:cs="Arial"/>
                <w:sz w:val="20"/>
                <w:szCs w:val="20"/>
              </w:rPr>
            </w:pPr>
          </w:p>
        </w:tc>
        <w:tc>
          <w:tcPr>
            <w:tcW w:w="1985" w:type="dxa"/>
            <w:gridSpan w:val="2"/>
          </w:tcPr>
          <w:p w:rsidR="003F7502" w:rsidRPr="0026185A" w:rsidRDefault="003F7502">
            <w:pPr>
              <w:rPr>
                <w:rFonts w:ascii="Arial" w:hAnsi="Arial" w:cs="Arial"/>
                <w:sz w:val="20"/>
                <w:szCs w:val="20"/>
              </w:rPr>
            </w:pPr>
            <w:r w:rsidRPr="0026185A">
              <w:rPr>
                <w:rFonts w:ascii="Arial" w:hAnsi="Arial" w:cs="Arial"/>
                <w:sz w:val="20"/>
                <w:szCs w:val="20"/>
              </w:rPr>
              <w:t>ESPECIFICA</w:t>
            </w:r>
          </w:p>
        </w:tc>
        <w:tc>
          <w:tcPr>
            <w:tcW w:w="396" w:type="dxa"/>
          </w:tcPr>
          <w:p w:rsidR="003F7502" w:rsidRPr="0026185A" w:rsidRDefault="003F7502">
            <w:pPr>
              <w:rPr>
                <w:rFonts w:ascii="Arial" w:hAnsi="Arial" w:cs="Arial"/>
                <w:sz w:val="20"/>
                <w:szCs w:val="20"/>
              </w:rPr>
            </w:pPr>
            <w:r>
              <w:rPr>
                <w:rFonts w:ascii="Arial" w:hAnsi="Arial" w:cs="Arial"/>
                <w:sz w:val="20"/>
                <w:szCs w:val="20"/>
              </w:rPr>
              <w:t>X</w:t>
            </w:r>
          </w:p>
        </w:tc>
      </w:tr>
      <w:tr w:rsidR="003F7502" w:rsidRPr="0026185A" w:rsidTr="00297EB1">
        <w:trPr>
          <w:jc w:val="center"/>
        </w:trPr>
        <w:tc>
          <w:tcPr>
            <w:tcW w:w="2614" w:type="dxa"/>
            <w:vMerge/>
          </w:tcPr>
          <w:p w:rsidR="003F7502" w:rsidRPr="0026185A" w:rsidRDefault="003F7502" w:rsidP="0071558B">
            <w:pPr>
              <w:rPr>
                <w:rFonts w:ascii="Arial" w:hAnsi="Arial" w:cs="Arial"/>
                <w:sz w:val="20"/>
                <w:szCs w:val="20"/>
              </w:rPr>
            </w:pPr>
          </w:p>
        </w:tc>
        <w:tc>
          <w:tcPr>
            <w:tcW w:w="959" w:type="dxa"/>
          </w:tcPr>
          <w:p w:rsidR="003F7502" w:rsidRPr="0026185A" w:rsidRDefault="003F7502" w:rsidP="006F291B">
            <w:pPr>
              <w:jc w:val="center"/>
              <w:rPr>
                <w:rFonts w:ascii="Arial" w:hAnsi="Arial" w:cs="Arial"/>
                <w:sz w:val="20"/>
                <w:szCs w:val="20"/>
              </w:rPr>
            </w:pPr>
            <w:r w:rsidRPr="0026185A">
              <w:rPr>
                <w:rFonts w:ascii="Arial" w:hAnsi="Arial" w:cs="Arial"/>
                <w:sz w:val="20"/>
                <w:szCs w:val="20"/>
              </w:rPr>
              <w:t>LÍNEA</w:t>
            </w:r>
          </w:p>
        </w:tc>
        <w:tc>
          <w:tcPr>
            <w:tcW w:w="6917" w:type="dxa"/>
            <w:gridSpan w:val="13"/>
          </w:tcPr>
          <w:p w:rsidR="003F7502" w:rsidRPr="0026185A" w:rsidRDefault="003F7502">
            <w:pPr>
              <w:rPr>
                <w:rFonts w:ascii="Arial" w:hAnsi="Arial" w:cs="Arial"/>
                <w:sz w:val="20"/>
                <w:szCs w:val="20"/>
              </w:rPr>
            </w:pPr>
            <w:r w:rsidRPr="00DB1005">
              <w:rPr>
                <w:rFonts w:ascii="Arial" w:hAnsi="Arial" w:cs="Arial"/>
                <w:noProof/>
                <w:sz w:val="20"/>
                <w:szCs w:val="20"/>
              </w:rPr>
              <w:t>MANEJO DE LA INFORMACIÓN</w:t>
            </w:r>
          </w:p>
        </w:tc>
      </w:tr>
      <w:tr w:rsidR="003F7502" w:rsidRPr="0026185A" w:rsidTr="004369D5">
        <w:trPr>
          <w:jc w:val="center"/>
        </w:trPr>
        <w:tc>
          <w:tcPr>
            <w:tcW w:w="2614" w:type="dxa"/>
            <w:vAlign w:val="center"/>
          </w:tcPr>
          <w:p w:rsidR="003F7502" w:rsidRPr="0026185A" w:rsidRDefault="003F7502" w:rsidP="00796C9E">
            <w:pPr>
              <w:jc w:val="center"/>
              <w:rPr>
                <w:rFonts w:ascii="Arial" w:hAnsi="Arial" w:cs="Arial"/>
                <w:sz w:val="20"/>
                <w:szCs w:val="20"/>
              </w:rPr>
            </w:pPr>
            <w:r w:rsidRPr="0026185A">
              <w:rPr>
                <w:rFonts w:ascii="Arial" w:hAnsi="Arial" w:cs="Arial"/>
                <w:sz w:val="20"/>
                <w:szCs w:val="20"/>
              </w:rPr>
              <w:t>TIPO DE CURSO</w:t>
            </w:r>
          </w:p>
        </w:tc>
        <w:tc>
          <w:tcPr>
            <w:tcW w:w="1917" w:type="dxa"/>
            <w:gridSpan w:val="3"/>
          </w:tcPr>
          <w:p w:rsidR="003F7502" w:rsidRPr="0026185A" w:rsidRDefault="003F7502" w:rsidP="00796C9E">
            <w:pPr>
              <w:jc w:val="center"/>
              <w:rPr>
                <w:rFonts w:ascii="Arial" w:hAnsi="Arial" w:cs="Arial"/>
                <w:sz w:val="20"/>
                <w:szCs w:val="20"/>
              </w:rPr>
            </w:pPr>
            <w:r w:rsidRPr="0026185A">
              <w:rPr>
                <w:rFonts w:ascii="Arial" w:hAnsi="Arial" w:cs="Arial"/>
                <w:sz w:val="20"/>
                <w:szCs w:val="20"/>
              </w:rPr>
              <w:t>TEÓRICO</w:t>
            </w:r>
          </w:p>
        </w:tc>
        <w:tc>
          <w:tcPr>
            <w:tcW w:w="426" w:type="dxa"/>
            <w:gridSpan w:val="2"/>
          </w:tcPr>
          <w:p w:rsidR="003F7502" w:rsidRPr="0026185A" w:rsidRDefault="003F7502" w:rsidP="00796C9E">
            <w:pPr>
              <w:jc w:val="center"/>
              <w:rPr>
                <w:rFonts w:ascii="Arial" w:hAnsi="Arial" w:cs="Arial"/>
                <w:sz w:val="20"/>
                <w:szCs w:val="20"/>
              </w:rPr>
            </w:pPr>
          </w:p>
        </w:tc>
        <w:tc>
          <w:tcPr>
            <w:tcW w:w="2268" w:type="dxa"/>
            <w:gridSpan w:val="4"/>
          </w:tcPr>
          <w:p w:rsidR="003F7502" w:rsidRPr="0026185A" w:rsidRDefault="003F7502" w:rsidP="00796C9E">
            <w:pPr>
              <w:jc w:val="center"/>
              <w:rPr>
                <w:rFonts w:ascii="Arial" w:hAnsi="Arial" w:cs="Arial"/>
                <w:sz w:val="20"/>
                <w:szCs w:val="20"/>
              </w:rPr>
            </w:pPr>
            <w:r w:rsidRPr="0026185A">
              <w:rPr>
                <w:rFonts w:ascii="Arial" w:hAnsi="Arial" w:cs="Arial"/>
                <w:sz w:val="20"/>
                <w:szCs w:val="20"/>
              </w:rPr>
              <w:t>PRACTICO</w:t>
            </w:r>
          </w:p>
        </w:tc>
        <w:tc>
          <w:tcPr>
            <w:tcW w:w="425" w:type="dxa"/>
          </w:tcPr>
          <w:p w:rsidR="003F7502" w:rsidRPr="0026185A" w:rsidRDefault="003F7502" w:rsidP="00796C9E">
            <w:pPr>
              <w:rPr>
                <w:rFonts w:ascii="Arial" w:hAnsi="Arial" w:cs="Arial"/>
                <w:sz w:val="20"/>
                <w:szCs w:val="20"/>
              </w:rPr>
            </w:pPr>
          </w:p>
        </w:tc>
        <w:tc>
          <w:tcPr>
            <w:tcW w:w="2444" w:type="dxa"/>
            <w:gridSpan w:val="3"/>
          </w:tcPr>
          <w:p w:rsidR="003F7502" w:rsidRPr="0026185A" w:rsidRDefault="003F7502" w:rsidP="00297EB1">
            <w:pPr>
              <w:rPr>
                <w:rFonts w:ascii="Arial" w:hAnsi="Arial" w:cs="Arial"/>
                <w:sz w:val="20"/>
                <w:szCs w:val="20"/>
              </w:rPr>
            </w:pPr>
            <w:r w:rsidRPr="0026185A">
              <w:rPr>
                <w:rFonts w:ascii="Arial" w:hAnsi="Arial" w:cs="Arial"/>
                <w:sz w:val="20"/>
                <w:szCs w:val="20"/>
              </w:rPr>
              <w:t>TEÓRICO-PRACTICO</w:t>
            </w:r>
          </w:p>
        </w:tc>
        <w:tc>
          <w:tcPr>
            <w:tcW w:w="396" w:type="dxa"/>
          </w:tcPr>
          <w:p w:rsidR="003F7502" w:rsidRPr="0026185A" w:rsidRDefault="003F7502" w:rsidP="00796C9E">
            <w:pPr>
              <w:rPr>
                <w:rFonts w:ascii="Arial" w:hAnsi="Arial" w:cs="Arial"/>
                <w:sz w:val="20"/>
                <w:szCs w:val="20"/>
              </w:rPr>
            </w:pPr>
            <w:r w:rsidRPr="00DB1005">
              <w:rPr>
                <w:rFonts w:ascii="Arial" w:hAnsi="Arial" w:cs="Arial"/>
                <w:noProof/>
                <w:sz w:val="20"/>
                <w:szCs w:val="20"/>
              </w:rPr>
              <w:t>X</w:t>
            </w:r>
          </w:p>
        </w:tc>
      </w:tr>
      <w:tr w:rsidR="003F7502" w:rsidRPr="0026185A" w:rsidTr="00297EB1">
        <w:trPr>
          <w:jc w:val="center"/>
        </w:trPr>
        <w:tc>
          <w:tcPr>
            <w:tcW w:w="2614" w:type="dxa"/>
          </w:tcPr>
          <w:p w:rsidR="003F7502" w:rsidRPr="0026185A" w:rsidRDefault="003F7502" w:rsidP="00174992">
            <w:pPr>
              <w:jc w:val="center"/>
              <w:rPr>
                <w:rFonts w:ascii="Arial" w:hAnsi="Arial" w:cs="Arial"/>
                <w:sz w:val="20"/>
                <w:szCs w:val="20"/>
              </w:rPr>
            </w:pPr>
            <w:r w:rsidRPr="0026185A">
              <w:rPr>
                <w:rFonts w:ascii="Arial" w:hAnsi="Arial" w:cs="Arial"/>
                <w:sz w:val="20"/>
                <w:szCs w:val="20"/>
              </w:rPr>
              <w:t>PRERREQUISITO</w:t>
            </w:r>
          </w:p>
        </w:tc>
        <w:tc>
          <w:tcPr>
            <w:tcW w:w="7876" w:type="dxa"/>
            <w:gridSpan w:val="14"/>
          </w:tcPr>
          <w:p w:rsidR="003F7502" w:rsidRPr="0026185A" w:rsidRDefault="003F7502">
            <w:pPr>
              <w:rPr>
                <w:rFonts w:ascii="Arial" w:hAnsi="Arial" w:cs="Arial"/>
                <w:sz w:val="20"/>
                <w:szCs w:val="20"/>
              </w:rPr>
            </w:pPr>
          </w:p>
        </w:tc>
      </w:tr>
      <w:tr w:rsidR="003F7502" w:rsidRPr="0026185A" w:rsidTr="004369D5">
        <w:trPr>
          <w:jc w:val="center"/>
        </w:trPr>
        <w:tc>
          <w:tcPr>
            <w:tcW w:w="2614" w:type="dxa"/>
          </w:tcPr>
          <w:p w:rsidR="003F7502" w:rsidRPr="0026185A" w:rsidRDefault="003F7502" w:rsidP="00174992">
            <w:pPr>
              <w:jc w:val="center"/>
              <w:rPr>
                <w:rFonts w:ascii="Arial" w:hAnsi="Arial" w:cs="Arial"/>
                <w:sz w:val="20"/>
                <w:szCs w:val="20"/>
              </w:rPr>
            </w:pPr>
            <w:r w:rsidRPr="0026185A">
              <w:rPr>
                <w:rFonts w:ascii="Arial" w:hAnsi="Arial" w:cs="Arial"/>
                <w:sz w:val="20"/>
                <w:szCs w:val="20"/>
              </w:rPr>
              <w:t>CÓDIGO</w:t>
            </w:r>
          </w:p>
        </w:tc>
        <w:tc>
          <w:tcPr>
            <w:tcW w:w="3193" w:type="dxa"/>
            <w:gridSpan w:val="7"/>
          </w:tcPr>
          <w:p w:rsidR="003F7502" w:rsidRPr="0026185A" w:rsidRDefault="003F7502">
            <w:pPr>
              <w:rPr>
                <w:rFonts w:ascii="Arial" w:hAnsi="Arial" w:cs="Arial"/>
                <w:sz w:val="20"/>
                <w:szCs w:val="20"/>
              </w:rPr>
            </w:pPr>
            <w:r w:rsidRPr="00DB1005">
              <w:rPr>
                <w:rFonts w:ascii="Arial" w:hAnsi="Arial" w:cs="Arial"/>
                <w:noProof/>
                <w:sz w:val="20"/>
                <w:szCs w:val="20"/>
              </w:rPr>
              <w:t>24003</w:t>
            </w:r>
          </w:p>
        </w:tc>
        <w:tc>
          <w:tcPr>
            <w:tcW w:w="3686" w:type="dxa"/>
            <w:gridSpan w:val="5"/>
          </w:tcPr>
          <w:p w:rsidR="003F7502" w:rsidRPr="0026185A" w:rsidRDefault="003F7502">
            <w:pPr>
              <w:rPr>
                <w:rFonts w:ascii="Arial" w:hAnsi="Arial" w:cs="Arial"/>
                <w:sz w:val="20"/>
                <w:szCs w:val="20"/>
              </w:rPr>
            </w:pPr>
            <w:r w:rsidRPr="0026185A">
              <w:rPr>
                <w:rFonts w:ascii="Arial" w:hAnsi="Arial" w:cs="Arial"/>
                <w:sz w:val="20"/>
                <w:szCs w:val="20"/>
              </w:rPr>
              <w:t>CRÉDITOS ACADÉMICOS</w:t>
            </w:r>
          </w:p>
        </w:tc>
        <w:tc>
          <w:tcPr>
            <w:tcW w:w="997" w:type="dxa"/>
            <w:gridSpan w:val="2"/>
          </w:tcPr>
          <w:p w:rsidR="003F7502" w:rsidRPr="0026185A" w:rsidRDefault="003F7502">
            <w:pPr>
              <w:rPr>
                <w:rFonts w:ascii="Arial" w:hAnsi="Arial" w:cs="Arial"/>
                <w:sz w:val="20"/>
                <w:szCs w:val="20"/>
              </w:rPr>
            </w:pPr>
          </w:p>
        </w:tc>
      </w:tr>
      <w:tr w:rsidR="003F7502" w:rsidRPr="0026185A" w:rsidTr="004369D5">
        <w:trPr>
          <w:jc w:val="center"/>
        </w:trPr>
        <w:tc>
          <w:tcPr>
            <w:tcW w:w="2614" w:type="dxa"/>
            <w:vAlign w:val="center"/>
          </w:tcPr>
          <w:p w:rsidR="003F7502" w:rsidRPr="0026185A" w:rsidRDefault="003F7502" w:rsidP="004369D5">
            <w:pPr>
              <w:jc w:val="center"/>
              <w:rPr>
                <w:rFonts w:ascii="Arial" w:hAnsi="Arial" w:cs="Arial"/>
                <w:sz w:val="20"/>
                <w:szCs w:val="20"/>
              </w:rPr>
            </w:pPr>
            <w:r w:rsidRPr="0026185A">
              <w:rPr>
                <w:rFonts w:ascii="Arial" w:hAnsi="Arial" w:cs="Arial"/>
                <w:sz w:val="20"/>
                <w:szCs w:val="20"/>
              </w:rPr>
              <w:t>Horas Teóricas Semanales (HT)</w:t>
            </w:r>
          </w:p>
        </w:tc>
        <w:tc>
          <w:tcPr>
            <w:tcW w:w="1101" w:type="dxa"/>
            <w:gridSpan w:val="2"/>
            <w:vAlign w:val="center"/>
          </w:tcPr>
          <w:p w:rsidR="003F7502" w:rsidRPr="0026185A" w:rsidRDefault="003F7502" w:rsidP="004369D5">
            <w:pPr>
              <w:jc w:val="center"/>
              <w:rPr>
                <w:rFonts w:ascii="Arial" w:hAnsi="Arial" w:cs="Arial"/>
                <w:sz w:val="20"/>
                <w:szCs w:val="20"/>
              </w:rPr>
            </w:pPr>
            <w:r w:rsidRPr="00DB1005">
              <w:rPr>
                <w:rFonts w:ascii="Arial" w:hAnsi="Arial" w:cs="Arial"/>
                <w:noProof/>
                <w:sz w:val="20"/>
                <w:szCs w:val="20"/>
              </w:rPr>
              <w:t>2</w:t>
            </w:r>
          </w:p>
        </w:tc>
        <w:tc>
          <w:tcPr>
            <w:tcW w:w="2092" w:type="dxa"/>
            <w:gridSpan w:val="5"/>
            <w:vAlign w:val="center"/>
          </w:tcPr>
          <w:p w:rsidR="003F7502" w:rsidRPr="0026185A" w:rsidRDefault="003F7502" w:rsidP="004369D5">
            <w:pPr>
              <w:jc w:val="center"/>
              <w:rPr>
                <w:rFonts w:ascii="Arial" w:hAnsi="Arial" w:cs="Arial"/>
                <w:sz w:val="20"/>
                <w:szCs w:val="20"/>
              </w:rPr>
            </w:pPr>
            <w:r w:rsidRPr="0026185A">
              <w:rPr>
                <w:rFonts w:ascii="Arial" w:hAnsi="Arial" w:cs="Arial"/>
                <w:sz w:val="20"/>
                <w:szCs w:val="20"/>
              </w:rPr>
              <w:t>Horas Prácticas Semanales (HP)</w:t>
            </w:r>
          </w:p>
        </w:tc>
        <w:tc>
          <w:tcPr>
            <w:tcW w:w="1168" w:type="dxa"/>
            <w:vAlign w:val="center"/>
          </w:tcPr>
          <w:p w:rsidR="003F7502" w:rsidRPr="0026185A" w:rsidRDefault="003F7502" w:rsidP="004369D5">
            <w:pPr>
              <w:jc w:val="center"/>
              <w:rPr>
                <w:rFonts w:ascii="Arial" w:hAnsi="Arial" w:cs="Arial"/>
                <w:sz w:val="20"/>
                <w:szCs w:val="20"/>
              </w:rPr>
            </w:pPr>
            <w:r w:rsidRPr="00DB1005">
              <w:rPr>
                <w:rFonts w:ascii="Arial" w:hAnsi="Arial" w:cs="Arial"/>
                <w:noProof/>
                <w:sz w:val="20"/>
                <w:szCs w:val="20"/>
              </w:rPr>
              <w:t>1</w:t>
            </w:r>
          </w:p>
        </w:tc>
        <w:tc>
          <w:tcPr>
            <w:tcW w:w="2518" w:type="dxa"/>
            <w:gridSpan w:val="4"/>
            <w:vAlign w:val="center"/>
          </w:tcPr>
          <w:p w:rsidR="003F7502" w:rsidRPr="0026185A" w:rsidRDefault="003F7502" w:rsidP="004369D5">
            <w:pPr>
              <w:jc w:val="center"/>
              <w:rPr>
                <w:rFonts w:ascii="Arial" w:hAnsi="Arial" w:cs="Arial"/>
                <w:sz w:val="20"/>
                <w:szCs w:val="20"/>
              </w:rPr>
            </w:pPr>
            <w:r w:rsidRPr="0026185A">
              <w:rPr>
                <w:rFonts w:ascii="Arial" w:hAnsi="Arial" w:cs="Arial"/>
                <w:sz w:val="20"/>
                <w:szCs w:val="20"/>
              </w:rPr>
              <w:t>Horas de Estudio Independiente (HEI)</w:t>
            </w:r>
          </w:p>
        </w:tc>
        <w:tc>
          <w:tcPr>
            <w:tcW w:w="997" w:type="dxa"/>
            <w:gridSpan w:val="2"/>
          </w:tcPr>
          <w:p w:rsidR="003F7502" w:rsidRPr="0026185A" w:rsidRDefault="003F7502">
            <w:pPr>
              <w:rPr>
                <w:rFonts w:ascii="Arial" w:hAnsi="Arial" w:cs="Arial"/>
                <w:sz w:val="20"/>
                <w:szCs w:val="20"/>
              </w:rPr>
            </w:pPr>
            <w:r w:rsidRPr="00DB1005">
              <w:rPr>
                <w:rFonts w:ascii="Arial" w:hAnsi="Arial" w:cs="Arial"/>
                <w:noProof/>
                <w:sz w:val="20"/>
                <w:szCs w:val="20"/>
              </w:rPr>
              <w:t>6</w:t>
            </w:r>
          </w:p>
        </w:tc>
      </w:tr>
    </w:tbl>
    <w:p w:rsidR="003F7502" w:rsidRPr="0026185A" w:rsidRDefault="003F7502" w:rsidP="00E019FC">
      <w:pPr>
        <w:spacing w:after="0"/>
        <w:rPr>
          <w:rFonts w:ascii="Arial" w:hAnsi="Arial" w:cs="Arial"/>
          <w:sz w:val="20"/>
          <w:szCs w:val="20"/>
        </w:rPr>
      </w:pPr>
    </w:p>
    <w:tbl>
      <w:tblPr>
        <w:tblStyle w:val="Tablaconcuadrcula"/>
        <w:tblW w:w="10490" w:type="dxa"/>
        <w:jc w:val="center"/>
        <w:tblLook w:val="04A0"/>
      </w:tblPr>
      <w:tblGrid>
        <w:gridCol w:w="10490"/>
      </w:tblGrid>
      <w:tr w:rsidR="003F7502" w:rsidRPr="0026185A" w:rsidTr="00F0212D">
        <w:trPr>
          <w:jc w:val="center"/>
        </w:trPr>
        <w:tc>
          <w:tcPr>
            <w:tcW w:w="10490" w:type="dxa"/>
            <w:shd w:val="clear" w:color="auto" w:fill="A6A6A6" w:themeFill="background1" w:themeFillShade="A6"/>
          </w:tcPr>
          <w:p w:rsidR="003F7502" w:rsidRPr="0026185A" w:rsidRDefault="003F7502" w:rsidP="00297EB1">
            <w:pPr>
              <w:jc w:val="center"/>
              <w:rPr>
                <w:rFonts w:ascii="Arial" w:hAnsi="Arial" w:cs="Arial"/>
                <w:sz w:val="20"/>
                <w:szCs w:val="20"/>
              </w:rPr>
            </w:pPr>
            <w:r w:rsidRPr="0026185A">
              <w:rPr>
                <w:rFonts w:ascii="Arial" w:hAnsi="Arial" w:cs="Arial"/>
                <w:sz w:val="20"/>
                <w:szCs w:val="20"/>
              </w:rPr>
              <w:t>2. JUSTIFICACIÓN (ACORDE CON LOS PERFILES DE FORMACIÓN)</w:t>
            </w:r>
          </w:p>
        </w:tc>
      </w:tr>
      <w:tr w:rsidR="003F7502" w:rsidRPr="0026185A" w:rsidTr="00297EB1">
        <w:trPr>
          <w:jc w:val="center"/>
        </w:trPr>
        <w:tc>
          <w:tcPr>
            <w:tcW w:w="10490" w:type="dxa"/>
          </w:tcPr>
          <w:p w:rsidR="003F7502" w:rsidRDefault="003F7502" w:rsidP="007B2A11">
            <w:pPr>
              <w:pStyle w:val="NormalWeb"/>
              <w:spacing w:before="0" w:beforeAutospacing="0" w:after="0" w:afterAutospacing="0" w:line="40" w:lineRule="atLeast"/>
              <w:jc w:val="both"/>
              <w:rPr>
                <w:rFonts w:ascii="Arial" w:hAnsi="Arial" w:cs="Arial"/>
                <w:sz w:val="20"/>
                <w:szCs w:val="20"/>
                <w:lang w:val="es-CO"/>
              </w:rPr>
            </w:pPr>
          </w:p>
          <w:p w:rsidR="003F7502" w:rsidRPr="0026185A" w:rsidRDefault="003F7502" w:rsidP="007B2A11">
            <w:pPr>
              <w:pStyle w:val="NormalWeb"/>
              <w:spacing w:before="0" w:beforeAutospacing="0" w:after="0" w:afterAutospacing="0" w:line="40" w:lineRule="atLeast"/>
              <w:jc w:val="both"/>
              <w:rPr>
                <w:rFonts w:ascii="Arial" w:hAnsi="Arial" w:cs="Arial"/>
                <w:sz w:val="20"/>
                <w:szCs w:val="20"/>
                <w:lang w:val="es-CO"/>
              </w:rPr>
            </w:pPr>
            <w:r w:rsidRPr="0026185A">
              <w:rPr>
                <w:rFonts w:ascii="Arial" w:hAnsi="Arial" w:cs="Arial"/>
                <w:sz w:val="20"/>
                <w:szCs w:val="20"/>
                <w:lang w:val="es-CO"/>
              </w:rPr>
              <w:t xml:space="preserve"> </w:t>
            </w:r>
          </w:p>
          <w:p w:rsidR="003F7502" w:rsidRPr="0026185A" w:rsidRDefault="003F7502" w:rsidP="007B2A11">
            <w:pPr>
              <w:pStyle w:val="NormalWeb"/>
              <w:spacing w:before="0" w:beforeAutospacing="0" w:after="0" w:afterAutospacing="0" w:line="40" w:lineRule="atLeast"/>
              <w:jc w:val="both"/>
              <w:rPr>
                <w:rFonts w:ascii="Arial" w:hAnsi="Arial" w:cs="Arial"/>
                <w:sz w:val="20"/>
                <w:szCs w:val="20"/>
                <w:lang w:val="es-CO"/>
              </w:rPr>
            </w:pPr>
          </w:p>
          <w:p w:rsidR="003F7502" w:rsidRPr="0026185A" w:rsidRDefault="003F7502" w:rsidP="007B2A11">
            <w:pPr>
              <w:pStyle w:val="NormalWeb"/>
              <w:spacing w:before="0" w:beforeAutospacing="0" w:after="0" w:afterAutospacing="0" w:line="40" w:lineRule="atLeast"/>
              <w:jc w:val="both"/>
              <w:rPr>
                <w:rFonts w:ascii="Arial" w:hAnsi="Arial" w:cs="Arial"/>
                <w:sz w:val="20"/>
                <w:szCs w:val="20"/>
                <w:lang w:val="es-CO"/>
              </w:rPr>
            </w:pPr>
            <w:r w:rsidRPr="00DB1005">
              <w:rPr>
                <w:rFonts w:ascii="Arial" w:hAnsi="Arial" w:cs="Arial"/>
                <w:noProof/>
                <w:sz w:val="20"/>
                <w:szCs w:val="20"/>
                <w:lang w:val="es-CO"/>
              </w:rPr>
              <w:t>Las estructuras de datos resultan de vital importancia porque le permite a los educandos identificar las diferentes alternativas que tiene para la administración de la información, involucrando dentro del proceso de formación la aplicación de estrategias de programación que en semestres previos se abordaban desde el punto de vista teórico, otorgándole la posibilidad de contar con estructuras dinámicas que van en pro del mejoramiento de la administración de la memoria en tiempo de ejecución, optimizando la eficiencia de los algoritmos a través de la vinculación de nuevos conceptos, como por ejemplo, el de la recursividad.</w:t>
            </w:r>
          </w:p>
          <w:p w:rsidR="003F7502" w:rsidRPr="0026185A" w:rsidRDefault="003F7502" w:rsidP="007B2A11">
            <w:pPr>
              <w:pStyle w:val="NormalWeb"/>
              <w:spacing w:before="0" w:beforeAutospacing="0" w:after="0" w:afterAutospacing="0" w:line="40" w:lineRule="atLeast"/>
              <w:jc w:val="both"/>
              <w:rPr>
                <w:rFonts w:ascii="Arial" w:hAnsi="Arial" w:cs="Arial"/>
                <w:sz w:val="20"/>
                <w:szCs w:val="20"/>
                <w:lang w:val="es-CO"/>
              </w:rPr>
            </w:pPr>
          </w:p>
          <w:p w:rsidR="003F7502" w:rsidRPr="0026185A" w:rsidRDefault="003F7502" w:rsidP="007B2A11">
            <w:pPr>
              <w:pStyle w:val="NormalWeb"/>
              <w:spacing w:before="0" w:beforeAutospacing="0" w:after="0" w:afterAutospacing="0" w:line="40" w:lineRule="atLeast"/>
              <w:jc w:val="both"/>
              <w:rPr>
                <w:rFonts w:ascii="Arial" w:hAnsi="Arial" w:cs="Arial"/>
                <w:sz w:val="20"/>
                <w:szCs w:val="20"/>
                <w:lang w:val="es-CO"/>
              </w:rPr>
            </w:pPr>
          </w:p>
          <w:p w:rsidR="003F7502" w:rsidRPr="0026185A" w:rsidRDefault="003F7502" w:rsidP="007B2A11">
            <w:pPr>
              <w:pStyle w:val="NormalWeb"/>
              <w:spacing w:before="0" w:beforeAutospacing="0" w:after="0" w:afterAutospacing="0" w:line="40" w:lineRule="atLeast"/>
              <w:jc w:val="both"/>
              <w:rPr>
                <w:rFonts w:ascii="Arial" w:hAnsi="Arial" w:cs="Arial"/>
                <w:sz w:val="20"/>
                <w:szCs w:val="20"/>
                <w:lang w:val="es-CO"/>
              </w:rPr>
            </w:pPr>
          </w:p>
        </w:tc>
      </w:tr>
    </w:tbl>
    <w:p w:rsidR="003F7502" w:rsidRPr="0026185A" w:rsidRDefault="003F7502" w:rsidP="00E019FC">
      <w:pPr>
        <w:spacing w:after="0"/>
        <w:rPr>
          <w:rFonts w:ascii="Arial" w:hAnsi="Arial" w:cs="Arial"/>
          <w:sz w:val="20"/>
          <w:szCs w:val="20"/>
        </w:rPr>
      </w:pPr>
    </w:p>
    <w:tbl>
      <w:tblPr>
        <w:tblStyle w:val="Tablaconcuadrcula"/>
        <w:tblW w:w="10490" w:type="dxa"/>
        <w:jc w:val="center"/>
        <w:tblLook w:val="04A0"/>
      </w:tblPr>
      <w:tblGrid>
        <w:gridCol w:w="10490"/>
      </w:tblGrid>
      <w:tr w:rsidR="003F7502" w:rsidRPr="0026185A" w:rsidTr="00F0212D">
        <w:trPr>
          <w:jc w:val="center"/>
        </w:trPr>
        <w:tc>
          <w:tcPr>
            <w:tcW w:w="10490" w:type="dxa"/>
            <w:shd w:val="clear" w:color="auto" w:fill="A6A6A6" w:themeFill="background1" w:themeFillShade="A6"/>
          </w:tcPr>
          <w:p w:rsidR="003F7502" w:rsidRPr="0026185A" w:rsidRDefault="003F7502" w:rsidP="00D668A0">
            <w:pPr>
              <w:jc w:val="center"/>
              <w:rPr>
                <w:rFonts w:ascii="Arial" w:hAnsi="Arial" w:cs="Arial"/>
                <w:sz w:val="20"/>
                <w:szCs w:val="20"/>
              </w:rPr>
            </w:pPr>
            <w:r w:rsidRPr="0026185A">
              <w:rPr>
                <w:rFonts w:ascii="Arial" w:hAnsi="Arial" w:cs="Arial"/>
                <w:sz w:val="20"/>
                <w:szCs w:val="20"/>
              </w:rPr>
              <w:t>3. UNIDAD DE COMPETENCIA</w:t>
            </w:r>
          </w:p>
        </w:tc>
      </w:tr>
      <w:tr w:rsidR="003F7502" w:rsidRPr="0026185A" w:rsidTr="00297EB1">
        <w:trPr>
          <w:jc w:val="center"/>
        </w:trPr>
        <w:tc>
          <w:tcPr>
            <w:tcW w:w="10490" w:type="dxa"/>
          </w:tcPr>
          <w:p w:rsidR="003F7502" w:rsidRDefault="003F7502" w:rsidP="00F75E63">
            <w:pPr>
              <w:tabs>
                <w:tab w:val="left" w:pos="3960"/>
              </w:tabs>
              <w:jc w:val="both"/>
              <w:rPr>
                <w:rFonts w:ascii="Arial" w:hAnsi="Arial" w:cs="Arial"/>
                <w:sz w:val="20"/>
                <w:szCs w:val="20"/>
                <w:lang w:val="es-CO"/>
              </w:rPr>
            </w:pPr>
          </w:p>
          <w:p w:rsidR="003F7502" w:rsidRPr="0026185A" w:rsidRDefault="003F7502" w:rsidP="00F75E63">
            <w:pPr>
              <w:tabs>
                <w:tab w:val="left" w:pos="3960"/>
              </w:tabs>
              <w:jc w:val="both"/>
              <w:rPr>
                <w:rFonts w:ascii="Arial" w:hAnsi="Arial" w:cs="Arial"/>
                <w:sz w:val="20"/>
                <w:szCs w:val="20"/>
                <w:lang w:val="es-CO"/>
              </w:rPr>
            </w:pPr>
          </w:p>
          <w:p w:rsidR="003F7502" w:rsidRPr="0026185A" w:rsidRDefault="003F7502" w:rsidP="00F75E63">
            <w:pPr>
              <w:tabs>
                <w:tab w:val="left" w:pos="3960"/>
              </w:tabs>
              <w:jc w:val="both"/>
              <w:rPr>
                <w:rFonts w:ascii="Arial" w:hAnsi="Arial" w:cs="Arial"/>
                <w:sz w:val="20"/>
                <w:szCs w:val="20"/>
              </w:rPr>
            </w:pPr>
            <w:r w:rsidRPr="00DB1005">
              <w:rPr>
                <w:rFonts w:ascii="Arial" w:hAnsi="Arial" w:cs="Arial"/>
                <w:noProof/>
                <w:sz w:val="20"/>
                <w:szCs w:val="20"/>
              </w:rPr>
              <w:t>Al culminar el semestre el educando que aprueba la asignatura estará en capacidad de seleccionar e implementar dentro de una situación problema la estructura que más se ajuste a sus necesidades, tomando como base sus características, ventajas y desventajas.</w:t>
            </w:r>
          </w:p>
          <w:p w:rsidR="003F7502" w:rsidRPr="0026185A" w:rsidRDefault="003F7502" w:rsidP="00F75E63">
            <w:pPr>
              <w:tabs>
                <w:tab w:val="left" w:pos="3960"/>
              </w:tabs>
              <w:jc w:val="both"/>
              <w:rPr>
                <w:rFonts w:ascii="Arial" w:hAnsi="Arial" w:cs="Arial"/>
                <w:sz w:val="20"/>
                <w:szCs w:val="20"/>
              </w:rPr>
            </w:pPr>
          </w:p>
          <w:p w:rsidR="003F7502" w:rsidRPr="0026185A" w:rsidRDefault="003F7502" w:rsidP="00F75E63">
            <w:pPr>
              <w:tabs>
                <w:tab w:val="left" w:pos="3960"/>
              </w:tabs>
              <w:jc w:val="both"/>
              <w:rPr>
                <w:rFonts w:ascii="Arial" w:hAnsi="Arial" w:cs="Arial"/>
                <w:sz w:val="20"/>
                <w:szCs w:val="20"/>
              </w:rPr>
            </w:pPr>
          </w:p>
          <w:p w:rsidR="003F7502" w:rsidRPr="0026185A" w:rsidRDefault="003F7502" w:rsidP="00F75E63">
            <w:pPr>
              <w:tabs>
                <w:tab w:val="left" w:pos="3960"/>
              </w:tabs>
              <w:jc w:val="both"/>
              <w:rPr>
                <w:rFonts w:ascii="Arial" w:hAnsi="Arial" w:cs="Arial"/>
                <w:sz w:val="20"/>
                <w:szCs w:val="20"/>
              </w:rPr>
            </w:pPr>
          </w:p>
        </w:tc>
      </w:tr>
      <w:tr w:rsidR="003F7502" w:rsidRPr="0026185A" w:rsidTr="00F0212D">
        <w:trPr>
          <w:jc w:val="center"/>
        </w:trPr>
        <w:tc>
          <w:tcPr>
            <w:tcW w:w="10490" w:type="dxa"/>
            <w:shd w:val="clear" w:color="auto" w:fill="A6A6A6" w:themeFill="background1" w:themeFillShade="A6"/>
          </w:tcPr>
          <w:p w:rsidR="003F7502" w:rsidRPr="0026185A" w:rsidRDefault="003F7502" w:rsidP="00796C9E">
            <w:pPr>
              <w:rPr>
                <w:rFonts w:ascii="Arial" w:hAnsi="Arial" w:cs="Arial"/>
                <w:sz w:val="20"/>
                <w:szCs w:val="20"/>
              </w:rPr>
            </w:pPr>
            <w:r>
              <w:rPr>
                <w:rFonts w:ascii="Arial" w:hAnsi="Arial" w:cs="Arial"/>
                <w:sz w:val="20"/>
                <w:szCs w:val="20"/>
              </w:rPr>
              <w:t>3.1</w:t>
            </w:r>
            <w:r w:rsidRPr="0026185A">
              <w:rPr>
                <w:rFonts w:ascii="Arial" w:hAnsi="Arial" w:cs="Arial"/>
                <w:sz w:val="20"/>
                <w:szCs w:val="20"/>
              </w:rPr>
              <w:t xml:space="preserve">. COMPETENCIAS ESPECÍFICAS </w:t>
            </w:r>
            <w:r>
              <w:rPr>
                <w:rFonts w:ascii="Arial" w:hAnsi="Arial" w:cs="Arial"/>
                <w:sz w:val="20"/>
                <w:szCs w:val="20"/>
              </w:rPr>
              <w:t>(</w:t>
            </w:r>
            <w:r w:rsidRPr="0026185A">
              <w:rPr>
                <w:rFonts w:ascii="Arial" w:hAnsi="Arial" w:cs="Arial"/>
                <w:sz w:val="20"/>
                <w:szCs w:val="20"/>
              </w:rPr>
              <w:t>PARA MEDIR EL LOGRO DE LA UNIDAD DE COMPETENCIAS</w:t>
            </w:r>
            <w:r>
              <w:rPr>
                <w:rFonts w:ascii="Arial" w:hAnsi="Arial" w:cs="Arial"/>
                <w:sz w:val="20"/>
                <w:szCs w:val="20"/>
              </w:rPr>
              <w:t>)</w:t>
            </w:r>
          </w:p>
        </w:tc>
      </w:tr>
      <w:tr w:rsidR="003F7502" w:rsidRPr="0026185A" w:rsidTr="00796C9E">
        <w:trPr>
          <w:jc w:val="center"/>
        </w:trPr>
        <w:tc>
          <w:tcPr>
            <w:tcW w:w="10490" w:type="dxa"/>
          </w:tcPr>
          <w:p w:rsidR="003F7502" w:rsidRPr="0026185A" w:rsidRDefault="003F7502" w:rsidP="00796C9E">
            <w:pPr>
              <w:tabs>
                <w:tab w:val="left" w:pos="3960"/>
              </w:tabs>
              <w:jc w:val="both"/>
              <w:rPr>
                <w:rFonts w:ascii="Arial" w:hAnsi="Arial" w:cs="Arial"/>
                <w:sz w:val="20"/>
                <w:szCs w:val="20"/>
                <w:lang w:val="es-ES_tradnl"/>
              </w:rPr>
            </w:pPr>
          </w:p>
          <w:p w:rsidR="003F7502" w:rsidRPr="0026185A" w:rsidRDefault="003F7502" w:rsidP="00796C9E">
            <w:pPr>
              <w:jc w:val="both"/>
              <w:rPr>
                <w:rFonts w:ascii="Arial" w:hAnsi="Arial" w:cs="Arial"/>
                <w:sz w:val="20"/>
                <w:szCs w:val="20"/>
                <w:lang w:val="es-ES_tradnl"/>
              </w:rPr>
            </w:pPr>
          </w:p>
          <w:p w:rsidR="003F7502" w:rsidRPr="00DB1005" w:rsidRDefault="003F7502" w:rsidP="00102A8A">
            <w:pPr>
              <w:jc w:val="both"/>
              <w:rPr>
                <w:rFonts w:ascii="Arial" w:hAnsi="Arial" w:cs="Arial"/>
                <w:noProof/>
                <w:sz w:val="20"/>
                <w:szCs w:val="20"/>
                <w:lang w:val="es-ES_tradnl"/>
              </w:rPr>
            </w:pPr>
            <w:r w:rsidRPr="00DB1005">
              <w:rPr>
                <w:rFonts w:ascii="Arial" w:hAnsi="Arial" w:cs="Arial"/>
                <w:noProof/>
                <w:sz w:val="20"/>
                <w:szCs w:val="20"/>
                <w:lang w:val="es-ES_tradnl"/>
              </w:rPr>
              <w:t xml:space="preserve">Identifica la estructura de datos que mejor se adapte a los requerimientos del problema que se intenta solucionar, y que ofrezca ventajas al momento de construir su algoritmo. </w:t>
            </w:r>
          </w:p>
          <w:p w:rsidR="003F7502" w:rsidRPr="00DB1005" w:rsidRDefault="003F7502" w:rsidP="00102A8A">
            <w:pPr>
              <w:jc w:val="both"/>
              <w:rPr>
                <w:rFonts w:ascii="Arial" w:hAnsi="Arial" w:cs="Arial"/>
                <w:noProof/>
                <w:sz w:val="20"/>
                <w:szCs w:val="20"/>
                <w:lang w:val="es-ES_tradnl"/>
              </w:rPr>
            </w:pPr>
            <w:r w:rsidRPr="00DB1005">
              <w:rPr>
                <w:rFonts w:ascii="Arial" w:hAnsi="Arial" w:cs="Arial"/>
                <w:noProof/>
                <w:sz w:val="20"/>
                <w:szCs w:val="20"/>
                <w:lang w:val="es-ES_tradnl"/>
              </w:rPr>
              <w:t>Diferenciar las características de cada una de las estructuras de datos.</w:t>
            </w:r>
          </w:p>
          <w:p w:rsidR="003F7502" w:rsidRPr="00DB1005" w:rsidRDefault="003F7502" w:rsidP="00102A8A">
            <w:pPr>
              <w:jc w:val="both"/>
              <w:rPr>
                <w:rFonts w:ascii="Arial" w:hAnsi="Arial" w:cs="Arial"/>
                <w:noProof/>
                <w:sz w:val="20"/>
                <w:szCs w:val="20"/>
                <w:lang w:val="es-ES_tradnl"/>
              </w:rPr>
            </w:pPr>
            <w:r w:rsidRPr="00DB1005">
              <w:rPr>
                <w:rFonts w:ascii="Arial" w:hAnsi="Arial" w:cs="Arial"/>
                <w:noProof/>
                <w:sz w:val="20"/>
                <w:szCs w:val="20"/>
                <w:lang w:val="es-ES_tradnl"/>
              </w:rPr>
              <w:t>Propone soluciones de manera individual y colectiva, que ha de derivar el desarrollo de un programa de computadora</w:t>
            </w:r>
          </w:p>
          <w:p w:rsidR="003F7502" w:rsidRPr="0026185A" w:rsidRDefault="003F7502" w:rsidP="00796C9E">
            <w:pPr>
              <w:jc w:val="both"/>
              <w:rPr>
                <w:rFonts w:ascii="Arial" w:hAnsi="Arial" w:cs="Arial"/>
                <w:sz w:val="20"/>
                <w:szCs w:val="20"/>
                <w:lang w:val="es-ES_tradnl"/>
              </w:rPr>
            </w:pPr>
          </w:p>
          <w:p w:rsidR="003F7502" w:rsidRPr="0026185A" w:rsidRDefault="003F7502" w:rsidP="00796C9E">
            <w:pPr>
              <w:jc w:val="both"/>
              <w:rPr>
                <w:rFonts w:ascii="Arial" w:hAnsi="Arial" w:cs="Arial"/>
                <w:sz w:val="20"/>
                <w:szCs w:val="20"/>
                <w:lang w:val="es-ES_tradnl"/>
              </w:rPr>
            </w:pPr>
          </w:p>
          <w:p w:rsidR="003F7502" w:rsidRPr="0026185A" w:rsidRDefault="003F7502" w:rsidP="00796C9E">
            <w:pPr>
              <w:jc w:val="both"/>
              <w:rPr>
                <w:rFonts w:ascii="Arial" w:hAnsi="Arial" w:cs="Arial"/>
                <w:sz w:val="20"/>
                <w:szCs w:val="20"/>
                <w:lang w:val="es-ES_tradnl"/>
              </w:rPr>
            </w:pPr>
          </w:p>
          <w:p w:rsidR="003F7502" w:rsidRPr="0026185A" w:rsidRDefault="003F7502" w:rsidP="00796C9E">
            <w:pPr>
              <w:jc w:val="both"/>
              <w:rPr>
                <w:rFonts w:ascii="Arial" w:hAnsi="Arial" w:cs="Arial"/>
                <w:sz w:val="20"/>
                <w:szCs w:val="20"/>
                <w:lang w:val="es-ES_tradnl"/>
              </w:rPr>
            </w:pPr>
          </w:p>
          <w:p w:rsidR="003F7502" w:rsidRPr="0026185A" w:rsidRDefault="003F7502" w:rsidP="00796C9E">
            <w:pPr>
              <w:jc w:val="both"/>
              <w:rPr>
                <w:rFonts w:ascii="Arial" w:hAnsi="Arial" w:cs="Arial"/>
                <w:sz w:val="20"/>
                <w:szCs w:val="20"/>
                <w:lang w:val="es-ES_tradnl"/>
              </w:rPr>
            </w:pPr>
          </w:p>
          <w:p w:rsidR="003F7502" w:rsidRPr="0026185A" w:rsidRDefault="003F7502" w:rsidP="00796C9E">
            <w:pPr>
              <w:jc w:val="both"/>
              <w:rPr>
                <w:rFonts w:ascii="Arial" w:hAnsi="Arial" w:cs="Arial"/>
                <w:sz w:val="20"/>
                <w:szCs w:val="20"/>
                <w:lang w:val="es-ES_tradnl"/>
              </w:rPr>
            </w:pPr>
          </w:p>
          <w:p w:rsidR="003F7502" w:rsidRPr="0026185A" w:rsidRDefault="003F7502" w:rsidP="00796C9E">
            <w:pPr>
              <w:jc w:val="both"/>
              <w:rPr>
                <w:rFonts w:ascii="Arial" w:hAnsi="Arial" w:cs="Arial"/>
                <w:sz w:val="20"/>
                <w:szCs w:val="20"/>
                <w:lang w:val="es-ES_tradnl"/>
              </w:rPr>
            </w:pPr>
          </w:p>
          <w:p w:rsidR="003F7502" w:rsidRPr="0026185A" w:rsidRDefault="003F7502" w:rsidP="00796C9E">
            <w:pPr>
              <w:jc w:val="both"/>
              <w:rPr>
                <w:rFonts w:ascii="Arial" w:hAnsi="Arial" w:cs="Arial"/>
                <w:sz w:val="20"/>
                <w:szCs w:val="20"/>
                <w:lang w:val="es-ES_tradnl"/>
              </w:rPr>
            </w:pPr>
          </w:p>
          <w:p w:rsidR="003F7502" w:rsidRPr="0026185A" w:rsidRDefault="003F7502" w:rsidP="00796C9E">
            <w:pPr>
              <w:jc w:val="both"/>
              <w:rPr>
                <w:rFonts w:ascii="Arial" w:hAnsi="Arial" w:cs="Arial"/>
                <w:sz w:val="20"/>
                <w:szCs w:val="20"/>
              </w:rPr>
            </w:pPr>
          </w:p>
        </w:tc>
      </w:tr>
    </w:tbl>
    <w:p w:rsidR="003F7502" w:rsidRPr="0026185A" w:rsidRDefault="003F7502" w:rsidP="00E019FC">
      <w:pPr>
        <w:spacing w:after="0"/>
        <w:rPr>
          <w:rFonts w:ascii="Arial" w:hAnsi="Arial" w:cs="Arial"/>
          <w:sz w:val="20"/>
          <w:szCs w:val="20"/>
        </w:rPr>
      </w:pPr>
    </w:p>
    <w:tbl>
      <w:tblPr>
        <w:tblStyle w:val="Tablaconcuadrcula"/>
        <w:tblW w:w="10485" w:type="dxa"/>
        <w:jc w:val="center"/>
        <w:tblLook w:val="04A0"/>
      </w:tblPr>
      <w:tblGrid>
        <w:gridCol w:w="10485"/>
      </w:tblGrid>
      <w:tr w:rsidR="003F7502" w:rsidRPr="0026185A" w:rsidTr="0026185A">
        <w:trPr>
          <w:jc w:val="center"/>
        </w:trPr>
        <w:tc>
          <w:tcPr>
            <w:tcW w:w="10485" w:type="dxa"/>
            <w:shd w:val="clear" w:color="auto" w:fill="A6A6A6" w:themeFill="background1" w:themeFillShade="A6"/>
          </w:tcPr>
          <w:p w:rsidR="003F7502" w:rsidRPr="0026185A" w:rsidRDefault="003F7502" w:rsidP="00E019FC">
            <w:pPr>
              <w:rPr>
                <w:rFonts w:ascii="Arial" w:hAnsi="Arial" w:cs="Arial"/>
                <w:sz w:val="20"/>
                <w:szCs w:val="20"/>
              </w:rPr>
            </w:pPr>
            <w:r>
              <w:rPr>
                <w:rFonts w:ascii="Arial" w:hAnsi="Arial" w:cs="Arial"/>
                <w:sz w:val="20"/>
                <w:szCs w:val="20"/>
              </w:rPr>
              <w:lastRenderedPageBreak/>
              <w:t>4</w:t>
            </w:r>
            <w:r w:rsidRPr="0026185A">
              <w:rPr>
                <w:rFonts w:ascii="Arial" w:hAnsi="Arial" w:cs="Arial"/>
                <w:sz w:val="20"/>
                <w:szCs w:val="20"/>
              </w:rPr>
              <w:t>. ESTRATEGIAS PEDAGÓGICAS Y METODOLÓGICAS</w:t>
            </w:r>
          </w:p>
        </w:tc>
      </w:tr>
      <w:tr w:rsidR="003F7502" w:rsidRPr="0026185A" w:rsidTr="0026185A">
        <w:trPr>
          <w:jc w:val="center"/>
        </w:trPr>
        <w:tc>
          <w:tcPr>
            <w:tcW w:w="10485" w:type="dxa"/>
          </w:tcPr>
          <w:p w:rsidR="003F7502" w:rsidRPr="0026185A" w:rsidRDefault="003F7502" w:rsidP="00796C9E">
            <w:pPr>
              <w:jc w:val="both"/>
              <w:rPr>
                <w:rFonts w:ascii="Arial" w:hAnsi="Arial" w:cs="Arial"/>
                <w:sz w:val="20"/>
                <w:szCs w:val="20"/>
              </w:rPr>
            </w:pPr>
          </w:p>
          <w:p w:rsidR="003F7502" w:rsidRPr="00E04BC6" w:rsidRDefault="003F7502" w:rsidP="000B1166">
            <w:pPr>
              <w:jc w:val="both"/>
              <w:rPr>
                <w:rFonts w:ascii="Arial" w:hAnsi="Arial" w:cs="Arial"/>
                <w:sz w:val="20"/>
                <w:szCs w:val="20"/>
              </w:rPr>
            </w:pPr>
          </w:p>
          <w:p w:rsidR="003F7502" w:rsidRPr="0026185A" w:rsidRDefault="003F7502" w:rsidP="00796C9E">
            <w:pPr>
              <w:jc w:val="both"/>
              <w:rPr>
                <w:rFonts w:ascii="Arial" w:hAnsi="Arial" w:cs="Arial"/>
                <w:sz w:val="20"/>
                <w:szCs w:val="20"/>
              </w:rPr>
            </w:pPr>
            <w:r w:rsidRPr="00DB1005">
              <w:rPr>
                <w:rFonts w:ascii="Arial" w:hAnsi="Arial" w:cs="Arial"/>
                <w:noProof/>
                <w:sz w:val="20"/>
                <w:szCs w:val="20"/>
              </w:rPr>
              <w:t>Este curso se desarrolla mediante exposiciones del profesor con participación de los estudiantes en la discusión de conceptos y solución de problemas y con prácticas en el laboratorio de computadores. Las exposiciones teóricas se realizan en una hora y las prácticas en dos horas semanales. Entre las estrategias pedagógicas para el logro de los propósitos están:  Talleres de programación de computadores, en donde ponen en práctica cada uno de los planteamientos teóricos Exposiciones, en dónde los educandos deben mostrar sus competencias comunicativas. Realizar talleres para trabajos en equipo y propuesta de problemas para su solución por parte del estudiante  Leer documentos de lectura, guiados por el profesor. Estimular el aprendizaje autónomo de los estudiantes. Propiciar actividades investigativas. Relacionar en forma permanente, la actividad con el mundo de la vida y con los perfiles de formación que se desea alcanzar (perfil profesional, perfil ocupacional). Identificar el progreso de cada uno de los estudiantes. Realizar un seguimiento especial a los estudiantes con bajo rendimiento. Relacionar los conocimientos con otros cursos del programa.</w:t>
            </w:r>
          </w:p>
          <w:p w:rsidR="003F7502" w:rsidRPr="0026185A" w:rsidRDefault="003F7502" w:rsidP="00796C9E">
            <w:pPr>
              <w:jc w:val="both"/>
              <w:rPr>
                <w:rFonts w:ascii="Arial" w:hAnsi="Arial" w:cs="Arial"/>
                <w:sz w:val="20"/>
                <w:szCs w:val="20"/>
              </w:rPr>
            </w:pPr>
          </w:p>
          <w:p w:rsidR="003F7502" w:rsidRPr="0026185A" w:rsidRDefault="003F7502" w:rsidP="00796C9E">
            <w:pPr>
              <w:rPr>
                <w:rFonts w:ascii="Arial" w:hAnsi="Arial" w:cs="Arial"/>
                <w:sz w:val="20"/>
                <w:szCs w:val="20"/>
              </w:rPr>
            </w:pPr>
          </w:p>
        </w:tc>
      </w:tr>
    </w:tbl>
    <w:p w:rsidR="003F7502" w:rsidRPr="0026185A" w:rsidRDefault="003F7502" w:rsidP="0026185A">
      <w:pPr>
        <w:spacing w:after="0"/>
        <w:rPr>
          <w:rFonts w:ascii="Arial" w:hAnsi="Arial" w:cs="Arial"/>
          <w:sz w:val="20"/>
          <w:szCs w:val="20"/>
        </w:rPr>
      </w:pPr>
    </w:p>
    <w:tbl>
      <w:tblPr>
        <w:tblStyle w:val="Tablaconcuadrcula"/>
        <w:tblW w:w="10496" w:type="dxa"/>
        <w:jc w:val="center"/>
        <w:tblLook w:val="04A0"/>
      </w:tblPr>
      <w:tblGrid>
        <w:gridCol w:w="10496"/>
      </w:tblGrid>
      <w:tr w:rsidR="003F7502" w:rsidRPr="0026185A" w:rsidTr="0026185A">
        <w:trPr>
          <w:jc w:val="center"/>
        </w:trPr>
        <w:tc>
          <w:tcPr>
            <w:tcW w:w="10496" w:type="dxa"/>
            <w:shd w:val="clear" w:color="auto" w:fill="A6A6A6" w:themeFill="background1" w:themeFillShade="A6"/>
          </w:tcPr>
          <w:p w:rsidR="003F7502" w:rsidRPr="00866A39" w:rsidRDefault="003F7502" w:rsidP="004D0EA4">
            <w:pPr>
              <w:jc w:val="center"/>
              <w:rPr>
                <w:rFonts w:ascii="Arial" w:hAnsi="Arial" w:cs="Arial"/>
                <w:sz w:val="20"/>
                <w:szCs w:val="20"/>
              </w:rPr>
            </w:pPr>
            <w:r w:rsidRPr="00866A39">
              <w:rPr>
                <w:rFonts w:ascii="Arial" w:hAnsi="Arial" w:cs="Arial"/>
                <w:sz w:val="20"/>
                <w:szCs w:val="20"/>
              </w:rPr>
              <w:t>5. EVALUACIÓN</w:t>
            </w:r>
          </w:p>
        </w:tc>
      </w:tr>
      <w:tr w:rsidR="003F7502" w:rsidRPr="0026185A" w:rsidTr="0026185A">
        <w:trPr>
          <w:jc w:val="center"/>
        </w:trPr>
        <w:tc>
          <w:tcPr>
            <w:tcW w:w="10496" w:type="dxa"/>
          </w:tcPr>
          <w:p w:rsidR="003F7502" w:rsidRPr="0026185A" w:rsidRDefault="003F7502" w:rsidP="00E04BC6">
            <w:pPr>
              <w:jc w:val="both"/>
              <w:rPr>
                <w:rFonts w:ascii="Arial" w:hAnsi="Arial" w:cs="Arial"/>
                <w:sz w:val="20"/>
                <w:szCs w:val="20"/>
              </w:rPr>
            </w:pPr>
            <w:r w:rsidRPr="0026185A">
              <w:rPr>
                <w:rFonts w:ascii="Arial" w:hAnsi="Arial" w:cs="Arial"/>
                <w:sz w:val="20"/>
                <w:szCs w:val="20"/>
              </w:rPr>
              <w:t>La evaluación presente en el proceso de enseñanza – aprendizaje se fundamenta en la medición del  cumplimiento de los objetivos del programa, en el estudiante se evaluarán tres aspectos: Formativo, Diagnóstico y Valorativo, también el docente evaluará los alcances y limitaciones del programa mediante la percepción continua, dentro del salón de clase, de los resultados en cada clase, esto con el objetivo de sistematizar el proceso de enseñanza y retroalimentar el programa de la asignatura, dando cumplimiento al Artículo 66, parágrafo 2 del reglamento estudiantil.</w:t>
            </w:r>
          </w:p>
          <w:p w:rsidR="003F7502" w:rsidRPr="0026185A" w:rsidRDefault="003F7502" w:rsidP="00E04BC6">
            <w:pPr>
              <w:jc w:val="both"/>
              <w:rPr>
                <w:rFonts w:ascii="Arial" w:hAnsi="Arial" w:cs="Arial"/>
                <w:sz w:val="20"/>
                <w:szCs w:val="20"/>
              </w:rPr>
            </w:pPr>
          </w:p>
          <w:p w:rsidR="003F7502" w:rsidRPr="0026185A" w:rsidRDefault="003F7502" w:rsidP="00E04BC6">
            <w:pPr>
              <w:jc w:val="both"/>
              <w:rPr>
                <w:rFonts w:ascii="Arial" w:hAnsi="Arial" w:cs="Arial"/>
                <w:sz w:val="20"/>
                <w:szCs w:val="20"/>
              </w:rPr>
            </w:pPr>
          </w:p>
          <w:p w:rsidR="003F7502" w:rsidRPr="0026185A" w:rsidRDefault="003F7502" w:rsidP="00E04BC6">
            <w:pPr>
              <w:jc w:val="both"/>
              <w:rPr>
                <w:rFonts w:ascii="Arial" w:hAnsi="Arial" w:cs="Arial"/>
                <w:sz w:val="20"/>
                <w:szCs w:val="20"/>
              </w:rPr>
            </w:pPr>
          </w:p>
          <w:p w:rsidR="003F7502" w:rsidRPr="0026185A" w:rsidRDefault="003F7502" w:rsidP="00E04BC6">
            <w:pPr>
              <w:rPr>
                <w:rFonts w:ascii="Arial" w:hAnsi="Arial" w:cs="Arial"/>
                <w:sz w:val="20"/>
                <w:szCs w:val="20"/>
              </w:rPr>
            </w:pPr>
            <w:r w:rsidRPr="0026185A">
              <w:rPr>
                <w:rFonts w:ascii="Arial" w:hAnsi="Arial" w:cs="Arial"/>
                <w:color w:val="FFFFFF" w:themeColor="background1"/>
                <w:sz w:val="20"/>
                <w:szCs w:val="20"/>
              </w:rPr>
              <w:t>.</w:t>
            </w:r>
          </w:p>
        </w:tc>
      </w:tr>
    </w:tbl>
    <w:p w:rsidR="003F7502" w:rsidRPr="0026185A" w:rsidRDefault="003F7502" w:rsidP="00FA39A1">
      <w:pPr>
        <w:rPr>
          <w:rFonts w:ascii="Arial" w:hAnsi="Arial" w:cs="Arial"/>
          <w:sz w:val="20"/>
          <w:szCs w:val="20"/>
        </w:rPr>
      </w:pPr>
    </w:p>
    <w:p w:rsidR="003F7502" w:rsidRPr="0026185A" w:rsidRDefault="003F7502" w:rsidP="00FA39A1">
      <w:pPr>
        <w:rPr>
          <w:rFonts w:ascii="Arial" w:hAnsi="Arial" w:cs="Arial"/>
          <w:sz w:val="20"/>
          <w:szCs w:val="20"/>
        </w:rPr>
      </w:pPr>
    </w:p>
    <w:p w:rsidR="003F7502" w:rsidRPr="0026185A" w:rsidRDefault="003F7502" w:rsidP="00FA39A1">
      <w:pPr>
        <w:rPr>
          <w:rFonts w:ascii="Arial" w:hAnsi="Arial" w:cs="Arial"/>
          <w:sz w:val="20"/>
          <w:szCs w:val="20"/>
        </w:rPr>
      </w:pPr>
    </w:p>
    <w:p w:rsidR="003F7502" w:rsidRPr="0026185A" w:rsidRDefault="003F7502" w:rsidP="00FA39A1">
      <w:pPr>
        <w:rPr>
          <w:rFonts w:ascii="Arial" w:hAnsi="Arial" w:cs="Arial"/>
          <w:sz w:val="20"/>
          <w:szCs w:val="20"/>
        </w:rPr>
        <w:sectPr w:rsidR="003F7502" w:rsidRPr="0026185A" w:rsidSect="003F7502">
          <w:headerReference w:type="default" r:id="rId8"/>
          <w:footerReference w:type="default" r:id="rId9"/>
          <w:pgSz w:w="12240" w:h="15840" w:code="1"/>
          <w:pgMar w:top="1418" w:right="1134" w:bottom="1418" w:left="1134" w:header="426" w:footer="510" w:gutter="0"/>
          <w:pgNumType w:start="1"/>
          <w:cols w:space="708"/>
          <w:docGrid w:linePitch="360"/>
        </w:sectPr>
      </w:pPr>
    </w:p>
    <w:tbl>
      <w:tblPr>
        <w:tblStyle w:val="Tablaconcuadrcula"/>
        <w:tblW w:w="14551" w:type="dxa"/>
        <w:jc w:val="center"/>
        <w:tblInd w:w="266" w:type="dxa"/>
        <w:tblLook w:val="04A0"/>
      </w:tblPr>
      <w:tblGrid>
        <w:gridCol w:w="454"/>
        <w:gridCol w:w="510"/>
        <w:gridCol w:w="509"/>
        <w:gridCol w:w="581"/>
        <w:gridCol w:w="2982"/>
        <w:gridCol w:w="1726"/>
        <w:gridCol w:w="1883"/>
        <w:gridCol w:w="1598"/>
        <w:gridCol w:w="1530"/>
        <w:gridCol w:w="1512"/>
        <w:gridCol w:w="1266"/>
      </w:tblGrid>
      <w:tr w:rsidR="003F7502" w:rsidRPr="0026185A" w:rsidTr="005D376F">
        <w:trPr>
          <w:trHeight w:val="297"/>
          <w:jc w:val="center"/>
        </w:trPr>
        <w:tc>
          <w:tcPr>
            <w:tcW w:w="14551" w:type="dxa"/>
            <w:gridSpan w:val="11"/>
            <w:shd w:val="clear" w:color="auto" w:fill="A6A6A6" w:themeFill="background1" w:themeFillShade="A6"/>
          </w:tcPr>
          <w:p w:rsidR="003F7502" w:rsidRPr="00866A39" w:rsidRDefault="003F7502" w:rsidP="00842C84">
            <w:pPr>
              <w:jc w:val="center"/>
              <w:rPr>
                <w:rFonts w:ascii="Arial" w:hAnsi="Arial" w:cs="Arial"/>
                <w:sz w:val="20"/>
                <w:szCs w:val="20"/>
              </w:rPr>
            </w:pPr>
            <w:r w:rsidRPr="00866A39">
              <w:rPr>
                <w:rFonts w:ascii="Arial" w:hAnsi="Arial" w:cs="Arial"/>
                <w:sz w:val="20"/>
                <w:szCs w:val="20"/>
              </w:rPr>
              <w:lastRenderedPageBreak/>
              <w:t>6. DESARROLLO PROGRAMÁTICO DEL CURSO</w:t>
            </w:r>
          </w:p>
        </w:tc>
      </w:tr>
      <w:tr w:rsidR="003F7502" w:rsidRPr="004078C7" w:rsidTr="005D376F">
        <w:trPr>
          <w:trHeight w:val="349"/>
          <w:jc w:val="center"/>
        </w:trPr>
        <w:tc>
          <w:tcPr>
            <w:tcW w:w="1954" w:type="dxa"/>
            <w:gridSpan w:val="4"/>
          </w:tcPr>
          <w:p w:rsidR="003F7502" w:rsidRPr="004078C7" w:rsidRDefault="003F7502" w:rsidP="004B271F">
            <w:pPr>
              <w:jc w:val="center"/>
              <w:rPr>
                <w:rFonts w:ascii="Arial" w:hAnsi="Arial" w:cs="Arial"/>
                <w:sz w:val="20"/>
                <w:szCs w:val="20"/>
              </w:rPr>
            </w:pPr>
            <w:r w:rsidRPr="004078C7">
              <w:rPr>
                <w:rFonts w:ascii="Arial" w:hAnsi="Arial" w:cs="Arial"/>
                <w:sz w:val="20"/>
                <w:szCs w:val="20"/>
              </w:rPr>
              <w:t>TIEMPO</w:t>
            </w:r>
          </w:p>
        </w:tc>
        <w:tc>
          <w:tcPr>
            <w:tcW w:w="3060" w:type="dxa"/>
            <w:vMerge w:val="restart"/>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Temas o módulos</w:t>
            </w:r>
          </w:p>
        </w:tc>
        <w:tc>
          <w:tcPr>
            <w:tcW w:w="1753" w:type="dxa"/>
            <w:vMerge w:val="restart"/>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Estrategia</w:t>
            </w:r>
          </w:p>
        </w:tc>
        <w:tc>
          <w:tcPr>
            <w:tcW w:w="1919" w:type="dxa"/>
            <w:vMerge w:val="restart"/>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Trabajo autónomo del estudiante actividades previas</w:t>
            </w:r>
          </w:p>
        </w:tc>
        <w:tc>
          <w:tcPr>
            <w:tcW w:w="1613" w:type="dxa"/>
            <w:vMerge w:val="restart"/>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Actividades presenciales</w:t>
            </w:r>
          </w:p>
        </w:tc>
        <w:tc>
          <w:tcPr>
            <w:tcW w:w="1542" w:type="dxa"/>
            <w:vMerge w:val="restart"/>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Trabajo autónomo del estudiante actividades posteriores</w:t>
            </w:r>
          </w:p>
        </w:tc>
        <w:tc>
          <w:tcPr>
            <w:tcW w:w="1518" w:type="dxa"/>
            <w:vMerge w:val="restart"/>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Evaluación</w:t>
            </w:r>
          </w:p>
        </w:tc>
        <w:tc>
          <w:tcPr>
            <w:tcW w:w="1192" w:type="dxa"/>
            <w:vMerge w:val="restart"/>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Recursos</w:t>
            </w:r>
          </w:p>
        </w:tc>
      </w:tr>
      <w:tr w:rsidR="003F7502" w:rsidRPr="004078C7" w:rsidTr="005D376F">
        <w:trPr>
          <w:trHeight w:val="135"/>
          <w:jc w:val="center"/>
        </w:trPr>
        <w:tc>
          <w:tcPr>
            <w:tcW w:w="350" w:type="dxa"/>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S</w:t>
            </w:r>
          </w:p>
        </w:tc>
        <w:tc>
          <w:tcPr>
            <w:tcW w:w="511" w:type="dxa"/>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HP</w:t>
            </w:r>
          </w:p>
        </w:tc>
        <w:tc>
          <w:tcPr>
            <w:tcW w:w="510" w:type="dxa"/>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HT</w:t>
            </w:r>
          </w:p>
        </w:tc>
        <w:tc>
          <w:tcPr>
            <w:tcW w:w="583" w:type="dxa"/>
            <w:vAlign w:val="center"/>
          </w:tcPr>
          <w:p w:rsidR="003F7502" w:rsidRPr="004078C7" w:rsidRDefault="003F7502" w:rsidP="00842C84">
            <w:pPr>
              <w:jc w:val="center"/>
              <w:rPr>
                <w:rFonts w:ascii="Arial" w:hAnsi="Arial" w:cs="Arial"/>
                <w:sz w:val="20"/>
                <w:szCs w:val="20"/>
              </w:rPr>
            </w:pPr>
            <w:r w:rsidRPr="004078C7">
              <w:rPr>
                <w:rFonts w:ascii="Arial" w:hAnsi="Arial" w:cs="Arial"/>
                <w:sz w:val="20"/>
                <w:szCs w:val="20"/>
              </w:rPr>
              <w:t>HEI</w:t>
            </w:r>
          </w:p>
        </w:tc>
        <w:tc>
          <w:tcPr>
            <w:tcW w:w="3060" w:type="dxa"/>
            <w:vMerge/>
          </w:tcPr>
          <w:p w:rsidR="003F7502" w:rsidRPr="004078C7" w:rsidRDefault="003F7502" w:rsidP="004B271F">
            <w:pPr>
              <w:jc w:val="center"/>
              <w:rPr>
                <w:rFonts w:ascii="Arial" w:hAnsi="Arial" w:cs="Arial"/>
                <w:sz w:val="20"/>
                <w:szCs w:val="20"/>
              </w:rPr>
            </w:pPr>
          </w:p>
        </w:tc>
        <w:tc>
          <w:tcPr>
            <w:tcW w:w="1753" w:type="dxa"/>
            <w:vMerge/>
          </w:tcPr>
          <w:p w:rsidR="003F7502" w:rsidRPr="004078C7" w:rsidRDefault="003F7502" w:rsidP="004B271F">
            <w:pPr>
              <w:jc w:val="center"/>
              <w:rPr>
                <w:rFonts w:ascii="Arial" w:hAnsi="Arial" w:cs="Arial"/>
                <w:sz w:val="20"/>
                <w:szCs w:val="20"/>
              </w:rPr>
            </w:pPr>
          </w:p>
        </w:tc>
        <w:tc>
          <w:tcPr>
            <w:tcW w:w="1919" w:type="dxa"/>
            <w:vMerge/>
          </w:tcPr>
          <w:p w:rsidR="003F7502" w:rsidRPr="004078C7" w:rsidRDefault="003F7502" w:rsidP="004B271F">
            <w:pPr>
              <w:jc w:val="center"/>
              <w:rPr>
                <w:rFonts w:ascii="Arial" w:hAnsi="Arial" w:cs="Arial"/>
                <w:sz w:val="20"/>
                <w:szCs w:val="20"/>
              </w:rPr>
            </w:pPr>
          </w:p>
        </w:tc>
        <w:tc>
          <w:tcPr>
            <w:tcW w:w="1613" w:type="dxa"/>
            <w:vMerge/>
          </w:tcPr>
          <w:p w:rsidR="003F7502" w:rsidRPr="004078C7" w:rsidRDefault="003F7502" w:rsidP="004B271F">
            <w:pPr>
              <w:jc w:val="center"/>
              <w:rPr>
                <w:rFonts w:ascii="Arial" w:hAnsi="Arial" w:cs="Arial"/>
                <w:sz w:val="20"/>
                <w:szCs w:val="20"/>
              </w:rPr>
            </w:pPr>
          </w:p>
        </w:tc>
        <w:tc>
          <w:tcPr>
            <w:tcW w:w="1542" w:type="dxa"/>
            <w:vMerge/>
          </w:tcPr>
          <w:p w:rsidR="003F7502" w:rsidRPr="004078C7" w:rsidRDefault="003F7502" w:rsidP="004B271F">
            <w:pPr>
              <w:jc w:val="center"/>
              <w:rPr>
                <w:rFonts w:ascii="Arial" w:hAnsi="Arial" w:cs="Arial"/>
                <w:sz w:val="20"/>
                <w:szCs w:val="20"/>
              </w:rPr>
            </w:pPr>
          </w:p>
        </w:tc>
        <w:tc>
          <w:tcPr>
            <w:tcW w:w="1518" w:type="dxa"/>
            <w:vMerge/>
          </w:tcPr>
          <w:p w:rsidR="003F7502" w:rsidRPr="004078C7" w:rsidRDefault="003F7502" w:rsidP="004B271F">
            <w:pPr>
              <w:jc w:val="center"/>
              <w:rPr>
                <w:rFonts w:ascii="Arial" w:hAnsi="Arial" w:cs="Arial"/>
                <w:sz w:val="20"/>
                <w:szCs w:val="20"/>
              </w:rPr>
            </w:pPr>
          </w:p>
        </w:tc>
        <w:tc>
          <w:tcPr>
            <w:tcW w:w="1192" w:type="dxa"/>
            <w:vMerge/>
          </w:tcPr>
          <w:p w:rsidR="003F7502" w:rsidRPr="004078C7" w:rsidRDefault="003F7502" w:rsidP="004B271F">
            <w:pPr>
              <w:jc w:val="center"/>
              <w:rPr>
                <w:rFonts w:ascii="Arial" w:hAnsi="Arial" w:cs="Arial"/>
                <w:sz w:val="20"/>
                <w:szCs w:val="20"/>
              </w:rPr>
            </w:pPr>
          </w:p>
        </w:tc>
      </w:tr>
      <w:tr w:rsidR="00C3193A" w:rsidRPr="0026185A" w:rsidTr="00344EC5">
        <w:trPr>
          <w:jc w:val="center"/>
        </w:trPr>
        <w:tc>
          <w:tcPr>
            <w:tcW w:w="350" w:type="dxa"/>
          </w:tcPr>
          <w:p w:rsidR="00C3193A" w:rsidRDefault="00C3193A" w:rsidP="008E2CAF">
            <w:pPr>
              <w:rPr>
                <w:sz w:val="18"/>
                <w:szCs w:val="18"/>
              </w:rPr>
            </w:pPr>
            <w:r>
              <w:rPr>
                <w:sz w:val="18"/>
                <w:szCs w:val="18"/>
              </w:rPr>
              <w:t>1-3</w:t>
            </w:r>
          </w:p>
        </w:tc>
        <w:tc>
          <w:tcPr>
            <w:tcW w:w="511" w:type="dxa"/>
          </w:tcPr>
          <w:p w:rsidR="00C3193A" w:rsidRDefault="00C3193A" w:rsidP="008E2CAF">
            <w:pPr>
              <w:rPr>
                <w:sz w:val="18"/>
                <w:szCs w:val="18"/>
              </w:rPr>
            </w:pPr>
            <w:r>
              <w:rPr>
                <w:sz w:val="18"/>
                <w:szCs w:val="18"/>
              </w:rPr>
              <w:t>6</w:t>
            </w:r>
          </w:p>
        </w:tc>
        <w:tc>
          <w:tcPr>
            <w:tcW w:w="510" w:type="dxa"/>
          </w:tcPr>
          <w:p w:rsidR="00C3193A" w:rsidRDefault="00C3193A" w:rsidP="008E2CAF">
            <w:pPr>
              <w:rPr>
                <w:sz w:val="18"/>
                <w:szCs w:val="18"/>
              </w:rPr>
            </w:pPr>
            <w:r>
              <w:rPr>
                <w:sz w:val="18"/>
                <w:szCs w:val="18"/>
              </w:rPr>
              <w:t>3</w:t>
            </w:r>
          </w:p>
        </w:tc>
        <w:tc>
          <w:tcPr>
            <w:tcW w:w="583" w:type="dxa"/>
          </w:tcPr>
          <w:p w:rsidR="00C3193A" w:rsidRDefault="00C3193A" w:rsidP="008E2CAF">
            <w:pPr>
              <w:rPr>
                <w:sz w:val="18"/>
                <w:szCs w:val="18"/>
              </w:rPr>
            </w:pPr>
            <w:r>
              <w:rPr>
                <w:sz w:val="18"/>
                <w:szCs w:val="18"/>
              </w:rPr>
              <w:t>3</w:t>
            </w:r>
          </w:p>
        </w:tc>
        <w:tc>
          <w:tcPr>
            <w:tcW w:w="3060" w:type="dxa"/>
          </w:tcPr>
          <w:p w:rsidR="00C3193A" w:rsidRDefault="00C3193A" w:rsidP="008E2CAF">
            <w:pPr>
              <w:rPr>
                <w:sz w:val="18"/>
                <w:szCs w:val="18"/>
              </w:rPr>
            </w:pPr>
            <w:r>
              <w:rPr>
                <w:sz w:val="18"/>
                <w:szCs w:val="18"/>
              </w:rPr>
              <w:t>1. INTRODUCCION</w:t>
            </w:r>
          </w:p>
          <w:p w:rsidR="00C3193A" w:rsidRDefault="00C3193A" w:rsidP="008E2CAF">
            <w:pPr>
              <w:rPr>
                <w:sz w:val="18"/>
                <w:szCs w:val="18"/>
              </w:rPr>
            </w:pPr>
            <w:r>
              <w:rPr>
                <w:sz w:val="18"/>
                <w:szCs w:val="18"/>
              </w:rPr>
              <w:t xml:space="preserve">    1.1. Las estructuras de datos</w:t>
            </w:r>
          </w:p>
          <w:p w:rsidR="00C3193A" w:rsidRDefault="00C3193A" w:rsidP="008E2CAF">
            <w:pPr>
              <w:rPr>
                <w:sz w:val="18"/>
                <w:szCs w:val="18"/>
              </w:rPr>
            </w:pPr>
            <w:r>
              <w:rPr>
                <w:sz w:val="18"/>
                <w:szCs w:val="18"/>
              </w:rPr>
              <w:t xml:space="preserve">    1.2. Usos y tipos</w:t>
            </w:r>
          </w:p>
          <w:p w:rsidR="00C3193A" w:rsidRDefault="00C3193A" w:rsidP="008E2CAF">
            <w:pPr>
              <w:rPr>
                <w:sz w:val="18"/>
                <w:szCs w:val="18"/>
              </w:rPr>
            </w:pPr>
            <w:r>
              <w:rPr>
                <w:sz w:val="18"/>
                <w:szCs w:val="18"/>
              </w:rPr>
              <w:t xml:space="preserve">    1.3. Recursividad</w:t>
            </w:r>
          </w:p>
        </w:tc>
        <w:tc>
          <w:tcPr>
            <w:tcW w:w="1753" w:type="dxa"/>
          </w:tcPr>
          <w:p w:rsidR="00C3193A" w:rsidRDefault="00C3193A" w:rsidP="008E2CAF">
            <w:pPr>
              <w:rPr>
                <w:sz w:val="18"/>
                <w:szCs w:val="18"/>
              </w:rPr>
            </w:pPr>
            <w:r>
              <w:rPr>
                <w:sz w:val="18"/>
                <w:szCs w:val="18"/>
              </w:rPr>
              <w:t>Exposición mediante ejemplos de programación del uso de las estructuras y conceptos básicos</w:t>
            </w:r>
          </w:p>
        </w:tc>
        <w:tc>
          <w:tcPr>
            <w:tcW w:w="1919" w:type="dxa"/>
          </w:tcPr>
          <w:p w:rsidR="00C3193A" w:rsidRDefault="00C3193A" w:rsidP="008E2CAF">
            <w:pPr>
              <w:rPr>
                <w:sz w:val="18"/>
                <w:szCs w:val="18"/>
              </w:rPr>
            </w:pPr>
            <w:r>
              <w:rPr>
                <w:sz w:val="18"/>
                <w:szCs w:val="18"/>
              </w:rPr>
              <w:t>Repaso conceptual y práctico de los conceptos básicos de programación</w:t>
            </w:r>
          </w:p>
        </w:tc>
        <w:tc>
          <w:tcPr>
            <w:tcW w:w="1613" w:type="dxa"/>
          </w:tcPr>
          <w:p w:rsidR="00C3193A" w:rsidRDefault="00C3193A" w:rsidP="008E2CAF">
            <w:pPr>
              <w:jc w:val="both"/>
              <w:rPr>
                <w:rFonts w:ascii="Arial" w:hAnsi="Arial" w:cs="Arial"/>
                <w:sz w:val="16"/>
                <w:szCs w:val="16"/>
              </w:rPr>
            </w:pPr>
            <w:r>
              <w:rPr>
                <w:rFonts w:ascii="Arial" w:hAnsi="Arial" w:cs="Arial"/>
                <w:sz w:val="16"/>
                <w:szCs w:val="16"/>
              </w:rPr>
              <w:t xml:space="preserve">Cátedra magistral para en donde se describen los temas a tratar en la asignatura, elaboración de ejercicios y discusión </w:t>
            </w:r>
          </w:p>
        </w:tc>
        <w:tc>
          <w:tcPr>
            <w:tcW w:w="1542" w:type="dxa"/>
          </w:tcPr>
          <w:p w:rsidR="00C3193A" w:rsidRDefault="00C3193A" w:rsidP="008E2CAF">
            <w:pPr>
              <w:jc w:val="both"/>
              <w:rPr>
                <w:rFonts w:ascii="Arial" w:hAnsi="Arial" w:cs="Arial"/>
                <w:sz w:val="16"/>
                <w:szCs w:val="16"/>
              </w:rPr>
            </w:pPr>
            <w:r>
              <w:rPr>
                <w:rFonts w:ascii="Arial" w:hAnsi="Arial" w:cs="Arial"/>
                <w:sz w:val="16"/>
                <w:szCs w:val="16"/>
              </w:rPr>
              <w:t>Lecturas relacionadas con las estructuras de datos, manejo y utilidades.</w:t>
            </w:r>
          </w:p>
        </w:tc>
        <w:tc>
          <w:tcPr>
            <w:tcW w:w="1518" w:type="dxa"/>
          </w:tcPr>
          <w:p w:rsidR="00C3193A" w:rsidRDefault="00C3193A" w:rsidP="008E2CAF">
            <w:pPr>
              <w:rPr>
                <w:sz w:val="18"/>
                <w:szCs w:val="18"/>
              </w:rPr>
            </w:pPr>
            <w:r>
              <w:rPr>
                <w:sz w:val="18"/>
                <w:szCs w:val="18"/>
              </w:rPr>
              <w:t>Evaluación escrita acerca de conceptos fundamentales de estructuras de programación</w:t>
            </w:r>
          </w:p>
        </w:tc>
        <w:tc>
          <w:tcPr>
            <w:tcW w:w="1192" w:type="dxa"/>
          </w:tcPr>
          <w:p w:rsidR="00C3193A" w:rsidRDefault="00C3193A" w:rsidP="008E2CAF">
            <w:pPr>
              <w:jc w:val="both"/>
              <w:rPr>
                <w:rFonts w:ascii="Arial" w:hAnsi="Arial" w:cs="Arial"/>
                <w:sz w:val="16"/>
                <w:szCs w:val="16"/>
              </w:rPr>
            </w:pPr>
            <w:r>
              <w:rPr>
                <w:rFonts w:ascii="Arial" w:hAnsi="Arial" w:cs="Arial"/>
                <w:sz w:val="16"/>
                <w:szCs w:val="16"/>
              </w:rPr>
              <w:t>Lenguajes de programación “free” como el devc++ o el gcc para Linux</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Libros de programación en estanterías de la biblioteca Unitrópico</w:t>
            </w:r>
          </w:p>
        </w:tc>
      </w:tr>
      <w:tr w:rsidR="00C3193A" w:rsidRPr="0026185A" w:rsidTr="00344EC5">
        <w:trPr>
          <w:jc w:val="center"/>
        </w:trPr>
        <w:tc>
          <w:tcPr>
            <w:tcW w:w="350" w:type="dxa"/>
          </w:tcPr>
          <w:p w:rsidR="00C3193A" w:rsidRDefault="00C3193A" w:rsidP="008E2CAF">
            <w:pPr>
              <w:rPr>
                <w:sz w:val="18"/>
                <w:szCs w:val="18"/>
              </w:rPr>
            </w:pPr>
            <w:r>
              <w:rPr>
                <w:sz w:val="18"/>
                <w:szCs w:val="18"/>
              </w:rPr>
              <w:t>4-6</w:t>
            </w:r>
          </w:p>
        </w:tc>
        <w:tc>
          <w:tcPr>
            <w:tcW w:w="511" w:type="dxa"/>
          </w:tcPr>
          <w:p w:rsidR="00C3193A" w:rsidRDefault="00C3193A" w:rsidP="008E2CAF">
            <w:pPr>
              <w:rPr>
                <w:sz w:val="18"/>
                <w:szCs w:val="18"/>
              </w:rPr>
            </w:pPr>
            <w:r>
              <w:rPr>
                <w:sz w:val="18"/>
                <w:szCs w:val="18"/>
              </w:rPr>
              <w:t>6</w:t>
            </w:r>
          </w:p>
        </w:tc>
        <w:tc>
          <w:tcPr>
            <w:tcW w:w="510" w:type="dxa"/>
          </w:tcPr>
          <w:p w:rsidR="00C3193A" w:rsidRDefault="00C3193A" w:rsidP="008E2CAF">
            <w:pPr>
              <w:rPr>
                <w:sz w:val="18"/>
                <w:szCs w:val="18"/>
              </w:rPr>
            </w:pPr>
            <w:r>
              <w:rPr>
                <w:sz w:val="18"/>
                <w:szCs w:val="18"/>
              </w:rPr>
              <w:t>3</w:t>
            </w:r>
          </w:p>
        </w:tc>
        <w:tc>
          <w:tcPr>
            <w:tcW w:w="583" w:type="dxa"/>
          </w:tcPr>
          <w:p w:rsidR="00C3193A" w:rsidRDefault="00C3193A" w:rsidP="008E2CAF">
            <w:pPr>
              <w:rPr>
                <w:sz w:val="18"/>
                <w:szCs w:val="18"/>
              </w:rPr>
            </w:pPr>
            <w:r>
              <w:rPr>
                <w:sz w:val="18"/>
                <w:szCs w:val="18"/>
              </w:rPr>
              <w:t>3</w:t>
            </w:r>
          </w:p>
        </w:tc>
        <w:tc>
          <w:tcPr>
            <w:tcW w:w="3060" w:type="dxa"/>
          </w:tcPr>
          <w:p w:rsidR="00C3193A" w:rsidRDefault="00C3193A" w:rsidP="008E2CAF">
            <w:pPr>
              <w:rPr>
                <w:sz w:val="18"/>
                <w:szCs w:val="18"/>
              </w:rPr>
            </w:pPr>
            <w:r>
              <w:rPr>
                <w:sz w:val="18"/>
                <w:szCs w:val="18"/>
              </w:rPr>
              <w:t>2. ARRAYS</w:t>
            </w:r>
          </w:p>
          <w:p w:rsidR="00C3193A" w:rsidRDefault="00C3193A" w:rsidP="008E2CAF">
            <w:pPr>
              <w:rPr>
                <w:sz w:val="18"/>
                <w:szCs w:val="18"/>
              </w:rPr>
            </w:pPr>
            <w:r>
              <w:rPr>
                <w:sz w:val="18"/>
                <w:szCs w:val="18"/>
              </w:rPr>
              <w:t xml:space="preserve">    2.1. Arrays unidimensionales</w:t>
            </w:r>
          </w:p>
          <w:p w:rsidR="00C3193A" w:rsidRDefault="00C3193A" w:rsidP="008E2CAF">
            <w:pPr>
              <w:rPr>
                <w:sz w:val="18"/>
                <w:szCs w:val="18"/>
              </w:rPr>
            </w:pPr>
            <w:r>
              <w:rPr>
                <w:sz w:val="18"/>
                <w:szCs w:val="18"/>
              </w:rPr>
              <w:t xml:space="preserve">    2.2. Arrays bidimensionales</w:t>
            </w:r>
          </w:p>
          <w:p w:rsidR="00C3193A" w:rsidRDefault="00C3193A" w:rsidP="008E2CAF">
            <w:pPr>
              <w:rPr>
                <w:sz w:val="18"/>
                <w:szCs w:val="18"/>
              </w:rPr>
            </w:pPr>
            <w:r>
              <w:rPr>
                <w:sz w:val="18"/>
                <w:szCs w:val="18"/>
              </w:rPr>
              <w:t xml:space="preserve">    2.3. Arrays multidimensionales</w:t>
            </w:r>
          </w:p>
          <w:p w:rsidR="00C3193A" w:rsidRDefault="00C3193A" w:rsidP="008E2CAF">
            <w:pPr>
              <w:rPr>
                <w:sz w:val="18"/>
                <w:szCs w:val="18"/>
              </w:rPr>
            </w:pPr>
          </w:p>
        </w:tc>
        <w:tc>
          <w:tcPr>
            <w:tcW w:w="1753" w:type="dxa"/>
          </w:tcPr>
          <w:p w:rsidR="00C3193A" w:rsidRDefault="00C3193A" w:rsidP="008E2CAF">
            <w:pPr>
              <w:rPr>
                <w:sz w:val="18"/>
                <w:szCs w:val="18"/>
              </w:rPr>
            </w:pPr>
            <w:r>
              <w:rPr>
                <w:sz w:val="18"/>
                <w:szCs w:val="18"/>
              </w:rPr>
              <w:t>Presentación del tema mediante ejemplos paso a paso y su explicación conceptual</w:t>
            </w:r>
          </w:p>
          <w:p w:rsidR="00C3193A" w:rsidRDefault="00C3193A" w:rsidP="008E2CAF">
            <w:pPr>
              <w:rPr>
                <w:sz w:val="18"/>
                <w:szCs w:val="18"/>
              </w:rPr>
            </w:pPr>
          </w:p>
          <w:p w:rsidR="00C3193A" w:rsidRDefault="00C3193A" w:rsidP="008E2CAF">
            <w:pPr>
              <w:rPr>
                <w:sz w:val="18"/>
                <w:szCs w:val="18"/>
              </w:rPr>
            </w:pPr>
          </w:p>
        </w:tc>
        <w:tc>
          <w:tcPr>
            <w:tcW w:w="1919" w:type="dxa"/>
          </w:tcPr>
          <w:p w:rsidR="00C3193A" w:rsidRDefault="00C3193A" w:rsidP="008E2CAF">
            <w:pPr>
              <w:rPr>
                <w:sz w:val="18"/>
                <w:szCs w:val="18"/>
              </w:rPr>
            </w:pPr>
            <w:r>
              <w:rPr>
                <w:sz w:val="18"/>
                <w:szCs w:val="18"/>
              </w:rPr>
              <w:t>Lectura de arreglos en programación</w:t>
            </w:r>
          </w:p>
          <w:p w:rsidR="00C3193A" w:rsidRDefault="00C3193A" w:rsidP="008E2CAF">
            <w:pPr>
              <w:rPr>
                <w:sz w:val="18"/>
                <w:szCs w:val="18"/>
              </w:rPr>
            </w:pPr>
          </w:p>
          <w:p w:rsidR="00C3193A" w:rsidRDefault="00C3193A" w:rsidP="008E2CAF">
            <w:pPr>
              <w:rPr>
                <w:sz w:val="18"/>
                <w:szCs w:val="18"/>
              </w:rPr>
            </w:pPr>
            <w:r>
              <w:rPr>
                <w:sz w:val="18"/>
                <w:szCs w:val="18"/>
              </w:rPr>
              <w:t>Repaso del tema de matrices</w:t>
            </w:r>
          </w:p>
        </w:tc>
        <w:tc>
          <w:tcPr>
            <w:tcW w:w="1613" w:type="dxa"/>
          </w:tcPr>
          <w:p w:rsidR="00C3193A" w:rsidRDefault="00C3193A" w:rsidP="008E2CAF">
            <w:pPr>
              <w:jc w:val="both"/>
              <w:rPr>
                <w:rFonts w:ascii="Arial" w:hAnsi="Arial" w:cs="Arial"/>
                <w:sz w:val="16"/>
                <w:szCs w:val="16"/>
              </w:rPr>
            </w:pPr>
            <w:r>
              <w:rPr>
                <w:rFonts w:ascii="Arial" w:hAnsi="Arial" w:cs="Arial"/>
                <w:sz w:val="16"/>
                <w:szCs w:val="16"/>
              </w:rPr>
              <w:t>Exposición por parte de los estudiantes sobre los distintos tipos de arreglos</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Ejercicios de uso de los arreglos</w:t>
            </w:r>
          </w:p>
        </w:tc>
        <w:tc>
          <w:tcPr>
            <w:tcW w:w="1542" w:type="dxa"/>
          </w:tcPr>
          <w:p w:rsidR="00C3193A" w:rsidRDefault="00C3193A" w:rsidP="008E2CAF">
            <w:pPr>
              <w:jc w:val="both"/>
              <w:rPr>
                <w:rFonts w:ascii="Arial" w:hAnsi="Arial" w:cs="Arial"/>
                <w:sz w:val="16"/>
                <w:szCs w:val="16"/>
              </w:rPr>
            </w:pPr>
            <w:r>
              <w:rPr>
                <w:rFonts w:ascii="Arial" w:hAnsi="Arial" w:cs="Arial"/>
                <w:sz w:val="16"/>
                <w:szCs w:val="16"/>
              </w:rPr>
              <w:t xml:space="preserve">Ejercicios relacionados con la representación  computacional de arreglos </w:t>
            </w:r>
          </w:p>
        </w:tc>
        <w:tc>
          <w:tcPr>
            <w:tcW w:w="1518" w:type="dxa"/>
          </w:tcPr>
          <w:p w:rsidR="00C3193A" w:rsidRDefault="00C3193A" w:rsidP="008E2CAF">
            <w:pPr>
              <w:rPr>
                <w:sz w:val="18"/>
                <w:szCs w:val="18"/>
              </w:rPr>
            </w:pPr>
            <w:r>
              <w:rPr>
                <w:sz w:val="18"/>
                <w:szCs w:val="18"/>
              </w:rPr>
              <w:t>Evaluación práctica (ejercicio) de arreglos en salas de cómputo</w:t>
            </w:r>
          </w:p>
        </w:tc>
        <w:tc>
          <w:tcPr>
            <w:tcW w:w="1192" w:type="dxa"/>
          </w:tcPr>
          <w:p w:rsidR="00C3193A" w:rsidRDefault="00C3193A" w:rsidP="008E2CAF">
            <w:pPr>
              <w:jc w:val="both"/>
              <w:rPr>
                <w:rFonts w:ascii="Arial" w:hAnsi="Arial" w:cs="Arial"/>
                <w:sz w:val="16"/>
                <w:szCs w:val="16"/>
              </w:rPr>
            </w:pPr>
            <w:r>
              <w:rPr>
                <w:rFonts w:ascii="Arial" w:hAnsi="Arial" w:cs="Arial"/>
                <w:sz w:val="16"/>
                <w:szCs w:val="16"/>
              </w:rPr>
              <w:t>Video tutoriales de arreglos en diferentes lenguajes de programación en la web</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Libros de estructuras en las estanterías de la biblioteca de Unitrópico</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p>
        </w:tc>
      </w:tr>
      <w:tr w:rsidR="00C3193A" w:rsidRPr="0026185A" w:rsidTr="00344EC5">
        <w:trPr>
          <w:jc w:val="center"/>
        </w:trPr>
        <w:tc>
          <w:tcPr>
            <w:tcW w:w="350" w:type="dxa"/>
          </w:tcPr>
          <w:p w:rsidR="00C3193A" w:rsidRDefault="00C3193A" w:rsidP="008E2CAF">
            <w:pPr>
              <w:rPr>
                <w:sz w:val="18"/>
                <w:szCs w:val="18"/>
              </w:rPr>
            </w:pPr>
            <w:r>
              <w:rPr>
                <w:sz w:val="18"/>
                <w:szCs w:val="18"/>
              </w:rPr>
              <w:t>7-10</w:t>
            </w:r>
          </w:p>
        </w:tc>
        <w:tc>
          <w:tcPr>
            <w:tcW w:w="511" w:type="dxa"/>
          </w:tcPr>
          <w:p w:rsidR="00C3193A" w:rsidRDefault="00C3193A" w:rsidP="008E2CAF">
            <w:pPr>
              <w:rPr>
                <w:sz w:val="18"/>
                <w:szCs w:val="18"/>
              </w:rPr>
            </w:pPr>
            <w:r>
              <w:rPr>
                <w:sz w:val="18"/>
                <w:szCs w:val="18"/>
              </w:rPr>
              <w:t>8</w:t>
            </w:r>
          </w:p>
        </w:tc>
        <w:tc>
          <w:tcPr>
            <w:tcW w:w="510" w:type="dxa"/>
          </w:tcPr>
          <w:p w:rsidR="00C3193A" w:rsidRDefault="00C3193A" w:rsidP="008E2CAF">
            <w:pPr>
              <w:rPr>
                <w:sz w:val="18"/>
                <w:szCs w:val="18"/>
              </w:rPr>
            </w:pPr>
            <w:r>
              <w:rPr>
                <w:sz w:val="18"/>
                <w:szCs w:val="18"/>
              </w:rPr>
              <w:t>4</w:t>
            </w:r>
          </w:p>
        </w:tc>
        <w:tc>
          <w:tcPr>
            <w:tcW w:w="583" w:type="dxa"/>
          </w:tcPr>
          <w:p w:rsidR="00C3193A" w:rsidRDefault="00C3193A" w:rsidP="008E2CAF">
            <w:pPr>
              <w:rPr>
                <w:sz w:val="18"/>
                <w:szCs w:val="18"/>
              </w:rPr>
            </w:pPr>
            <w:r>
              <w:rPr>
                <w:sz w:val="18"/>
                <w:szCs w:val="18"/>
              </w:rPr>
              <w:t>4</w:t>
            </w:r>
          </w:p>
        </w:tc>
        <w:tc>
          <w:tcPr>
            <w:tcW w:w="3060" w:type="dxa"/>
          </w:tcPr>
          <w:p w:rsidR="00C3193A" w:rsidRDefault="00C3193A" w:rsidP="008E2CAF">
            <w:pPr>
              <w:rPr>
                <w:sz w:val="18"/>
                <w:szCs w:val="18"/>
              </w:rPr>
            </w:pPr>
            <w:r>
              <w:rPr>
                <w:sz w:val="18"/>
                <w:szCs w:val="18"/>
              </w:rPr>
              <w:t>3. ORDENAMIENTO</w:t>
            </w:r>
          </w:p>
          <w:p w:rsidR="00C3193A" w:rsidRDefault="00C3193A" w:rsidP="008E2CAF">
            <w:pPr>
              <w:rPr>
                <w:sz w:val="18"/>
                <w:szCs w:val="18"/>
              </w:rPr>
            </w:pPr>
            <w:r>
              <w:rPr>
                <w:sz w:val="18"/>
                <w:szCs w:val="18"/>
              </w:rPr>
              <w:t xml:space="preserve">    3.1. Tipos de ordenamiento</w:t>
            </w:r>
          </w:p>
          <w:p w:rsidR="00C3193A" w:rsidRDefault="00C3193A" w:rsidP="008E2CAF">
            <w:pPr>
              <w:rPr>
                <w:sz w:val="18"/>
                <w:szCs w:val="18"/>
              </w:rPr>
            </w:pPr>
            <w:r>
              <w:rPr>
                <w:sz w:val="18"/>
                <w:szCs w:val="18"/>
              </w:rPr>
              <w:t xml:space="preserve">    3.2. Burbuja</w:t>
            </w:r>
          </w:p>
          <w:p w:rsidR="00C3193A" w:rsidRDefault="00C3193A" w:rsidP="008E2CAF">
            <w:pPr>
              <w:rPr>
                <w:sz w:val="18"/>
                <w:szCs w:val="18"/>
              </w:rPr>
            </w:pPr>
            <w:r>
              <w:rPr>
                <w:sz w:val="18"/>
                <w:szCs w:val="18"/>
              </w:rPr>
              <w:t xml:space="preserve">    3.3. Shell</w:t>
            </w:r>
          </w:p>
          <w:p w:rsidR="00C3193A" w:rsidRDefault="00C3193A" w:rsidP="008E2CAF">
            <w:pPr>
              <w:rPr>
                <w:sz w:val="18"/>
                <w:szCs w:val="18"/>
              </w:rPr>
            </w:pPr>
            <w:r>
              <w:rPr>
                <w:sz w:val="18"/>
                <w:szCs w:val="18"/>
              </w:rPr>
              <w:t xml:space="preserve">    3.4. Quicksort</w:t>
            </w:r>
          </w:p>
          <w:p w:rsidR="00C3193A" w:rsidRDefault="00C3193A" w:rsidP="008E2CAF">
            <w:pPr>
              <w:rPr>
                <w:sz w:val="18"/>
                <w:szCs w:val="18"/>
              </w:rPr>
            </w:pPr>
            <w:r>
              <w:rPr>
                <w:sz w:val="18"/>
                <w:szCs w:val="18"/>
              </w:rPr>
              <w:t xml:space="preserve">    3.5. Mergesort</w:t>
            </w:r>
          </w:p>
        </w:tc>
        <w:tc>
          <w:tcPr>
            <w:tcW w:w="1753" w:type="dxa"/>
          </w:tcPr>
          <w:p w:rsidR="00C3193A" w:rsidRDefault="00C3193A" w:rsidP="008E2CAF">
            <w:pPr>
              <w:rPr>
                <w:sz w:val="18"/>
                <w:szCs w:val="18"/>
              </w:rPr>
            </w:pPr>
            <w:r>
              <w:rPr>
                <w:sz w:val="18"/>
                <w:szCs w:val="18"/>
              </w:rPr>
              <w:t>Ejemplo mediante algoritmo y lenguaje de programación de los métodos de ordenamiento</w:t>
            </w:r>
          </w:p>
        </w:tc>
        <w:tc>
          <w:tcPr>
            <w:tcW w:w="1919" w:type="dxa"/>
          </w:tcPr>
          <w:p w:rsidR="00C3193A" w:rsidRDefault="00C3193A" w:rsidP="008E2CAF">
            <w:pPr>
              <w:rPr>
                <w:sz w:val="18"/>
                <w:szCs w:val="18"/>
              </w:rPr>
            </w:pPr>
            <w:r>
              <w:rPr>
                <w:sz w:val="18"/>
                <w:szCs w:val="18"/>
              </w:rPr>
              <w:t>Estudio y ejercicios de los métodos de ordenamiento</w:t>
            </w:r>
          </w:p>
        </w:tc>
        <w:tc>
          <w:tcPr>
            <w:tcW w:w="1613" w:type="dxa"/>
          </w:tcPr>
          <w:p w:rsidR="00C3193A" w:rsidRDefault="00C3193A" w:rsidP="008E2CAF">
            <w:pPr>
              <w:jc w:val="both"/>
              <w:rPr>
                <w:rFonts w:ascii="Arial" w:hAnsi="Arial" w:cs="Arial"/>
                <w:sz w:val="16"/>
                <w:szCs w:val="16"/>
              </w:rPr>
            </w:pPr>
            <w:r>
              <w:rPr>
                <w:rFonts w:ascii="Arial" w:hAnsi="Arial" w:cs="Arial"/>
                <w:sz w:val="16"/>
                <w:szCs w:val="16"/>
              </w:rPr>
              <w:t xml:space="preserve">Talleres prácticos por parte de los estudiantes sobre los distintos tipos de  y ordenamiento </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Ejercicio práctico de ordenamiento</w:t>
            </w:r>
          </w:p>
        </w:tc>
        <w:tc>
          <w:tcPr>
            <w:tcW w:w="1542" w:type="dxa"/>
          </w:tcPr>
          <w:p w:rsidR="00C3193A" w:rsidRDefault="00C3193A" w:rsidP="008E2CAF">
            <w:pPr>
              <w:jc w:val="both"/>
              <w:rPr>
                <w:rFonts w:ascii="Arial" w:hAnsi="Arial" w:cs="Arial"/>
                <w:sz w:val="16"/>
                <w:szCs w:val="16"/>
              </w:rPr>
            </w:pPr>
            <w:r>
              <w:rPr>
                <w:rFonts w:ascii="Arial" w:hAnsi="Arial" w:cs="Arial"/>
                <w:sz w:val="16"/>
                <w:szCs w:val="16"/>
              </w:rPr>
              <w:t>Estudio de los métodos de ordenamiento usados en la industria y los sistemas de bases de datos</w:t>
            </w:r>
          </w:p>
        </w:tc>
        <w:tc>
          <w:tcPr>
            <w:tcW w:w="1518" w:type="dxa"/>
          </w:tcPr>
          <w:p w:rsidR="00C3193A" w:rsidRDefault="00C3193A" w:rsidP="008E2CAF">
            <w:pPr>
              <w:rPr>
                <w:sz w:val="18"/>
                <w:szCs w:val="18"/>
              </w:rPr>
            </w:pPr>
            <w:r>
              <w:rPr>
                <w:sz w:val="18"/>
                <w:szCs w:val="18"/>
              </w:rPr>
              <w:t>Evaluación en las salas de cómputo de la implementación de un método de búsqueda a un caso práctico</w:t>
            </w:r>
          </w:p>
        </w:tc>
        <w:tc>
          <w:tcPr>
            <w:tcW w:w="1192" w:type="dxa"/>
          </w:tcPr>
          <w:p w:rsidR="00C3193A" w:rsidRDefault="00C3193A" w:rsidP="008E2CAF">
            <w:pPr>
              <w:jc w:val="both"/>
              <w:rPr>
                <w:rFonts w:ascii="Arial" w:hAnsi="Arial" w:cs="Arial"/>
                <w:sz w:val="16"/>
                <w:szCs w:val="16"/>
              </w:rPr>
            </w:pPr>
            <w:r>
              <w:rPr>
                <w:rFonts w:ascii="Arial" w:hAnsi="Arial" w:cs="Arial"/>
                <w:sz w:val="16"/>
                <w:szCs w:val="16"/>
              </w:rPr>
              <w:t>Software de programación</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 xml:space="preserve">Tutoriales en internet </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 xml:space="preserve">Ejercicios resueltos y explicados disponibles en </w:t>
            </w:r>
            <w:r>
              <w:rPr>
                <w:rFonts w:ascii="Arial" w:hAnsi="Arial" w:cs="Arial"/>
                <w:sz w:val="16"/>
                <w:szCs w:val="16"/>
              </w:rPr>
              <w:lastRenderedPageBreak/>
              <w:t>la red</w:t>
            </w:r>
          </w:p>
        </w:tc>
      </w:tr>
      <w:tr w:rsidR="00C3193A" w:rsidRPr="0026185A" w:rsidTr="00344EC5">
        <w:trPr>
          <w:jc w:val="center"/>
        </w:trPr>
        <w:tc>
          <w:tcPr>
            <w:tcW w:w="350" w:type="dxa"/>
          </w:tcPr>
          <w:p w:rsidR="00C3193A" w:rsidRDefault="00C3193A" w:rsidP="008E2CAF">
            <w:pPr>
              <w:rPr>
                <w:sz w:val="18"/>
                <w:szCs w:val="18"/>
              </w:rPr>
            </w:pPr>
            <w:r>
              <w:rPr>
                <w:sz w:val="18"/>
                <w:szCs w:val="18"/>
              </w:rPr>
              <w:lastRenderedPageBreak/>
              <w:t>10-13</w:t>
            </w:r>
          </w:p>
        </w:tc>
        <w:tc>
          <w:tcPr>
            <w:tcW w:w="511" w:type="dxa"/>
          </w:tcPr>
          <w:p w:rsidR="00C3193A" w:rsidRDefault="00C3193A" w:rsidP="008E2CAF">
            <w:pPr>
              <w:rPr>
                <w:sz w:val="18"/>
                <w:szCs w:val="18"/>
              </w:rPr>
            </w:pPr>
            <w:r>
              <w:rPr>
                <w:sz w:val="18"/>
                <w:szCs w:val="18"/>
              </w:rPr>
              <w:t>8</w:t>
            </w:r>
          </w:p>
        </w:tc>
        <w:tc>
          <w:tcPr>
            <w:tcW w:w="510" w:type="dxa"/>
          </w:tcPr>
          <w:p w:rsidR="00C3193A" w:rsidRDefault="00C3193A" w:rsidP="008E2CAF">
            <w:pPr>
              <w:rPr>
                <w:sz w:val="18"/>
                <w:szCs w:val="18"/>
              </w:rPr>
            </w:pPr>
            <w:r>
              <w:rPr>
                <w:sz w:val="18"/>
                <w:szCs w:val="18"/>
              </w:rPr>
              <w:t>4</w:t>
            </w:r>
          </w:p>
        </w:tc>
        <w:tc>
          <w:tcPr>
            <w:tcW w:w="583" w:type="dxa"/>
          </w:tcPr>
          <w:p w:rsidR="00C3193A" w:rsidRDefault="00C3193A" w:rsidP="008E2CAF">
            <w:pPr>
              <w:rPr>
                <w:sz w:val="18"/>
                <w:szCs w:val="18"/>
              </w:rPr>
            </w:pPr>
            <w:r>
              <w:rPr>
                <w:sz w:val="18"/>
                <w:szCs w:val="18"/>
              </w:rPr>
              <w:t>4</w:t>
            </w:r>
          </w:p>
        </w:tc>
        <w:tc>
          <w:tcPr>
            <w:tcW w:w="3060" w:type="dxa"/>
          </w:tcPr>
          <w:p w:rsidR="00C3193A" w:rsidRDefault="00C3193A" w:rsidP="008E2CAF">
            <w:pPr>
              <w:rPr>
                <w:sz w:val="18"/>
                <w:szCs w:val="18"/>
              </w:rPr>
            </w:pPr>
            <w:r>
              <w:rPr>
                <w:sz w:val="18"/>
                <w:szCs w:val="18"/>
              </w:rPr>
              <w:t>4. ARCHIVOS Y REGISTROS</w:t>
            </w:r>
          </w:p>
          <w:p w:rsidR="00C3193A" w:rsidRDefault="00C3193A" w:rsidP="008E2CAF">
            <w:pPr>
              <w:rPr>
                <w:sz w:val="18"/>
                <w:szCs w:val="18"/>
              </w:rPr>
            </w:pPr>
            <w:r>
              <w:rPr>
                <w:sz w:val="18"/>
                <w:szCs w:val="18"/>
              </w:rPr>
              <w:t xml:space="preserve">    4.1. Archivos</w:t>
            </w:r>
          </w:p>
          <w:p w:rsidR="00C3193A" w:rsidRDefault="00C3193A" w:rsidP="008E2CAF">
            <w:pPr>
              <w:rPr>
                <w:sz w:val="18"/>
                <w:szCs w:val="18"/>
              </w:rPr>
            </w:pPr>
            <w:r>
              <w:rPr>
                <w:sz w:val="18"/>
                <w:szCs w:val="18"/>
              </w:rPr>
              <w:t xml:space="preserve">    4.1.1. Concepto</w:t>
            </w:r>
          </w:p>
          <w:p w:rsidR="00C3193A" w:rsidRDefault="00C3193A" w:rsidP="008E2CAF">
            <w:pPr>
              <w:rPr>
                <w:sz w:val="18"/>
                <w:szCs w:val="18"/>
              </w:rPr>
            </w:pPr>
            <w:r>
              <w:rPr>
                <w:sz w:val="18"/>
                <w:szCs w:val="18"/>
              </w:rPr>
              <w:t xml:space="preserve">    4.1.2. Tipos</w:t>
            </w:r>
          </w:p>
          <w:p w:rsidR="00C3193A" w:rsidRDefault="00C3193A" w:rsidP="008E2CAF">
            <w:pPr>
              <w:rPr>
                <w:sz w:val="18"/>
                <w:szCs w:val="18"/>
              </w:rPr>
            </w:pPr>
            <w:r>
              <w:rPr>
                <w:sz w:val="18"/>
                <w:szCs w:val="18"/>
              </w:rPr>
              <w:t xml:space="preserve">    4.1.3. Archivos de texto</w:t>
            </w:r>
          </w:p>
          <w:p w:rsidR="00C3193A" w:rsidRDefault="00C3193A" w:rsidP="008E2CAF">
            <w:pPr>
              <w:rPr>
                <w:sz w:val="18"/>
                <w:szCs w:val="18"/>
              </w:rPr>
            </w:pPr>
            <w:r>
              <w:rPr>
                <w:sz w:val="18"/>
                <w:szCs w:val="18"/>
              </w:rPr>
              <w:t xml:space="preserve">    4.1.4. Eliminación</w:t>
            </w:r>
          </w:p>
          <w:p w:rsidR="00C3193A" w:rsidRDefault="00C3193A" w:rsidP="008E2CAF">
            <w:pPr>
              <w:rPr>
                <w:sz w:val="18"/>
                <w:szCs w:val="18"/>
              </w:rPr>
            </w:pPr>
            <w:r>
              <w:rPr>
                <w:sz w:val="18"/>
                <w:szCs w:val="18"/>
              </w:rPr>
              <w:t xml:space="preserve">    4.2. Registros</w:t>
            </w:r>
          </w:p>
          <w:p w:rsidR="00C3193A" w:rsidRDefault="00C3193A" w:rsidP="008E2CAF">
            <w:pPr>
              <w:rPr>
                <w:sz w:val="18"/>
                <w:szCs w:val="18"/>
              </w:rPr>
            </w:pPr>
            <w:r>
              <w:rPr>
                <w:sz w:val="18"/>
                <w:szCs w:val="18"/>
              </w:rPr>
              <w:t xml:space="preserve">    4.2.1. Concepto</w:t>
            </w:r>
          </w:p>
          <w:p w:rsidR="00C3193A" w:rsidRDefault="00C3193A" w:rsidP="008E2CAF">
            <w:pPr>
              <w:rPr>
                <w:sz w:val="18"/>
                <w:szCs w:val="18"/>
              </w:rPr>
            </w:pPr>
            <w:r>
              <w:rPr>
                <w:sz w:val="18"/>
                <w:szCs w:val="18"/>
              </w:rPr>
              <w:t xml:space="preserve">    4.2.2. Inserción</w:t>
            </w:r>
          </w:p>
          <w:p w:rsidR="00C3193A" w:rsidRDefault="00C3193A" w:rsidP="008E2CAF">
            <w:pPr>
              <w:rPr>
                <w:sz w:val="18"/>
                <w:szCs w:val="18"/>
              </w:rPr>
            </w:pPr>
            <w:r>
              <w:rPr>
                <w:sz w:val="18"/>
                <w:szCs w:val="18"/>
              </w:rPr>
              <w:t xml:space="preserve">    4.2.3. Búsqueda secuencial</w:t>
            </w:r>
          </w:p>
          <w:p w:rsidR="00C3193A" w:rsidRDefault="00C3193A" w:rsidP="008E2CAF">
            <w:pPr>
              <w:rPr>
                <w:sz w:val="18"/>
                <w:szCs w:val="18"/>
              </w:rPr>
            </w:pPr>
            <w:r>
              <w:rPr>
                <w:sz w:val="18"/>
                <w:szCs w:val="18"/>
              </w:rPr>
              <w:t xml:space="preserve">    4.2.4. Búsqueda de acceso aleatorio</w:t>
            </w:r>
          </w:p>
          <w:p w:rsidR="00C3193A" w:rsidRDefault="00C3193A" w:rsidP="008E2CAF">
            <w:pPr>
              <w:rPr>
                <w:sz w:val="18"/>
                <w:szCs w:val="18"/>
              </w:rPr>
            </w:pPr>
            <w:r>
              <w:rPr>
                <w:sz w:val="18"/>
                <w:szCs w:val="18"/>
              </w:rPr>
              <w:t xml:space="preserve">    4.2.5. Eliminación</w:t>
            </w:r>
          </w:p>
        </w:tc>
        <w:tc>
          <w:tcPr>
            <w:tcW w:w="1753" w:type="dxa"/>
          </w:tcPr>
          <w:p w:rsidR="00C3193A" w:rsidRDefault="00C3193A" w:rsidP="008E2CAF">
            <w:pPr>
              <w:rPr>
                <w:sz w:val="18"/>
                <w:szCs w:val="18"/>
              </w:rPr>
            </w:pPr>
            <w:r>
              <w:rPr>
                <w:sz w:val="18"/>
                <w:szCs w:val="18"/>
              </w:rPr>
              <w:t>Ejemplo de lectura y escritura de archivos desde ejercicios de programación</w:t>
            </w:r>
          </w:p>
          <w:p w:rsidR="00C3193A" w:rsidRDefault="00C3193A" w:rsidP="008E2CAF">
            <w:pPr>
              <w:rPr>
                <w:sz w:val="18"/>
                <w:szCs w:val="18"/>
              </w:rPr>
            </w:pPr>
          </w:p>
          <w:p w:rsidR="00C3193A" w:rsidRDefault="00C3193A" w:rsidP="008E2CAF">
            <w:pPr>
              <w:rPr>
                <w:sz w:val="18"/>
                <w:szCs w:val="18"/>
              </w:rPr>
            </w:pPr>
            <w:r>
              <w:rPr>
                <w:sz w:val="18"/>
                <w:szCs w:val="18"/>
              </w:rPr>
              <w:t>Ejercicios de manipulación de archivos (ej.: compresores)</w:t>
            </w:r>
          </w:p>
        </w:tc>
        <w:tc>
          <w:tcPr>
            <w:tcW w:w="1919" w:type="dxa"/>
          </w:tcPr>
          <w:p w:rsidR="00C3193A" w:rsidRDefault="00C3193A" w:rsidP="008E2CAF">
            <w:pPr>
              <w:rPr>
                <w:sz w:val="18"/>
                <w:szCs w:val="18"/>
              </w:rPr>
            </w:pPr>
            <w:r>
              <w:rPr>
                <w:sz w:val="18"/>
                <w:szCs w:val="18"/>
              </w:rPr>
              <w:t>Estudio de los sistemas de archivos y la creación de los mismos</w:t>
            </w:r>
          </w:p>
          <w:p w:rsidR="00C3193A" w:rsidRDefault="00C3193A" w:rsidP="008E2CAF">
            <w:pPr>
              <w:rPr>
                <w:sz w:val="18"/>
                <w:szCs w:val="18"/>
              </w:rPr>
            </w:pPr>
          </w:p>
          <w:p w:rsidR="00C3193A" w:rsidRDefault="00C3193A" w:rsidP="008E2CAF">
            <w:pPr>
              <w:rPr>
                <w:sz w:val="18"/>
                <w:szCs w:val="18"/>
              </w:rPr>
            </w:pPr>
            <w:r>
              <w:rPr>
                <w:sz w:val="18"/>
                <w:szCs w:val="18"/>
              </w:rPr>
              <w:t>Estudio del manejo de los archivos y los diferentes formatos</w:t>
            </w:r>
          </w:p>
        </w:tc>
        <w:tc>
          <w:tcPr>
            <w:tcW w:w="1613" w:type="dxa"/>
          </w:tcPr>
          <w:p w:rsidR="00C3193A" w:rsidRDefault="00C3193A" w:rsidP="008E2CAF">
            <w:pPr>
              <w:jc w:val="both"/>
              <w:rPr>
                <w:rFonts w:ascii="Arial" w:hAnsi="Arial" w:cs="Arial"/>
                <w:sz w:val="16"/>
                <w:szCs w:val="16"/>
              </w:rPr>
            </w:pPr>
            <w:r>
              <w:rPr>
                <w:rFonts w:ascii="Arial" w:hAnsi="Arial" w:cs="Arial"/>
                <w:sz w:val="16"/>
                <w:szCs w:val="16"/>
              </w:rPr>
              <w:t>Cátedra relacionada con listas.</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Desarrollo de ejercicios de aplicación por parte de los educandos, con el apoyo del docente, discusiones sobre las propuestas de solución.</w:t>
            </w:r>
          </w:p>
        </w:tc>
        <w:tc>
          <w:tcPr>
            <w:tcW w:w="1542" w:type="dxa"/>
          </w:tcPr>
          <w:p w:rsidR="00C3193A" w:rsidRDefault="00C3193A" w:rsidP="008E2CAF">
            <w:pPr>
              <w:jc w:val="both"/>
              <w:rPr>
                <w:rFonts w:ascii="Arial" w:hAnsi="Arial" w:cs="Arial"/>
                <w:sz w:val="16"/>
                <w:szCs w:val="16"/>
              </w:rPr>
            </w:pPr>
            <w:r>
              <w:rPr>
                <w:rFonts w:ascii="Arial" w:hAnsi="Arial" w:cs="Arial"/>
                <w:sz w:val="16"/>
                <w:szCs w:val="16"/>
              </w:rPr>
              <w:t>Ejercicios de representación, creación, inserción, eliminación, modificación y búsqueda dentro de una lista.</w:t>
            </w:r>
          </w:p>
        </w:tc>
        <w:tc>
          <w:tcPr>
            <w:tcW w:w="1518" w:type="dxa"/>
          </w:tcPr>
          <w:p w:rsidR="00C3193A" w:rsidRDefault="00C3193A" w:rsidP="008E2CAF">
            <w:pPr>
              <w:rPr>
                <w:sz w:val="18"/>
                <w:szCs w:val="18"/>
              </w:rPr>
            </w:pPr>
            <w:r>
              <w:rPr>
                <w:sz w:val="18"/>
                <w:szCs w:val="18"/>
              </w:rPr>
              <w:t>Trabajo en grupo (prosa)</w:t>
            </w:r>
          </w:p>
          <w:p w:rsidR="00C3193A" w:rsidRDefault="00C3193A" w:rsidP="008E2CAF">
            <w:pPr>
              <w:rPr>
                <w:sz w:val="18"/>
                <w:szCs w:val="18"/>
              </w:rPr>
            </w:pPr>
            <w:r>
              <w:rPr>
                <w:sz w:val="18"/>
                <w:szCs w:val="18"/>
              </w:rPr>
              <w:t>Trabajo en grupo (causal)</w:t>
            </w:r>
          </w:p>
          <w:p w:rsidR="00C3193A" w:rsidRDefault="00C3193A" w:rsidP="008E2CAF">
            <w:pPr>
              <w:rPr>
                <w:sz w:val="18"/>
                <w:szCs w:val="18"/>
              </w:rPr>
            </w:pPr>
            <w:r>
              <w:rPr>
                <w:sz w:val="18"/>
                <w:szCs w:val="18"/>
              </w:rPr>
              <w:t>Dos trabajos en grupo (causal y Forrester)</w:t>
            </w:r>
          </w:p>
        </w:tc>
        <w:tc>
          <w:tcPr>
            <w:tcW w:w="1192" w:type="dxa"/>
          </w:tcPr>
          <w:p w:rsidR="00C3193A" w:rsidRDefault="00C3193A" w:rsidP="008E2CAF">
            <w:pPr>
              <w:jc w:val="both"/>
              <w:rPr>
                <w:rFonts w:ascii="Arial" w:hAnsi="Arial" w:cs="Arial"/>
                <w:sz w:val="16"/>
                <w:szCs w:val="16"/>
              </w:rPr>
            </w:pPr>
            <w:r>
              <w:rPr>
                <w:rFonts w:ascii="Arial" w:hAnsi="Arial" w:cs="Arial"/>
                <w:sz w:val="16"/>
                <w:szCs w:val="16"/>
              </w:rPr>
              <w:t>Ejemplos en la web</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Video tutoriales</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Sitios web especializados en enseñanza de lenguajes de programación</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Libros en estanterías de biblioteca Unitrópico</w:t>
            </w:r>
          </w:p>
        </w:tc>
      </w:tr>
      <w:tr w:rsidR="00C3193A" w:rsidRPr="0026185A" w:rsidTr="00344EC5">
        <w:trPr>
          <w:jc w:val="center"/>
        </w:trPr>
        <w:tc>
          <w:tcPr>
            <w:tcW w:w="350" w:type="dxa"/>
          </w:tcPr>
          <w:p w:rsidR="00C3193A" w:rsidRDefault="00C3193A" w:rsidP="008E2CAF">
            <w:pPr>
              <w:rPr>
                <w:sz w:val="18"/>
                <w:szCs w:val="18"/>
              </w:rPr>
            </w:pPr>
            <w:r>
              <w:rPr>
                <w:sz w:val="18"/>
                <w:szCs w:val="18"/>
              </w:rPr>
              <w:t>14-16</w:t>
            </w:r>
          </w:p>
        </w:tc>
        <w:tc>
          <w:tcPr>
            <w:tcW w:w="511" w:type="dxa"/>
          </w:tcPr>
          <w:p w:rsidR="00C3193A" w:rsidRDefault="00C3193A" w:rsidP="008E2CAF">
            <w:pPr>
              <w:rPr>
                <w:sz w:val="18"/>
                <w:szCs w:val="18"/>
              </w:rPr>
            </w:pPr>
            <w:r>
              <w:rPr>
                <w:sz w:val="18"/>
                <w:szCs w:val="18"/>
              </w:rPr>
              <w:t>6</w:t>
            </w:r>
          </w:p>
        </w:tc>
        <w:tc>
          <w:tcPr>
            <w:tcW w:w="510" w:type="dxa"/>
          </w:tcPr>
          <w:p w:rsidR="00C3193A" w:rsidRDefault="00C3193A" w:rsidP="008E2CAF">
            <w:pPr>
              <w:rPr>
                <w:sz w:val="18"/>
                <w:szCs w:val="18"/>
              </w:rPr>
            </w:pPr>
            <w:r>
              <w:rPr>
                <w:sz w:val="18"/>
                <w:szCs w:val="18"/>
              </w:rPr>
              <w:t>3</w:t>
            </w:r>
          </w:p>
        </w:tc>
        <w:tc>
          <w:tcPr>
            <w:tcW w:w="583" w:type="dxa"/>
          </w:tcPr>
          <w:p w:rsidR="00C3193A" w:rsidRDefault="00C3193A" w:rsidP="008E2CAF">
            <w:pPr>
              <w:rPr>
                <w:sz w:val="18"/>
                <w:szCs w:val="18"/>
              </w:rPr>
            </w:pPr>
            <w:r>
              <w:rPr>
                <w:sz w:val="18"/>
                <w:szCs w:val="18"/>
              </w:rPr>
              <w:t>3</w:t>
            </w:r>
          </w:p>
        </w:tc>
        <w:tc>
          <w:tcPr>
            <w:tcW w:w="3060" w:type="dxa"/>
          </w:tcPr>
          <w:p w:rsidR="00C3193A" w:rsidRDefault="00C3193A" w:rsidP="008E2CAF">
            <w:pPr>
              <w:rPr>
                <w:sz w:val="18"/>
                <w:szCs w:val="18"/>
              </w:rPr>
            </w:pPr>
            <w:r>
              <w:rPr>
                <w:sz w:val="18"/>
                <w:szCs w:val="18"/>
              </w:rPr>
              <w:t>5. PILAS Y COLAS</w:t>
            </w:r>
          </w:p>
          <w:p w:rsidR="00C3193A" w:rsidRDefault="00C3193A" w:rsidP="008E2CAF">
            <w:pPr>
              <w:rPr>
                <w:sz w:val="18"/>
                <w:szCs w:val="18"/>
              </w:rPr>
            </w:pPr>
          </w:p>
          <w:p w:rsidR="00C3193A" w:rsidRDefault="00C3193A" w:rsidP="008E2CAF">
            <w:pPr>
              <w:rPr>
                <w:sz w:val="18"/>
                <w:szCs w:val="18"/>
              </w:rPr>
            </w:pPr>
            <w:r>
              <w:rPr>
                <w:sz w:val="18"/>
                <w:szCs w:val="18"/>
              </w:rPr>
              <w:t>5.1 Creación</w:t>
            </w:r>
          </w:p>
          <w:p w:rsidR="00C3193A" w:rsidRDefault="00C3193A" w:rsidP="008E2CAF">
            <w:pPr>
              <w:rPr>
                <w:sz w:val="18"/>
                <w:szCs w:val="18"/>
              </w:rPr>
            </w:pPr>
            <w:r>
              <w:rPr>
                <w:sz w:val="18"/>
                <w:szCs w:val="18"/>
              </w:rPr>
              <w:t>5.2 Lectura de datos</w:t>
            </w:r>
          </w:p>
          <w:p w:rsidR="00C3193A" w:rsidRDefault="00C3193A" w:rsidP="008E2CAF">
            <w:pPr>
              <w:rPr>
                <w:sz w:val="18"/>
                <w:szCs w:val="18"/>
              </w:rPr>
            </w:pPr>
            <w:r>
              <w:rPr>
                <w:sz w:val="18"/>
                <w:szCs w:val="18"/>
              </w:rPr>
              <w:t>5.3 Sacar y poner elementos en las pilas</w:t>
            </w:r>
          </w:p>
        </w:tc>
        <w:tc>
          <w:tcPr>
            <w:tcW w:w="1753" w:type="dxa"/>
          </w:tcPr>
          <w:p w:rsidR="00C3193A" w:rsidRDefault="00C3193A" w:rsidP="008E2CAF">
            <w:pPr>
              <w:rPr>
                <w:sz w:val="18"/>
                <w:szCs w:val="18"/>
              </w:rPr>
            </w:pPr>
          </w:p>
          <w:p w:rsidR="00C3193A" w:rsidRDefault="00C3193A" w:rsidP="008E2CAF">
            <w:pPr>
              <w:rPr>
                <w:sz w:val="18"/>
                <w:szCs w:val="18"/>
              </w:rPr>
            </w:pPr>
          </w:p>
          <w:p w:rsidR="00C3193A" w:rsidRDefault="00C3193A" w:rsidP="008E2CAF">
            <w:pPr>
              <w:rPr>
                <w:sz w:val="18"/>
                <w:szCs w:val="18"/>
              </w:rPr>
            </w:pPr>
            <w:r>
              <w:rPr>
                <w:sz w:val="18"/>
                <w:szCs w:val="18"/>
              </w:rPr>
              <w:t>Ejercicios de ejemplo paso a paso de manipulación de pilas  y colas</w:t>
            </w:r>
          </w:p>
          <w:p w:rsidR="00C3193A" w:rsidRDefault="00C3193A" w:rsidP="008E2CAF">
            <w:pPr>
              <w:rPr>
                <w:sz w:val="18"/>
                <w:szCs w:val="18"/>
              </w:rPr>
            </w:pPr>
          </w:p>
          <w:p w:rsidR="00C3193A" w:rsidRDefault="00C3193A" w:rsidP="008E2CAF">
            <w:pPr>
              <w:rPr>
                <w:sz w:val="18"/>
                <w:szCs w:val="18"/>
              </w:rPr>
            </w:pPr>
          </w:p>
        </w:tc>
        <w:tc>
          <w:tcPr>
            <w:tcW w:w="1919" w:type="dxa"/>
          </w:tcPr>
          <w:p w:rsidR="00C3193A" w:rsidRDefault="00C3193A" w:rsidP="008E2CAF">
            <w:pPr>
              <w:rPr>
                <w:sz w:val="18"/>
                <w:szCs w:val="18"/>
              </w:rPr>
            </w:pPr>
          </w:p>
          <w:p w:rsidR="00C3193A" w:rsidRDefault="00C3193A" w:rsidP="008E2CAF">
            <w:pPr>
              <w:rPr>
                <w:sz w:val="18"/>
                <w:szCs w:val="18"/>
              </w:rPr>
            </w:pPr>
            <w:r>
              <w:rPr>
                <w:sz w:val="18"/>
                <w:szCs w:val="18"/>
              </w:rPr>
              <w:t xml:space="preserve">Lectura de los métodos </w:t>
            </w:r>
          </w:p>
          <w:p w:rsidR="00C3193A" w:rsidRDefault="00C3193A" w:rsidP="008E2CAF">
            <w:pPr>
              <w:rPr>
                <w:sz w:val="18"/>
                <w:szCs w:val="18"/>
              </w:rPr>
            </w:pPr>
          </w:p>
          <w:p w:rsidR="00C3193A" w:rsidRDefault="00C3193A" w:rsidP="008E2CAF">
            <w:pPr>
              <w:rPr>
                <w:sz w:val="18"/>
                <w:szCs w:val="18"/>
              </w:rPr>
            </w:pPr>
            <w:r>
              <w:rPr>
                <w:sz w:val="18"/>
                <w:szCs w:val="18"/>
              </w:rPr>
              <w:t>FIFO</w:t>
            </w:r>
          </w:p>
          <w:p w:rsidR="00C3193A" w:rsidRDefault="00C3193A" w:rsidP="008E2CAF">
            <w:pPr>
              <w:rPr>
                <w:sz w:val="18"/>
                <w:szCs w:val="18"/>
              </w:rPr>
            </w:pPr>
            <w:r>
              <w:rPr>
                <w:sz w:val="18"/>
                <w:szCs w:val="18"/>
              </w:rPr>
              <w:t>LILO</w:t>
            </w:r>
          </w:p>
          <w:p w:rsidR="00C3193A" w:rsidRDefault="00C3193A" w:rsidP="008E2CAF">
            <w:pPr>
              <w:rPr>
                <w:sz w:val="18"/>
                <w:szCs w:val="18"/>
              </w:rPr>
            </w:pPr>
            <w:r>
              <w:rPr>
                <w:sz w:val="18"/>
                <w:szCs w:val="18"/>
              </w:rPr>
              <w:t>LIFO</w:t>
            </w:r>
          </w:p>
          <w:p w:rsidR="00C3193A" w:rsidRDefault="00C3193A" w:rsidP="008E2CAF">
            <w:pPr>
              <w:rPr>
                <w:sz w:val="18"/>
                <w:szCs w:val="18"/>
              </w:rPr>
            </w:pPr>
            <w:r>
              <w:rPr>
                <w:sz w:val="18"/>
                <w:szCs w:val="18"/>
              </w:rPr>
              <w:t>FILO</w:t>
            </w:r>
          </w:p>
        </w:tc>
        <w:tc>
          <w:tcPr>
            <w:tcW w:w="1613" w:type="dxa"/>
          </w:tcPr>
          <w:p w:rsidR="00C3193A" w:rsidRDefault="00C3193A" w:rsidP="008E2CAF">
            <w:pPr>
              <w:jc w:val="both"/>
              <w:rPr>
                <w:rFonts w:ascii="Arial" w:hAnsi="Arial" w:cs="Arial"/>
                <w:sz w:val="16"/>
                <w:szCs w:val="16"/>
              </w:rPr>
            </w:pPr>
            <w:r>
              <w:rPr>
                <w:rFonts w:ascii="Arial" w:hAnsi="Arial" w:cs="Arial"/>
                <w:sz w:val="16"/>
                <w:szCs w:val="16"/>
              </w:rPr>
              <w:t>Cátedra del concepto relacionado con pilas y colas.</w:t>
            </w:r>
          </w:p>
          <w:p w:rsidR="00C3193A" w:rsidRDefault="00C3193A" w:rsidP="008E2CAF">
            <w:pPr>
              <w:jc w:val="both"/>
              <w:rPr>
                <w:rFonts w:ascii="Arial" w:hAnsi="Arial" w:cs="Arial"/>
                <w:sz w:val="16"/>
                <w:szCs w:val="16"/>
              </w:rPr>
            </w:pPr>
          </w:p>
          <w:p w:rsidR="00C3193A" w:rsidRDefault="00C3193A" w:rsidP="008E2CAF">
            <w:pPr>
              <w:rPr>
                <w:rFonts w:ascii="Arial" w:hAnsi="Arial" w:cs="Arial"/>
                <w:sz w:val="18"/>
              </w:rPr>
            </w:pPr>
            <w:r>
              <w:rPr>
                <w:rFonts w:ascii="Arial" w:hAnsi="Arial" w:cs="Arial"/>
                <w:sz w:val="16"/>
                <w:szCs w:val="16"/>
              </w:rPr>
              <w:t>Desarrollo de ejercicios de aplicación por parte de los educandos, con el apoyo del docente, discusiones sobre las propuestas de solución.</w:t>
            </w:r>
          </w:p>
        </w:tc>
        <w:tc>
          <w:tcPr>
            <w:tcW w:w="1542" w:type="dxa"/>
          </w:tcPr>
          <w:p w:rsidR="00C3193A" w:rsidRDefault="00C3193A" w:rsidP="008E2CAF">
            <w:pPr>
              <w:rPr>
                <w:rFonts w:ascii="Arial" w:hAnsi="Arial" w:cs="Arial"/>
                <w:sz w:val="16"/>
                <w:szCs w:val="16"/>
              </w:rPr>
            </w:pPr>
            <w:r>
              <w:rPr>
                <w:rFonts w:ascii="Arial" w:hAnsi="Arial" w:cs="Arial"/>
                <w:sz w:val="16"/>
                <w:szCs w:val="16"/>
              </w:rPr>
              <w:t>Ejercicios de representación, creación, inserción, eliminación, modificación y búsqueda dentro de pilas  y colas.</w:t>
            </w:r>
          </w:p>
          <w:p w:rsidR="00C3193A" w:rsidRDefault="00C3193A" w:rsidP="008E2CAF">
            <w:pPr>
              <w:rPr>
                <w:rFonts w:ascii="Arial" w:hAnsi="Arial" w:cs="Arial"/>
                <w:bCs/>
                <w:sz w:val="16"/>
                <w:szCs w:val="16"/>
              </w:rPr>
            </w:pPr>
            <w:r>
              <w:rPr>
                <w:rFonts w:ascii="Arial" w:hAnsi="Arial" w:cs="Arial"/>
                <w:sz w:val="16"/>
                <w:szCs w:val="16"/>
              </w:rPr>
              <w:t>Ejercicios de aplicación de colas y pilas.</w:t>
            </w:r>
          </w:p>
        </w:tc>
        <w:tc>
          <w:tcPr>
            <w:tcW w:w="1518" w:type="dxa"/>
          </w:tcPr>
          <w:p w:rsidR="00C3193A" w:rsidRDefault="00C3193A" w:rsidP="008E2CAF">
            <w:pPr>
              <w:rPr>
                <w:sz w:val="18"/>
                <w:szCs w:val="18"/>
              </w:rPr>
            </w:pPr>
            <w:r>
              <w:rPr>
                <w:sz w:val="18"/>
                <w:szCs w:val="18"/>
              </w:rPr>
              <w:t>Evaluación-ejercicio de uso y manipulación de pilas y colas</w:t>
            </w:r>
          </w:p>
        </w:tc>
        <w:tc>
          <w:tcPr>
            <w:tcW w:w="1192" w:type="dxa"/>
          </w:tcPr>
          <w:p w:rsidR="00C3193A" w:rsidRDefault="00C3193A" w:rsidP="008E2CAF">
            <w:pPr>
              <w:jc w:val="both"/>
              <w:rPr>
                <w:rFonts w:ascii="Arial" w:hAnsi="Arial" w:cs="Arial"/>
                <w:sz w:val="16"/>
                <w:szCs w:val="16"/>
              </w:rPr>
            </w:pPr>
            <w:r>
              <w:rPr>
                <w:rFonts w:ascii="Arial" w:hAnsi="Arial" w:cs="Arial"/>
                <w:sz w:val="16"/>
                <w:szCs w:val="16"/>
              </w:rPr>
              <w:t>Software de programación</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Video tutoriales de programación pilas y colas en youtube</w:t>
            </w:r>
          </w:p>
          <w:p w:rsidR="00C3193A" w:rsidRDefault="00C3193A" w:rsidP="008E2CAF">
            <w:pPr>
              <w:jc w:val="both"/>
              <w:rPr>
                <w:rFonts w:ascii="Arial" w:hAnsi="Arial" w:cs="Arial"/>
                <w:sz w:val="16"/>
                <w:szCs w:val="16"/>
              </w:rPr>
            </w:pPr>
          </w:p>
          <w:p w:rsidR="00C3193A" w:rsidRDefault="00C3193A" w:rsidP="008E2CAF">
            <w:pPr>
              <w:jc w:val="both"/>
              <w:rPr>
                <w:rFonts w:ascii="Arial" w:hAnsi="Arial" w:cs="Arial"/>
                <w:sz w:val="16"/>
                <w:szCs w:val="16"/>
              </w:rPr>
            </w:pPr>
            <w:r>
              <w:rPr>
                <w:rFonts w:ascii="Arial" w:hAnsi="Arial" w:cs="Arial"/>
                <w:sz w:val="16"/>
                <w:szCs w:val="16"/>
              </w:rPr>
              <w:t>Bibliografía</w:t>
            </w:r>
          </w:p>
        </w:tc>
      </w:tr>
    </w:tbl>
    <w:p w:rsidR="003F7502" w:rsidRPr="0026185A" w:rsidRDefault="003F7502">
      <w:pPr>
        <w:rPr>
          <w:rFonts w:ascii="Arial" w:hAnsi="Arial" w:cs="Arial"/>
          <w:sz w:val="20"/>
          <w:szCs w:val="20"/>
        </w:rPr>
      </w:pPr>
    </w:p>
    <w:p w:rsidR="003F7502" w:rsidRPr="0026185A" w:rsidRDefault="003F7502" w:rsidP="00934C1F">
      <w:pPr>
        <w:spacing w:after="0"/>
        <w:jc w:val="both"/>
        <w:rPr>
          <w:rFonts w:ascii="Arial" w:hAnsi="Arial" w:cs="Arial"/>
          <w:b/>
          <w:sz w:val="20"/>
          <w:szCs w:val="20"/>
        </w:rPr>
      </w:pPr>
      <w:r w:rsidRPr="0026185A">
        <w:rPr>
          <w:rFonts w:ascii="Arial" w:hAnsi="Arial" w:cs="Arial"/>
          <w:b/>
          <w:sz w:val="20"/>
          <w:szCs w:val="20"/>
        </w:rPr>
        <w:t>ACLARACIONES IMPORTANTES:</w:t>
      </w:r>
    </w:p>
    <w:p w:rsidR="003F7502" w:rsidRPr="0026185A" w:rsidRDefault="003F7502" w:rsidP="00934C1F">
      <w:pPr>
        <w:spacing w:after="0"/>
        <w:jc w:val="both"/>
        <w:rPr>
          <w:rFonts w:ascii="Arial" w:hAnsi="Arial" w:cs="Arial"/>
          <w:b/>
          <w:sz w:val="20"/>
          <w:szCs w:val="20"/>
        </w:rPr>
      </w:pPr>
    </w:p>
    <w:p w:rsidR="003F7502" w:rsidRPr="0026185A" w:rsidRDefault="003F7502" w:rsidP="00934C1F">
      <w:pPr>
        <w:pStyle w:val="Prrafodelista"/>
        <w:numPr>
          <w:ilvl w:val="0"/>
          <w:numId w:val="31"/>
        </w:numPr>
        <w:spacing w:after="0"/>
        <w:rPr>
          <w:rFonts w:ascii="Arial" w:hAnsi="Arial" w:cs="Arial"/>
          <w:sz w:val="20"/>
          <w:szCs w:val="20"/>
        </w:rPr>
      </w:pPr>
      <w:r w:rsidRPr="0026185A">
        <w:rPr>
          <w:rFonts w:ascii="Arial" w:hAnsi="Arial" w:cs="Arial"/>
          <w:sz w:val="20"/>
          <w:szCs w:val="20"/>
        </w:rPr>
        <w:t>En la primera clase se debe incluir la socialización del micro currículo y acuerdo pedagógico.</w:t>
      </w:r>
    </w:p>
    <w:p w:rsidR="003F7502" w:rsidRPr="0026185A" w:rsidRDefault="003F7502" w:rsidP="00934C1F">
      <w:pPr>
        <w:pStyle w:val="Prrafodelista"/>
        <w:numPr>
          <w:ilvl w:val="0"/>
          <w:numId w:val="31"/>
        </w:numPr>
        <w:spacing w:after="0"/>
        <w:rPr>
          <w:rFonts w:ascii="Arial" w:hAnsi="Arial" w:cs="Arial"/>
          <w:sz w:val="20"/>
          <w:szCs w:val="20"/>
        </w:rPr>
      </w:pPr>
      <w:r w:rsidRPr="0026185A">
        <w:rPr>
          <w:rFonts w:ascii="Arial" w:hAnsi="Arial" w:cs="Arial"/>
          <w:sz w:val="20"/>
          <w:szCs w:val="20"/>
        </w:rPr>
        <w:t>Se debe especificar la temática por semana. En el caso de las salidas pedagógicas, especificar el proceso de solicitud, tiempos de salida, aprobación y/o cancelación en la columna de estrategia.</w:t>
      </w:r>
    </w:p>
    <w:p w:rsidR="003F7502" w:rsidRPr="0026185A" w:rsidRDefault="003F7502" w:rsidP="00934C1F">
      <w:pPr>
        <w:pStyle w:val="Prrafodelista"/>
        <w:numPr>
          <w:ilvl w:val="0"/>
          <w:numId w:val="31"/>
        </w:numPr>
        <w:spacing w:after="0"/>
        <w:rPr>
          <w:rFonts w:ascii="Arial" w:hAnsi="Arial" w:cs="Arial"/>
          <w:sz w:val="20"/>
          <w:szCs w:val="20"/>
        </w:rPr>
      </w:pPr>
      <w:r w:rsidRPr="0026185A">
        <w:rPr>
          <w:rFonts w:ascii="Arial" w:hAnsi="Arial" w:cs="Arial"/>
          <w:sz w:val="20"/>
          <w:szCs w:val="20"/>
        </w:rPr>
        <w:t>Para cursos teórico prácticos, especificar las prácticas (laboratorio, campo, investigación, etc) que se van a  realizar por semana en la columna de actividades presenciales</w:t>
      </w:r>
    </w:p>
    <w:p w:rsidR="003F7502" w:rsidRPr="0026185A" w:rsidRDefault="003F7502" w:rsidP="00934C1F">
      <w:pPr>
        <w:spacing w:after="0"/>
        <w:rPr>
          <w:rFonts w:ascii="Arial" w:hAnsi="Arial" w:cs="Arial"/>
          <w:sz w:val="20"/>
          <w:szCs w:val="20"/>
        </w:rPr>
      </w:pPr>
    </w:p>
    <w:p w:rsidR="003F7502" w:rsidRPr="0026185A" w:rsidRDefault="003F7502" w:rsidP="00934C1F">
      <w:pPr>
        <w:spacing w:after="0"/>
        <w:rPr>
          <w:rFonts w:ascii="Arial" w:hAnsi="Arial" w:cs="Arial"/>
          <w:sz w:val="20"/>
          <w:szCs w:val="20"/>
        </w:rPr>
        <w:sectPr w:rsidR="003F7502" w:rsidRPr="0026185A" w:rsidSect="005D376F">
          <w:pgSz w:w="15840" w:h="12240" w:orient="landscape" w:code="1"/>
          <w:pgMar w:top="1701" w:right="1418" w:bottom="1701" w:left="1418" w:header="709" w:footer="794" w:gutter="0"/>
          <w:cols w:space="708"/>
          <w:docGrid w:linePitch="360"/>
        </w:sectPr>
      </w:pPr>
    </w:p>
    <w:p w:rsidR="003F7502" w:rsidRPr="0026185A" w:rsidRDefault="003F7502" w:rsidP="00194E97">
      <w:pPr>
        <w:spacing w:after="0" w:line="240" w:lineRule="auto"/>
        <w:rPr>
          <w:rFonts w:ascii="Arial" w:hAnsi="Arial" w:cs="Arial"/>
          <w:sz w:val="20"/>
          <w:szCs w:val="20"/>
        </w:rPr>
      </w:pPr>
    </w:p>
    <w:tbl>
      <w:tblPr>
        <w:tblStyle w:val="Tablaconcuadrcula"/>
        <w:tblW w:w="10632" w:type="dxa"/>
        <w:jc w:val="center"/>
        <w:tblLayout w:type="fixed"/>
        <w:tblLook w:val="04A0"/>
      </w:tblPr>
      <w:tblGrid>
        <w:gridCol w:w="2836"/>
        <w:gridCol w:w="2693"/>
        <w:gridCol w:w="1701"/>
        <w:gridCol w:w="992"/>
        <w:gridCol w:w="709"/>
        <w:gridCol w:w="1701"/>
      </w:tblGrid>
      <w:tr w:rsidR="003F7502" w:rsidRPr="004078C7" w:rsidTr="00F0212D">
        <w:trPr>
          <w:jc w:val="center"/>
        </w:trPr>
        <w:tc>
          <w:tcPr>
            <w:tcW w:w="10632" w:type="dxa"/>
            <w:gridSpan w:val="6"/>
            <w:shd w:val="clear" w:color="auto" w:fill="A6A6A6" w:themeFill="background1" w:themeFillShade="A6"/>
          </w:tcPr>
          <w:p w:rsidR="003F7502" w:rsidRPr="004078C7" w:rsidRDefault="003F7502" w:rsidP="00194E97">
            <w:pPr>
              <w:rPr>
                <w:rFonts w:ascii="Arial" w:hAnsi="Arial" w:cs="Arial"/>
                <w:sz w:val="20"/>
                <w:szCs w:val="20"/>
              </w:rPr>
            </w:pPr>
            <w:r w:rsidRPr="004078C7">
              <w:rPr>
                <w:rFonts w:ascii="Arial" w:hAnsi="Arial" w:cs="Arial"/>
                <w:sz w:val="20"/>
                <w:szCs w:val="20"/>
              </w:rPr>
              <w:t>7. BIBLIOGRAFÍA BÁSICA</w:t>
            </w:r>
          </w:p>
        </w:tc>
      </w:tr>
      <w:tr w:rsidR="003F7502" w:rsidRPr="004078C7" w:rsidTr="004369D5">
        <w:trPr>
          <w:jc w:val="center"/>
        </w:trPr>
        <w:tc>
          <w:tcPr>
            <w:tcW w:w="2836" w:type="dxa"/>
            <w:vAlign w:val="center"/>
          </w:tcPr>
          <w:p w:rsidR="003F7502" w:rsidRPr="004078C7" w:rsidRDefault="003F7502" w:rsidP="004078C7">
            <w:pPr>
              <w:jc w:val="center"/>
              <w:rPr>
                <w:rFonts w:ascii="Arial" w:hAnsi="Arial" w:cs="Arial"/>
                <w:sz w:val="20"/>
                <w:szCs w:val="20"/>
              </w:rPr>
            </w:pPr>
            <w:r w:rsidRPr="004078C7">
              <w:rPr>
                <w:rFonts w:ascii="Arial" w:hAnsi="Arial" w:cs="Arial"/>
                <w:sz w:val="20"/>
                <w:szCs w:val="20"/>
              </w:rPr>
              <w:t>AUTOR</w:t>
            </w:r>
          </w:p>
        </w:tc>
        <w:tc>
          <w:tcPr>
            <w:tcW w:w="2693" w:type="dxa"/>
            <w:vAlign w:val="center"/>
          </w:tcPr>
          <w:p w:rsidR="003F7502" w:rsidRPr="004078C7" w:rsidRDefault="003F7502" w:rsidP="004078C7">
            <w:pPr>
              <w:jc w:val="center"/>
              <w:rPr>
                <w:rFonts w:ascii="Arial" w:hAnsi="Arial" w:cs="Arial"/>
                <w:sz w:val="20"/>
                <w:szCs w:val="20"/>
              </w:rPr>
            </w:pPr>
            <w:r w:rsidRPr="004078C7">
              <w:rPr>
                <w:rFonts w:ascii="Arial" w:hAnsi="Arial" w:cs="Arial"/>
                <w:sz w:val="20"/>
                <w:szCs w:val="20"/>
              </w:rPr>
              <w:t>TÍTULO DEL LIBRO</w:t>
            </w:r>
          </w:p>
        </w:tc>
        <w:tc>
          <w:tcPr>
            <w:tcW w:w="1701" w:type="dxa"/>
            <w:vAlign w:val="center"/>
          </w:tcPr>
          <w:p w:rsidR="003F7502" w:rsidRPr="004078C7" w:rsidRDefault="003F7502" w:rsidP="004078C7">
            <w:pPr>
              <w:jc w:val="center"/>
              <w:rPr>
                <w:rFonts w:ascii="Arial" w:hAnsi="Arial" w:cs="Arial"/>
                <w:sz w:val="20"/>
                <w:szCs w:val="20"/>
              </w:rPr>
            </w:pPr>
            <w:r w:rsidRPr="004078C7">
              <w:rPr>
                <w:rFonts w:ascii="Arial" w:hAnsi="Arial" w:cs="Arial"/>
                <w:sz w:val="20"/>
                <w:szCs w:val="20"/>
              </w:rPr>
              <w:t>EDITORIAL</w:t>
            </w:r>
          </w:p>
        </w:tc>
        <w:tc>
          <w:tcPr>
            <w:tcW w:w="992" w:type="dxa"/>
            <w:vAlign w:val="center"/>
          </w:tcPr>
          <w:p w:rsidR="003F7502" w:rsidRPr="004078C7" w:rsidRDefault="003F7502" w:rsidP="004078C7">
            <w:pPr>
              <w:jc w:val="center"/>
              <w:rPr>
                <w:rFonts w:ascii="Arial" w:hAnsi="Arial" w:cs="Arial"/>
                <w:sz w:val="20"/>
                <w:szCs w:val="20"/>
              </w:rPr>
            </w:pPr>
            <w:r w:rsidRPr="004078C7">
              <w:rPr>
                <w:rFonts w:ascii="Arial" w:hAnsi="Arial" w:cs="Arial"/>
                <w:sz w:val="20"/>
                <w:szCs w:val="20"/>
              </w:rPr>
              <w:t>CIUDAD</w:t>
            </w:r>
          </w:p>
        </w:tc>
        <w:tc>
          <w:tcPr>
            <w:tcW w:w="709" w:type="dxa"/>
            <w:vAlign w:val="center"/>
          </w:tcPr>
          <w:p w:rsidR="003F7502" w:rsidRPr="004078C7" w:rsidRDefault="003F7502" w:rsidP="004078C7">
            <w:pPr>
              <w:jc w:val="center"/>
              <w:rPr>
                <w:rFonts w:ascii="Arial" w:hAnsi="Arial" w:cs="Arial"/>
                <w:sz w:val="20"/>
                <w:szCs w:val="20"/>
              </w:rPr>
            </w:pPr>
            <w:r w:rsidRPr="004078C7">
              <w:rPr>
                <w:rFonts w:ascii="Arial" w:hAnsi="Arial" w:cs="Arial"/>
                <w:sz w:val="20"/>
                <w:szCs w:val="20"/>
              </w:rPr>
              <w:t>AÑO</w:t>
            </w:r>
          </w:p>
        </w:tc>
        <w:tc>
          <w:tcPr>
            <w:tcW w:w="1701" w:type="dxa"/>
            <w:vAlign w:val="center"/>
          </w:tcPr>
          <w:p w:rsidR="003F7502" w:rsidRPr="004078C7" w:rsidRDefault="003F7502" w:rsidP="004078C7">
            <w:pPr>
              <w:jc w:val="center"/>
              <w:rPr>
                <w:rFonts w:ascii="Arial" w:hAnsi="Arial" w:cs="Arial"/>
                <w:sz w:val="20"/>
                <w:szCs w:val="20"/>
              </w:rPr>
            </w:pPr>
            <w:r w:rsidRPr="004078C7">
              <w:rPr>
                <w:rFonts w:ascii="Arial" w:hAnsi="Arial" w:cs="Arial"/>
                <w:sz w:val="20"/>
                <w:szCs w:val="20"/>
              </w:rPr>
              <w:t>UBICACIÓN PARA CONSULTA</w:t>
            </w:r>
          </w:p>
        </w:tc>
      </w:tr>
      <w:tr w:rsidR="00C3193A" w:rsidRPr="0026185A" w:rsidTr="00EF249A">
        <w:trPr>
          <w:trHeight w:val="351"/>
          <w:jc w:val="center"/>
        </w:trPr>
        <w:tc>
          <w:tcPr>
            <w:tcW w:w="2836" w:type="dxa"/>
          </w:tcPr>
          <w:p w:rsidR="00C3193A" w:rsidRDefault="00C3193A" w:rsidP="008E2CAF">
            <w:pPr>
              <w:rPr>
                <w:sz w:val="18"/>
              </w:rPr>
            </w:pPr>
            <w:r>
              <w:rPr>
                <w:rFonts w:ascii="Trebuchet MS" w:hAnsi="Trebuchet MS"/>
                <w:color w:val="333333"/>
                <w:sz w:val="17"/>
                <w:szCs w:val="17"/>
                <w:shd w:val="clear" w:color="auto" w:fill="FFFFFF"/>
              </w:rPr>
              <w:t>Llorens Largo, Faraón Molina Carmona, Rafael Rizo Aldeguer, Ramón</w:t>
            </w:r>
          </w:p>
        </w:tc>
        <w:tc>
          <w:tcPr>
            <w:tcW w:w="2693" w:type="dxa"/>
          </w:tcPr>
          <w:p w:rsidR="00C3193A" w:rsidRDefault="00C3193A" w:rsidP="008E2CAF">
            <w:pPr>
              <w:rPr>
                <w:sz w:val="18"/>
              </w:rPr>
            </w:pPr>
            <w:r>
              <w:rPr>
                <w:sz w:val="18"/>
              </w:rPr>
              <w:t>Programación: formalización: de algoritmos matemáticos, análisis y reutilización</w:t>
            </w:r>
          </w:p>
        </w:tc>
        <w:tc>
          <w:tcPr>
            <w:tcW w:w="1701" w:type="dxa"/>
          </w:tcPr>
          <w:p w:rsidR="00C3193A" w:rsidRDefault="00C3193A" w:rsidP="008E2CAF">
            <w:pPr>
              <w:rPr>
                <w:sz w:val="18"/>
              </w:rPr>
            </w:pPr>
            <w:r>
              <w:rPr>
                <w:rFonts w:ascii="Trebuchet MS" w:hAnsi="Trebuchet MS"/>
                <w:color w:val="333333"/>
                <w:sz w:val="17"/>
                <w:szCs w:val="17"/>
                <w:shd w:val="clear" w:color="auto" w:fill="FFFFFF"/>
              </w:rPr>
              <w:t>Digitalia - Universidad de Alicante</w:t>
            </w:r>
            <w:r>
              <w:rPr>
                <w:rStyle w:val="apple-converted-space"/>
                <w:rFonts w:ascii="Trebuchet MS" w:hAnsi="Trebuchet MS"/>
                <w:color w:val="333333"/>
                <w:sz w:val="17"/>
                <w:szCs w:val="17"/>
                <w:shd w:val="clear" w:color="auto" w:fill="FFFFFF"/>
              </w:rPr>
              <w:t> </w:t>
            </w:r>
          </w:p>
        </w:tc>
        <w:tc>
          <w:tcPr>
            <w:tcW w:w="992" w:type="dxa"/>
          </w:tcPr>
          <w:p w:rsidR="00C3193A" w:rsidRDefault="00C3193A" w:rsidP="008E2CAF">
            <w:pPr>
              <w:rPr>
                <w:rFonts w:ascii="Arial" w:hAnsi="Arial" w:cs="Arial"/>
              </w:rPr>
            </w:pPr>
            <w:r>
              <w:rPr>
                <w:rFonts w:ascii="Arial" w:hAnsi="Arial" w:cs="Arial"/>
              </w:rPr>
              <w:t>España</w:t>
            </w:r>
          </w:p>
        </w:tc>
        <w:tc>
          <w:tcPr>
            <w:tcW w:w="709" w:type="dxa"/>
          </w:tcPr>
          <w:p w:rsidR="00C3193A" w:rsidRDefault="00C3193A" w:rsidP="008E2CAF">
            <w:pPr>
              <w:jc w:val="center"/>
              <w:rPr>
                <w:sz w:val="18"/>
                <w:szCs w:val="18"/>
              </w:rPr>
            </w:pPr>
            <w:r>
              <w:rPr>
                <w:sz w:val="18"/>
                <w:szCs w:val="18"/>
              </w:rPr>
              <w:t>2009</w:t>
            </w:r>
          </w:p>
        </w:tc>
        <w:tc>
          <w:tcPr>
            <w:tcW w:w="1701" w:type="dxa"/>
          </w:tcPr>
          <w:p w:rsidR="00C3193A" w:rsidRDefault="00C3193A" w:rsidP="008E2CAF">
            <w:pPr>
              <w:jc w:val="center"/>
              <w:rPr>
                <w:sz w:val="18"/>
                <w:szCs w:val="18"/>
              </w:rPr>
            </w:pPr>
          </w:p>
        </w:tc>
      </w:tr>
      <w:tr w:rsidR="00C3193A" w:rsidRPr="0026185A" w:rsidTr="00EF249A">
        <w:trPr>
          <w:trHeight w:val="351"/>
          <w:jc w:val="center"/>
        </w:trPr>
        <w:tc>
          <w:tcPr>
            <w:tcW w:w="2836" w:type="dxa"/>
          </w:tcPr>
          <w:p w:rsidR="00C3193A" w:rsidRDefault="00C3193A" w:rsidP="008E2CAF">
            <w:pPr>
              <w:rPr>
                <w:sz w:val="18"/>
              </w:rPr>
            </w:pPr>
            <w:r>
              <w:rPr>
                <w:sz w:val="18"/>
              </w:rPr>
              <w:t>WEISS, Mark Allen</w:t>
            </w:r>
          </w:p>
        </w:tc>
        <w:tc>
          <w:tcPr>
            <w:tcW w:w="2693" w:type="dxa"/>
          </w:tcPr>
          <w:p w:rsidR="00C3193A" w:rsidRDefault="00C3193A" w:rsidP="008E2CAF">
            <w:pPr>
              <w:rPr>
                <w:sz w:val="18"/>
              </w:rPr>
            </w:pPr>
            <w:r>
              <w:rPr>
                <w:sz w:val="18"/>
              </w:rPr>
              <w:t>Estructuras de datos y algoritmos</w:t>
            </w:r>
          </w:p>
        </w:tc>
        <w:tc>
          <w:tcPr>
            <w:tcW w:w="1701" w:type="dxa"/>
          </w:tcPr>
          <w:p w:rsidR="00C3193A" w:rsidRDefault="00C3193A" w:rsidP="008E2CAF">
            <w:pPr>
              <w:rPr>
                <w:sz w:val="18"/>
              </w:rPr>
            </w:pPr>
            <w:r>
              <w:rPr>
                <w:sz w:val="18"/>
              </w:rPr>
              <w:t>Editorial educativa</w:t>
            </w:r>
          </w:p>
        </w:tc>
        <w:tc>
          <w:tcPr>
            <w:tcW w:w="992" w:type="dxa"/>
          </w:tcPr>
          <w:p w:rsidR="00C3193A" w:rsidRDefault="00C3193A" w:rsidP="008E2CAF">
            <w:pPr>
              <w:rPr>
                <w:rFonts w:ascii="Arial" w:hAnsi="Arial" w:cs="Arial"/>
              </w:rPr>
            </w:pPr>
          </w:p>
        </w:tc>
        <w:tc>
          <w:tcPr>
            <w:tcW w:w="709" w:type="dxa"/>
          </w:tcPr>
          <w:p w:rsidR="00C3193A" w:rsidRDefault="00C3193A" w:rsidP="008E2CAF">
            <w:pPr>
              <w:jc w:val="center"/>
              <w:rPr>
                <w:sz w:val="18"/>
                <w:szCs w:val="18"/>
              </w:rPr>
            </w:pPr>
            <w:r>
              <w:rPr>
                <w:sz w:val="18"/>
                <w:szCs w:val="18"/>
              </w:rPr>
              <w:t>2007</w:t>
            </w:r>
          </w:p>
        </w:tc>
        <w:tc>
          <w:tcPr>
            <w:tcW w:w="1701" w:type="dxa"/>
          </w:tcPr>
          <w:p w:rsidR="00C3193A" w:rsidRDefault="00C3193A" w:rsidP="008E2CAF">
            <w:pPr>
              <w:jc w:val="center"/>
              <w:rPr>
                <w:sz w:val="18"/>
                <w:szCs w:val="18"/>
              </w:rPr>
            </w:pPr>
          </w:p>
        </w:tc>
      </w:tr>
      <w:tr w:rsidR="00C3193A" w:rsidRPr="0026185A" w:rsidTr="00EF249A">
        <w:trPr>
          <w:trHeight w:val="351"/>
          <w:jc w:val="center"/>
        </w:trPr>
        <w:tc>
          <w:tcPr>
            <w:tcW w:w="2836" w:type="dxa"/>
          </w:tcPr>
          <w:p w:rsidR="00C3193A" w:rsidRDefault="00C3193A" w:rsidP="008E2CAF">
            <w:pPr>
              <w:rPr>
                <w:sz w:val="18"/>
              </w:rPr>
            </w:pPr>
            <w:r>
              <w:rPr>
                <w:sz w:val="18"/>
              </w:rPr>
              <w:t>Thomson Learning.</w:t>
            </w:r>
          </w:p>
        </w:tc>
        <w:tc>
          <w:tcPr>
            <w:tcW w:w="2693" w:type="dxa"/>
          </w:tcPr>
          <w:p w:rsidR="00C3193A" w:rsidRDefault="00C3193A" w:rsidP="008E2CAF">
            <w:pPr>
              <w:rPr>
                <w:sz w:val="18"/>
              </w:rPr>
            </w:pPr>
            <w:r>
              <w:rPr>
                <w:sz w:val="18"/>
              </w:rPr>
              <w:t xml:space="preserve">ESTRUCTURAS DE DATOS. </w:t>
            </w:r>
          </w:p>
        </w:tc>
        <w:tc>
          <w:tcPr>
            <w:tcW w:w="1701" w:type="dxa"/>
          </w:tcPr>
          <w:p w:rsidR="00C3193A" w:rsidRDefault="00C3193A" w:rsidP="008E2CAF">
            <w:pPr>
              <w:rPr>
                <w:sz w:val="18"/>
              </w:rPr>
            </w:pPr>
            <w:r>
              <w:rPr>
                <w:sz w:val="18"/>
              </w:rPr>
              <w:t>Referencia práctica con orientación a objetos</w:t>
            </w:r>
          </w:p>
        </w:tc>
        <w:tc>
          <w:tcPr>
            <w:tcW w:w="992" w:type="dxa"/>
          </w:tcPr>
          <w:p w:rsidR="00C3193A" w:rsidRDefault="00C3193A" w:rsidP="008E2CAF">
            <w:pPr>
              <w:rPr>
                <w:rFonts w:ascii="Arial" w:hAnsi="Arial" w:cs="Arial"/>
              </w:rPr>
            </w:pPr>
          </w:p>
        </w:tc>
        <w:tc>
          <w:tcPr>
            <w:tcW w:w="709" w:type="dxa"/>
          </w:tcPr>
          <w:p w:rsidR="00C3193A" w:rsidRDefault="00C3193A" w:rsidP="008E2CAF">
            <w:pPr>
              <w:jc w:val="center"/>
              <w:rPr>
                <w:sz w:val="18"/>
                <w:szCs w:val="18"/>
              </w:rPr>
            </w:pPr>
            <w:r>
              <w:rPr>
                <w:sz w:val="18"/>
                <w:szCs w:val="18"/>
              </w:rPr>
              <w:t>2005</w:t>
            </w:r>
          </w:p>
        </w:tc>
        <w:tc>
          <w:tcPr>
            <w:tcW w:w="1701" w:type="dxa"/>
          </w:tcPr>
          <w:p w:rsidR="00C3193A" w:rsidRDefault="00C3193A" w:rsidP="008E2CAF">
            <w:pPr>
              <w:jc w:val="center"/>
              <w:rPr>
                <w:sz w:val="18"/>
                <w:szCs w:val="18"/>
              </w:rPr>
            </w:pPr>
          </w:p>
        </w:tc>
      </w:tr>
      <w:tr w:rsidR="00C3193A" w:rsidRPr="0026185A" w:rsidTr="00EF249A">
        <w:trPr>
          <w:trHeight w:val="351"/>
          <w:jc w:val="center"/>
        </w:trPr>
        <w:tc>
          <w:tcPr>
            <w:tcW w:w="2836" w:type="dxa"/>
          </w:tcPr>
          <w:p w:rsidR="00C3193A" w:rsidRDefault="00C3193A" w:rsidP="008E2CAF">
            <w:pPr>
              <w:rPr>
                <w:sz w:val="18"/>
              </w:rPr>
            </w:pPr>
            <w:r>
              <w:rPr>
                <w:sz w:val="18"/>
              </w:rPr>
              <w:t>ALFRED V. AHO,</w:t>
            </w:r>
          </w:p>
          <w:p w:rsidR="00C3193A" w:rsidRDefault="00C3193A" w:rsidP="008E2CAF">
            <w:pPr>
              <w:rPr>
                <w:sz w:val="18"/>
              </w:rPr>
            </w:pPr>
          </w:p>
          <w:p w:rsidR="00C3193A" w:rsidRDefault="00C3193A" w:rsidP="008E2CAF">
            <w:pPr>
              <w:rPr>
                <w:sz w:val="18"/>
              </w:rPr>
            </w:pPr>
          </w:p>
          <w:p w:rsidR="00C3193A" w:rsidRDefault="00C3193A" w:rsidP="008E2CAF">
            <w:pPr>
              <w:jc w:val="center"/>
              <w:rPr>
                <w:sz w:val="18"/>
              </w:rPr>
            </w:pPr>
            <w:r>
              <w:rPr>
                <w:sz w:val="18"/>
              </w:rPr>
              <w:t>.</w:t>
            </w:r>
          </w:p>
        </w:tc>
        <w:tc>
          <w:tcPr>
            <w:tcW w:w="2693" w:type="dxa"/>
          </w:tcPr>
          <w:p w:rsidR="00C3193A" w:rsidRDefault="00C3193A" w:rsidP="008E2CAF">
            <w:pPr>
              <w:rPr>
                <w:sz w:val="18"/>
              </w:rPr>
            </w:pPr>
            <w:r>
              <w:rPr>
                <w:sz w:val="18"/>
              </w:rPr>
              <w:t>ESTRUCTURAS DE DATOS Y ALGORITMOS</w:t>
            </w:r>
          </w:p>
        </w:tc>
        <w:tc>
          <w:tcPr>
            <w:tcW w:w="1701" w:type="dxa"/>
          </w:tcPr>
          <w:p w:rsidR="00C3193A" w:rsidRDefault="00C3193A" w:rsidP="008E2CAF">
            <w:pPr>
              <w:jc w:val="center"/>
              <w:rPr>
                <w:rFonts w:ascii="Arial" w:hAnsi="Arial" w:cs="Arial"/>
              </w:rPr>
            </w:pPr>
          </w:p>
        </w:tc>
        <w:tc>
          <w:tcPr>
            <w:tcW w:w="992" w:type="dxa"/>
          </w:tcPr>
          <w:p w:rsidR="00C3193A" w:rsidRDefault="00C3193A" w:rsidP="008E2CAF">
            <w:pPr>
              <w:jc w:val="center"/>
              <w:rPr>
                <w:rFonts w:ascii="Arial" w:hAnsi="Arial" w:cs="Arial"/>
              </w:rPr>
            </w:pPr>
          </w:p>
        </w:tc>
        <w:tc>
          <w:tcPr>
            <w:tcW w:w="709" w:type="dxa"/>
          </w:tcPr>
          <w:p w:rsidR="00C3193A" w:rsidRDefault="00C3193A" w:rsidP="008E2CAF">
            <w:pPr>
              <w:jc w:val="center"/>
              <w:rPr>
                <w:sz w:val="18"/>
                <w:szCs w:val="18"/>
              </w:rPr>
            </w:pPr>
            <w:r>
              <w:rPr>
                <w:sz w:val="18"/>
                <w:szCs w:val="18"/>
              </w:rPr>
              <w:t>2011</w:t>
            </w:r>
          </w:p>
        </w:tc>
        <w:tc>
          <w:tcPr>
            <w:tcW w:w="1701" w:type="dxa"/>
          </w:tcPr>
          <w:p w:rsidR="00C3193A" w:rsidRDefault="00C3193A" w:rsidP="008E2CAF">
            <w:pPr>
              <w:jc w:val="center"/>
              <w:rPr>
                <w:sz w:val="18"/>
                <w:szCs w:val="18"/>
              </w:rPr>
            </w:pPr>
          </w:p>
        </w:tc>
      </w:tr>
      <w:tr w:rsidR="00C3193A" w:rsidRPr="0026185A" w:rsidTr="00EF249A">
        <w:trPr>
          <w:trHeight w:val="351"/>
          <w:jc w:val="center"/>
        </w:trPr>
        <w:tc>
          <w:tcPr>
            <w:tcW w:w="2836" w:type="dxa"/>
          </w:tcPr>
          <w:p w:rsidR="00C3193A" w:rsidRDefault="00C3193A" w:rsidP="008E2CAF">
            <w:pPr>
              <w:jc w:val="center"/>
              <w:rPr>
                <w:sz w:val="18"/>
                <w:szCs w:val="18"/>
              </w:rPr>
            </w:pPr>
            <w:r>
              <w:rPr>
                <w:rFonts w:ascii="Trebuchet MS" w:hAnsi="Trebuchet MS"/>
                <w:color w:val="333333"/>
                <w:sz w:val="17"/>
                <w:szCs w:val="17"/>
                <w:shd w:val="clear" w:color="auto" w:fill="FFFFFF"/>
              </w:rPr>
              <w:t>Yojanes Aguilar , Luis Zohonero Martínez, Ignacio</w:t>
            </w:r>
            <w:r>
              <w:rPr>
                <w:rStyle w:val="apple-converted-space"/>
                <w:rFonts w:ascii="Trebuchet MS" w:hAnsi="Trebuchet MS"/>
                <w:color w:val="333333"/>
                <w:sz w:val="17"/>
                <w:szCs w:val="17"/>
                <w:shd w:val="clear" w:color="auto" w:fill="FFFFFF"/>
              </w:rPr>
              <w:t> </w:t>
            </w:r>
          </w:p>
        </w:tc>
        <w:tc>
          <w:tcPr>
            <w:tcW w:w="2693" w:type="dxa"/>
          </w:tcPr>
          <w:p w:rsidR="00C3193A" w:rsidRDefault="00C3193A" w:rsidP="008E2CAF">
            <w:pPr>
              <w:jc w:val="center"/>
              <w:rPr>
                <w:sz w:val="18"/>
                <w:szCs w:val="18"/>
              </w:rPr>
            </w:pPr>
            <w:r>
              <w:rPr>
                <w:rFonts w:ascii="Trebuchet MS" w:hAnsi="Trebuchet MS"/>
                <w:b/>
                <w:bCs/>
                <w:color w:val="333333"/>
                <w:sz w:val="17"/>
                <w:szCs w:val="17"/>
                <w:shd w:val="clear" w:color="auto" w:fill="FFFFFF"/>
              </w:rPr>
              <w:t>Estructuras de datos en Java</w:t>
            </w:r>
          </w:p>
        </w:tc>
        <w:tc>
          <w:tcPr>
            <w:tcW w:w="1701" w:type="dxa"/>
          </w:tcPr>
          <w:p w:rsidR="00C3193A" w:rsidRDefault="00C3193A" w:rsidP="008E2CAF">
            <w:pPr>
              <w:jc w:val="center"/>
              <w:rPr>
                <w:sz w:val="18"/>
                <w:szCs w:val="18"/>
              </w:rPr>
            </w:pPr>
            <w:r>
              <w:rPr>
                <w:rFonts w:ascii="Trebuchet MS" w:hAnsi="Trebuchet MS"/>
                <w:color w:val="333333"/>
                <w:sz w:val="17"/>
                <w:szCs w:val="17"/>
                <w:shd w:val="clear" w:color="auto" w:fill="FFFFFF"/>
              </w:rPr>
              <w:t xml:space="preserve">McGraw-Hill </w:t>
            </w:r>
          </w:p>
        </w:tc>
        <w:tc>
          <w:tcPr>
            <w:tcW w:w="992" w:type="dxa"/>
          </w:tcPr>
          <w:p w:rsidR="00C3193A" w:rsidRDefault="00C3193A" w:rsidP="008E2CAF">
            <w:pPr>
              <w:jc w:val="center"/>
              <w:rPr>
                <w:sz w:val="18"/>
                <w:szCs w:val="18"/>
              </w:rPr>
            </w:pPr>
            <w:r>
              <w:rPr>
                <w:rFonts w:ascii="Trebuchet MS" w:hAnsi="Trebuchet MS"/>
                <w:color w:val="333333"/>
                <w:sz w:val="17"/>
                <w:szCs w:val="17"/>
                <w:shd w:val="clear" w:color="auto" w:fill="FFFFFF"/>
              </w:rPr>
              <w:t>España</w:t>
            </w:r>
            <w:r>
              <w:rPr>
                <w:rStyle w:val="apple-converted-space"/>
                <w:rFonts w:ascii="Trebuchet MS" w:hAnsi="Trebuchet MS"/>
                <w:color w:val="333333"/>
                <w:sz w:val="17"/>
                <w:szCs w:val="17"/>
                <w:shd w:val="clear" w:color="auto" w:fill="FFFFFF"/>
              </w:rPr>
              <w:t> </w:t>
            </w:r>
          </w:p>
        </w:tc>
        <w:tc>
          <w:tcPr>
            <w:tcW w:w="709" w:type="dxa"/>
          </w:tcPr>
          <w:p w:rsidR="00C3193A" w:rsidRDefault="00C3193A" w:rsidP="008E2CAF">
            <w:pPr>
              <w:jc w:val="center"/>
              <w:rPr>
                <w:sz w:val="18"/>
                <w:szCs w:val="18"/>
              </w:rPr>
            </w:pPr>
            <w:r>
              <w:rPr>
                <w:sz w:val="18"/>
                <w:szCs w:val="18"/>
              </w:rPr>
              <w:t>2008</w:t>
            </w:r>
          </w:p>
        </w:tc>
        <w:tc>
          <w:tcPr>
            <w:tcW w:w="1701" w:type="dxa"/>
          </w:tcPr>
          <w:p w:rsidR="00C3193A" w:rsidRDefault="00C3193A" w:rsidP="008E2CAF">
            <w:pPr>
              <w:jc w:val="center"/>
              <w:rPr>
                <w:sz w:val="18"/>
                <w:szCs w:val="18"/>
              </w:rPr>
            </w:pPr>
          </w:p>
        </w:tc>
      </w:tr>
      <w:tr w:rsidR="00C3193A" w:rsidRPr="0026185A" w:rsidTr="004764DC">
        <w:trPr>
          <w:trHeight w:val="351"/>
          <w:jc w:val="center"/>
        </w:trPr>
        <w:tc>
          <w:tcPr>
            <w:tcW w:w="2836" w:type="dxa"/>
            <w:vAlign w:val="center"/>
          </w:tcPr>
          <w:p w:rsidR="00C3193A" w:rsidRPr="0026185A" w:rsidRDefault="00C3193A" w:rsidP="00A646FE">
            <w:pPr>
              <w:jc w:val="center"/>
              <w:rPr>
                <w:rFonts w:ascii="Arial" w:hAnsi="Arial" w:cs="Arial"/>
                <w:caps/>
                <w:sz w:val="20"/>
                <w:szCs w:val="20"/>
              </w:rPr>
            </w:pPr>
          </w:p>
        </w:tc>
        <w:tc>
          <w:tcPr>
            <w:tcW w:w="2693" w:type="dxa"/>
            <w:vAlign w:val="center"/>
          </w:tcPr>
          <w:p w:rsidR="00C3193A" w:rsidRPr="0026185A" w:rsidRDefault="00C3193A" w:rsidP="00A646FE">
            <w:pPr>
              <w:jc w:val="center"/>
              <w:rPr>
                <w:rFonts w:ascii="Arial" w:hAnsi="Arial" w:cs="Arial"/>
                <w:caps/>
                <w:sz w:val="20"/>
                <w:szCs w:val="20"/>
              </w:rPr>
            </w:pPr>
          </w:p>
        </w:tc>
        <w:tc>
          <w:tcPr>
            <w:tcW w:w="1701" w:type="dxa"/>
            <w:vAlign w:val="center"/>
          </w:tcPr>
          <w:p w:rsidR="00C3193A" w:rsidRPr="0026185A" w:rsidRDefault="00C3193A" w:rsidP="00A646FE">
            <w:pPr>
              <w:jc w:val="center"/>
              <w:rPr>
                <w:rFonts w:ascii="Arial" w:hAnsi="Arial" w:cs="Arial"/>
                <w:caps/>
                <w:sz w:val="20"/>
                <w:szCs w:val="20"/>
              </w:rPr>
            </w:pPr>
          </w:p>
        </w:tc>
        <w:tc>
          <w:tcPr>
            <w:tcW w:w="992" w:type="dxa"/>
            <w:vAlign w:val="center"/>
          </w:tcPr>
          <w:p w:rsidR="00C3193A" w:rsidRPr="0026185A" w:rsidRDefault="00C3193A" w:rsidP="00870950">
            <w:pPr>
              <w:jc w:val="center"/>
              <w:rPr>
                <w:rFonts w:ascii="Arial" w:hAnsi="Arial" w:cs="Arial"/>
                <w:caps/>
                <w:sz w:val="20"/>
                <w:szCs w:val="20"/>
              </w:rPr>
            </w:pPr>
          </w:p>
        </w:tc>
        <w:tc>
          <w:tcPr>
            <w:tcW w:w="709" w:type="dxa"/>
            <w:vAlign w:val="center"/>
          </w:tcPr>
          <w:p w:rsidR="00C3193A" w:rsidRPr="0026185A" w:rsidRDefault="00C3193A" w:rsidP="00A646FE">
            <w:pPr>
              <w:jc w:val="center"/>
              <w:rPr>
                <w:rFonts w:ascii="Arial" w:hAnsi="Arial" w:cs="Arial"/>
                <w:caps/>
                <w:sz w:val="20"/>
                <w:szCs w:val="20"/>
              </w:rPr>
            </w:pPr>
          </w:p>
        </w:tc>
        <w:tc>
          <w:tcPr>
            <w:tcW w:w="1701" w:type="dxa"/>
            <w:vAlign w:val="center"/>
          </w:tcPr>
          <w:p w:rsidR="00C3193A" w:rsidRPr="0026185A" w:rsidRDefault="00C3193A" w:rsidP="00A646FE">
            <w:pPr>
              <w:jc w:val="center"/>
              <w:rPr>
                <w:rFonts w:ascii="Arial" w:hAnsi="Arial" w:cs="Arial"/>
                <w:bCs/>
                <w:sz w:val="20"/>
                <w:szCs w:val="20"/>
              </w:rPr>
            </w:pPr>
          </w:p>
        </w:tc>
      </w:tr>
    </w:tbl>
    <w:p w:rsidR="003F7502" w:rsidRPr="0026185A" w:rsidRDefault="003F7502" w:rsidP="00194E97">
      <w:pPr>
        <w:spacing w:after="0" w:line="240" w:lineRule="auto"/>
        <w:rPr>
          <w:rFonts w:ascii="Arial" w:hAnsi="Arial" w:cs="Arial"/>
          <w:sz w:val="20"/>
          <w:szCs w:val="20"/>
        </w:rPr>
      </w:pPr>
    </w:p>
    <w:tbl>
      <w:tblPr>
        <w:tblStyle w:val="Tablaconcuadrcula"/>
        <w:tblW w:w="10632" w:type="dxa"/>
        <w:jc w:val="center"/>
        <w:tblLook w:val="04A0"/>
      </w:tblPr>
      <w:tblGrid>
        <w:gridCol w:w="2836"/>
        <w:gridCol w:w="2693"/>
        <w:gridCol w:w="1701"/>
        <w:gridCol w:w="994"/>
        <w:gridCol w:w="709"/>
        <w:gridCol w:w="1699"/>
      </w:tblGrid>
      <w:tr w:rsidR="003F7502" w:rsidRPr="004078C7" w:rsidTr="00F0212D">
        <w:trPr>
          <w:jc w:val="center"/>
        </w:trPr>
        <w:tc>
          <w:tcPr>
            <w:tcW w:w="10632" w:type="dxa"/>
            <w:gridSpan w:val="6"/>
            <w:shd w:val="clear" w:color="auto" w:fill="A6A6A6" w:themeFill="background1" w:themeFillShade="A6"/>
          </w:tcPr>
          <w:p w:rsidR="003F7502" w:rsidRPr="004078C7" w:rsidRDefault="003F7502" w:rsidP="00F0212D">
            <w:pPr>
              <w:rPr>
                <w:rFonts w:ascii="Arial" w:hAnsi="Arial" w:cs="Arial"/>
                <w:sz w:val="20"/>
                <w:szCs w:val="20"/>
              </w:rPr>
            </w:pPr>
            <w:r w:rsidRPr="004078C7">
              <w:rPr>
                <w:rFonts w:ascii="Arial" w:hAnsi="Arial" w:cs="Arial"/>
                <w:sz w:val="20"/>
                <w:szCs w:val="20"/>
              </w:rPr>
              <w:t>8. BIBLIOGRAFÍA COMPLEMENTARIA</w:t>
            </w:r>
          </w:p>
        </w:tc>
      </w:tr>
      <w:tr w:rsidR="003F7502" w:rsidRPr="004078C7" w:rsidTr="004369D5">
        <w:trPr>
          <w:jc w:val="center"/>
        </w:trPr>
        <w:tc>
          <w:tcPr>
            <w:tcW w:w="2836" w:type="dxa"/>
            <w:vAlign w:val="center"/>
          </w:tcPr>
          <w:p w:rsidR="003F7502" w:rsidRPr="004078C7" w:rsidRDefault="003F7502" w:rsidP="00E96CB2">
            <w:pPr>
              <w:jc w:val="center"/>
              <w:rPr>
                <w:rFonts w:ascii="Arial" w:hAnsi="Arial" w:cs="Arial"/>
                <w:sz w:val="20"/>
                <w:szCs w:val="20"/>
              </w:rPr>
            </w:pPr>
            <w:r w:rsidRPr="004078C7">
              <w:rPr>
                <w:rFonts w:ascii="Arial" w:hAnsi="Arial" w:cs="Arial"/>
                <w:sz w:val="20"/>
                <w:szCs w:val="20"/>
              </w:rPr>
              <w:t>AUTOR</w:t>
            </w:r>
          </w:p>
        </w:tc>
        <w:tc>
          <w:tcPr>
            <w:tcW w:w="2693" w:type="dxa"/>
            <w:vAlign w:val="center"/>
          </w:tcPr>
          <w:p w:rsidR="003F7502" w:rsidRPr="004078C7" w:rsidRDefault="003F7502" w:rsidP="00E96CB2">
            <w:pPr>
              <w:jc w:val="center"/>
              <w:rPr>
                <w:rFonts w:ascii="Arial" w:hAnsi="Arial" w:cs="Arial"/>
                <w:sz w:val="20"/>
                <w:szCs w:val="20"/>
              </w:rPr>
            </w:pPr>
            <w:r w:rsidRPr="004078C7">
              <w:rPr>
                <w:rFonts w:ascii="Arial" w:hAnsi="Arial" w:cs="Arial"/>
                <w:sz w:val="20"/>
                <w:szCs w:val="20"/>
              </w:rPr>
              <w:t>TÍTULO DEL LIBRO</w:t>
            </w:r>
          </w:p>
        </w:tc>
        <w:tc>
          <w:tcPr>
            <w:tcW w:w="1701" w:type="dxa"/>
            <w:vAlign w:val="center"/>
          </w:tcPr>
          <w:p w:rsidR="003F7502" w:rsidRPr="004078C7" w:rsidRDefault="003F7502" w:rsidP="00E96CB2">
            <w:pPr>
              <w:jc w:val="center"/>
              <w:rPr>
                <w:rFonts w:ascii="Arial" w:hAnsi="Arial" w:cs="Arial"/>
                <w:sz w:val="20"/>
                <w:szCs w:val="20"/>
              </w:rPr>
            </w:pPr>
            <w:r w:rsidRPr="004078C7">
              <w:rPr>
                <w:rFonts w:ascii="Arial" w:hAnsi="Arial" w:cs="Arial"/>
                <w:sz w:val="20"/>
                <w:szCs w:val="20"/>
              </w:rPr>
              <w:t>EDITORIAL</w:t>
            </w:r>
          </w:p>
        </w:tc>
        <w:tc>
          <w:tcPr>
            <w:tcW w:w="994" w:type="dxa"/>
            <w:vAlign w:val="center"/>
          </w:tcPr>
          <w:p w:rsidR="003F7502" w:rsidRPr="004078C7" w:rsidRDefault="003F7502" w:rsidP="00E96CB2">
            <w:pPr>
              <w:jc w:val="center"/>
              <w:rPr>
                <w:rFonts w:ascii="Arial" w:hAnsi="Arial" w:cs="Arial"/>
                <w:sz w:val="20"/>
                <w:szCs w:val="20"/>
              </w:rPr>
            </w:pPr>
            <w:r w:rsidRPr="004078C7">
              <w:rPr>
                <w:rFonts w:ascii="Arial" w:hAnsi="Arial" w:cs="Arial"/>
                <w:sz w:val="20"/>
                <w:szCs w:val="20"/>
              </w:rPr>
              <w:t>CIUDAD</w:t>
            </w:r>
          </w:p>
        </w:tc>
        <w:tc>
          <w:tcPr>
            <w:tcW w:w="709" w:type="dxa"/>
            <w:vAlign w:val="center"/>
          </w:tcPr>
          <w:p w:rsidR="003F7502" w:rsidRPr="004078C7" w:rsidRDefault="003F7502" w:rsidP="00E96CB2">
            <w:pPr>
              <w:jc w:val="center"/>
              <w:rPr>
                <w:rFonts w:ascii="Arial" w:hAnsi="Arial" w:cs="Arial"/>
                <w:sz w:val="20"/>
                <w:szCs w:val="20"/>
              </w:rPr>
            </w:pPr>
            <w:r w:rsidRPr="004078C7">
              <w:rPr>
                <w:rFonts w:ascii="Arial" w:hAnsi="Arial" w:cs="Arial"/>
                <w:sz w:val="20"/>
                <w:szCs w:val="20"/>
              </w:rPr>
              <w:t>AÑO</w:t>
            </w:r>
          </w:p>
        </w:tc>
        <w:tc>
          <w:tcPr>
            <w:tcW w:w="1699" w:type="dxa"/>
            <w:vAlign w:val="center"/>
          </w:tcPr>
          <w:p w:rsidR="003F7502" w:rsidRPr="004078C7" w:rsidRDefault="003F7502" w:rsidP="00E96CB2">
            <w:pPr>
              <w:jc w:val="center"/>
              <w:rPr>
                <w:rFonts w:ascii="Arial" w:hAnsi="Arial" w:cs="Arial"/>
                <w:sz w:val="20"/>
                <w:szCs w:val="20"/>
              </w:rPr>
            </w:pPr>
            <w:r w:rsidRPr="004078C7">
              <w:rPr>
                <w:rFonts w:ascii="Arial" w:hAnsi="Arial" w:cs="Arial"/>
                <w:sz w:val="20"/>
                <w:szCs w:val="20"/>
              </w:rPr>
              <w:t>UBICACIÓN PARA CONSULTA</w:t>
            </w:r>
          </w:p>
        </w:tc>
      </w:tr>
      <w:tr w:rsidR="00C3193A" w:rsidRPr="0026185A" w:rsidTr="00257E3C">
        <w:trPr>
          <w:trHeight w:val="204"/>
          <w:jc w:val="center"/>
        </w:trPr>
        <w:tc>
          <w:tcPr>
            <w:tcW w:w="2836" w:type="dxa"/>
          </w:tcPr>
          <w:p w:rsidR="00C3193A" w:rsidRDefault="00C3193A" w:rsidP="00C3193A">
            <w:pPr>
              <w:rPr>
                <w:sz w:val="18"/>
                <w:szCs w:val="18"/>
              </w:rPr>
            </w:pPr>
            <w:r>
              <w:rPr>
                <w:rFonts w:ascii="Trebuchet MS" w:hAnsi="Trebuchet MS"/>
                <w:color w:val="333333"/>
                <w:sz w:val="17"/>
                <w:szCs w:val="17"/>
                <w:shd w:val="clear" w:color="auto" w:fill="FFFFFF"/>
              </w:rPr>
              <w:t>Sánchez Allende, Jesús Huecas Fernández-Toribio, Gabriel Moreno Díaz, Pilar</w:t>
            </w:r>
          </w:p>
        </w:tc>
        <w:tc>
          <w:tcPr>
            <w:tcW w:w="2693" w:type="dxa"/>
          </w:tcPr>
          <w:p w:rsidR="00C3193A" w:rsidRDefault="00C3193A" w:rsidP="008E2CAF">
            <w:pPr>
              <w:jc w:val="center"/>
              <w:rPr>
                <w:sz w:val="18"/>
                <w:szCs w:val="18"/>
              </w:rPr>
            </w:pPr>
            <w:r>
              <w:rPr>
                <w:rFonts w:ascii="Trebuchet MS" w:hAnsi="Trebuchet MS"/>
                <w:b/>
                <w:bCs/>
                <w:color w:val="333333"/>
                <w:sz w:val="17"/>
                <w:szCs w:val="17"/>
                <w:shd w:val="clear" w:color="auto" w:fill="FFFFFF"/>
              </w:rPr>
              <w:t xml:space="preserve">Programación en Java </w:t>
            </w:r>
          </w:p>
        </w:tc>
        <w:tc>
          <w:tcPr>
            <w:tcW w:w="1701" w:type="dxa"/>
          </w:tcPr>
          <w:p w:rsidR="00C3193A" w:rsidRDefault="00C3193A" w:rsidP="008E2CAF">
            <w:pPr>
              <w:jc w:val="center"/>
              <w:rPr>
                <w:sz w:val="18"/>
                <w:szCs w:val="18"/>
              </w:rPr>
            </w:pPr>
            <w:r>
              <w:rPr>
                <w:rFonts w:ascii="Trebuchet MS" w:hAnsi="Trebuchet MS"/>
                <w:color w:val="333333"/>
                <w:sz w:val="17"/>
                <w:szCs w:val="17"/>
                <w:shd w:val="clear" w:color="auto" w:fill="FFFFFF"/>
              </w:rPr>
              <w:t xml:space="preserve">McGraw-Hill </w:t>
            </w:r>
          </w:p>
        </w:tc>
        <w:tc>
          <w:tcPr>
            <w:tcW w:w="994" w:type="dxa"/>
          </w:tcPr>
          <w:p w:rsidR="00C3193A" w:rsidRDefault="00C3193A" w:rsidP="008E2CAF">
            <w:pPr>
              <w:jc w:val="center"/>
              <w:rPr>
                <w:sz w:val="18"/>
                <w:szCs w:val="18"/>
              </w:rPr>
            </w:pPr>
            <w:r>
              <w:rPr>
                <w:rFonts w:ascii="Trebuchet MS" w:hAnsi="Trebuchet MS"/>
                <w:color w:val="333333"/>
                <w:sz w:val="17"/>
                <w:szCs w:val="17"/>
                <w:shd w:val="clear" w:color="auto" w:fill="FFFFFF"/>
              </w:rPr>
              <w:t>España</w:t>
            </w:r>
            <w:r>
              <w:rPr>
                <w:rStyle w:val="apple-converted-space"/>
                <w:rFonts w:ascii="Trebuchet MS" w:hAnsi="Trebuchet MS"/>
                <w:color w:val="333333"/>
                <w:sz w:val="17"/>
                <w:szCs w:val="17"/>
                <w:shd w:val="clear" w:color="auto" w:fill="FFFFFF"/>
              </w:rPr>
              <w:t> </w:t>
            </w:r>
          </w:p>
        </w:tc>
        <w:tc>
          <w:tcPr>
            <w:tcW w:w="709" w:type="dxa"/>
          </w:tcPr>
          <w:p w:rsidR="00C3193A" w:rsidRDefault="00C3193A" w:rsidP="008E2CAF">
            <w:pPr>
              <w:jc w:val="center"/>
              <w:rPr>
                <w:sz w:val="18"/>
                <w:szCs w:val="18"/>
              </w:rPr>
            </w:pPr>
            <w:r>
              <w:rPr>
                <w:sz w:val="18"/>
                <w:szCs w:val="18"/>
              </w:rPr>
              <w:t>2009</w:t>
            </w:r>
          </w:p>
        </w:tc>
        <w:tc>
          <w:tcPr>
            <w:tcW w:w="1699" w:type="dxa"/>
          </w:tcPr>
          <w:p w:rsidR="00C3193A" w:rsidRDefault="00C3193A" w:rsidP="008E2CAF">
            <w:pPr>
              <w:jc w:val="center"/>
              <w:rPr>
                <w:sz w:val="18"/>
                <w:szCs w:val="18"/>
              </w:rPr>
            </w:pPr>
            <w:r>
              <w:rPr>
                <w:sz w:val="18"/>
                <w:szCs w:val="18"/>
              </w:rPr>
              <w:t>Tercera edición</w:t>
            </w:r>
          </w:p>
        </w:tc>
      </w:tr>
      <w:tr w:rsidR="00C3193A" w:rsidRPr="0026185A" w:rsidTr="00257E3C">
        <w:trPr>
          <w:trHeight w:val="346"/>
          <w:jc w:val="center"/>
        </w:trPr>
        <w:tc>
          <w:tcPr>
            <w:tcW w:w="2836" w:type="dxa"/>
          </w:tcPr>
          <w:p w:rsidR="00C3193A" w:rsidRDefault="00C3193A" w:rsidP="00C3193A">
            <w:pPr>
              <w:rPr>
                <w:sz w:val="18"/>
                <w:szCs w:val="18"/>
              </w:rPr>
            </w:pPr>
            <w:r>
              <w:rPr>
                <w:rFonts w:ascii="Trebuchet MS" w:hAnsi="Trebuchet MS"/>
                <w:color w:val="333333"/>
                <w:sz w:val="17"/>
                <w:szCs w:val="17"/>
                <w:shd w:val="clear" w:color="auto" w:fill="FFFFFF"/>
              </w:rPr>
              <w:t>Sánchez Allende, Jesús Huecas Fernández-Toribio, Gabriel Moreno Díaz, Pilar</w:t>
            </w:r>
          </w:p>
        </w:tc>
        <w:tc>
          <w:tcPr>
            <w:tcW w:w="2693" w:type="dxa"/>
          </w:tcPr>
          <w:p w:rsidR="00C3193A" w:rsidRDefault="00C3193A" w:rsidP="008E2CAF">
            <w:pPr>
              <w:jc w:val="center"/>
              <w:rPr>
                <w:sz w:val="18"/>
                <w:szCs w:val="18"/>
              </w:rPr>
            </w:pPr>
            <w:r>
              <w:rPr>
                <w:rFonts w:ascii="Trebuchet MS" w:hAnsi="Trebuchet MS"/>
                <w:b/>
                <w:bCs/>
                <w:color w:val="333333"/>
                <w:sz w:val="17"/>
                <w:szCs w:val="17"/>
                <w:shd w:val="clear" w:color="auto" w:fill="FFFFFF"/>
              </w:rPr>
              <w:t>Programación en Java 2</w:t>
            </w:r>
          </w:p>
        </w:tc>
        <w:tc>
          <w:tcPr>
            <w:tcW w:w="1701" w:type="dxa"/>
          </w:tcPr>
          <w:p w:rsidR="00C3193A" w:rsidRDefault="00C3193A" w:rsidP="008E2CAF">
            <w:pPr>
              <w:jc w:val="center"/>
              <w:rPr>
                <w:sz w:val="18"/>
                <w:szCs w:val="18"/>
              </w:rPr>
            </w:pPr>
            <w:r>
              <w:rPr>
                <w:rFonts w:ascii="Trebuchet MS" w:hAnsi="Trebuchet MS"/>
                <w:color w:val="333333"/>
                <w:sz w:val="17"/>
                <w:szCs w:val="17"/>
                <w:shd w:val="clear" w:color="auto" w:fill="FFFFFF"/>
              </w:rPr>
              <w:t xml:space="preserve">McGraw-Hill </w:t>
            </w:r>
          </w:p>
        </w:tc>
        <w:tc>
          <w:tcPr>
            <w:tcW w:w="994" w:type="dxa"/>
          </w:tcPr>
          <w:p w:rsidR="00C3193A" w:rsidRDefault="00C3193A" w:rsidP="008E2CAF">
            <w:pPr>
              <w:jc w:val="center"/>
              <w:rPr>
                <w:sz w:val="18"/>
                <w:szCs w:val="18"/>
              </w:rPr>
            </w:pPr>
            <w:r>
              <w:rPr>
                <w:rFonts w:ascii="Trebuchet MS" w:hAnsi="Trebuchet MS"/>
                <w:color w:val="333333"/>
                <w:sz w:val="17"/>
                <w:szCs w:val="17"/>
                <w:shd w:val="clear" w:color="auto" w:fill="FFFFFF"/>
              </w:rPr>
              <w:t>España</w:t>
            </w:r>
            <w:r>
              <w:rPr>
                <w:rStyle w:val="apple-converted-space"/>
                <w:rFonts w:ascii="Trebuchet MS" w:hAnsi="Trebuchet MS"/>
                <w:color w:val="333333"/>
                <w:sz w:val="17"/>
                <w:szCs w:val="17"/>
                <w:shd w:val="clear" w:color="auto" w:fill="FFFFFF"/>
              </w:rPr>
              <w:t> </w:t>
            </w:r>
          </w:p>
        </w:tc>
        <w:tc>
          <w:tcPr>
            <w:tcW w:w="709" w:type="dxa"/>
          </w:tcPr>
          <w:p w:rsidR="00C3193A" w:rsidRDefault="00C3193A" w:rsidP="008E2CAF">
            <w:pPr>
              <w:jc w:val="center"/>
              <w:rPr>
                <w:sz w:val="18"/>
                <w:szCs w:val="18"/>
              </w:rPr>
            </w:pPr>
            <w:r>
              <w:rPr>
                <w:sz w:val="18"/>
                <w:szCs w:val="18"/>
              </w:rPr>
              <w:t>2005</w:t>
            </w:r>
          </w:p>
        </w:tc>
        <w:tc>
          <w:tcPr>
            <w:tcW w:w="1699" w:type="dxa"/>
          </w:tcPr>
          <w:p w:rsidR="00C3193A" w:rsidRDefault="00C3193A" w:rsidP="008E2CAF">
            <w:pPr>
              <w:jc w:val="center"/>
              <w:rPr>
                <w:sz w:val="18"/>
                <w:szCs w:val="18"/>
              </w:rPr>
            </w:pPr>
          </w:p>
        </w:tc>
      </w:tr>
      <w:tr w:rsidR="00C3193A" w:rsidRPr="0026185A" w:rsidTr="00257E3C">
        <w:trPr>
          <w:trHeight w:val="346"/>
          <w:jc w:val="center"/>
        </w:trPr>
        <w:tc>
          <w:tcPr>
            <w:tcW w:w="2836" w:type="dxa"/>
          </w:tcPr>
          <w:p w:rsidR="00C3193A" w:rsidRDefault="00C3193A" w:rsidP="00C3193A">
            <w:pPr>
              <w:rPr>
                <w:sz w:val="18"/>
                <w:szCs w:val="18"/>
              </w:rPr>
            </w:pPr>
            <w:r>
              <w:rPr>
                <w:rFonts w:ascii="Trebuchet MS" w:hAnsi="Trebuchet MS"/>
                <w:color w:val="333333"/>
                <w:sz w:val="17"/>
                <w:szCs w:val="17"/>
                <w:shd w:val="clear" w:color="auto" w:fill="FFFFFF"/>
              </w:rPr>
              <w:t>Flórez Fernández, Héctor Arturo</w:t>
            </w:r>
          </w:p>
        </w:tc>
        <w:tc>
          <w:tcPr>
            <w:tcW w:w="2693" w:type="dxa"/>
          </w:tcPr>
          <w:p w:rsidR="00C3193A" w:rsidRDefault="00C3193A" w:rsidP="008E2CAF">
            <w:pPr>
              <w:jc w:val="center"/>
              <w:rPr>
                <w:sz w:val="18"/>
                <w:szCs w:val="18"/>
              </w:rPr>
            </w:pPr>
            <w:r>
              <w:rPr>
                <w:rFonts w:ascii="Trebuchet MS" w:hAnsi="Trebuchet MS"/>
                <w:b/>
                <w:bCs/>
                <w:color w:val="333333"/>
                <w:sz w:val="17"/>
                <w:szCs w:val="17"/>
                <w:shd w:val="clear" w:color="auto" w:fill="FFFFFF"/>
              </w:rPr>
              <w:t>Programación orientada a objetos usando java</w:t>
            </w:r>
          </w:p>
        </w:tc>
        <w:tc>
          <w:tcPr>
            <w:tcW w:w="1701" w:type="dxa"/>
          </w:tcPr>
          <w:p w:rsidR="00C3193A" w:rsidRDefault="00C3193A" w:rsidP="008E2CAF">
            <w:pPr>
              <w:jc w:val="center"/>
              <w:rPr>
                <w:sz w:val="18"/>
                <w:szCs w:val="18"/>
              </w:rPr>
            </w:pPr>
            <w:r>
              <w:rPr>
                <w:rFonts w:ascii="Trebuchet MS" w:hAnsi="Trebuchet MS"/>
                <w:color w:val="333333"/>
                <w:sz w:val="17"/>
                <w:szCs w:val="17"/>
                <w:shd w:val="clear" w:color="auto" w:fill="FFFFFF"/>
              </w:rPr>
              <w:t>Ecoe Ediciones</w:t>
            </w:r>
            <w:r>
              <w:rPr>
                <w:rStyle w:val="apple-converted-space"/>
                <w:rFonts w:ascii="Trebuchet MS" w:hAnsi="Trebuchet MS"/>
                <w:color w:val="333333"/>
                <w:sz w:val="17"/>
                <w:szCs w:val="17"/>
                <w:shd w:val="clear" w:color="auto" w:fill="FFFFFF"/>
              </w:rPr>
              <w:t> </w:t>
            </w:r>
          </w:p>
        </w:tc>
        <w:tc>
          <w:tcPr>
            <w:tcW w:w="994" w:type="dxa"/>
          </w:tcPr>
          <w:p w:rsidR="00C3193A" w:rsidRDefault="00C3193A" w:rsidP="008E2CAF">
            <w:pPr>
              <w:jc w:val="center"/>
              <w:rPr>
                <w:sz w:val="18"/>
                <w:szCs w:val="18"/>
              </w:rPr>
            </w:pPr>
            <w:r>
              <w:rPr>
                <w:sz w:val="18"/>
                <w:szCs w:val="18"/>
              </w:rPr>
              <w:t>Colombia</w:t>
            </w:r>
          </w:p>
        </w:tc>
        <w:tc>
          <w:tcPr>
            <w:tcW w:w="709" w:type="dxa"/>
          </w:tcPr>
          <w:p w:rsidR="00C3193A" w:rsidRDefault="00C3193A" w:rsidP="008E2CAF">
            <w:pPr>
              <w:jc w:val="center"/>
              <w:rPr>
                <w:sz w:val="18"/>
                <w:szCs w:val="18"/>
              </w:rPr>
            </w:pPr>
            <w:r>
              <w:rPr>
                <w:sz w:val="18"/>
                <w:szCs w:val="18"/>
              </w:rPr>
              <w:t>2012</w:t>
            </w:r>
          </w:p>
        </w:tc>
        <w:tc>
          <w:tcPr>
            <w:tcW w:w="1699" w:type="dxa"/>
          </w:tcPr>
          <w:p w:rsidR="00C3193A" w:rsidRDefault="00C3193A" w:rsidP="008E2CAF">
            <w:pPr>
              <w:jc w:val="center"/>
              <w:rPr>
                <w:sz w:val="18"/>
                <w:szCs w:val="18"/>
              </w:rPr>
            </w:pPr>
          </w:p>
        </w:tc>
      </w:tr>
      <w:tr w:rsidR="00C3193A" w:rsidRPr="0026185A" w:rsidTr="00257E3C">
        <w:trPr>
          <w:trHeight w:val="346"/>
          <w:jc w:val="center"/>
        </w:trPr>
        <w:tc>
          <w:tcPr>
            <w:tcW w:w="2836" w:type="dxa"/>
          </w:tcPr>
          <w:p w:rsidR="00C3193A" w:rsidRDefault="00C3193A" w:rsidP="00C3193A">
            <w:pPr>
              <w:rPr>
                <w:sz w:val="18"/>
                <w:szCs w:val="18"/>
              </w:rPr>
            </w:pPr>
            <w:r>
              <w:rPr>
                <w:rFonts w:ascii="Trebuchet MS" w:hAnsi="Trebuchet MS"/>
                <w:color w:val="333333"/>
                <w:sz w:val="17"/>
                <w:szCs w:val="17"/>
                <w:shd w:val="clear" w:color="auto" w:fill="FFFFFF"/>
              </w:rPr>
              <w:t>Vélez Serrano, José Peña Abril, Alberto Gortazar Bellas, Patxi</w:t>
            </w:r>
            <w:r>
              <w:rPr>
                <w:rStyle w:val="apple-converted-space"/>
                <w:rFonts w:ascii="Trebuchet MS" w:hAnsi="Trebuchet MS"/>
                <w:color w:val="333333"/>
                <w:sz w:val="17"/>
                <w:szCs w:val="17"/>
                <w:shd w:val="clear" w:color="auto" w:fill="FFFFFF"/>
              </w:rPr>
              <w:t> </w:t>
            </w:r>
          </w:p>
        </w:tc>
        <w:tc>
          <w:tcPr>
            <w:tcW w:w="2693" w:type="dxa"/>
          </w:tcPr>
          <w:p w:rsidR="00C3193A" w:rsidRDefault="00C3193A" w:rsidP="008E2CAF">
            <w:pPr>
              <w:jc w:val="center"/>
              <w:rPr>
                <w:sz w:val="18"/>
                <w:szCs w:val="18"/>
              </w:rPr>
            </w:pPr>
            <w:r>
              <w:rPr>
                <w:rFonts w:ascii="Trebuchet MS" w:hAnsi="Trebuchet MS"/>
                <w:b/>
                <w:bCs/>
                <w:color w:val="333333"/>
                <w:sz w:val="17"/>
                <w:szCs w:val="17"/>
                <w:shd w:val="clear" w:color="auto" w:fill="FFFFFF"/>
              </w:rPr>
              <w:t>Diseñar y programar, todo es empezar: una introducción a la Programación Orientada a Objetos usando UML y Java</w:t>
            </w:r>
          </w:p>
        </w:tc>
        <w:tc>
          <w:tcPr>
            <w:tcW w:w="1701" w:type="dxa"/>
          </w:tcPr>
          <w:p w:rsidR="00C3193A" w:rsidRDefault="00C3193A" w:rsidP="008E2CAF">
            <w:pPr>
              <w:jc w:val="center"/>
              <w:rPr>
                <w:sz w:val="18"/>
                <w:szCs w:val="18"/>
              </w:rPr>
            </w:pPr>
            <w:r>
              <w:rPr>
                <w:rStyle w:val="apple-converted-space"/>
                <w:rFonts w:ascii="Trebuchet MS" w:hAnsi="Trebuchet MS"/>
                <w:color w:val="333333"/>
                <w:sz w:val="17"/>
                <w:szCs w:val="17"/>
                <w:shd w:val="clear" w:color="auto" w:fill="FFFFFF"/>
              </w:rPr>
              <w:t> </w:t>
            </w:r>
            <w:r>
              <w:rPr>
                <w:rFonts w:ascii="Trebuchet MS" w:hAnsi="Trebuchet MS"/>
                <w:color w:val="333333"/>
                <w:sz w:val="17"/>
                <w:szCs w:val="17"/>
                <w:shd w:val="clear" w:color="auto" w:fill="FFFFFF"/>
              </w:rPr>
              <w:t>Dykinson</w:t>
            </w:r>
            <w:r>
              <w:rPr>
                <w:rStyle w:val="apple-converted-space"/>
                <w:rFonts w:ascii="Trebuchet MS" w:hAnsi="Trebuchet MS"/>
                <w:color w:val="333333"/>
                <w:sz w:val="17"/>
                <w:szCs w:val="17"/>
                <w:shd w:val="clear" w:color="auto" w:fill="FFFFFF"/>
              </w:rPr>
              <w:t> </w:t>
            </w:r>
          </w:p>
        </w:tc>
        <w:tc>
          <w:tcPr>
            <w:tcW w:w="994" w:type="dxa"/>
          </w:tcPr>
          <w:p w:rsidR="00C3193A" w:rsidRDefault="00C3193A" w:rsidP="008E2CAF">
            <w:pPr>
              <w:jc w:val="center"/>
              <w:rPr>
                <w:sz w:val="18"/>
                <w:szCs w:val="18"/>
              </w:rPr>
            </w:pPr>
            <w:r>
              <w:rPr>
                <w:sz w:val="18"/>
                <w:szCs w:val="18"/>
              </w:rPr>
              <w:t>España</w:t>
            </w:r>
          </w:p>
        </w:tc>
        <w:tc>
          <w:tcPr>
            <w:tcW w:w="709" w:type="dxa"/>
          </w:tcPr>
          <w:p w:rsidR="00C3193A" w:rsidRDefault="00C3193A" w:rsidP="008E2CAF">
            <w:pPr>
              <w:jc w:val="center"/>
              <w:rPr>
                <w:sz w:val="18"/>
                <w:szCs w:val="18"/>
              </w:rPr>
            </w:pPr>
            <w:r>
              <w:rPr>
                <w:sz w:val="18"/>
                <w:szCs w:val="18"/>
              </w:rPr>
              <w:t>2011</w:t>
            </w:r>
          </w:p>
        </w:tc>
        <w:tc>
          <w:tcPr>
            <w:tcW w:w="1699" w:type="dxa"/>
          </w:tcPr>
          <w:p w:rsidR="00C3193A" w:rsidRDefault="00C3193A" w:rsidP="008E2CAF">
            <w:pPr>
              <w:jc w:val="center"/>
              <w:rPr>
                <w:sz w:val="18"/>
                <w:szCs w:val="18"/>
              </w:rPr>
            </w:pPr>
          </w:p>
        </w:tc>
      </w:tr>
    </w:tbl>
    <w:p w:rsidR="003F7502" w:rsidRPr="0026185A" w:rsidRDefault="003F7502" w:rsidP="002D0B2C">
      <w:pPr>
        <w:spacing w:after="0"/>
        <w:rPr>
          <w:rFonts w:ascii="Arial" w:hAnsi="Arial" w:cs="Arial"/>
          <w:sz w:val="20"/>
          <w:szCs w:val="20"/>
        </w:rPr>
      </w:pPr>
    </w:p>
    <w:tbl>
      <w:tblPr>
        <w:tblStyle w:val="Tablaconcuadrcula"/>
        <w:tblW w:w="10632" w:type="dxa"/>
        <w:jc w:val="center"/>
        <w:tblLook w:val="04A0"/>
      </w:tblPr>
      <w:tblGrid>
        <w:gridCol w:w="2836"/>
        <w:gridCol w:w="7796"/>
      </w:tblGrid>
      <w:tr w:rsidR="003F7502" w:rsidRPr="004078C7" w:rsidTr="00F0212D">
        <w:trPr>
          <w:jc w:val="center"/>
        </w:trPr>
        <w:tc>
          <w:tcPr>
            <w:tcW w:w="10632" w:type="dxa"/>
            <w:gridSpan w:val="2"/>
            <w:shd w:val="clear" w:color="auto" w:fill="A6A6A6" w:themeFill="background1" w:themeFillShade="A6"/>
          </w:tcPr>
          <w:p w:rsidR="003F7502" w:rsidRPr="004078C7" w:rsidRDefault="003F7502" w:rsidP="00015E0B">
            <w:pPr>
              <w:rPr>
                <w:rFonts w:ascii="Arial" w:hAnsi="Arial" w:cs="Arial"/>
                <w:sz w:val="20"/>
                <w:szCs w:val="20"/>
              </w:rPr>
            </w:pPr>
            <w:r w:rsidRPr="004078C7">
              <w:rPr>
                <w:rFonts w:ascii="Arial" w:hAnsi="Arial" w:cs="Arial"/>
                <w:sz w:val="20"/>
                <w:szCs w:val="20"/>
              </w:rPr>
              <w:t>9. REFERENCIAS EN INTERNET</w:t>
            </w:r>
          </w:p>
        </w:tc>
      </w:tr>
      <w:tr w:rsidR="003F7502" w:rsidRPr="004078C7" w:rsidTr="00F0212D">
        <w:trPr>
          <w:jc w:val="center"/>
        </w:trPr>
        <w:tc>
          <w:tcPr>
            <w:tcW w:w="2836" w:type="dxa"/>
          </w:tcPr>
          <w:p w:rsidR="003F7502" w:rsidRPr="004078C7" w:rsidRDefault="003F7502" w:rsidP="00796C9E">
            <w:pPr>
              <w:jc w:val="center"/>
              <w:rPr>
                <w:rFonts w:ascii="Arial" w:hAnsi="Arial" w:cs="Arial"/>
                <w:sz w:val="20"/>
                <w:szCs w:val="20"/>
              </w:rPr>
            </w:pPr>
            <w:r w:rsidRPr="004078C7">
              <w:rPr>
                <w:rFonts w:ascii="Arial" w:hAnsi="Arial" w:cs="Arial"/>
                <w:sz w:val="20"/>
                <w:szCs w:val="20"/>
              </w:rPr>
              <w:t>TEMA</w:t>
            </w:r>
          </w:p>
        </w:tc>
        <w:tc>
          <w:tcPr>
            <w:tcW w:w="7796" w:type="dxa"/>
          </w:tcPr>
          <w:p w:rsidR="003F7502" w:rsidRPr="004078C7" w:rsidRDefault="003F7502" w:rsidP="00796C9E">
            <w:pPr>
              <w:jc w:val="center"/>
              <w:rPr>
                <w:rFonts w:ascii="Arial" w:hAnsi="Arial" w:cs="Arial"/>
                <w:sz w:val="20"/>
                <w:szCs w:val="20"/>
              </w:rPr>
            </w:pPr>
            <w:r w:rsidRPr="004078C7">
              <w:rPr>
                <w:rFonts w:ascii="Arial" w:hAnsi="Arial" w:cs="Arial"/>
                <w:sz w:val="20"/>
                <w:szCs w:val="20"/>
              </w:rPr>
              <w:t>WEB</w:t>
            </w:r>
          </w:p>
        </w:tc>
      </w:tr>
      <w:tr w:rsidR="00C3193A" w:rsidRPr="0026185A" w:rsidTr="00F0212D">
        <w:trPr>
          <w:jc w:val="center"/>
        </w:trPr>
        <w:tc>
          <w:tcPr>
            <w:tcW w:w="2836" w:type="dxa"/>
          </w:tcPr>
          <w:p w:rsidR="00C3193A" w:rsidRPr="00C3193A" w:rsidRDefault="00C3193A" w:rsidP="008E2CAF">
            <w:pPr>
              <w:jc w:val="both"/>
              <w:rPr>
                <w:rFonts w:ascii="Trebuchet MS" w:hAnsi="Trebuchet MS"/>
                <w:color w:val="333333"/>
                <w:sz w:val="17"/>
                <w:szCs w:val="17"/>
                <w:shd w:val="clear" w:color="auto" w:fill="FFFFFF"/>
              </w:rPr>
            </w:pPr>
            <w:r w:rsidRPr="00C3193A">
              <w:rPr>
                <w:rFonts w:ascii="Trebuchet MS" w:hAnsi="Trebuchet MS"/>
                <w:color w:val="333333"/>
                <w:sz w:val="17"/>
                <w:szCs w:val="17"/>
                <w:shd w:val="clear" w:color="auto" w:fill="FFFFFF"/>
              </w:rPr>
              <w:t>Estructura de Datos</w:t>
            </w:r>
          </w:p>
        </w:tc>
        <w:tc>
          <w:tcPr>
            <w:tcW w:w="7796" w:type="dxa"/>
          </w:tcPr>
          <w:p w:rsidR="00C3193A" w:rsidRPr="00C3193A" w:rsidRDefault="00C3193A" w:rsidP="008E2CAF">
            <w:pPr>
              <w:pStyle w:val="Heading2"/>
              <w:ind w:left="142"/>
              <w:jc w:val="center"/>
              <w:rPr>
                <w:rFonts w:ascii="Trebuchet MS" w:eastAsiaTheme="minorHAnsi" w:hAnsi="Trebuchet MS" w:cstheme="minorBidi"/>
                <w:b w:val="0"/>
                <w:color w:val="333333"/>
                <w:sz w:val="17"/>
                <w:szCs w:val="17"/>
                <w:shd w:val="clear" w:color="auto" w:fill="FFFFFF"/>
                <w:lang w:eastAsia="en-US"/>
              </w:rPr>
            </w:pPr>
          </w:p>
          <w:p w:rsidR="00C3193A" w:rsidRPr="00C3193A" w:rsidRDefault="00C3193A" w:rsidP="008E2CAF">
            <w:pPr>
              <w:rPr>
                <w:rFonts w:ascii="Trebuchet MS" w:hAnsi="Trebuchet MS"/>
                <w:color w:val="333333"/>
                <w:sz w:val="17"/>
                <w:szCs w:val="17"/>
                <w:shd w:val="clear" w:color="auto" w:fill="FFFFFF"/>
              </w:rPr>
            </w:pPr>
            <w:r w:rsidRPr="00C3193A">
              <w:rPr>
                <w:rFonts w:ascii="Trebuchet MS" w:hAnsi="Trebuchet MS"/>
                <w:color w:val="333333"/>
                <w:sz w:val="17"/>
                <w:szCs w:val="17"/>
                <w:shd w:val="clear" w:color="auto" w:fill="FFFFFF"/>
              </w:rPr>
              <w:t>Sun MicroSystems. The Java Tutorials. Basic I/O,http://java.sun.com/docs/books/tutorial/essential/io/index.html</w:t>
            </w:r>
          </w:p>
          <w:p w:rsidR="00C3193A" w:rsidRPr="00C3193A" w:rsidRDefault="00C3193A" w:rsidP="008E2CAF">
            <w:pPr>
              <w:rPr>
                <w:rFonts w:ascii="Trebuchet MS" w:hAnsi="Trebuchet MS"/>
                <w:color w:val="333333"/>
                <w:sz w:val="17"/>
                <w:szCs w:val="17"/>
                <w:shd w:val="clear" w:color="auto" w:fill="FFFFFF"/>
              </w:rPr>
            </w:pPr>
            <w:r w:rsidRPr="00C3193A">
              <w:rPr>
                <w:rFonts w:ascii="Trebuchet MS" w:hAnsi="Trebuchet MS"/>
                <w:color w:val="333333"/>
                <w:sz w:val="17"/>
                <w:szCs w:val="17"/>
                <w:shd w:val="clear" w:color="auto" w:fill="FFFFFF"/>
              </w:rPr>
              <w:t xml:space="preserve">Algoritmos, </w:t>
            </w:r>
            <w:hyperlink r:id="rId10">
              <w:r w:rsidRPr="00C3193A">
                <w:rPr>
                  <w:rFonts w:ascii="Trebuchet MS" w:hAnsi="Trebuchet MS"/>
                  <w:color w:val="333333"/>
                  <w:sz w:val="17"/>
                  <w:szCs w:val="17"/>
                  <w:shd w:val="clear" w:color="auto" w:fill="FFFFFF"/>
                </w:rPr>
                <w:t>http://www.algoritmia.net/articles.php?id=18</w:t>
              </w:r>
            </w:hyperlink>
          </w:p>
          <w:p w:rsidR="00C3193A" w:rsidRPr="00C3193A" w:rsidRDefault="00C3193A" w:rsidP="008E2CAF">
            <w:pPr>
              <w:jc w:val="center"/>
              <w:rPr>
                <w:rFonts w:ascii="Trebuchet MS" w:hAnsi="Trebuchet MS"/>
                <w:color w:val="333333"/>
                <w:sz w:val="17"/>
                <w:szCs w:val="17"/>
                <w:shd w:val="clear" w:color="auto" w:fill="FFFFFF"/>
              </w:rPr>
            </w:pPr>
          </w:p>
        </w:tc>
      </w:tr>
    </w:tbl>
    <w:p w:rsidR="003F7502" w:rsidRPr="0026185A" w:rsidRDefault="003F7502" w:rsidP="002D0B2C">
      <w:pPr>
        <w:spacing w:after="0"/>
        <w:rPr>
          <w:rFonts w:ascii="Arial" w:hAnsi="Arial" w:cs="Arial"/>
          <w:sz w:val="20"/>
          <w:szCs w:val="20"/>
        </w:rPr>
      </w:pPr>
    </w:p>
    <w:p w:rsidR="003F7502" w:rsidRPr="0026185A" w:rsidRDefault="003F7502" w:rsidP="002D0B2C">
      <w:pPr>
        <w:spacing w:after="0"/>
        <w:rPr>
          <w:rFonts w:ascii="Arial" w:hAnsi="Arial" w:cs="Arial"/>
          <w:sz w:val="20"/>
          <w:szCs w:val="20"/>
        </w:rPr>
      </w:pPr>
    </w:p>
    <w:tbl>
      <w:tblPr>
        <w:tblStyle w:val="Tablaconcuadrcula"/>
        <w:tblW w:w="10632" w:type="dxa"/>
        <w:jc w:val="center"/>
        <w:tblLook w:val="04A0"/>
      </w:tblPr>
      <w:tblGrid>
        <w:gridCol w:w="3544"/>
        <w:gridCol w:w="3544"/>
        <w:gridCol w:w="3544"/>
      </w:tblGrid>
      <w:tr w:rsidR="003F7502" w:rsidRPr="0026185A" w:rsidTr="00E04BC6">
        <w:trPr>
          <w:jc w:val="center"/>
        </w:trPr>
        <w:tc>
          <w:tcPr>
            <w:tcW w:w="3544" w:type="dxa"/>
            <w:shd w:val="clear" w:color="auto" w:fill="FFFFFF" w:themeFill="background1"/>
          </w:tcPr>
          <w:p w:rsidR="003F7502" w:rsidRPr="0026185A" w:rsidRDefault="003F7502" w:rsidP="00015E0B">
            <w:pPr>
              <w:jc w:val="center"/>
              <w:rPr>
                <w:rFonts w:ascii="Arial" w:hAnsi="Arial" w:cs="Arial"/>
                <w:b/>
                <w:sz w:val="20"/>
                <w:szCs w:val="20"/>
              </w:rPr>
            </w:pPr>
            <w:r>
              <w:rPr>
                <w:rFonts w:ascii="Arial" w:hAnsi="Arial" w:cs="Arial"/>
                <w:b/>
                <w:sz w:val="20"/>
                <w:szCs w:val="20"/>
              </w:rPr>
              <w:t>ELABORÓ</w:t>
            </w:r>
          </w:p>
        </w:tc>
        <w:tc>
          <w:tcPr>
            <w:tcW w:w="3544" w:type="dxa"/>
            <w:shd w:val="clear" w:color="auto" w:fill="FFFFFF" w:themeFill="background1"/>
          </w:tcPr>
          <w:p w:rsidR="003F7502" w:rsidRPr="0026185A" w:rsidRDefault="003F7502" w:rsidP="00015E0B">
            <w:pPr>
              <w:jc w:val="center"/>
              <w:rPr>
                <w:rFonts w:ascii="Arial" w:hAnsi="Arial" w:cs="Arial"/>
                <w:b/>
                <w:sz w:val="20"/>
                <w:szCs w:val="20"/>
              </w:rPr>
            </w:pPr>
            <w:r>
              <w:rPr>
                <w:rFonts w:ascii="Arial" w:hAnsi="Arial" w:cs="Arial"/>
                <w:b/>
                <w:sz w:val="20"/>
                <w:szCs w:val="20"/>
              </w:rPr>
              <w:t>REVISÓ</w:t>
            </w:r>
          </w:p>
        </w:tc>
        <w:tc>
          <w:tcPr>
            <w:tcW w:w="3544" w:type="dxa"/>
            <w:shd w:val="clear" w:color="auto" w:fill="FFFFFF" w:themeFill="background1"/>
          </w:tcPr>
          <w:p w:rsidR="003F7502" w:rsidRPr="0026185A" w:rsidRDefault="003F7502" w:rsidP="00015E0B">
            <w:pPr>
              <w:jc w:val="center"/>
              <w:rPr>
                <w:rFonts w:ascii="Arial" w:hAnsi="Arial" w:cs="Arial"/>
                <w:b/>
                <w:sz w:val="20"/>
                <w:szCs w:val="20"/>
              </w:rPr>
            </w:pPr>
            <w:r>
              <w:rPr>
                <w:rFonts w:ascii="Arial" w:hAnsi="Arial" w:cs="Arial"/>
                <w:b/>
                <w:sz w:val="20"/>
                <w:szCs w:val="20"/>
              </w:rPr>
              <w:t>APROBÓ</w:t>
            </w:r>
          </w:p>
        </w:tc>
      </w:tr>
      <w:tr w:rsidR="003F7502" w:rsidRPr="0026185A" w:rsidTr="00E04BC6">
        <w:trPr>
          <w:jc w:val="center"/>
        </w:trPr>
        <w:tc>
          <w:tcPr>
            <w:tcW w:w="3544" w:type="dxa"/>
            <w:shd w:val="clear" w:color="auto" w:fill="FFFFFF" w:themeFill="background1"/>
          </w:tcPr>
          <w:p w:rsidR="003F7502" w:rsidRPr="0026185A" w:rsidRDefault="003F7502" w:rsidP="00015E0B">
            <w:pPr>
              <w:jc w:val="center"/>
              <w:rPr>
                <w:rFonts w:ascii="Arial" w:hAnsi="Arial" w:cs="Arial"/>
                <w:b/>
                <w:sz w:val="20"/>
                <w:szCs w:val="20"/>
              </w:rPr>
            </w:pPr>
          </w:p>
        </w:tc>
        <w:tc>
          <w:tcPr>
            <w:tcW w:w="3544" w:type="dxa"/>
            <w:shd w:val="clear" w:color="auto" w:fill="FFFFFF" w:themeFill="background1"/>
          </w:tcPr>
          <w:p w:rsidR="003F7502" w:rsidRPr="0026185A" w:rsidRDefault="003F7502" w:rsidP="00015E0B">
            <w:pPr>
              <w:jc w:val="center"/>
              <w:rPr>
                <w:rFonts w:ascii="Arial" w:hAnsi="Arial" w:cs="Arial"/>
                <w:b/>
                <w:sz w:val="20"/>
                <w:szCs w:val="20"/>
              </w:rPr>
            </w:pPr>
          </w:p>
        </w:tc>
        <w:tc>
          <w:tcPr>
            <w:tcW w:w="3544" w:type="dxa"/>
            <w:shd w:val="clear" w:color="auto" w:fill="FFFFFF" w:themeFill="background1"/>
          </w:tcPr>
          <w:p w:rsidR="003F7502" w:rsidRPr="0026185A" w:rsidRDefault="003F7502" w:rsidP="00015E0B">
            <w:pPr>
              <w:jc w:val="center"/>
              <w:rPr>
                <w:rFonts w:ascii="Arial" w:hAnsi="Arial" w:cs="Arial"/>
                <w:b/>
                <w:sz w:val="20"/>
                <w:szCs w:val="20"/>
              </w:rPr>
            </w:pPr>
          </w:p>
          <w:p w:rsidR="003F7502" w:rsidRPr="0026185A" w:rsidRDefault="003F7502" w:rsidP="00015E0B">
            <w:pPr>
              <w:jc w:val="center"/>
              <w:rPr>
                <w:rFonts w:ascii="Arial" w:hAnsi="Arial" w:cs="Arial"/>
                <w:b/>
                <w:sz w:val="20"/>
                <w:szCs w:val="20"/>
              </w:rPr>
            </w:pPr>
          </w:p>
          <w:p w:rsidR="003F7502" w:rsidRPr="0026185A" w:rsidRDefault="003F7502" w:rsidP="00015E0B">
            <w:pPr>
              <w:jc w:val="center"/>
              <w:rPr>
                <w:rFonts w:ascii="Arial" w:hAnsi="Arial" w:cs="Arial"/>
                <w:b/>
                <w:sz w:val="20"/>
                <w:szCs w:val="20"/>
              </w:rPr>
            </w:pPr>
          </w:p>
        </w:tc>
      </w:tr>
      <w:tr w:rsidR="003F7502" w:rsidRPr="0026185A" w:rsidTr="00E04BC6">
        <w:trPr>
          <w:jc w:val="center"/>
        </w:trPr>
        <w:tc>
          <w:tcPr>
            <w:tcW w:w="3544" w:type="dxa"/>
            <w:shd w:val="clear" w:color="auto" w:fill="FFFFFF" w:themeFill="background1"/>
          </w:tcPr>
          <w:p w:rsidR="003F7502" w:rsidRPr="0026185A" w:rsidRDefault="003F7502" w:rsidP="00015E0B">
            <w:pPr>
              <w:jc w:val="center"/>
              <w:rPr>
                <w:rFonts w:ascii="Arial" w:hAnsi="Arial" w:cs="Arial"/>
                <w:b/>
                <w:sz w:val="20"/>
                <w:szCs w:val="20"/>
              </w:rPr>
            </w:pPr>
            <w:r w:rsidRPr="0026185A">
              <w:rPr>
                <w:rFonts w:ascii="Arial" w:hAnsi="Arial" w:cs="Arial"/>
                <w:b/>
                <w:sz w:val="20"/>
                <w:szCs w:val="20"/>
              </w:rPr>
              <w:t>NOMBRE</w:t>
            </w:r>
          </w:p>
        </w:tc>
        <w:tc>
          <w:tcPr>
            <w:tcW w:w="3544" w:type="dxa"/>
            <w:shd w:val="clear" w:color="auto" w:fill="FFFFFF" w:themeFill="background1"/>
          </w:tcPr>
          <w:p w:rsidR="003F7502" w:rsidRPr="0026185A" w:rsidRDefault="003F7502" w:rsidP="00015E0B">
            <w:pPr>
              <w:jc w:val="center"/>
              <w:rPr>
                <w:rFonts w:ascii="Arial" w:hAnsi="Arial" w:cs="Arial"/>
                <w:b/>
                <w:sz w:val="20"/>
                <w:szCs w:val="20"/>
              </w:rPr>
            </w:pPr>
            <w:r w:rsidRPr="0026185A">
              <w:rPr>
                <w:rFonts w:ascii="Arial" w:hAnsi="Arial" w:cs="Arial"/>
                <w:b/>
                <w:sz w:val="20"/>
                <w:szCs w:val="20"/>
              </w:rPr>
              <w:t>NOMBRE</w:t>
            </w:r>
          </w:p>
        </w:tc>
        <w:tc>
          <w:tcPr>
            <w:tcW w:w="3544" w:type="dxa"/>
            <w:shd w:val="clear" w:color="auto" w:fill="FFFFFF" w:themeFill="background1"/>
          </w:tcPr>
          <w:p w:rsidR="003F7502" w:rsidRPr="0026185A" w:rsidRDefault="003F7502" w:rsidP="004078C7">
            <w:pPr>
              <w:jc w:val="center"/>
              <w:rPr>
                <w:rFonts w:ascii="Arial" w:hAnsi="Arial" w:cs="Arial"/>
                <w:b/>
                <w:sz w:val="20"/>
                <w:szCs w:val="20"/>
              </w:rPr>
            </w:pPr>
            <w:r w:rsidRPr="0026185A">
              <w:rPr>
                <w:rFonts w:ascii="Arial" w:hAnsi="Arial" w:cs="Arial"/>
                <w:b/>
                <w:sz w:val="20"/>
                <w:szCs w:val="20"/>
              </w:rPr>
              <w:t>N</w:t>
            </w:r>
            <w:r>
              <w:rPr>
                <w:rFonts w:ascii="Arial" w:hAnsi="Arial" w:cs="Arial"/>
                <w:b/>
                <w:sz w:val="20"/>
                <w:szCs w:val="20"/>
              </w:rPr>
              <w:t>Ú</w:t>
            </w:r>
            <w:r w:rsidRPr="0026185A">
              <w:rPr>
                <w:rFonts w:ascii="Arial" w:hAnsi="Arial" w:cs="Arial"/>
                <w:b/>
                <w:sz w:val="20"/>
                <w:szCs w:val="20"/>
              </w:rPr>
              <w:t>MERO DE ACTA</w:t>
            </w:r>
          </w:p>
        </w:tc>
      </w:tr>
      <w:tr w:rsidR="003F7502" w:rsidRPr="0026185A" w:rsidTr="00E04BC6">
        <w:trPr>
          <w:jc w:val="center"/>
        </w:trPr>
        <w:tc>
          <w:tcPr>
            <w:tcW w:w="3544" w:type="dxa"/>
            <w:shd w:val="clear" w:color="auto" w:fill="FFFFFF" w:themeFill="background1"/>
          </w:tcPr>
          <w:p w:rsidR="003F7502" w:rsidRPr="0026185A" w:rsidRDefault="003F7502" w:rsidP="00015E0B">
            <w:pPr>
              <w:jc w:val="center"/>
              <w:rPr>
                <w:rFonts w:ascii="Arial" w:hAnsi="Arial" w:cs="Arial"/>
                <w:b/>
                <w:sz w:val="20"/>
                <w:szCs w:val="20"/>
              </w:rPr>
            </w:pPr>
          </w:p>
          <w:p w:rsidR="003F7502" w:rsidRPr="0026185A" w:rsidRDefault="003F7502" w:rsidP="00015E0B">
            <w:pPr>
              <w:jc w:val="center"/>
              <w:rPr>
                <w:rFonts w:ascii="Arial" w:hAnsi="Arial" w:cs="Arial"/>
                <w:b/>
                <w:sz w:val="20"/>
                <w:szCs w:val="20"/>
              </w:rPr>
            </w:pPr>
          </w:p>
          <w:p w:rsidR="003F7502" w:rsidRPr="0026185A" w:rsidRDefault="003F7502" w:rsidP="00015E0B">
            <w:pPr>
              <w:jc w:val="center"/>
              <w:rPr>
                <w:rFonts w:ascii="Arial" w:hAnsi="Arial" w:cs="Arial"/>
                <w:b/>
                <w:sz w:val="20"/>
                <w:szCs w:val="20"/>
              </w:rPr>
            </w:pPr>
          </w:p>
          <w:p w:rsidR="003F7502" w:rsidRPr="0026185A" w:rsidRDefault="003F7502" w:rsidP="00015E0B">
            <w:pPr>
              <w:jc w:val="center"/>
              <w:rPr>
                <w:rFonts w:ascii="Arial" w:hAnsi="Arial" w:cs="Arial"/>
                <w:b/>
                <w:sz w:val="20"/>
                <w:szCs w:val="20"/>
              </w:rPr>
            </w:pPr>
          </w:p>
        </w:tc>
        <w:tc>
          <w:tcPr>
            <w:tcW w:w="3544" w:type="dxa"/>
            <w:shd w:val="clear" w:color="auto" w:fill="FFFFFF" w:themeFill="background1"/>
          </w:tcPr>
          <w:p w:rsidR="003F7502" w:rsidRPr="0026185A" w:rsidRDefault="003F7502" w:rsidP="00015E0B">
            <w:pPr>
              <w:jc w:val="center"/>
              <w:rPr>
                <w:rFonts w:ascii="Arial" w:hAnsi="Arial" w:cs="Arial"/>
                <w:b/>
                <w:sz w:val="20"/>
                <w:szCs w:val="20"/>
              </w:rPr>
            </w:pPr>
          </w:p>
        </w:tc>
        <w:tc>
          <w:tcPr>
            <w:tcW w:w="3544" w:type="dxa"/>
            <w:shd w:val="clear" w:color="auto" w:fill="FFFFFF" w:themeFill="background1"/>
          </w:tcPr>
          <w:p w:rsidR="003F7502" w:rsidRPr="0026185A" w:rsidRDefault="003F7502" w:rsidP="00015E0B">
            <w:pPr>
              <w:jc w:val="center"/>
              <w:rPr>
                <w:rFonts w:ascii="Arial" w:hAnsi="Arial" w:cs="Arial"/>
                <w:b/>
                <w:sz w:val="20"/>
                <w:szCs w:val="20"/>
              </w:rPr>
            </w:pPr>
          </w:p>
        </w:tc>
      </w:tr>
      <w:tr w:rsidR="003F7502" w:rsidRPr="0026185A" w:rsidTr="00E04BC6">
        <w:trPr>
          <w:jc w:val="center"/>
        </w:trPr>
        <w:tc>
          <w:tcPr>
            <w:tcW w:w="3544" w:type="dxa"/>
            <w:shd w:val="clear" w:color="auto" w:fill="FFFFFF" w:themeFill="background1"/>
          </w:tcPr>
          <w:p w:rsidR="003F7502" w:rsidRPr="0026185A" w:rsidRDefault="003F7502" w:rsidP="00015E0B">
            <w:pPr>
              <w:jc w:val="center"/>
              <w:rPr>
                <w:rFonts w:ascii="Arial" w:hAnsi="Arial" w:cs="Arial"/>
                <w:b/>
                <w:sz w:val="20"/>
                <w:szCs w:val="20"/>
              </w:rPr>
            </w:pPr>
            <w:r w:rsidRPr="0026185A">
              <w:rPr>
                <w:rFonts w:ascii="Arial" w:hAnsi="Arial" w:cs="Arial"/>
                <w:b/>
                <w:sz w:val="20"/>
                <w:szCs w:val="20"/>
              </w:rPr>
              <w:t>FIRMA</w:t>
            </w:r>
          </w:p>
        </w:tc>
        <w:tc>
          <w:tcPr>
            <w:tcW w:w="3544" w:type="dxa"/>
            <w:shd w:val="clear" w:color="auto" w:fill="FFFFFF" w:themeFill="background1"/>
          </w:tcPr>
          <w:p w:rsidR="003F7502" w:rsidRPr="0026185A" w:rsidRDefault="003F7502" w:rsidP="00015E0B">
            <w:pPr>
              <w:jc w:val="center"/>
              <w:rPr>
                <w:rFonts w:ascii="Arial" w:hAnsi="Arial" w:cs="Arial"/>
                <w:b/>
                <w:sz w:val="20"/>
                <w:szCs w:val="20"/>
              </w:rPr>
            </w:pPr>
            <w:r w:rsidRPr="0026185A">
              <w:rPr>
                <w:rFonts w:ascii="Arial" w:hAnsi="Arial" w:cs="Arial"/>
                <w:b/>
                <w:sz w:val="20"/>
                <w:szCs w:val="20"/>
              </w:rPr>
              <w:t>FIRMA</w:t>
            </w:r>
          </w:p>
        </w:tc>
        <w:tc>
          <w:tcPr>
            <w:tcW w:w="3544" w:type="dxa"/>
            <w:shd w:val="clear" w:color="auto" w:fill="FFFFFF" w:themeFill="background1"/>
          </w:tcPr>
          <w:p w:rsidR="003F7502" w:rsidRPr="0026185A" w:rsidRDefault="003F7502" w:rsidP="00015E0B">
            <w:pPr>
              <w:jc w:val="center"/>
              <w:rPr>
                <w:rFonts w:ascii="Arial" w:hAnsi="Arial" w:cs="Arial"/>
                <w:b/>
                <w:sz w:val="20"/>
                <w:szCs w:val="20"/>
              </w:rPr>
            </w:pPr>
            <w:r w:rsidRPr="0026185A">
              <w:rPr>
                <w:rFonts w:ascii="Arial" w:hAnsi="Arial" w:cs="Arial"/>
                <w:b/>
                <w:sz w:val="20"/>
                <w:szCs w:val="20"/>
              </w:rPr>
              <w:t>FECHA</w:t>
            </w:r>
          </w:p>
        </w:tc>
      </w:tr>
    </w:tbl>
    <w:p w:rsidR="003F7502" w:rsidRPr="0026185A" w:rsidRDefault="003F7502" w:rsidP="002D0B2C">
      <w:pPr>
        <w:spacing w:after="0"/>
        <w:rPr>
          <w:rFonts w:ascii="Arial" w:hAnsi="Arial" w:cs="Arial"/>
          <w:sz w:val="20"/>
          <w:szCs w:val="20"/>
        </w:rPr>
      </w:pPr>
    </w:p>
    <w:sectPr w:rsidR="003F7502" w:rsidRPr="0026185A" w:rsidSect="00C3193A">
      <w:pgSz w:w="11906" w:h="16838"/>
      <w:pgMar w:top="1417" w:right="1701" w:bottom="1417" w:left="1701" w:header="708" w:footer="3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4BD" w:rsidRDefault="003F44BD" w:rsidP="00E019FC">
      <w:pPr>
        <w:spacing w:after="0" w:line="240" w:lineRule="auto"/>
      </w:pPr>
      <w:r>
        <w:separator/>
      </w:r>
    </w:p>
  </w:endnote>
  <w:endnote w:type="continuationSeparator" w:id="0">
    <w:p w:rsidR="003F44BD" w:rsidRDefault="003F44BD" w:rsidP="00E01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9585"/>
      <w:docPartObj>
        <w:docPartGallery w:val="Page Numbers (Bottom of Page)"/>
        <w:docPartUnique/>
      </w:docPartObj>
    </w:sdtPr>
    <w:sdtEndPr>
      <w:rPr>
        <w:rFonts w:ascii="Calibri" w:hAnsi="Calibri" w:cs="Calibri"/>
        <w:b/>
        <w:sz w:val="18"/>
        <w:szCs w:val="18"/>
      </w:rPr>
    </w:sdtEndPr>
    <w:sdtContent>
      <w:sdt>
        <w:sdtPr>
          <w:rPr>
            <w:rFonts w:ascii="Calibri" w:hAnsi="Calibri" w:cs="Calibri"/>
            <w:b/>
            <w:sz w:val="18"/>
            <w:szCs w:val="18"/>
          </w:rPr>
          <w:id w:val="11139586"/>
          <w:docPartObj>
            <w:docPartGallery w:val="Page Numbers (Top of Page)"/>
            <w:docPartUnique/>
          </w:docPartObj>
        </w:sdtPr>
        <w:sdtContent>
          <w:p w:rsidR="003F7502" w:rsidRDefault="003F7502" w:rsidP="00D83DA0">
            <w:pPr>
              <w:pStyle w:val="Piedepgina"/>
              <w:jc w:val="center"/>
              <w:rPr>
                <w:rFonts w:ascii="Calibri" w:hAnsi="Calibri" w:cs="Calibri"/>
                <w:b/>
                <w:sz w:val="18"/>
                <w:szCs w:val="18"/>
              </w:rPr>
            </w:pPr>
            <w:r>
              <w:rPr>
                <w:rFonts w:ascii="Calibri" w:hAnsi="Calibri" w:cs="Calibri"/>
                <w:b/>
                <w:sz w:val="18"/>
                <w:szCs w:val="18"/>
              </w:rPr>
              <w:t xml:space="preserve">Cra. 19 Nº 39-40 - Ciudadela Universitaria – Tel: (8)6320715 – 6320700 – Yopal, Casanare, Colombia  </w:t>
            </w:r>
          </w:p>
          <w:p w:rsidR="003F7502" w:rsidRPr="00151715" w:rsidRDefault="003F7502">
            <w:pPr>
              <w:pStyle w:val="Piedepgina"/>
              <w:jc w:val="center"/>
              <w:rPr>
                <w:rFonts w:ascii="Calibri" w:hAnsi="Calibri" w:cs="Calibri"/>
                <w:b/>
                <w:sz w:val="18"/>
                <w:szCs w:val="18"/>
              </w:rPr>
            </w:pPr>
            <w:r>
              <w:rPr>
                <w:rFonts w:ascii="Calibri" w:hAnsi="Calibri" w:cs="Calibri"/>
                <w:b/>
                <w:sz w:val="18"/>
                <w:szCs w:val="18"/>
              </w:rPr>
              <w:t>www.unitropico.edu.co</w:t>
            </w:r>
          </w:p>
          <w:p w:rsidR="003F7502" w:rsidRPr="00151715" w:rsidRDefault="003F7502" w:rsidP="00151715">
            <w:pPr>
              <w:pStyle w:val="Piedepgina"/>
              <w:jc w:val="right"/>
              <w:rPr>
                <w:rFonts w:ascii="Calibri" w:hAnsi="Calibri" w:cs="Calibri"/>
                <w:b/>
                <w:sz w:val="18"/>
                <w:szCs w:val="18"/>
              </w:rPr>
            </w:pPr>
            <w:r w:rsidRPr="00151715">
              <w:rPr>
                <w:rFonts w:ascii="Calibri" w:hAnsi="Calibri" w:cs="Calibri"/>
                <w:b/>
                <w:sz w:val="18"/>
                <w:szCs w:val="18"/>
              </w:rPr>
              <w:t xml:space="preserve">Página </w:t>
            </w:r>
            <w:r w:rsidR="00B00E99" w:rsidRPr="00151715">
              <w:rPr>
                <w:rFonts w:ascii="Calibri" w:hAnsi="Calibri" w:cs="Calibri"/>
                <w:b/>
                <w:sz w:val="18"/>
                <w:szCs w:val="18"/>
              </w:rPr>
              <w:fldChar w:fldCharType="begin"/>
            </w:r>
            <w:r w:rsidRPr="00151715">
              <w:rPr>
                <w:rFonts w:ascii="Calibri" w:hAnsi="Calibri" w:cs="Calibri"/>
                <w:b/>
                <w:sz w:val="18"/>
                <w:szCs w:val="18"/>
              </w:rPr>
              <w:instrText>PAGE</w:instrText>
            </w:r>
            <w:r w:rsidR="00B00E99" w:rsidRPr="00151715">
              <w:rPr>
                <w:rFonts w:ascii="Calibri" w:hAnsi="Calibri" w:cs="Calibri"/>
                <w:b/>
                <w:sz w:val="18"/>
                <w:szCs w:val="18"/>
              </w:rPr>
              <w:fldChar w:fldCharType="separate"/>
            </w:r>
            <w:r w:rsidR="003631AB">
              <w:rPr>
                <w:rFonts w:ascii="Calibri" w:hAnsi="Calibri" w:cs="Calibri"/>
                <w:b/>
                <w:noProof/>
                <w:sz w:val="18"/>
                <w:szCs w:val="18"/>
              </w:rPr>
              <w:t>3</w:t>
            </w:r>
            <w:r w:rsidR="00B00E99" w:rsidRPr="00151715">
              <w:rPr>
                <w:rFonts w:ascii="Calibri" w:hAnsi="Calibri" w:cs="Calibri"/>
                <w:b/>
                <w:sz w:val="18"/>
                <w:szCs w:val="18"/>
              </w:rPr>
              <w:fldChar w:fldCharType="end"/>
            </w:r>
            <w:r w:rsidRPr="00151715">
              <w:rPr>
                <w:rFonts w:ascii="Calibri" w:hAnsi="Calibri" w:cs="Calibri"/>
                <w:b/>
                <w:sz w:val="18"/>
                <w:szCs w:val="18"/>
              </w:rPr>
              <w:t xml:space="preserve"> de </w:t>
            </w:r>
            <w:r w:rsidR="00B00E99" w:rsidRPr="00151715">
              <w:rPr>
                <w:rFonts w:ascii="Calibri" w:hAnsi="Calibri" w:cs="Calibri"/>
                <w:b/>
                <w:sz w:val="18"/>
                <w:szCs w:val="18"/>
              </w:rPr>
              <w:fldChar w:fldCharType="begin"/>
            </w:r>
            <w:r w:rsidRPr="00151715">
              <w:rPr>
                <w:rFonts w:ascii="Calibri" w:hAnsi="Calibri" w:cs="Calibri"/>
                <w:b/>
                <w:sz w:val="18"/>
                <w:szCs w:val="18"/>
              </w:rPr>
              <w:instrText>NUMPAGES</w:instrText>
            </w:r>
            <w:r w:rsidR="00B00E99" w:rsidRPr="00151715">
              <w:rPr>
                <w:rFonts w:ascii="Calibri" w:hAnsi="Calibri" w:cs="Calibri"/>
                <w:b/>
                <w:sz w:val="18"/>
                <w:szCs w:val="18"/>
              </w:rPr>
              <w:fldChar w:fldCharType="separate"/>
            </w:r>
            <w:r w:rsidR="003631AB">
              <w:rPr>
                <w:rFonts w:ascii="Calibri" w:hAnsi="Calibri" w:cs="Calibri"/>
                <w:b/>
                <w:noProof/>
                <w:sz w:val="18"/>
                <w:szCs w:val="18"/>
              </w:rPr>
              <w:t>5</w:t>
            </w:r>
            <w:r w:rsidR="00B00E99" w:rsidRPr="00151715">
              <w:rPr>
                <w:rFonts w:ascii="Calibri" w:hAnsi="Calibri" w:cs="Calibri"/>
                <w:b/>
                <w:sz w:val="18"/>
                <w:szCs w:val="18"/>
              </w:rPr>
              <w:fldChar w:fldCharType="end"/>
            </w:r>
          </w:p>
        </w:sdtContent>
      </w:sdt>
    </w:sdtContent>
  </w:sdt>
  <w:p w:rsidR="003F7502" w:rsidRDefault="003F7502" w:rsidP="00D83DA0">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4BD" w:rsidRDefault="003F44BD" w:rsidP="00E019FC">
      <w:pPr>
        <w:spacing w:after="0" w:line="240" w:lineRule="auto"/>
      </w:pPr>
      <w:r>
        <w:separator/>
      </w:r>
    </w:p>
  </w:footnote>
  <w:footnote w:type="continuationSeparator" w:id="0">
    <w:p w:rsidR="003F44BD" w:rsidRDefault="003F44BD" w:rsidP="00E019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5497"/>
      <w:gridCol w:w="1841"/>
      <w:gridCol w:w="1426"/>
    </w:tblGrid>
    <w:tr w:rsidR="003F7502" w:rsidTr="00212995">
      <w:trPr>
        <w:jc w:val="center"/>
      </w:trPr>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hideMark/>
        </w:tcPr>
        <w:p w:rsidR="003F7502" w:rsidRPr="00804FA7" w:rsidRDefault="003F7502" w:rsidP="00D65740">
          <w:pPr>
            <w:pStyle w:val="Encabezado"/>
            <w:spacing w:after="100" w:afterAutospacing="1"/>
            <w:rPr>
              <w:sz w:val="23"/>
              <w:szCs w:val="23"/>
              <w:lang w:val="es-CO"/>
            </w:rPr>
          </w:pPr>
          <w:r w:rsidRPr="00804FA7">
            <w:rPr>
              <w:noProof/>
              <w:lang w:eastAsia="es-ES"/>
            </w:rPr>
            <w:drawing>
              <wp:inline distT="0" distB="0" distL="0" distR="0">
                <wp:extent cx="768350" cy="556260"/>
                <wp:effectExtent l="0" t="0" r="0" b="0"/>
                <wp:docPr id="1"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68350" cy="556260"/>
                        </a:xfrm>
                        <a:prstGeom prst="rect">
                          <a:avLst/>
                        </a:prstGeom>
                        <a:noFill/>
                        <a:ln>
                          <a:noFill/>
                        </a:ln>
                      </pic:spPr>
                    </pic:pic>
                  </a:graphicData>
                </a:graphic>
              </wp:inline>
            </w:drawing>
          </w:r>
        </w:p>
      </w:tc>
      <w:tc>
        <w:tcPr>
          <w:tcW w:w="5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7502" w:rsidRPr="00804FA7" w:rsidRDefault="003F7502" w:rsidP="00D65740">
          <w:pPr>
            <w:spacing w:after="100" w:afterAutospacing="1"/>
            <w:jc w:val="center"/>
            <w:rPr>
              <w:rFonts w:ascii="Arial" w:hAnsi="Arial" w:cs="Arial"/>
              <w:b/>
              <w:sz w:val="18"/>
              <w:szCs w:val="18"/>
              <w:lang w:val="es-CO"/>
            </w:rPr>
          </w:pPr>
          <w:r w:rsidRPr="00804FA7">
            <w:rPr>
              <w:rFonts w:ascii="Arial" w:hAnsi="Arial" w:cs="Arial"/>
              <w:b/>
              <w:bCs/>
              <w:sz w:val="18"/>
              <w:szCs w:val="18"/>
              <w:lang w:val="es-CO"/>
            </w:rPr>
            <w:t>SISTEMA DE GESTIÓN INTEGRAL</w:t>
          </w:r>
        </w:p>
      </w:tc>
      <w:tc>
        <w:tcPr>
          <w:tcW w:w="184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7502" w:rsidRPr="00804FA7" w:rsidRDefault="003F7502" w:rsidP="00D65740">
          <w:pPr>
            <w:spacing w:after="100" w:afterAutospacing="1"/>
            <w:jc w:val="center"/>
            <w:rPr>
              <w:rFonts w:ascii="Arial" w:hAnsi="Arial" w:cs="Arial"/>
              <w:b/>
              <w:sz w:val="18"/>
              <w:szCs w:val="18"/>
              <w:lang w:val="es-CO"/>
            </w:rPr>
          </w:pPr>
          <w:r w:rsidRPr="00804FA7">
            <w:rPr>
              <w:rFonts w:ascii="Arial" w:hAnsi="Arial" w:cs="Arial"/>
              <w:b/>
              <w:sz w:val="18"/>
              <w:szCs w:val="18"/>
              <w:lang w:val="es-CO"/>
            </w:rPr>
            <w:t>CÓDIGO:</w:t>
          </w:r>
        </w:p>
      </w:tc>
      <w:tc>
        <w:tcPr>
          <w:tcW w:w="14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7502" w:rsidRPr="00804FA7" w:rsidRDefault="003F7502" w:rsidP="00D65740">
          <w:pPr>
            <w:spacing w:after="100" w:afterAutospacing="1"/>
            <w:rPr>
              <w:rFonts w:ascii="Arial" w:hAnsi="Arial" w:cs="Arial"/>
              <w:b/>
              <w:sz w:val="18"/>
              <w:szCs w:val="18"/>
              <w:lang w:val="es-CO"/>
            </w:rPr>
          </w:pPr>
          <w:r>
            <w:rPr>
              <w:rFonts w:ascii="Arial" w:hAnsi="Arial" w:cs="Arial"/>
              <w:b/>
              <w:sz w:val="18"/>
              <w:szCs w:val="18"/>
              <w:lang w:val="es-CO"/>
            </w:rPr>
            <w:t>ACA-FOR-001</w:t>
          </w:r>
        </w:p>
      </w:tc>
    </w:tr>
    <w:tr w:rsidR="003F7502" w:rsidTr="00212995">
      <w:trPr>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7502" w:rsidRPr="00804FA7" w:rsidRDefault="003F7502" w:rsidP="00D65740">
          <w:pPr>
            <w:spacing w:after="100" w:afterAutospacing="1"/>
            <w:rPr>
              <w:rFonts w:ascii="Calibri" w:eastAsia="Calibri" w:hAnsi="Calibri" w:cs="Calibri"/>
              <w:sz w:val="23"/>
              <w:szCs w:val="23"/>
              <w:lang w:val="es-CO" w:eastAsia="ar-SA"/>
            </w:rPr>
          </w:pPr>
        </w:p>
      </w:tc>
      <w:tc>
        <w:tcPr>
          <w:tcW w:w="5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7502" w:rsidRPr="00804FA7" w:rsidRDefault="003F7502" w:rsidP="00D65740">
          <w:pPr>
            <w:spacing w:after="100" w:afterAutospacing="1"/>
            <w:jc w:val="center"/>
            <w:rPr>
              <w:rFonts w:ascii="Arial" w:hAnsi="Arial" w:cs="Arial"/>
              <w:b/>
              <w:bCs/>
              <w:sz w:val="18"/>
              <w:szCs w:val="18"/>
              <w:lang w:val="es-CO"/>
            </w:rPr>
          </w:pPr>
          <w:r w:rsidRPr="00804FA7">
            <w:rPr>
              <w:rFonts w:ascii="Arial" w:hAnsi="Arial" w:cs="Arial"/>
              <w:b/>
              <w:bCs/>
              <w:sz w:val="18"/>
              <w:szCs w:val="18"/>
              <w:lang w:val="es-CO"/>
            </w:rPr>
            <w:t xml:space="preserve">PROCESO </w:t>
          </w:r>
          <w:r>
            <w:rPr>
              <w:rFonts w:ascii="Arial" w:hAnsi="Arial" w:cs="Arial"/>
              <w:b/>
              <w:bCs/>
              <w:sz w:val="18"/>
              <w:szCs w:val="18"/>
              <w:lang w:val="es-CO"/>
            </w:rPr>
            <w:t xml:space="preserve">FORMACIÓN ACADÉMICA </w:t>
          </w:r>
        </w:p>
      </w:tc>
      <w:tc>
        <w:tcPr>
          <w:tcW w:w="184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7502" w:rsidRPr="00804FA7" w:rsidRDefault="003F7502" w:rsidP="00D65740">
          <w:pPr>
            <w:spacing w:after="100" w:afterAutospacing="1"/>
            <w:jc w:val="center"/>
            <w:rPr>
              <w:rFonts w:ascii="Arial" w:hAnsi="Arial" w:cs="Arial"/>
              <w:b/>
              <w:sz w:val="18"/>
              <w:szCs w:val="18"/>
              <w:lang w:val="es-CO"/>
            </w:rPr>
          </w:pPr>
          <w:r w:rsidRPr="00804FA7">
            <w:rPr>
              <w:rFonts w:ascii="Arial" w:hAnsi="Arial" w:cs="Arial"/>
              <w:b/>
              <w:sz w:val="18"/>
              <w:szCs w:val="18"/>
              <w:lang w:val="es-CO"/>
            </w:rPr>
            <w:t>VERSIÓN:</w:t>
          </w:r>
        </w:p>
      </w:tc>
      <w:tc>
        <w:tcPr>
          <w:tcW w:w="1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502" w:rsidRPr="00804FA7" w:rsidRDefault="003F7502" w:rsidP="00D65740">
          <w:pPr>
            <w:spacing w:after="100" w:afterAutospacing="1"/>
            <w:jc w:val="center"/>
            <w:rPr>
              <w:rFonts w:ascii="Arial" w:hAnsi="Arial" w:cs="Arial"/>
              <w:b/>
              <w:sz w:val="18"/>
              <w:szCs w:val="18"/>
              <w:lang w:val="es-CO"/>
            </w:rPr>
          </w:pPr>
          <w:r>
            <w:rPr>
              <w:rFonts w:ascii="Arial" w:hAnsi="Arial" w:cs="Arial"/>
              <w:b/>
              <w:sz w:val="18"/>
              <w:szCs w:val="18"/>
              <w:lang w:val="es-CO"/>
            </w:rPr>
            <w:t>1</w:t>
          </w:r>
        </w:p>
      </w:tc>
    </w:tr>
    <w:tr w:rsidR="003F7502" w:rsidTr="00212995">
      <w:trPr>
        <w:jc w:val="center"/>
      </w:trPr>
      <w:tc>
        <w:tcPr>
          <w:tcW w:w="1560"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7502" w:rsidRPr="00804FA7" w:rsidRDefault="003F7502" w:rsidP="00D65740">
          <w:pPr>
            <w:spacing w:after="100" w:afterAutospacing="1"/>
            <w:rPr>
              <w:rFonts w:ascii="Calibri" w:eastAsia="Calibri" w:hAnsi="Calibri" w:cs="Calibri"/>
              <w:sz w:val="23"/>
              <w:szCs w:val="23"/>
              <w:lang w:val="es-CO" w:eastAsia="ar-SA"/>
            </w:rPr>
          </w:pPr>
        </w:p>
      </w:tc>
      <w:tc>
        <w:tcPr>
          <w:tcW w:w="549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7502" w:rsidRPr="00804FA7" w:rsidRDefault="003F7502" w:rsidP="00D65740">
          <w:pPr>
            <w:spacing w:after="100" w:afterAutospacing="1"/>
            <w:jc w:val="center"/>
            <w:rPr>
              <w:rFonts w:ascii="Arial" w:hAnsi="Arial" w:cs="Arial"/>
              <w:b/>
              <w:bCs/>
              <w:color w:val="808080"/>
              <w:sz w:val="18"/>
              <w:szCs w:val="18"/>
              <w:lang w:val="es-CO"/>
            </w:rPr>
          </w:pPr>
          <w:r w:rsidRPr="00804FA7">
            <w:rPr>
              <w:rFonts w:ascii="Arial" w:hAnsi="Arial" w:cs="Arial"/>
              <w:b/>
              <w:bCs/>
              <w:sz w:val="18"/>
              <w:szCs w:val="18"/>
              <w:lang w:val="es-CO"/>
            </w:rPr>
            <w:t xml:space="preserve">FORMATO </w:t>
          </w:r>
          <w:r>
            <w:rPr>
              <w:rFonts w:ascii="Arial" w:hAnsi="Arial" w:cs="Arial"/>
              <w:b/>
              <w:bCs/>
              <w:sz w:val="18"/>
              <w:szCs w:val="18"/>
              <w:lang w:val="es-CO"/>
            </w:rPr>
            <w:t>MICRO CURRÍCULO</w:t>
          </w:r>
        </w:p>
      </w:tc>
      <w:tc>
        <w:tcPr>
          <w:tcW w:w="184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F7502" w:rsidRPr="00804FA7" w:rsidRDefault="003F7502" w:rsidP="00D65740">
          <w:pPr>
            <w:spacing w:after="100" w:afterAutospacing="1"/>
            <w:jc w:val="center"/>
            <w:rPr>
              <w:rFonts w:ascii="Arial" w:hAnsi="Arial" w:cs="Arial"/>
              <w:b/>
              <w:sz w:val="18"/>
              <w:szCs w:val="18"/>
              <w:lang w:val="es-CO"/>
            </w:rPr>
          </w:pPr>
          <w:r w:rsidRPr="00804FA7">
            <w:rPr>
              <w:rFonts w:ascii="Arial" w:hAnsi="Arial" w:cs="Arial"/>
              <w:b/>
              <w:sz w:val="18"/>
              <w:szCs w:val="18"/>
              <w:lang w:val="es-CO"/>
            </w:rPr>
            <w:t>FECHA DE ACTUALIZACIÓN</w:t>
          </w:r>
        </w:p>
      </w:tc>
      <w:tc>
        <w:tcPr>
          <w:tcW w:w="14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7502" w:rsidRPr="00804FA7" w:rsidRDefault="003F7502" w:rsidP="00D65740">
          <w:pPr>
            <w:spacing w:after="100" w:afterAutospacing="1"/>
            <w:ind w:left="708" w:hanging="708"/>
            <w:jc w:val="center"/>
            <w:rPr>
              <w:rFonts w:ascii="Arial" w:hAnsi="Arial" w:cs="Arial"/>
              <w:b/>
              <w:sz w:val="18"/>
              <w:szCs w:val="18"/>
              <w:lang w:val="es-CO"/>
            </w:rPr>
          </w:pPr>
        </w:p>
      </w:tc>
    </w:tr>
  </w:tbl>
  <w:p w:rsidR="003F7502" w:rsidRDefault="003F750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83241E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9280063"/>
    <w:multiLevelType w:val="multilevel"/>
    <w:tmpl w:val="13F4E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0D9E1F6A"/>
    <w:multiLevelType w:val="hybridMultilevel"/>
    <w:tmpl w:val="CC2A2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C64AA3"/>
    <w:multiLevelType w:val="hybridMultilevel"/>
    <w:tmpl w:val="4746CC36"/>
    <w:lvl w:ilvl="0" w:tplc="C4EE57E0">
      <w:start w:val="1"/>
      <w:numFmt w:val="bullet"/>
      <w:lvlText w:val=""/>
      <w:lvlJc w:val="left"/>
      <w:pPr>
        <w:tabs>
          <w:tab w:val="num" w:pos="454"/>
        </w:tabs>
        <w:ind w:left="45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12C7EEC"/>
    <w:multiLevelType w:val="hybridMultilevel"/>
    <w:tmpl w:val="081EDA74"/>
    <w:lvl w:ilvl="0" w:tplc="C4EE57E0">
      <w:start w:val="1"/>
      <w:numFmt w:val="bullet"/>
      <w:lvlText w:val=""/>
      <w:lvlJc w:val="left"/>
      <w:pPr>
        <w:tabs>
          <w:tab w:val="num" w:pos="454"/>
        </w:tabs>
        <w:ind w:left="45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5505FEA"/>
    <w:multiLevelType w:val="hybridMultilevel"/>
    <w:tmpl w:val="C194E5A8"/>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5661D2C"/>
    <w:multiLevelType w:val="hybridMultilevel"/>
    <w:tmpl w:val="4C5CF2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C760D22"/>
    <w:multiLevelType w:val="hybridMultilevel"/>
    <w:tmpl w:val="1B503426"/>
    <w:lvl w:ilvl="0" w:tplc="D8722A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27E6AE1"/>
    <w:multiLevelType w:val="hybridMultilevel"/>
    <w:tmpl w:val="0EFAF860"/>
    <w:lvl w:ilvl="0" w:tplc="59B60F38">
      <w:start w:val="2"/>
      <w:numFmt w:val="bullet"/>
      <w:lvlText w:val="-"/>
      <w:lvlJc w:val="left"/>
      <w:pPr>
        <w:tabs>
          <w:tab w:val="num" w:pos="613"/>
        </w:tabs>
        <w:ind w:left="613" w:hanging="360"/>
      </w:pPr>
      <w:rPr>
        <w:rFonts w:ascii="Comic Sans MS" w:hAnsi="Comic Sans M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0E02F5"/>
    <w:multiLevelType w:val="hybridMultilevel"/>
    <w:tmpl w:val="F12A70CC"/>
    <w:lvl w:ilvl="0" w:tplc="D8722A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3162C23"/>
    <w:multiLevelType w:val="hybridMultilevel"/>
    <w:tmpl w:val="E968BA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6F9571A"/>
    <w:multiLevelType w:val="hybridMultilevel"/>
    <w:tmpl w:val="7DBC0EFA"/>
    <w:lvl w:ilvl="0" w:tplc="C4EE57E0">
      <w:start w:val="1"/>
      <w:numFmt w:val="bullet"/>
      <w:lvlText w:val=""/>
      <w:lvlJc w:val="left"/>
      <w:pPr>
        <w:tabs>
          <w:tab w:val="num" w:pos="454"/>
        </w:tabs>
        <w:ind w:left="45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A2D3018"/>
    <w:multiLevelType w:val="multilevel"/>
    <w:tmpl w:val="F1222FC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A554C8D"/>
    <w:multiLevelType w:val="hybridMultilevel"/>
    <w:tmpl w:val="126E4E4A"/>
    <w:lvl w:ilvl="0" w:tplc="C4EE57E0">
      <w:start w:val="1"/>
      <w:numFmt w:val="bullet"/>
      <w:lvlText w:val=""/>
      <w:lvlJc w:val="left"/>
      <w:pPr>
        <w:tabs>
          <w:tab w:val="num" w:pos="454"/>
        </w:tabs>
        <w:ind w:left="45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1844CC5"/>
    <w:multiLevelType w:val="multilevel"/>
    <w:tmpl w:val="6E56673C"/>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5">
    <w:nsid w:val="32AB183D"/>
    <w:multiLevelType w:val="multilevel"/>
    <w:tmpl w:val="F802FBBA"/>
    <w:lvl w:ilvl="0">
      <w:start w:val="2"/>
      <w:numFmt w:val="decimal"/>
      <w:lvlText w:val="%1."/>
      <w:lvlJc w:val="left"/>
      <w:pPr>
        <w:tabs>
          <w:tab w:val="num" w:pos="397"/>
        </w:tabs>
        <w:ind w:left="397" w:hanging="397"/>
      </w:pPr>
      <w:rPr>
        <w:rFonts w:ascii="Verdana" w:hAnsi="Verdana" w:hint="default"/>
        <w:b/>
        <w:caps w:val="0"/>
        <w:strike w:val="0"/>
        <w:dstrike w:val="0"/>
        <w:vanish w:val="0"/>
        <w:color w:val="000000"/>
        <w:sz w:val="20"/>
        <w:vertAlign w:val="baseline"/>
      </w:rPr>
    </w:lvl>
    <w:lvl w:ilvl="1">
      <w:start w:val="1"/>
      <w:numFmt w:val="decimal"/>
      <w:lvlText w:val="%1.%2."/>
      <w:lvlJc w:val="left"/>
      <w:pPr>
        <w:tabs>
          <w:tab w:val="num" w:pos="890"/>
        </w:tabs>
        <w:ind w:left="454" w:hanging="284"/>
      </w:pPr>
      <w:rPr>
        <w:rFonts w:ascii="Verdana" w:hAnsi="Verdana" w:hint="default"/>
        <w:b w:val="0"/>
        <w:caps w:val="0"/>
        <w:strike w:val="0"/>
        <w:dstrike w:val="0"/>
        <w:vanish w:val="0"/>
        <w:sz w:val="20"/>
        <w:vertAlign w:val="base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7A16CDF"/>
    <w:multiLevelType w:val="hybridMultilevel"/>
    <w:tmpl w:val="DE1C756E"/>
    <w:lvl w:ilvl="0" w:tplc="D8722A02">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6073155"/>
    <w:multiLevelType w:val="hybridMultilevel"/>
    <w:tmpl w:val="88F816DC"/>
    <w:lvl w:ilvl="0" w:tplc="C4EE57E0">
      <w:start w:val="1"/>
      <w:numFmt w:val="bullet"/>
      <w:lvlText w:val=""/>
      <w:lvlJc w:val="left"/>
      <w:pPr>
        <w:tabs>
          <w:tab w:val="num" w:pos="454"/>
        </w:tabs>
        <w:ind w:left="45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4A2C3511"/>
    <w:multiLevelType w:val="hybridMultilevel"/>
    <w:tmpl w:val="2D0EE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DE6462B"/>
    <w:multiLevelType w:val="hybridMultilevel"/>
    <w:tmpl w:val="273EEE40"/>
    <w:lvl w:ilvl="0" w:tplc="D8722A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F6052F9"/>
    <w:multiLevelType w:val="multilevel"/>
    <w:tmpl w:val="DF4C0F28"/>
    <w:lvl w:ilvl="0">
      <w:start w:val="3"/>
      <w:numFmt w:val="decimal"/>
      <w:lvlText w:val="%1."/>
      <w:lvlJc w:val="left"/>
      <w:pPr>
        <w:tabs>
          <w:tab w:val="num" w:pos="397"/>
        </w:tabs>
        <w:ind w:left="397" w:hanging="397"/>
      </w:pPr>
      <w:rPr>
        <w:rFonts w:ascii="Arial" w:hAnsi="Arial" w:cs="Arial" w:hint="default"/>
        <w:b/>
        <w:caps w:val="0"/>
        <w:strike w:val="0"/>
        <w:dstrike w:val="0"/>
        <w:vanish w:val="0"/>
        <w:color w:val="000000"/>
        <w:sz w:val="20"/>
        <w:vertAlign w:val="baseline"/>
      </w:rPr>
    </w:lvl>
    <w:lvl w:ilvl="1">
      <w:start w:val="1"/>
      <w:numFmt w:val="decimal"/>
      <w:lvlText w:val="%1.%2."/>
      <w:lvlJc w:val="left"/>
      <w:pPr>
        <w:tabs>
          <w:tab w:val="num" w:pos="890"/>
        </w:tabs>
        <w:ind w:left="454" w:hanging="284"/>
      </w:pPr>
      <w:rPr>
        <w:rFonts w:ascii="Verdana" w:hAnsi="Verdana" w:hint="default"/>
        <w:b w:val="0"/>
        <w:caps w:val="0"/>
        <w:strike w:val="0"/>
        <w:dstrike w:val="0"/>
        <w:vanish w:val="0"/>
        <w:sz w:val="20"/>
        <w:vertAlign w:val="baseli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54F50AF3"/>
    <w:multiLevelType w:val="hybridMultilevel"/>
    <w:tmpl w:val="D55847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7E359DF"/>
    <w:multiLevelType w:val="hybridMultilevel"/>
    <w:tmpl w:val="12A82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87B3AC7"/>
    <w:multiLevelType w:val="hybridMultilevel"/>
    <w:tmpl w:val="3B8A690C"/>
    <w:lvl w:ilvl="0" w:tplc="30E2AFAC">
      <w:start w:val="1"/>
      <w:numFmt w:val="bullet"/>
      <w:lvlText w:val=""/>
      <w:legacy w:legacy="1" w:legacySpace="0" w:legacyIndent="283"/>
      <w:lvlJc w:val="left"/>
      <w:pPr>
        <w:ind w:left="283" w:hanging="28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BB918BF"/>
    <w:multiLevelType w:val="hybridMultilevel"/>
    <w:tmpl w:val="FB2A31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607947A6"/>
    <w:multiLevelType w:val="hybridMultilevel"/>
    <w:tmpl w:val="D69A71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3450D4A"/>
    <w:multiLevelType w:val="hybridMultilevel"/>
    <w:tmpl w:val="154075AA"/>
    <w:lvl w:ilvl="0" w:tplc="D8722A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57931E8"/>
    <w:multiLevelType w:val="hybridMultilevel"/>
    <w:tmpl w:val="9084A2E2"/>
    <w:lvl w:ilvl="0" w:tplc="C4EE57E0">
      <w:start w:val="1"/>
      <w:numFmt w:val="bullet"/>
      <w:lvlText w:val=""/>
      <w:lvlJc w:val="left"/>
      <w:pPr>
        <w:tabs>
          <w:tab w:val="num" w:pos="454"/>
        </w:tabs>
        <w:ind w:left="45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72B85E02"/>
    <w:multiLevelType w:val="hybridMultilevel"/>
    <w:tmpl w:val="7CD47342"/>
    <w:lvl w:ilvl="0" w:tplc="D8722A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42D341F"/>
    <w:multiLevelType w:val="hybridMultilevel"/>
    <w:tmpl w:val="8782F456"/>
    <w:lvl w:ilvl="0" w:tplc="C4EE57E0">
      <w:start w:val="1"/>
      <w:numFmt w:val="bullet"/>
      <w:lvlText w:val=""/>
      <w:lvlJc w:val="left"/>
      <w:pPr>
        <w:tabs>
          <w:tab w:val="num" w:pos="454"/>
        </w:tabs>
        <w:ind w:left="45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E456076"/>
    <w:multiLevelType w:val="hybridMultilevel"/>
    <w:tmpl w:val="D4544EA8"/>
    <w:lvl w:ilvl="0" w:tplc="C4EE57E0">
      <w:start w:val="1"/>
      <w:numFmt w:val="bullet"/>
      <w:lvlText w:val=""/>
      <w:lvlJc w:val="left"/>
      <w:pPr>
        <w:tabs>
          <w:tab w:val="num" w:pos="574"/>
        </w:tabs>
        <w:ind w:left="574" w:hanging="454"/>
      </w:pPr>
      <w:rPr>
        <w:rFonts w:ascii="Wingdings" w:hAnsi="Wingdings" w:hint="default"/>
      </w:rPr>
    </w:lvl>
    <w:lvl w:ilvl="1" w:tplc="0C0A0003" w:tentative="1">
      <w:start w:val="1"/>
      <w:numFmt w:val="bullet"/>
      <w:lvlText w:val="o"/>
      <w:lvlJc w:val="left"/>
      <w:pPr>
        <w:tabs>
          <w:tab w:val="num" w:pos="1560"/>
        </w:tabs>
        <w:ind w:left="1560" w:hanging="360"/>
      </w:pPr>
      <w:rPr>
        <w:rFonts w:ascii="Courier New" w:hAnsi="Courier New" w:cs="Courier New" w:hint="default"/>
      </w:rPr>
    </w:lvl>
    <w:lvl w:ilvl="2" w:tplc="0C0A0005" w:tentative="1">
      <w:start w:val="1"/>
      <w:numFmt w:val="bullet"/>
      <w:lvlText w:val=""/>
      <w:lvlJc w:val="left"/>
      <w:pPr>
        <w:tabs>
          <w:tab w:val="num" w:pos="2280"/>
        </w:tabs>
        <w:ind w:left="2280" w:hanging="360"/>
      </w:pPr>
      <w:rPr>
        <w:rFonts w:ascii="Wingdings" w:hAnsi="Wingdings" w:hint="default"/>
      </w:rPr>
    </w:lvl>
    <w:lvl w:ilvl="3" w:tplc="0C0A0001" w:tentative="1">
      <w:start w:val="1"/>
      <w:numFmt w:val="bullet"/>
      <w:lvlText w:val=""/>
      <w:lvlJc w:val="left"/>
      <w:pPr>
        <w:tabs>
          <w:tab w:val="num" w:pos="3000"/>
        </w:tabs>
        <w:ind w:left="3000" w:hanging="360"/>
      </w:pPr>
      <w:rPr>
        <w:rFonts w:ascii="Symbol" w:hAnsi="Symbol" w:hint="default"/>
      </w:rPr>
    </w:lvl>
    <w:lvl w:ilvl="4" w:tplc="0C0A0003" w:tentative="1">
      <w:start w:val="1"/>
      <w:numFmt w:val="bullet"/>
      <w:lvlText w:val="o"/>
      <w:lvlJc w:val="left"/>
      <w:pPr>
        <w:tabs>
          <w:tab w:val="num" w:pos="3720"/>
        </w:tabs>
        <w:ind w:left="3720" w:hanging="360"/>
      </w:pPr>
      <w:rPr>
        <w:rFonts w:ascii="Courier New" w:hAnsi="Courier New" w:cs="Courier New" w:hint="default"/>
      </w:rPr>
    </w:lvl>
    <w:lvl w:ilvl="5" w:tplc="0C0A0005" w:tentative="1">
      <w:start w:val="1"/>
      <w:numFmt w:val="bullet"/>
      <w:lvlText w:val=""/>
      <w:lvlJc w:val="left"/>
      <w:pPr>
        <w:tabs>
          <w:tab w:val="num" w:pos="4440"/>
        </w:tabs>
        <w:ind w:left="4440" w:hanging="360"/>
      </w:pPr>
      <w:rPr>
        <w:rFonts w:ascii="Wingdings" w:hAnsi="Wingdings" w:hint="default"/>
      </w:rPr>
    </w:lvl>
    <w:lvl w:ilvl="6" w:tplc="0C0A0001" w:tentative="1">
      <w:start w:val="1"/>
      <w:numFmt w:val="bullet"/>
      <w:lvlText w:val=""/>
      <w:lvlJc w:val="left"/>
      <w:pPr>
        <w:tabs>
          <w:tab w:val="num" w:pos="5160"/>
        </w:tabs>
        <w:ind w:left="5160" w:hanging="360"/>
      </w:pPr>
      <w:rPr>
        <w:rFonts w:ascii="Symbol" w:hAnsi="Symbol" w:hint="default"/>
      </w:rPr>
    </w:lvl>
    <w:lvl w:ilvl="7" w:tplc="0C0A0003" w:tentative="1">
      <w:start w:val="1"/>
      <w:numFmt w:val="bullet"/>
      <w:lvlText w:val="o"/>
      <w:lvlJc w:val="left"/>
      <w:pPr>
        <w:tabs>
          <w:tab w:val="num" w:pos="5880"/>
        </w:tabs>
        <w:ind w:left="5880" w:hanging="360"/>
      </w:pPr>
      <w:rPr>
        <w:rFonts w:ascii="Courier New" w:hAnsi="Courier New" w:cs="Courier New" w:hint="default"/>
      </w:rPr>
    </w:lvl>
    <w:lvl w:ilvl="8" w:tplc="0C0A0005" w:tentative="1">
      <w:start w:val="1"/>
      <w:numFmt w:val="bullet"/>
      <w:lvlText w:val=""/>
      <w:lvlJc w:val="left"/>
      <w:pPr>
        <w:tabs>
          <w:tab w:val="num" w:pos="6600"/>
        </w:tabs>
        <w:ind w:left="6600" w:hanging="360"/>
      </w:pPr>
      <w:rPr>
        <w:rFonts w:ascii="Wingdings" w:hAnsi="Wingdings" w:hint="default"/>
      </w:rPr>
    </w:lvl>
  </w:abstractNum>
  <w:num w:numId="1">
    <w:abstractNumId w:val="21"/>
  </w:num>
  <w:num w:numId="2">
    <w:abstractNumId w:val="14"/>
  </w:num>
  <w:num w:numId="3">
    <w:abstractNumId w:val="23"/>
  </w:num>
  <w:num w:numId="4">
    <w:abstractNumId w:val="29"/>
  </w:num>
  <w:num w:numId="5">
    <w:abstractNumId w:val="4"/>
  </w:num>
  <w:num w:numId="6">
    <w:abstractNumId w:val="13"/>
  </w:num>
  <w:num w:numId="7">
    <w:abstractNumId w:val="17"/>
  </w:num>
  <w:num w:numId="8">
    <w:abstractNumId w:val="27"/>
  </w:num>
  <w:num w:numId="9">
    <w:abstractNumId w:val="11"/>
  </w:num>
  <w:num w:numId="10">
    <w:abstractNumId w:val="3"/>
  </w:num>
  <w:num w:numId="11">
    <w:abstractNumId w:val="30"/>
  </w:num>
  <w:num w:numId="12">
    <w:abstractNumId w:val="5"/>
  </w:num>
  <w:num w:numId="13">
    <w:abstractNumId w:val="6"/>
  </w:num>
  <w:num w:numId="14">
    <w:abstractNumId w:val="10"/>
  </w:num>
  <w:num w:numId="15">
    <w:abstractNumId w:val="8"/>
  </w:num>
  <w:num w:numId="16">
    <w:abstractNumId w:val="1"/>
  </w:num>
  <w:num w:numId="17">
    <w:abstractNumId w:val="22"/>
  </w:num>
  <w:num w:numId="18">
    <w:abstractNumId w:val="9"/>
  </w:num>
  <w:num w:numId="19">
    <w:abstractNumId w:val="28"/>
  </w:num>
  <w:num w:numId="20">
    <w:abstractNumId w:val="12"/>
  </w:num>
  <w:num w:numId="21">
    <w:abstractNumId w:val="16"/>
  </w:num>
  <w:num w:numId="22">
    <w:abstractNumId w:val="19"/>
  </w:num>
  <w:num w:numId="23">
    <w:abstractNumId w:val="15"/>
  </w:num>
  <w:num w:numId="24">
    <w:abstractNumId w:val="26"/>
  </w:num>
  <w:num w:numId="25">
    <w:abstractNumId w:val="20"/>
  </w:num>
  <w:num w:numId="26">
    <w:abstractNumId w:val="7"/>
  </w:num>
  <w:num w:numId="27">
    <w:abstractNumId w:val="0"/>
  </w:num>
  <w:num w:numId="28">
    <w:abstractNumId w:val="2"/>
  </w:num>
  <w:num w:numId="29">
    <w:abstractNumId w:val="25"/>
  </w:num>
  <w:num w:numId="30">
    <w:abstractNumId w:val="18"/>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537B1"/>
    <w:rsid w:val="0000639C"/>
    <w:rsid w:val="000063B5"/>
    <w:rsid w:val="00007AA4"/>
    <w:rsid w:val="00007F1A"/>
    <w:rsid w:val="00012374"/>
    <w:rsid w:val="000148B5"/>
    <w:rsid w:val="00014A8D"/>
    <w:rsid w:val="00015E0B"/>
    <w:rsid w:val="00016D39"/>
    <w:rsid w:val="000229DF"/>
    <w:rsid w:val="000258AA"/>
    <w:rsid w:val="00026F39"/>
    <w:rsid w:val="0002744C"/>
    <w:rsid w:val="00047D85"/>
    <w:rsid w:val="00061FF4"/>
    <w:rsid w:val="000741C0"/>
    <w:rsid w:val="000751CF"/>
    <w:rsid w:val="00080DB3"/>
    <w:rsid w:val="0009511B"/>
    <w:rsid w:val="000A4927"/>
    <w:rsid w:val="000A6854"/>
    <w:rsid w:val="000A69E1"/>
    <w:rsid w:val="000B0BAF"/>
    <w:rsid w:val="000B1166"/>
    <w:rsid w:val="000B3A71"/>
    <w:rsid w:val="000B4A88"/>
    <w:rsid w:val="000D201A"/>
    <w:rsid w:val="000D20A2"/>
    <w:rsid w:val="000D76FA"/>
    <w:rsid w:val="000E0B9A"/>
    <w:rsid w:val="000E559B"/>
    <w:rsid w:val="000F50AC"/>
    <w:rsid w:val="00102A8A"/>
    <w:rsid w:val="00103AE6"/>
    <w:rsid w:val="00103DDE"/>
    <w:rsid w:val="001066B0"/>
    <w:rsid w:val="00107E31"/>
    <w:rsid w:val="00110F32"/>
    <w:rsid w:val="00112457"/>
    <w:rsid w:val="00122E1A"/>
    <w:rsid w:val="00131686"/>
    <w:rsid w:val="00136671"/>
    <w:rsid w:val="00144074"/>
    <w:rsid w:val="0015007D"/>
    <w:rsid w:val="00151715"/>
    <w:rsid w:val="0015296D"/>
    <w:rsid w:val="001678F7"/>
    <w:rsid w:val="00167A72"/>
    <w:rsid w:val="00172C62"/>
    <w:rsid w:val="00174992"/>
    <w:rsid w:val="0017544C"/>
    <w:rsid w:val="00180B34"/>
    <w:rsid w:val="0018528D"/>
    <w:rsid w:val="00193499"/>
    <w:rsid w:val="00194E97"/>
    <w:rsid w:val="001964DC"/>
    <w:rsid w:val="00196F03"/>
    <w:rsid w:val="001A4F98"/>
    <w:rsid w:val="001A4FAE"/>
    <w:rsid w:val="001A6446"/>
    <w:rsid w:val="001B7EC6"/>
    <w:rsid w:val="001C198A"/>
    <w:rsid w:val="001C3277"/>
    <w:rsid w:val="001C4C16"/>
    <w:rsid w:val="001D2A67"/>
    <w:rsid w:val="001D7545"/>
    <w:rsid w:val="001D77A2"/>
    <w:rsid w:val="001D7DBC"/>
    <w:rsid w:val="001E3525"/>
    <w:rsid w:val="001E60D3"/>
    <w:rsid w:val="001F26EA"/>
    <w:rsid w:val="001F311A"/>
    <w:rsid w:val="002003EF"/>
    <w:rsid w:val="002028D1"/>
    <w:rsid w:val="00203D73"/>
    <w:rsid w:val="00212995"/>
    <w:rsid w:val="00212E17"/>
    <w:rsid w:val="00214552"/>
    <w:rsid w:val="0022438C"/>
    <w:rsid w:val="00234C82"/>
    <w:rsid w:val="0024605C"/>
    <w:rsid w:val="00246436"/>
    <w:rsid w:val="00247A02"/>
    <w:rsid w:val="0026185A"/>
    <w:rsid w:val="002624EB"/>
    <w:rsid w:val="002631B4"/>
    <w:rsid w:val="00266490"/>
    <w:rsid w:val="00266911"/>
    <w:rsid w:val="00270D49"/>
    <w:rsid w:val="00290989"/>
    <w:rsid w:val="002945A4"/>
    <w:rsid w:val="00297EB1"/>
    <w:rsid w:val="002A5430"/>
    <w:rsid w:val="002C0E2F"/>
    <w:rsid w:val="002C161A"/>
    <w:rsid w:val="002C23E1"/>
    <w:rsid w:val="002C6BB4"/>
    <w:rsid w:val="002D04E9"/>
    <w:rsid w:val="002D0B2C"/>
    <w:rsid w:val="002D25CF"/>
    <w:rsid w:val="002D2B43"/>
    <w:rsid w:val="002D6DBB"/>
    <w:rsid w:val="002D771D"/>
    <w:rsid w:val="002E1755"/>
    <w:rsid w:val="002E1C07"/>
    <w:rsid w:val="002E41A5"/>
    <w:rsid w:val="002F1369"/>
    <w:rsid w:val="002F5D2B"/>
    <w:rsid w:val="002F6774"/>
    <w:rsid w:val="002F7A44"/>
    <w:rsid w:val="00302F25"/>
    <w:rsid w:val="00304F20"/>
    <w:rsid w:val="00326CE8"/>
    <w:rsid w:val="00333596"/>
    <w:rsid w:val="00337E8E"/>
    <w:rsid w:val="003411C7"/>
    <w:rsid w:val="00347CE0"/>
    <w:rsid w:val="00356A5B"/>
    <w:rsid w:val="003631AB"/>
    <w:rsid w:val="00364C44"/>
    <w:rsid w:val="00370B12"/>
    <w:rsid w:val="003716B1"/>
    <w:rsid w:val="00371DA1"/>
    <w:rsid w:val="00382729"/>
    <w:rsid w:val="00385195"/>
    <w:rsid w:val="00387A1A"/>
    <w:rsid w:val="003927B2"/>
    <w:rsid w:val="003B0FC1"/>
    <w:rsid w:val="003B1245"/>
    <w:rsid w:val="003B1432"/>
    <w:rsid w:val="003B186E"/>
    <w:rsid w:val="003D5D6B"/>
    <w:rsid w:val="003E2D4B"/>
    <w:rsid w:val="003F44BD"/>
    <w:rsid w:val="003F7502"/>
    <w:rsid w:val="0040371D"/>
    <w:rsid w:val="00404AE0"/>
    <w:rsid w:val="0040695B"/>
    <w:rsid w:val="004078C7"/>
    <w:rsid w:val="00410668"/>
    <w:rsid w:val="00426EF3"/>
    <w:rsid w:val="00427287"/>
    <w:rsid w:val="004369D5"/>
    <w:rsid w:val="004425F0"/>
    <w:rsid w:val="004458B8"/>
    <w:rsid w:val="004641E8"/>
    <w:rsid w:val="00465451"/>
    <w:rsid w:val="004658B7"/>
    <w:rsid w:val="00466CFF"/>
    <w:rsid w:val="004764DC"/>
    <w:rsid w:val="004769F6"/>
    <w:rsid w:val="00476C67"/>
    <w:rsid w:val="004814DA"/>
    <w:rsid w:val="00491BDE"/>
    <w:rsid w:val="00493545"/>
    <w:rsid w:val="00494273"/>
    <w:rsid w:val="004B271F"/>
    <w:rsid w:val="004B7AE0"/>
    <w:rsid w:val="004C195F"/>
    <w:rsid w:val="004D0EA4"/>
    <w:rsid w:val="004D1589"/>
    <w:rsid w:val="004D664E"/>
    <w:rsid w:val="004E0D6C"/>
    <w:rsid w:val="004E57AD"/>
    <w:rsid w:val="004F489E"/>
    <w:rsid w:val="00510E1C"/>
    <w:rsid w:val="00515492"/>
    <w:rsid w:val="0051733D"/>
    <w:rsid w:val="00533B10"/>
    <w:rsid w:val="00535014"/>
    <w:rsid w:val="00540239"/>
    <w:rsid w:val="005419A3"/>
    <w:rsid w:val="00553F44"/>
    <w:rsid w:val="005557A9"/>
    <w:rsid w:val="005620AF"/>
    <w:rsid w:val="0056365C"/>
    <w:rsid w:val="0056610C"/>
    <w:rsid w:val="005778E1"/>
    <w:rsid w:val="0058126C"/>
    <w:rsid w:val="00581AD4"/>
    <w:rsid w:val="00584675"/>
    <w:rsid w:val="00586374"/>
    <w:rsid w:val="005864C4"/>
    <w:rsid w:val="00595D27"/>
    <w:rsid w:val="005A0252"/>
    <w:rsid w:val="005A096D"/>
    <w:rsid w:val="005A313B"/>
    <w:rsid w:val="005B5841"/>
    <w:rsid w:val="005B6ADF"/>
    <w:rsid w:val="005C1C14"/>
    <w:rsid w:val="005C30B1"/>
    <w:rsid w:val="005D376F"/>
    <w:rsid w:val="005D44F7"/>
    <w:rsid w:val="005F2E42"/>
    <w:rsid w:val="005F660A"/>
    <w:rsid w:val="005F6E49"/>
    <w:rsid w:val="00602536"/>
    <w:rsid w:val="00602722"/>
    <w:rsid w:val="00610DC9"/>
    <w:rsid w:val="0061454D"/>
    <w:rsid w:val="00621B61"/>
    <w:rsid w:val="00627D1B"/>
    <w:rsid w:val="00630A04"/>
    <w:rsid w:val="00632755"/>
    <w:rsid w:val="006340B8"/>
    <w:rsid w:val="006347D2"/>
    <w:rsid w:val="006359D7"/>
    <w:rsid w:val="0063657C"/>
    <w:rsid w:val="00642A7D"/>
    <w:rsid w:val="0064314A"/>
    <w:rsid w:val="0064316A"/>
    <w:rsid w:val="006458A0"/>
    <w:rsid w:val="00646C74"/>
    <w:rsid w:val="00655007"/>
    <w:rsid w:val="00664C44"/>
    <w:rsid w:val="00670CD8"/>
    <w:rsid w:val="006737A6"/>
    <w:rsid w:val="00684F6B"/>
    <w:rsid w:val="006870F8"/>
    <w:rsid w:val="006917FF"/>
    <w:rsid w:val="006966A0"/>
    <w:rsid w:val="006A1E9D"/>
    <w:rsid w:val="006A40B6"/>
    <w:rsid w:val="006A6766"/>
    <w:rsid w:val="006C1769"/>
    <w:rsid w:val="006C2FAC"/>
    <w:rsid w:val="006D024C"/>
    <w:rsid w:val="006F1CDA"/>
    <w:rsid w:val="006F291B"/>
    <w:rsid w:val="006F466B"/>
    <w:rsid w:val="006F70D1"/>
    <w:rsid w:val="00706914"/>
    <w:rsid w:val="00707727"/>
    <w:rsid w:val="0071084F"/>
    <w:rsid w:val="0071148C"/>
    <w:rsid w:val="0071558B"/>
    <w:rsid w:val="00716664"/>
    <w:rsid w:val="007307E8"/>
    <w:rsid w:val="00744C1E"/>
    <w:rsid w:val="00745B2F"/>
    <w:rsid w:val="00752D7C"/>
    <w:rsid w:val="00755771"/>
    <w:rsid w:val="00761D87"/>
    <w:rsid w:val="00761E81"/>
    <w:rsid w:val="00762302"/>
    <w:rsid w:val="00763987"/>
    <w:rsid w:val="00770DD2"/>
    <w:rsid w:val="00781DBE"/>
    <w:rsid w:val="00794E22"/>
    <w:rsid w:val="007967B4"/>
    <w:rsid w:val="00796C9E"/>
    <w:rsid w:val="007A2BD2"/>
    <w:rsid w:val="007A7716"/>
    <w:rsid w:val="007B2A11"/>
    <w:rsid w:val="007B51BF"/>
    <w:rsid w:val="007C305D"/>
    <w:rsid w:val="007C4142"/>
    <w:rsid w:val="007D1CAB"/>
    <w:rsid w:val="007D2196"/>
    <w:rsid w:val="007E23BD"/>
    <w:rsid w:val="007E5012"/>
    <w:rsid w:val="007E51DA"/>
    <w:rsid w:val="00802BAD"/>
    <w:rsid w:val="00816A69"/>
    <w:rsid w:val="0081739D"/>
    <w:rsid w:val="008178A8"/>
    <w:rsid w:val="0082628B"/>
    <w:rsid w:val="00830A8D"/>
    <w:rsid w:val="00835851"/>
    <w:rsid w:val="00842C84"/>
    <w:rsid w:val="00854902"/>
    <w:rsid w:val="008563C4"/>
    <w:rsid w:val="00864597"/>
    <w:rsid w:val="0086622D"/>
    <w:rsid w:val="00866A39"/>
    <w:rsid w:val="0087076A"/>
    <w:rsid w:val="00870950"/>
    <w:rsid w:val="008726BC"/>
    <w:rsid w:val="00874B80"/>
    <w:rsid w:val="00877EF3"/>
    <w:rsid w:val="008845C8"/>
    <w:rsid w:val="00884B8C"/>
    <w:rsid w:val="008911C9"/>
    <w:rsid w:val="00891332"/>
    <w:rsid w:val="0089437D"/>
    <w:rsid w:val="008A7337"/>
    <w:rsid w:val="008B1C7F"/>
    <w:rsid w:val="008B7B07"/>
    <w:rsid w:val="008C3AF7"/>
    <w:rsid w:val="008D0AC5"/>
    <w:rsid w:val="008D23FC"/>
    <w:rsid w:val="008D2ABD"/>
    <w:rsid w:val="008D62A9"/>
    <w:rsid w:val="008D7642"/>
    <w:rsid w:val="008E5982"/>
    <w:rsid w:val="008F0132"/>
    <w:rsid w:val="008F0D86"/>
    <w:rsid w:val="008F244C"/>
    <w:rsid w:val="0090079A"/>
    <w:rsid w:val="00900B34"/>
    <w:rsid w:val="009013AA"/>
    <w:rsid w:val="0091645E"/>
    <w:rsid w:val="009165AF"/>
    <w:rsid w:val="00921C50"/>
    <w:rsid w:val="00924C94"/>
    <w:rsid w:val="00934C1F"/>
    <w:rsid w:val="009413A8"/>
    <w:rsid w:val="0094209A"/>
    <w:rsid w:val="00944008"/>
    <w:rsid w:val="009529E9"/>
    <w:rsid w:val="00953876"/>
    <w:rsid w:val="00960E3A"/>
    <w:rsid w:val="009614E2"/>
    <w:rsid w:val="0096267F"/>
    <w:rsid w:val="00975AB9"/>
    <w:rsid w:val="0098386B"/>
    <w:rsid w:val="00993843"/>
    <w:rsid w:val="0099508C"/>
    <w:rsid w:val="009A03CA"/>
    <w:rsid w:val="009A15D5"/>
    <w:rsid w:val="009A35E8"/>
    <w:rsid w:val="009A6029"/>
    <w:rsid w:val="009B564B"/>
    <w:rsid w:val="009D1148"/>
    <w:rsid w:val="009F009C"/>
    <w:rsid w:val="00A05E33"/>
    <w:rsid w:val="00A11FE1"/>
    <w:rsid w:val="00A22B27"/>
    <w:rsid w:val="00A22C09"/>
    <w:rsid w:val="00A331E7"/>
    <w:rsid w:val="00A46A62"/>
    <w:rsid w:val="00A47D8E"/>
    <w:rsid w:val="00A5516A"/>
    <w:rsid w:val="00A56205"/>
    <w:rsid w:val="00A62C1D"/>
    <w:rsid w:val="00A62E0C"/>
    <w:rsid w:val="00A646FE"/>
    <w:rsid w:val="00A761DE"/>
    <w:rsid w:val="00A86FD6"/>
    <w:rsid w:val="00AA0264"/>
    <w:rsid w:val="00AA794E"/>
    <w:rsid w:val="00AB0D5F"/>
    <w:rsid w:val="00AB2B46"/>
    <w:rsid w:val="00AB7942"/>
    <w:rsid w:val="00AC637B"/>
    <w:rsid w:val="00AC76A6"/>
    <w:rsid w:val="00AD0A14"/>
    <w:rsid w:val="00AD5E5B"/>
    <w:rsid w:val="00AE454E"/>
    <w:rsid w:val="00AF3524"/>
    <w:rsid w:val="00AF54CF"/>
    <w:rsid w:val="00B0030C"/>
    <w:rsid w:val="00B00E99"/>
    <w:rsid w:val="00B0300F"/>
    <w:rsid w:val="00B05FBB"/>
    <w:rsid w:val="00B103CA"/>
    <w:rsid w:val="00B2006C"/>
    <w:rsid w:val="00B255C8"/>
    <w:rsid w:val="00B30BD1"/>
    <w:rsid w:val="00B310A3"/>
    <w:rsid w:val="00B3174A"/>
    <w:rsid w:val="00B3731C"/>
    <w:rsid w:val="00B3782A"/>
    <w:rsid w:val="00B40128"/>
    <w:rsid w:val="00B4018C"/>
    <w:rsid w:val="00B45E6D"/>
    <w:rsid w:val="00B47E61"/>
    <w:rsid w:val="00B52210"/>
    <w:rsid w:val="00B6460B"/>
    <w:rsid w:val="00B66AC4"/>
    <w:rsid w:val="00B715EF"/>
    <w:rsid w:val="00B75AA6"/>
    <w:rsid w:val="00B8212D"/>
    <w:rsid w:val="00B826D8"/>
    <w:rsid w:val="00B97397"/>
    <w:rsid w:val="00BA0ADA"/>
    <w:rsid w:val="00BB11D8"/>
    <w:rsid w:val="00BB5CAF"/>
    <w:rsid w:val="00BC725C"/>
    <w:rsid w:val="00BD73EE"/>
    <w:rsid w:val="00BD74A1"/>
    <w:rsid w:val="00BE09AE"/>
    <w:rsid w:val="00BE2626"/>
    <w:rsid w:val="00BE3465"/>
    <w:rsid w:val="00BE49F8"/>
    <w:rsid w:val="00BE5FC6"/>
    <w:rsid w:val="00BE6AE4"/>
    <w:rsid w:val="00BF00E1"/>
    <w:rsid w:val="00BF3E08"/>
    <w:rsid w:val="00C143B7"/>
    <w:rsid w:val="00C151FC"/>
    <w:rsid w:val="00C16A12"/>
    <w:rsid w:val="00C17E24"/>
    <w:rsid w:val="00C22479"/>
    <w:rsid w:val="00C241BB"/>
    <w:rsid w:val="00C265D6"/>
    <w:rsid w:val="00C2799F"/>
    <w:rsid w:val="00C27D52"/>
    <w:rsid w:val="00C3193A"/>
    <w:rsid w:val="00C3290A"/>
    <w:rsid w:val="00C45530"/>
    <w:rsid w:val="00C56FCA"/>
    <w:rsid w:val="00C662BE"/>
    <w:rsid w:val="00C75281"/>
    <w:rsid w:val="00C75B63"/>
    <w:rsid w:val="00C83587"/>
    <w:rsid w:val="00C958A5"/>
    <w:rsid w:val="00CA0CB5"/>
    <w:rsid w:val="00CA0CC4"/>
    <w:rsid w:val="00CA54D3"/>
    <w:rsid w:val="00CB2EDF"/>
    <w:rsid w:val="00CB557D"/>
    <w:rsid w:val="00CB7BB9"/>
    <w:rsid w:val="00CC0E8E"/>
    <w:rsid w:val="00CC54C3"/>
    <w:rsid w:val="00CD34ED"/>
    <w:rsid w:val="00CE1C1E"/>
    <w:rsid w:val="00CE24CD"/>
    <w:rsid w:val="00CE3241"/>
    <w:rsid w:val="00CE6600"/>
    <w:rsid w:val="00CE7BA2"/>
    <w:rsid w:val="00CE7BD3"/>
    <w:rsid w:val="00CF1CEC"/>
    <w:rsid w:val="00CF41E0"/>
    <w:rsid w:val="00D1323E"/>
    <w:rsid w:val="00D14903"/>
    <w:rsid w:val="00D1659D"/>
    <w:rsid w:val="00D174E4"/>
    <w:rsid w:val="00D178ED"/>
    <w:rsid w:val="00D36284"/>
    <w:rsid w:val="00D405BC"/>
    <w:rsid w:val="00D43DE9"/>
    <w:rsid w:val="00D463F3"/>
    <w:rsid w:val="00D57FED"/>
    <w:rsid w:val="00D60B53"/>
    <w:rsid w:val="00D63BD7"/>
    <w:rsid w:val="00D65740"/>
    <w:rsid w:val="00D668A0"/>
    <w:rsid w:val="00D66BD4"/>
    <w:rsid w:val="00D712A5"/>
    <w:rsid w:val="00D73538"/>
    <w:rsid w:val="00D83DA0"/>
    <w:rsid w:val="00D91007"/>
    <w:rsid w:val="00D925E7"/>
    <w:rsid w:val="00D953D4"/>
    <w:rsid w:val="00D9544C"/>
    <w:rsid w:val="00D971F0"/>
    <w:rsid w:val="00DA5163"/>
    <w:rsid w:val="00DA6EBE"/>
    <w:rsid w:val="00DB0203"/>
    <w:rsid w:val="00DB4B4A"/>
    <w:rsid w:val="00DC42D9"/>
    <w:rsid w:val="00DD3156"/>
    <w:rsid w:val="00DE6A11"/>
    <w:rsid w:val="00E018F3"/>
    <w:rsid w:val="00E019FC"/>
    <w:rsid w:val="00E03E9E"/>
    <w:rsid w:val="00E04BC6"/>
    <w:rsid w:val="00E131C9"/>
    <w:rsid w:val="00E131E1"/>
    <w:rsid w:val="00E20FCB"/>
    <w:rsid w:val="00E25CA6"/>
    <w:rsid w:val="00E26CC8"/>
    <w:rsid w:val="00E40D56"/>
    <w:rsid w:val="00E43A6F"/>
    <w:rsid w:val="00E51CDE"/>
    <w:rsid w:val="00E55D9B"/>
    <w:rsid w:val="00E57978"/>
    <w:rsid w:val="00E6408D"/>
    <w:rsid w:val="00E64DC1"/>
    <w:rsid w:val="00E64F74"/>
    <w:rsid w:val="00E6796A"/>
    <w:rsid w:val="00E71847"/>
    <w:rsid w:val="00E75B4F"/>
    <w:rsid w:val="00E77181"/>
    <w:rsid w:val="00E77796"/>
    <w:rsid w:val="00E92032"/>
    <w:rsid w:val="00E9509C"/>
    <w:rsid w:val="00E96CB2"/>
    <w:rsid w:val="00E9797C"/>
    <w:rsid w:val="00EA1EB1"/>
    <w:rsid w:val="00EB1994"/>
    <w:rsid w:val="00EC078D"/>
    <w:rsid w:val="00EC2581"/>
    <w:rsid w:val="00EC3190"/>
    <w:rsid w:val="00EC6C21"/>
    <w:rsid w:val="00EC74A4"/>
    <w:rsid w:val="00EC7ABB"/>
    <w:rsid w:val="00ED41A6"/>
    <w:rsid w:val="00ED7355"/>
    <w:rsid w:val="00F00829"/>
    <w:rsid w:val="00F020AD"/>
    <w:rsid w:val="00F0212D"/>
    <w:rsid w:val="00F0520E"/>
    <w:rsid w:val="00F05DB7"/>
    <w:rsid w:val="00F22F1F"/>
    <w:rsid w:val="00F23DBE"/>
    <w:rsid w:val="00F34654"/>
    <w:rsid w:val="00F45D28"/>
    <w:rsid w:val="00F537B1"/>
    <w:rsid w:val="00F542A5"/>
    <w:rsid w:val="00F61D21"/>
    <w:rsid w:val="00F6614A"/>
    <w:rsid w:val="00F720FA"/>
    <w:rsid w:val="00F728FB"/>
    <w:rsid w:val="00F7371C"/>
    <w:rsid w:val="00F75140"/>
    <w:rsid w:val="00F75E63"/>
    <w:rsid w:val="00F75FCF"/>
    <w:rsid w:val="00F76511"/>
    <w:rsid w:val="00F8024B"/>
    <w:rsid w:val="00F8683D"/>
    <w:rsid w:val="00F86F81"/>
    <w:rsid w:val="00F87D99"/>
    <w:rsid w:val="00F935E2"/>
    <w:rsid w:val="00F945FB"/>
    <w:rsid w:val="00F9477D"/>
    <w:rsid w:val="00FA07E6"/>
    <w:rsid w:val="00FA39A1"/>
    <w:rsid w:val="00FC2787"/>
    <w:rsid w:val="00FC3273"/>
    <w:rsid w:val="00FC4CCF"/>
    <w:rsid w:val="00FC7E52"/>
    <w:rsid w:val="00FE6BB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B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53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537B1"/>
    <w:pPr>
      <w:ind w:left="720"/>
      <w:contextualSpacing/>
    </w:pPr>
  </w:style>
  <w:style w:type="paragraph" w:styleId="Encabezado">
    <w:name w:val="header"/>
    <w:basedOn w:val="Normal"/>
    <w:link w:val="EncabezadoCar"/>
    <w:uiPriority w:val="99"/>
    <w:unhideWhenUsed/>
    <w:rsid w:val="00E019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19FC"/>
  </w:style>
  <w:style w:type="paragraph" w:styleId="Piedepgina">
    <w:name w:val="footer"/>
    <w:basedOn w:val="Normal"/>
    <w:link w:val="PiedepginaCar"/>
    <w:uiPriority w:val="99"/>
    <w:unhideWhenUsed/>
    <w:rsid w:val="00E019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19FC"/>
  </w:style>
  <w:style w:type="paragraph" w:styleId="Textoindependiente">
    <w:name w:val="Body Text"/>
    <w:basedOn w:val="Normal"/>
    <w:link w:val="TextoindependienteCar"/>
    <w:rsid w:val="00112457"/>
    <w:pPr>
      <w:spacing w:after="0" w:line="240" w:lineRule="auto"/>
      <w:jc w:val="both"/>
    </w:pPr>
    <w:rPr>
      <w:rFonts w:ascii="Times New Roman" w:eastAsia="Times New Roman" w:hAnsi="Times New Roman" w:cs="Times New Roman"/>
      <w:sz w:val="24"/>
      <w:szCs w:val="20"/>
      <w:lang w:eastAsia="es-ES"/>
    </w:rPr>
  </w:style>
  <w:style w:type="character" w:customStyle="1" w:styleId="TextoindependienteCar">
    <w:name w:val="Texto independiente Car"/>
    <w:basedOn w:val="Fuentedeprrafopredeter"/>
    <w:link w:val="Textoindependiente"/>
    <w:rsid w:val="00112457"/>
    <w:rPr>
      <w:rFonts w:ascii="Times New Roman" w:eastAsia="Times New Roman" w:hAnsi="Times New Roman" w:cs="Times New Roman"/>
      <w:sz w:val="24"/>
      <w:szCs w:val="20"/>
      <w:lang w:eastAsia="es-ES"/>
    </w:rPr>
  </w:style>
  <w:style w:type="paragraph" w:styleId="NormalWeb">
    <w:name w:val="Normal (Web)"/>
    <w:basedOn w:val="Normal"/>
    <w:rsid w:val="00DC42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rsid w:val="00A62E0C"/>
    <w:rPr>
      <w:color w:val="0000FF"/>
      <w:u w:val="single"/>
    </w:rPr>
  </w:style>
  <w:style w:type="paragraph" w:styleId="Textodeglobo">
    <w:name w:val="Balloon Text"/>
    <w:basedOn w:val="Normal"/>
    <w:link w:val="TextodegloboCar"/>
    <w:uiPriority w:val="99"/>
    <w:semiHidden/>
    <w:unhideWhenUsed/>
    <w:rsid w:val="008178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78A8"/>
    <w:rPr>
      <w:rFonts w:ascii="Tahoma" w:hAnsi="Tahoma" w:cs="Tahoma"/>
      <w:sz w:val="16"/>
      <w:szCs w:val="16"/>
    </w:rPr>
  </w:style>
  <w:style w:type="character" w:styleId="Textodelmarcadordeposicin">
    <w:name w:val="Placeholder Text"/>
    <w:basedOn w:val="Fuentedeprrafopredeter"/>
    <w:uiPriority w:val="99"/>
    <w:semiHidden/>
    <w:rsid w:val="00E64F74"/>
    <w:rPr>
      <w:color w:val="808080"/>
    </w:rPr>
  </w:style>
  <w:style w:type="paragraph" w:styleId="Listaconvietas">
    <w:name w:val="List Bullet"/>
    <w:basedOn w:val="Normal"/>
    <w:uiPriority w:val="99"/>
    <w:unhideWhenUsed/>
    <w:rsid w:val="0086622D"/>
    <w:pPr>
      <w:numPr>
        <w:numId w:val="27"/>
      </w:numPr>
      <w:contextualSpacing/>
    </w:pPr>
  </w:style>
  <w:style w:type="character" w:customStyle="1" w:styleId="apple-converted-space">
    <w:name w:val="apple-converted-space"/>
    <w:basedOn w:val="Fuentedeprrafopredeter"/>
    <w:qFormat/>
    <w:rsid w:val="00C3193A"/>
  </w:style>
  <w:style w:type="paragraph" w:customStyle="1" w:styleId="Heading2">
    <w:name w:val="Heading 2"/>
    <w:basedOn w:val="Normal"/>
    <w:next w:val="Normal"/>
    <w:link w:val="Ttulo2Car"/>
    <w:qFormat/>
    <w:rsid w:val="00C3193A"/>
    <w:pPr>
      <w:keepNext/>
      <w:spacing w:after="0" w:line="240" w:lineRule="auto"/>
      <w:outlineLvl w:val="1"/>
    </w:pPr>
    <w:rPr>
      <w:rFonts w:ascii="Arial" w:eastAsia="Times New Roman" w:hAnsi="Arial" w:cs="Times New Roman"/>
      <w:b/>
      <w:sz w:val="20"/>
      <w:szCs w:val="20"/>
      <w:lang w:eastAsia="es-ES"/>
    </w:rPr>
  </w:style>
  <w:style w:type="character" w:customStyle="1" w:styleId="Ttulo2Car">
    <w:name w:val="Título 2 Car"/>
    <w:basedOn w:val="Fuentedeprrafopredeter"/>
    <w:link w:val="Heading2"/>
    <w:qFormat/>
    <w:rsid w:val="00C3193A"/>
    <w:rPr>
      <w:rFonts w:ascii="Arial" w:eastAsia="Times New Roman" w:hAnsi="Arial" w:cs="Times New Roman"/>
      <w:b/>
      <w:sz w:val="20"/>
      <w:szCs w:val="20"/>
      <w:lang w:eastAsia="es-ES"/>
    </w:rPr>
  </w:style>
  <w:style w:type="character" w:customStyle="1" w:styleId="EnlacedeInternet">
    <w:name w:val="Enlace de Internet"/>
    <w:rsid w:val="00C3193A"/>
    <w:rPr>
      <w:color w:val="0000FF"/>
      <w:u w:val="single"/>
    </w:rPr>
  </w:style>
</w:styles>
</file>

<file path=word/webSettings.xml><?xml version="1.0" encoding="utf-8"?>
<w:webSettings xmlns:r="http://schemas.openxmlformats.org/officeDocument/2006/relationships" xmlns:w="http://schemas.openxmlformats.org/wordprocessingml/2006/main">
  <w:divs>
    <w:div w:id="830293169">
      <w:bodyDiv w:val="1"/>
      <w:marLeft w:val="0"/>
      <w:marRight w:val="0"/>
      <w:marTop w:val="0"/>
      <w:marBottom w:val="0"/>
      <w:divBdr>
        <w:top w:val="none" w:sz="0" w:space="0" w:color="auto"/>
        <w:left w:val="none" w:sz="0" w:space="0" w:color="auto"/>
        <w:bottom w:val="none" w:sz="0" w:space="0" w:color="auto"/>
        <w:right w:val="none" w:sz="0" w:space="0" w:color="auto"/>
      </w:divBdr>
      <w:divsChild>
        <w:div w:id="549850121">
          <w:marLeft w:val="0"/>
          <w:marRight w:val="0"/>
          <w:marTop w:val="0"/>
          <w:marBottom w:val="0"/>
          <w:divBdr>
            <w:top w:val="none" w:sz="0" w:space="0" w:color="auto"/>
            <w:left w:val="none" w:sz="0" w:space="0" w:color="auto"/>
            <w:bottom w:val="none" w:sz="0" w:space="0" w:color="auto"/>
            <w:right w:val="none" w:sz="0" w:space="0" w:color="auto"/>
          </w:divBdr>
        </w:div>
        <w:div w:id="847870301">
          <w:marLeft w:val="0"/>
          <w:marRight w:val="0"/>
          <w:marTop w:val="0"/>
          <w:marBottom w:val="0"/>
          <w:divBdr>
            <w:top w:val="none" w:sz="0" w:space="0" w:color="auto"/>
            <w:left w:val="none" w:sz="0" w:space="0" w:color="auto"/>
            <w:bottom w:val="none" w:sz="0" w:space="0" w:color="auto"/>
            <w:right w:val="none" w:sz="0" w:space="0" w:color="auto"/>
          </w:divBdr>
        </w:div>
        <w:div w:id="607322546">
          <w:marLeft w:val="0"/>
          <w:marRight w:val="0"/>
          <w:marTop w:val="0"/>
          <w:marBottom w:val="0"/>
          <w:divBdr>
            <w:top w:val="none" w:sz="0" w:space="0" w:color="auto"/>
            <w:left w:val="none" w:sz="0" w:space="0" w:color="auto"/>
            <w:bottom w:val="none" w:sz="0" w:space="0" w:color="auto"/>
            <w:right w:val="none" w:sz="0" w:space="0" w:color="auto"/>
          </w:divBdr>
        </w:div>
        <w:div w:id="373118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lgoritmia.net/articles.php?id=18"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820F8-B314-45E8-9CCF-554BE1C1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1549</Words>
  <Characters>8522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masteryan</cp:lastModifiedBy>
  <cp:revision>5</cp:revision>
  <cp:lastPrinted>2017-08-22T19:19:00Z</cp:lastPrinted>
  <dcterms:created xsi:type="dcterms:W3CDTF">2017-08-22T16:52:00Z</dcterms:created>
  <dcterms:modified xsi:type="dcterms:W3CDTF">2017-08-22T19:24:00Z</dcterms:modified>
</cp:coreProperties>
</file>