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D37" w:rsidRDefault="000B7317">
      <w:r>
        <w:t xml:space="preserve">Lo estoy haciendo con Python 3.9 </w:t>
      </w:r>
      <w:proofErr w:type="gramStart"/>
      <w:r>
        <w:t>( pone</w:t>
      </w:r>
      <w:proofErr w:type="gramEnd"/>
      <w:r>
        <w:t xml:space="preserve"> </w:t>
      </w:r>
      <w:proofErr w:type="spellStart"/>
      <w:r>
        <w:t>conda</w:t>
      </w:r>
      <w:proofErr w:type="spellEnd"/>
      <w:r>
        <w:t xml:space="preserve"> actívate py39 en ventana comandos) porque lo estaba </w:t>
      </w:r>
      <w:proofErr w:type="spellStart"/>
      <w:r>
        <w:t>hacindo</w:t>
      </w:r>
      <w:proofErr w:type="spellEnd"/>
      <w:r>
        <w:t xml:space="preserve"> con Python 3.7 y la función </w:t>
      </w:r>
      <w:proofErr w:type="spellStart"/>
      <w:r>
        <w:t>decisionboundary</w:t>
      </w:r>
      <w:proofErr w:type="spellEnd"/>
      <w:r>
        <w:t xml:space="preserve"> en el tema de </w:t>
      </w:r>
      <w:proofErr w:type="spellStart"/>
      <w:r>
        <w:t>support</w:t>
      </w:r>
      <w:proofErr w:type="spellEnd"/>
      <w:r>
        <w:t xml:space="preserve"> vector machines no tiraba y lo tuve que cambiar a este python</w:t>
      </w:r>
      <w:bookmarkStart w:id="0" w:name="_GoBack"/>
      <w:bookmarkEnd w:id="0"/>
    </w:p>
    <w:sectPr w:rsidR="00B90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141"/>
    <w:rsid w:val="000B7317"/>
    <w:rsid w:val="001B2141"/>
    <w:rsid w:val="00B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2022-08-19T03:20:00Z</dcterms:created>
  <dcterms:modified xsi:type="dcterms:W3CDTF">2022-08-19T03:22:00Z</dcterms:modified>
</cp:coreProperties>
</file>