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E65" w:rsidRPr="003C4BC1" w:rsidRDefault="00EF3C45" w:rsidP="003C4BC1">
      <w:pPr>
        <w:jc w:val="center"/>
        <w:rPr>
          <w:b/>
          <w:sz w:val="28"/>
          <w:szCs w:val="28"/>
        </w:rPr>
      </w:pPr>
      <w:r w:rsidRPr="003C4BC1">
        <w:rPr>
          <w:b/>
          <w:sz w:val="28"/>
          <w:szCs w:val="28"/>
        </w:rPr>
        <w:t>CRONOGRAMA DE ATIVIDADES – PROJETO ESCOLA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57"/>
        <w:gridCol w:w="3878"/>
        <w:gridCol w:w="2862"/>
        <w:gridCol w:w="5497"/>
      </w:tblGrid>
      <w:tr w:rsidR="00EF3C45" w:rsidRPr="00F24B4F" w:rsidTr="004258CE">
        <w:tc>
          <w:tcPr>
            <w:tcW w:w="13994" w:type="dxa"/>
            <w:gridSpan w:val="4"/>
          </w:tcPr>
          <w:p w:rsidR="00EF3C45" w:rsidRPr="00F24B4F" w:rsidRDefault="004A4237" w:rsidP="00F24B4F">
            <w:pPr>
              <w:jc w:val="center"/>
              <w:rPr>
                <w:b/>
              </w:rPr>
            </w:pPr>
            <w:r>
              <w:rPr>
                <w:b/>
              </w:rPr>
              <w:t>ABRIL 2022</w:t>
            </w:r>
            <w:r w:rsidR="00EF3C45" w:rsidRPr="00F24B4F">
              <w:rPr>
                <w:b/>
              </w:rPr>
              <w:t xml:space="preserve"> (SUPORTE AO CLIENTE/TRIAGEM</w:t>
            </w:r>
            <w:r>
              <w:rPr>
                <w:b/>
              </w:rPr>
              <w:t>/ANÁLISE/TESTE</w:t>
            </w:r>
            <w:r w:rsidR="00EF3C45" w:rsidRPr="00F24B4F">
              <w:rPr>
                <w:b/>
              </w:rPr>
              <w:t>)</w:t>
            </w:r>
          </w:p>
        </w:tc>
      </w:tr>
      <w:tr w:rsidR="00EF3C45" w:rsidRPr="00F24B4F" w:rsidTr="00D72B82">
        <w:tc>
          <w:tcPr>
            <w:tcW w:w="1757" w:type="dxa"/>
          </w:tcPr>
          <w:p w:rsidR="00EF3C45" w:rsidRPr="00F24B4F" w:rsidRDefault="00EF3C45" w:rsidP="00F24B4F">
            <w:pPr>
              <w:jc w:val="center"/>
              <w:rPr>
                <w:b/>
              </w:rPr>
            </w:pPr>
            <w:r w:rsidRPr="00F24B4F">
              <w:rPr>
                <w:b/>
              </w:rPr>
              <w:t>SEMANA</w:t>
            </w:r>
          </w:p>
        </w:tc>
        <w:tc>
          <w:tcPr>
            <w:tcW w:w="3878" w:type="dxa"/>
          </w:tcPr>
          <w:p w:rsidR="00EF3C45" w:rsidRPr="00F24B4F" w:rsidRDefault="00EF3C45" w:rsidP="00F24B4F">
            <w:pPr>
              <w:jc w:val="center"/>
              <w:rPr>
                <w:b/>
              </w:rPr>
            </w:pPr>
            <w:r w:rsidRPr="00F24B4F">
              <w:rPr>
                <w:b/>
              </w:rPr>
              <w:t>ASSUNTO</w:t>
            </w:r>
          </w:p>
        </w:tc>
        <w:tc>
          <w:tcPr>
            <w:tcW w:w="2862" w:type="dxa"/>
          </w:tcPr>
          <w:p w:rsidR="00EF3C45" w:rsidRPr="00F24B4F" w:rsidRDefault="00EF3C45" w:rsidP="00F24B4F">
            <w:pPr>
              <w:jc w:val="center"/>
              <w:rPr>
                <w:b/>
              </w:rPr>
            </w:pPr>
            <w:r w:rsidRPr="00F24B4F">
              <w:rPr>
                <w:b/>
              </w:rPr>
              <w:t>RESPONSÁVEL/ORIENTADOR</w:t>
            </w:r>
          </w:p>
        </w:tc>
        <w:tc>
          <w:tcPr>
            <w:tcW w:w="5497" w:type="dxa"/>
          </w:tcPr>
          <w:p w:rsidR="00EF3C45" w:rsidRPr="00F24B4F" w:rsidRDefault="00EF3C45" w:rsidP="00F24B4F">
            <w:pPr>
              <w:jc w:val="center"/>
              <w:rPr>
                <w:b/>
              </w:rPr>
            </w:pPr>
            <w:r w:rsidRPr="00F24B4F">
              <w:rPr>
                <w:b/>
              </w:rPr>
              <w:t>ATIVIDADES</w:t>
            </w:r>
          </w:p>
        </w:tc>
      </w:tr>
      <w:tr w:rsidR="00EF3C45" w:rsidTr="00D72B82">
        <w:tc>
          <w:tcPr>
            <w:tcW w:w="1757" w:type="dxa"/>
          </w:tcPr>
          <w:p w:rsidR="00EF3C45" w:rsidRDefault="004A4237" w:rsidP="00E64D3F">
            <w:r>
              <w:t>11</w:t>
            </w:r>
            <w:r w:rsidR="00EF3C45">
              <w:t xml:space="preserve"> a </w:t>
            </w:r>
            <w:r>
              <w:t>14</w:t>
            </w:r>
            <w:r w:rsidR="00EF3C45">
              <w:t>/</w:t>
            </w:r>
            <w:r>
              <w:t>04</w:t>
            </w:r>
            <w:r w:rsidR="00EF3C45">
              <w:t>/</w:t>
            </w:r>
            <w:r>
              <w:t>2022</w:t>
            </w:r>
          </w:p>
        </w:tc>
        <w:tc>
          <w:tcPr>
            <w:tcW w:w="3878" w:type="dxa"/>
          </w:tcPr>
          <w:p w:rsidR="00EF3C45" w:rsidRDefault="00EF3C45" w:rsidP="00E64D3F">
            <w:r>
              <w:t>O Negócio da empresa; gestão de serviços e atendimento; priorização</w:t>
            </w:r>
          </w:p>
        </w:tc>
        <w:tc>
          <w:tcPr>
            <w:tcW w:w="2862" w:type="dxa"/>
          </w:tcPr>
          <w:p w:rsidR="00EF3C45" w:rsidRDefault="00ED3E51" w:rsidP="00E64D3F">
            <w:r>
              <w:t>Silvana/Gabriela</w:t>
            </w:r>
          </w:p>
        </w:tc>
        <w:tc>
          <w:tcPr>
            <w:tcW w:w="5497" w:type="dxa"/>
          </w:tcPr>
          <w:p w:rsidR="00EF3C45" w:rsidRDefault="00ED3E51" w:rsidP="00E64D3F">
            <w:r>
              <w:t>- Apresentação do negócio da empresa</w:t>
            </w:r>
          </w:p>
          <w:p w:rsidR="00ED3E51" w:rsidRDefault="00ED3E51" w:rsidP="00E64D3F">
            <w:r>
              <w:t>- Estrutura de atendimento/suporte</w:t>
            </w:r>
          </w:p>
          <w:p w:rsidR="00ED3E51" w:rsidRDefault="00ED3E51" w:rsidP="00E64D3F">
            <w:r>
              <w:t>- Nota Fiscal/</w:t>
            </w:r>
            <w:proofErr w:type="spellStart"/>
            <w:r>
              <w:t>Xml</w:t>
            </w:r>
            <w:proofErr w:type="spellEnd"/>
            <w:r>
              <w:t>/ atendimento ao contribuinte</w:t>
            </w:r>
          </w:p>
          <w:p w:rsidR="00ED3E51" w:rsidRDefault="00ED3E51" w:rsidP="00E64D3F"/>
        </w:tc>
      </w:tr>
      <w:tr w:rsidR="00EF3C45" w:rsidTr="00D72B82">
        <w:tc>
          <w:tcPr>
            <w:tcW w:w="1757" w:type="dxa"/>
          </w:tcPr>
          <w:p w:rsidR="00EF3C45" w:rsidRDefault="00EF3C45" w:rsidP="00E64D3F">
            <w:r>
              <w:t>1</w:t>
            </w:r>
            <w:r w:rsidR="004A4237">
              <w:t>8</w:t>
            </w:r>
            <w:r>
              <w:t xml:space="preserve"> a </w:t>
            </w:r>
            <w:r w:rsidR="004A4237">
              <w:t>22</w:t>
            </w:r>
            <w:r>
              <w:t>/</w:t>
            </w:r>
            <w:r w:rsidR="004A4237">
              <w:t>04</w:t>
            </w:r>
            <w:r>
              <w:t>/</w:t>
            </w:r>
            <w:r w:rsidR="004A4237">
              <w:t>2022</w:t>
            </w:r>
          </w:p>
        </w:tc>
        <w:tc>
          <w:tcPr>
            <w:tcW w:w="3878" w:type="dxa"/>
          </w:tcPr>
          <w:p w:rsidR="00EF3C45" w:rsidRDefault="00ED3E51" w:rsidP="00E64D3F">
            <w:r>
              <w:t>GLPI/ sistema de atendimento</w:t>
            </w:r>
          </w:p>
          <w:p w:rsidR="00ED3E51" w:rsidRDefault="00ED3E51" w:rsidP="00E64D3F">
            <w:r>
              <w:t xml:space="preserve">Triagem/ tour pelo atendimento/suporte/acompanhamento de atendimentos </w:t>
            </w:r>
          </w:p>
        </w:tc>
        <w:tc>
          <w:tcPr>
            <w:tcW w:w="2862" w:type="dxa"/>
          </w:tcPr>
          <w:p w:rsidR="00EF3C45" w:rsidRDefault="00ED3E51" w:rsidP="00E64D3F">
            <w:r>
              <w:t>Gabriela</w:t>
            </w:r>
          </w:p>
        </w:tc>
        <w:tc>
          <w:tcPr>
            <w:tcW w:w="5497" w:type="dxa"/>
          </w:tcPr>
          <w:p w:rsidR="00EF3C45" w:rsidRDefault="00B52ED8" w:rsidP="00E64D3F">
            <w:r>
              <w:t>-</w:t>
            </w:r>
            <w:r w:rsidR="00FC17B2">
              <w:t xml:space="preserve">Uso do </w:t>
            </w:r>
            <w:proofErr w:type="spellStart"/>
            <w:r w:rsidR="00FC17B2">
              <w:t>glpi</w:t>
            </w:r>
            <w:proofErr w:type="spellEnd"/>
            <w:r w:rsidR="00FC17B2">
              <w:t xml:space="preserve"> Ferramenta de chamado, acompanhamento do atendimento (sombra), triagem dos chamados com supervisão</w:t>
            </w:r>
            <w:r w:rsidR="0038176C">
              <w:t>.</w:t>
            </w:r>
          </w:p>
          <w:p w:rsidR="0038176C" w:rsidRDefault="0038176C" w:rsidP="00E64D3F"/>
        </w:tc>
      </w:tr>
      <w:tr w:rsidR="00C21170" w:rsidTr="00D72B82">
        <w:tc>
          <w:tcPr>
            <w:tcW w:w="1757" w:type="dxa"/>
          </w:tcPr>
          <w:p w:rsidR="00C21170" w:rsidRDefault="00C21170" w:rsidP="003F1386">
            <w:r>
              <w:t>2</w:t>
            </w:r>
            <w:r w:rsidR="004A4237">
              <w:t>5</w:t>
            </w:r>
            <w:r>
              <w:t xml:space="preserve"> a 2</w:t>
            </w:r>
            <w:r w:rsidR="004A4237">
              <w:t>9</w:t>
            </w:r>
            <w:r>
              <w:t>/</w:t>
            </w:r>
            <w:r w:rsidR="004A4237">
              <w:t>04</w:t>
            </w:r>
            <w:r>
              <w:t>/</w:t>
            </w:r>
            <w:r w:rsidR="004A4237">
              <w:t>2022</w:t>
            </w:r>
          </w:p>
        </w:tc>
        <w:tc>
          <w:tcPr>
            <w:tcW w:w="3878" w:type="dxa"/>
          </w:tcPr>
          <w:p w:rsidR="00C21170" w:rsidRDefault="001E2E1E" w:rsidP="003F1386">
            <w:r>
              <w:t>SOMBRA SUPORTE</w:t>
            </w:r>
          </w:p>
        </w:tc>
        <w:tc>
          <w:tcPr>
            <w:tcW w:w="2862" w:type="dxa"/>
          </w:tcPr>
          <w:p w:rsidR="00C21170" w:rsidRDefault="00DB1A50" w:rsidP="003F1386">
            <w:r>
              <w:t>Gabriela</w:t>
            </w:r>
          </w:p>
        </w:tc>
        <w:tc>
          <w:tcPr>
            <w:tcW w:w="5497" w:type="dxa"/>
          </w:tcPr>
          <w:p w:rsidR="001E2E1E" w:rsidRDefault="001E2E1E" w:rsidP="001E2E1E">
            <w:r>
              <w:t xml:space="preserve">-Uso do </w:t>
            </w:r>
            <w:proofErr w:type="spellStart"/>
            <w:r>
              <w:t>glpi</w:t>
            </w:r>
            <w:proofErr w:type="spellEnd"/>
            <w:r>
              <w:t xml:space="preserve"> Ferramenta de chamado, acompanhamento do atendimento (sombra), triagem dos chamados com supervisão.</w:t>
            </w:r>
          </w:p>
          <w:p w:rsidR="001E2E1E" w:rsidRDefault="001E2E1E" w:rsidP="003F1386"/>
          <w:p w:rsidR="00C21170" w:rsidRDefault="00C21170" w:rsidP="003F1386"/>
        </w:tc>
      </w:tr>
      <w:tr w:rsidR="00B52ED8" w:rsidTr="00D72B82">
        <w:tc>
          <w:tcPr>
            <w:tcW w:w="1757" w:type="dxa"/>
          </w:tcPr>
          <w:p w:rsidR="00B52ED8" w:rsidRDefault="004A4237" w:rsidP="00E64D3F">
            <w:r>
              <w:t>02</w:t>
            </w:r>
            <w:r w:rsidR="00FC7A60">
              <w:t xml:space="preserve"> </w:t>
            </w:r>
            <w:r w:rsidR="00D37CAA">
              <w:t xml:space="preserve">a </w:t>
            </w:r>
            <w:r w:rsidR="001E2E1E">
              <w:t>03/05/2022</w:t>
            </w:r>
          </w:p>
        </w:tc>
        <w:tc>
          <w:tcPr>
            <w:tcW w:w="3878" w:type="dxa"/>
          </w:tcPr>
          <w:p w:rsidR="0065191D" w:rsidRDefault="001E2E1E" w:rsidP="00E64D3F">
            <w:r>
              <w:t xml:space="preserve">Triagem GLPI, teste, especificação. </w:t>
            </w:r>
          </w:p>
        </w:tc>
        <w:tc>
          <w:tcPr>
            <w:tcW w:w="2862" w:type="dxa"/>
          </w:tcPr>
          <w:p w:rsidR="00B52ED8" w:rsidRDefault="001E2E1E" w:rsidP="00E64D3F">
            <w:r>
              <w:t>Vitor</w:t>
            </w:r>
          </w:p>
        </w:tc>
        <w:tc>
          <w:tcPr>
            <w:tcW w:w="5497" w:type="dxa"/>
          </w:tcPr>
          <w:p w:rsidR="001E2E1E" w:rsidRDefault="001E2E1E" w:rsidP="001E2E1E">
            <w:r>
              <w:t xml:space="preserve">- Uso do </w:t>
            </w:r>
            <w:proofErr w:type="spellStart"/>
            <w:r>
              <w:t>glpi</w:t>
            </w:r>
            <w:proofErr w:type="spellEnd"/>
            <w:r>
              <w:t xml:space="preserve"> para visualização das demandas, classificação da demanda</w:t>
            </w:r>
          </w:p>
          <w:p w:rsidR="001E2E1E" w:rsidRDefault="001E2E1E" w:rsidP="001E2E1E">
            <w:r>
              <w:t xml:space="preserve">- Diferença: parametrização x requisição x erro de sistema x nova funcionalidade x alteração. </w:t>
            </w:r>
          </w:p>
          <w:p w:rsidR="001E2E1E" w:rsidRDefault="001E2E1E" w:rsidP="001E2E1E">
            <w:r>
              <w:t>- Criação de tarefa</w:t>
            </w:r>
          </w:p>
          <w:p w:rsidR="00AF4C2D" w:rsidRDefault="001E2E1E" w:rsidP="001E2E1E">
            <w:r>
              <w:t>- Criação de TFS</w:t>
            </w:r>
          </w:p>
        </w:tc>
      </w:tr>
      <w:tr w:rsidR="001E2E1E" w:rsidTr="00D72B82">
        <w:tc>
          <w:tcPr>
            <w:tcW w:w="1757" w:type="dxa"/>
          </w:tcPr>
          <w:p w:rsidR="001E2E1E" w:rsidRDefault="001E2E1E" w:rsidP="001E2E1E">
            <w:r>
              <w:t xml:space="preserve">04 a </w:t>
            </w:r>
            <w:r>
              <w:t>06/05/2022</w:t>
            </w:r>
          </w:p>
        </w:tc>
        <w:tc>
          <w:tcPr>
            <w:tcW w:w="3878" w:type="dxa"/>
          </w:tcPr>
          <w:p w:rsidR="001E2E1E" w:rsidRDefault="001E2E1E" w:rsidP="001E2E1E">
            <w:r>
              <w:t>Análise/Prototipação/Ferramentas</w:t>
            </w:r>
          </w:p>
          <w:p w:rsidR="001E2E1E" w:rsidRDefault="001E2E1E" w:rsidP="001E2E1E"/>
        </w:tc>
        <w:tc>
          <w:tcPr>
            <w:tcW w:w="2862" w:type="dxa"/>
          </w:tcPr>
          <w:p w:rsidR="001E2E1E" w:rsidRDefault="001E2E1E" w:rsidP="001E2E1E">
            <w:r>
              <w:t>Lidiane</w:t>
            </w:r>
          </w:p>
        </w:tc>
        <w:tc>
          <w:tcPr>
            <w:tcW w:w="5497" w:type="dxa"/>
          </w:tcPr>
          <w:p w:rsidR="001E2E1E" w:rsidRDefault="001E2E1E" w:rsidP="001E2E1E">
            <w:r>
              <w:t>- Requisitos</w:t>
            </w:r>
          </w:p>
          <w:p w:rsidR="001E2E1E" w:rsidRDefault="001E2E1E" w:rsidP="001E2E1E">
            <w:r>
              <w:t>- Interpretação análise</w:t>
            </w:r>
          </w:p>
          <w:p w:rsidR="001E2E1E" w:rsidRDefault="001E2E1E" w:rsidP="001E2E1E">
            <w:r>
              <w:t>- Documentação</w:t>
            </w:r>
          </w:p>
          <w:p w:rsidR="001E2E1E" w:rsidRDefault="001E2E1E" w:rsidP="001E2E1E">
            <w:r>
              <w:t>- Fluxograma</w:t>
            </w:r>
          </w:p>
          <w:p w:rsidR="001E2E1E" w:rsidRDefault="001E2E1E" w:rsidP="001E2E1E">
            <w:r>
              <w:t>- Tipos de especificação</w:t>
            </w:r>
          </w:p>
          <w:p w:rsidR="001E2E1E" w:rsidRDefault="001E2E1E" w:rsidP="001E2E1E">
            <w:r>
              <w:t>- Modelos</w:t>
            </w:r>
          </w:p>
          <w:p w:rsidR="001E2E1E" w:rsidRDefault="001E2E1E" w:rsidP="001E2E1E">
            <w:r>
              <w:t>- Especificando</w:t>
            </w:r>
          </w:p>
          <w:p w:rsidR="001E2E1E" w:rsidRDefault="001E2E1E" w:rsidP="001E2E1E"/>
        </w:tc>
      </w:tr>
      <w:tr w:rsidR="001E2E1E" w:rsidTr="00D72B82">
        <w:tc>
          <w:tcPr>
            <w:tcW w:w="1757" w:type="dxa"/>
          </w:tcPr>
          <w:p w:rsidR="001E2E1E" w:rsidRDefault="001E2E1E" w:rsidP="001E2E1E">
            <w:r>
              <w:lastRenderedPageBreak/>
              <w:t>09 a 11/05/2022</w:t>
            </w:r>
          </w:p>
        </w:tc>
        <w:tc>
          <w:tcPr>
            <w:tcW w:w="3878" w:type="dxa"/>
          </w:tcPr>
          <w:p w:rsidR="001E2E1E" w:rsidRDefault="001E2E1E" w:rsidP="001E2E1E">
            <w:r>
              <w:t xml:space="preserve">Teste de sistema </w:t>
            </w:r>
          </w:p>
          <w:p w:rsidR="001E2E1E" w:rsidRDefault="001E2E1E" w:rsidP="001E2E1E">
            <w:r>
              <w:t>Análise</w:t>
            </w:r>
          </w:p>
        </w:tc>
        <w:tc>
          <w:tcPr>
            <w:tcW w:w="2862" w:type="dxa"/>
          </w:tcPr>
          <w:p w:rsidR="001E2E1E" w:rsidRDefault="001E2E1E" w:rsidP="001E2E1E">
            <w:r>
              <w:t>Letícia e André</w:t>
            </w:r>
          </w:p>
          <w:p w:rsidR="001E2E1E" w:rsidRDefault="001E2E1E" w:rsidP="001E2E1E"/>
        </w:tc>
        <w:tc>
          <w:tcPr>
            <w:tcW w:w="5497" w:type="dxa"/>
          </w:tcPr>
          <w:p w:rsidR="001E2E1E" w:rsidRDefault="001E2E1E" w:rsidP="001E2E1E">
            <w:r>
              <w:t>- O que é qualidade de software</w:t>
            </w:r>
          </w:p>
          <w:p w:rsidR="001E2E1E" w:rsidRDefault="001E2E1E" w:rsidP="001E2E1E">
            <w:r>
              <w:t>- Tipos de testes</w:t>
            </w:r>
          </w:p>
          <w:p w:rsidR="001E2E1E" w:rsidRDefault="001E2E1E" w:rsidP="001E2E1E">
            <w:r>
              <w:t xml:space="preserve">- Tipos de testes na Nota </w:t>
            </w:r>
            <w:proofErr w:type="spellStart"/>
            <w:r>
              <w:t>Control</w:t>
            </w:r>
            <w:proofErr w:type="spellEnd"/>
          </w:p>
          <w:p w:rsidR="001E2E1E" w:rsidRDefault="001E2E1E" w:rsidP="001E2E1E">
            <w:r>
              <w:t>- Especificação do teste</w:t>
            </w:r>
          </w:p>
          <w:p w:rsidR="001E2E1E" w:rsidRDefault="001E2E1E" w:rsidP="001E2E1E">
            <w:r>
              <w:t>- Requisitos</w:t>
            </w:r>
          </w:p>
        </w:tc>
      </w:tr>
      <w:tr w:rsidR="0045301E" w:rsidTr="00D72B82">
        <w:tc>
          <w:tcPr>
            <w:tcW w:w="1757" w:type="dxa"/>
          </w:tcPr>
          <w:p w:rsidR="0045301E" w:rsidRDefault="0045301E" w:rsidP="001E2E1E">
            <w:r>
              <w:t>12 e 13/05/2022</w:t>
            </w:r>
          </w:p>
        </w:tc>
        <w:tc>
          <w:tcPr>
            <w:tcW w:w="3878" w:type="dxa"/>
          </w:tcPr>
          <w:p w:rsidR="0045301E" w:rsidRDefault="0045301E" w:rsidP="001E2E1E">
            <w:r>
              <w:t>Acompanhamento e gestão de projetos ágeis com SCRUM</w:t>
            </w:r>
          </w:p>
        </w:tc>
        <w:tc>
          <w:tcPr>
            <w:tcW w:w="2862" w:type="dxa"/>
          </w:tcPr>
          <w:p w:rsidR="0045301E" w:rsidRDefault="0045301E" w:rsidP="001E2E1E">
            <w:r>
              <w:t>Silvana</w:t>
            </w:r>
          </w:p>
        </w:tc>
        <w:tc>
          <w:tcPr>
            <w:tcW w:w="5497" w:type="dxa"/>
          </w:tcPr>
          <w:p w:rsidR="0045301E" w:rsidRDefault="0045301E" w:rsidP="0045301E">
            <w:r>
              <w:t xml:space="preserve">-Principais artefatos dos Scrum, como o Scrum é feito na Nota </w:t>
            </w:r>
            <w:proofErr w:type="spellStart"/>
            <w:r>
              <w:t>Control</w:t>
            </w:r>
            <w:proofErr w:type="spellEnd"/>
            <w:r>
              <w:t xml:space="preserve">. Como estimar tarefas. </w:t>
            </w:r>
          </w:p>
          <w:p w:rsidR="0045301E" w:rsidRDefault="0045301E" w:rsidP="0045301E">
            <w:r>
              <w:t>- Avaliação Imediata</w:t>
            </w:r>
          </w:p>
        </w:tc>
      </w:tr>
      <w:tr w:rsidR="0045301E" w:rsidTr="00D72B82">
        <w:tc>
          <w:tcPr>
            <w:tcW w:w="1757" w:type="dxa"/>
          </w:tcPr>
          <w:p w:rsidR="0045301E" w:rsidRDefault="0045301E" w:rsidP="0045301E">
            <w:r>
              <w:t>16 a 20/05/2022</w:t>
            </w:r>
          </w:p>
        </w:tc>
        <w:tc>
          <w:tcPr>
            <w:tcW w:w="3878" w:type="dxa"/>
          </w:tcPr>
          <w:p w:rsidR="0045301E" w:rsidRDefault="0045301E" w:rsidP="0045301E">
            <w:r>
              <w:t>SQL – Utilizando comandos, consultas e junção de tabelas</w:t>
            </w:r>
          </w:p>
        </w:tc>
        <w:tc>
          <w:tcPr>
            <w:tcW w:w="2862" w:type="dxa"/>
          </w:tcPr>
          <w:p w:rsidR="0045301E" w:rsidRDefault="0045301E" w:rsidP="0045301E">
            <w:r>
              <w:t>Ricardo</w:t>
            </w:r>
          </w:p>
        </w:tc>
        <w:tc>
          <w:tcPr>
            <w:tcW w:w="5497" w:type="dxa"/>
          </w:tcPr>
          <w:p w:rsidR="0045301E" w:rsidRDefault="0045301E" w:rsidP="0045301E">
            <w:r>
              <w:t xml:space="preserve">SQL básico, comandos básicos, consultas. </w:t>
            </w:r>
          </w:p>
        </w:tc>
      </w:tr>
      <w:tr w:rsidR="0045301E" w:rsidTr="00D72B82">
        <w:tc>
          <w:tcPr>
            <w:tcW w:w="1757" w:type="dxa"/>
            <w:vMerge w:val="restart"/>
          </w:tcPr>
          <w:p w:rsidR="0045301E" w:rsidRDefault="0045301E" w:rsidP="0045301E">
            <w:r>
              <w:t>23 a 27/05/2022</w:t>
            </w:r>
          </w:p>
        </w:tc>
        <w:tc>
          <w:tcPr>
            <w:tcW w:w="3878" w:type="dxa"/>
          </w:tcPr>
          <w:p w:rsidR="0045301E" w:rsidRDefault="0045301E" w:rsidP="0045301E"/>
        </w:tc>
        <w:tc>
          <w:tcPr>
            <w:tcW w:w="2862" w:type="dxa"/>
          </w:tcPr>
          <w:p w:rsidR="0045301E" w:rsidRDefault="0045301E" w:rsidP="0045301E"/>
        </w:tc>
        <w:tc>
          <w:tcPr>
            <w:tcW w:w="5497" w:type="dxa"/>
          </w:tcPr>
          <w:p w:rsidR="0045301E" w:rsidRDefault="0045301E" w:rsidP="0045301E"/>
        </w:tc>
      </w:tr>
      <w:tr w:rsidR="0045301E" w:rsidTr="00D72B82">
        <w:tc>
          <w:tcPr>
            <w:tcW w:w="1757" w:type="dxa"/>
            <w:vMerge/>
          </w:tcPr>
          <w:p w:rsidR="0045301E" w:rsidRDefault="0045301E" w:rsidP="0045301E"/>
        </w:tc>
        <w:tc>
          <w:tcPr>
            <w:tcW w:w="3878" w:type="dxa"/>
          </w:tcPr>
          <w:p w:rsidR="0045301E" w:rsidRPr="00453E7C" w:rsidRDefault="0045301E" w:rsidP="0045301E">
            <w:r>
              <w:t xml:space="preserve">- </w:t>
            </w:r>
            <w:r w:rsidRPr="00F052A7">
              <w:t> Lógica de programação</w:t>
            </w:r>
          </w:p>
        </w:tc>
        <w:tc>
          <w:tcPr>
            <w:tcW w:w="2862" w:type="dxa"/>
          </w:tcPr>
          <w:p w:rsidR="0045301E" w:rsidRDefault="0045301E" w:rsidP="0045301E">
            <w:r>
              <w:t xml:space="preserve">Marcos </w:t>
            </w:r>
            <w:proofErr w:type="spellStart"/>
            <w:r>
              <w:t>Antonio</w:t>
            </w:r>
            <w:proofErr w:type="spellEnd"/>
          </w:p>
        </w:tc>
        <w:tc>
          <w:tcPr>
            <w:tcW w:w="5497" w:type="dxa"/>
          </w:tcPr>
          <w:p w:rsidR="0045301E" w:rsidRDefault="0045301E" w:rsidP="0045301E">
            <w:r>
              <w:t>- Ambiente de desenvolvimento</w:t>
            </w:r>
          </w:p>
          <w:p w:rsidR="0045301E" w:rsidRDefault="0045301E" w:rsidP="0045301E">
            <w:r>
              <w:t>-Variáveis</w:t>
            </w:r>
          </w:p>
          <w:p w:rsidR="0045301E" w:rsidRDefault="0045301E" w:rsidP="0045301E">
            <w:r>
              <w:t>- Operadores Aritméticos</w:t>
            </w:r>
          </w:p>
          <w:p w:rsidR="0045301E" w:rsidRDefault="0045301E" w:rsidP="0045301E">
            <w:r>
              <w:t>- Operadores de comparação</w:t>
            </w:r>
          </w:p>
          <w:p w:rsidR="0045301E" w:rsidRDefault="0045301E" w:rsidP="0045301E">
            <w:r>
              <w:t>- Operadores Lógicos</w:t>
            </w:r>
          </w:p>
        </w:tc>
      </w:tr>
      <w:tr w:rsidR="0045301E" w:rsidTr="00D72B82">
        <w:tc>
          <w:tcPr>
            <w:tcW w:w="1757" w:type="dxa"/>
          </w:tcPr>
          <w:p w:rsidR="0045301E" w:rsidRDefault="0045301E" w:rsidP="0045301E">
            <w:r>
              <w:t>30/05 a 03/06/2022</w:t>
            </w:r>
          </w:p>
        </w:tc>
        <w:tc>
          <w:tcPr>
            <w:tcW w:w="3878" w:type="dxa"/>
          </w:tcPr>
          <w:p w:rsidR="0045301E" w:rsidRDefault="0045301E" w:rsidP="0045301E">
            <w:r w:rsidRPr="00453E7C">
              <w:t>- HTML básico</w:t>
            </w:r>
            <w:r>
              <w:t xml:space="preserve"> com </w:t>
            </w:r>
            <w:proofErr w:type="spellStart"/>
            <w:r>
              <w:t>css</w:t>
            </w:r>
            <w:proofErr w:type="spellEnd"/>
          </w:p>
          <w:p w:rsidR="0045301E" w:rsidRDefault="0045301E" w:rsidP="0045301E"/>
        </w:tc>
        <w:tc>
          <w:tcPr>
            <w:tcW w:w="2862" w:type="dxa"/>
          </w:tcPr>
          <w:p w:rsidR="0045301E" w:rsidRDefault="0045301E" w:rsidP="0045301E">
            <w:r>
              <w:t xml:space="preserve">Marcos </w:t>
            </w:r>
            <w:proofErr w:type="spellStart"/>
            <w:r>
              <w:t>Antonio</w:t>
            </w:r>
            <w:proofErr w:type="spellEnd"/>
          </w:p>
        </w:tc>
        <w:tc>
          <w:tcPr>
            <w:tcW w:w="5497" w:type="dxa"/>
          </w:tcPr>
          <w:p w:rsidR="0045301E" w:rsidRDefault="0045301E" w:rsidP="0045301E">
            <w:r>
              <w:t xml:space="preserve">- Estrutura </w:t>
            </w:r>
            <w:proofErr w:type="spellStart"/>
            <w:r>
              <w:t>html</w:t>
            </w:r>
            <w:proofErr w:type="spellEnd"/>
          </w:p>
          <w:p w:rsidR="0045301E" w:rsidRDefault="0045301E" w:rsidP="0045301E">
            <w:r>
              <w:t>- Exemplos</w:t>
            </w:r>
          </w:p>
          <w:p w:rsidR="0045301E" w:rsidRDefault="0045301E" w:rsidP="0045301E">
            <w:r>
              <w:t xml:space="preserve">- Construindo páginas </w:t>
            </w:r>
            <w:proofErr w:type="spellStart"/>
            <w:r>
              <w:t>html</w:t>
            </w:r>
            <w:proofErr w:type="spellEnd"/>
            <w:r>
              <w:t xml:space="preserve"> na prática, usar </w:t>
            </w:r>
            <w:proofErr w:type="spellStart"/>
            <w:r>
              <w:t>Notepad</w:t>
            </w:r>
            <w:proofErr w:type="spellEnd"/>
            <w:r>
              <w:t xml:space="preserve"> ++</w:t>
            </w:r>
          </w:p>
        </w:tc>
      </w:tr>
      <w:tr w:rsidR="0045301E" w:rsidTr="00D72B82">
        <w:tc>
          <w:tcPr>
            <w:tcW w:w="1757" w:type="dxa"/>
          </w:tcPr>
          <w:p w:rsidR="0045301E" w:rsidRDefault="0045301E" w:rsidP="0045301E">
            <w:r>
              <w:t>06 a 10/06/2022</w:t>
            </w:r>
          </w:p>
        </w:tc>
        <w:tc>
          <w:tcPr>
            <w:tcW w:w="3878" w:type="dxa"/>
          </w:tcPr>
          <w:p w:rsidR="0045301E" w:rsidRDefault="0045301E" w:rsidP="0045301E">
            <w:r>
              <w:t>- Utilização do Visual Studio</w:t>
            </w:r>
          </w:p>
        </w:tc>
        <w:tc>
          <w:tcPr>
            <w:tcW w:w="2862" w:type="dxa"/>
          </w:tcPr>
          <w:p w:rsidR="0045301E" w:rsidRDefault="00B0502E" w:rsidP="0045301E">
            <w:r>
              <w:t>Gabriel Dai</w:t>
            </w:r>
          </w:p>
        </w:tc>
        <w:tc>
          <w:tcPr>
            <w:tcW w:w="5497" w:type="dxa"/>
          </w:tcPr>
          <w:p w:rsidR="0045301E" w:rsidRDefault="0083592E" w:rsidP="0045301E">
            <w:r>
              <w:t xml:space="preserve">Utilização do Visual </w:t>
            </w:r>
            <w:proofErr w:type="spellStart"/>
            <w:r>
              <w:t>studio</w:t>
            </w:r>
            <w:proofErr w:type="spellEnd"/>
          </w:p>
        </w:tc>
      </w:tr>
      <w:tr w:rsidR="0045301E" w:rsidTr="00D72B82">
        <w:tc>
          <w:tcPr>
            <w:tcW w:w="1757" w:type="dxa"/>
          </w:tcPr>
          <w:p w:rsidR="0045301E" w:rsidRDefault="00B0502E" w:rsidP="0045301E">
            <w:r>
              <w:t>13 a 15/06/2022</w:t>
            </w:r>
          </w:p>
        </w:tc>
        <w:tc>
          <w:tcPr>
            <w:tcW w:w="3878" w:type="dxa"/>
          </w:tcPr>
          <w:p w:rsidR="0045301E" w:rsidRDefault="0045301E" w:rsidP="0045301E">
            <w:r>
              <w:t>- Conceito de MVC/Angular</w:t>
            </w:r>
          </w:p>
          <w:p w:rsidR="00B0502E" w:rsidRDefault="00B0502E" w:rsidP="0045301E">
            <w:r>
              <w:t>- Introdução ao C#</w:t>
            </w:r>
          </w:p>
        </w:tc>
        <w:tc>
          <w:tcPr>
            <w:tcW w:w="2862" w:type="dxa"/>
          </w:tcPr>
          <w:p w:rsidR="0045301E" w:rsidRDefault="00B0502E" w:rsidP="0045301E">
            <w:r>
              <w:t>Gabriel Dai</w:t>
            </w:r>
          </w:p>
        </w:tc>
        <w:tc>
          <w:tcPr>
            <w:tcW w:w="5497" w:type="dxa"/>
          </w:tcPr>
          <w:p w:rsidR="0045301E" w:rsidRDefault="0083592E" w:rsidP="0045301E">
            <w:bookmarkStart w:id="0" w:name="_GoBack"/>
            <w:r>
              <w:t xml:space="preserve">Criação de projetos </w:t>
            </w:r>
            <w:bookmarkEnd w:id="0"/>
          </w:p>
        </w:tc>
      </w:tr>
      <w:tr w:rsidR="0045301E" w:rsidTr="00D72B82">
        <w:tc>
          <w:tcPr>
            <w:tcW w:w="1757" w:type="dxa"/>
          </w:tcPr>
          <w:p w:rsidR="0045301E" w:rsidRDefault="00B0502E" w:rsidP="0045301E">
            <w:r>
              <w:t>A partir de 20/06/2022</w:t>
            </w:r>
          </w:p>
        </w:tc>
        <w:tc>
          <w:tcPr>
            <w:tcW w:w="3878" w:type="dxa"/>
          </w:tcPr>
          <w:p w:rsidR="0045301E" w:rsidRDefault="00B0502E" w:rsidP="0045301E">
            <w:r>
              <w:t>- Tour pelos projetos</w:t>
            </w:r>
          </w:p>
        </w:tc>
        <w:tc>
          <w:tcPr>
            <w:tcW w:w="2862" w:type="dxa"/>
          </w:tcPr>
          <w:p w:rsidR="0045301E" w:rsidRDefault="00B0502E" w:rsidP="0045301E">
            <w:r>
              <w:t>Alocação nos projetos para atividades de demandas junto à equipe.</w:t>
            </w:r>
          </w:p>
        </w:tc>
        <w:tc>
          <w:tcPr>
            <w:tcW w:w="5497" w:type="dxa"/>
          </w:tcPr>
          <w:p w:rsidR="0045301E" w:rsidRDefault="0045301E" w:rsidP="0045301E"/>
        </w:tc>
      </w:tr>
    </w:tbl>
    <w:p w:rsidR="00EF3C45" w:rsidRDefault="00EF3C45" w:rsidP="00EF3C45"/>
    <w:sectPr w:rsidR="00EF3C45" w:rsidSect="00EF3C4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C45"/>
    <w:rsid w:val="000530F2"/>
    <w:rsid w:val="000A253C"/>
    <w:rsid w:val="000B3A8A"/>
    <w:rsid w:val="000C3600"/>
    <w:rsid w:val="00193267"/>
    <w:rsid w:val="00196E32"/>
    <w:rsid w:val="001B385A"/>
    <w:rsid w:val="001E2E1E"/>
    <w:rsid w:val="001F346A"/>
    <w:rsid w:val="00253E5D"/>
    <w:rsid w:val="002A636C"/>
    <w:rsid w:val="002A7152"/>
    <w:rsid w:val="002B2202"/>
    <w:rsid w:val="002D233A"/>
    <w:rsid w:val="002E333B"/>
    <w:rsid w:val="00336747"/>
    <w:rsid w:val="00344963"/>
    <w:rsid w:val="0038176C"/>
    <w:rsid w:val="003A5428"/>
    <w:rsid w:val="003C4BC1"/>
    <w:rsid w:val="0045301E"/>
    <w:rsid w:val="00453E7C"/>
    <w:rsid w:val="004A4237"/>
    <w:rsid w:val="004F02A1"/>
    <w:rsid w:val="00511C83"/>
    <w:rsid w:val="0054695A"/>
    <w:rsid w:val="0056283C"/>
    <w:rsid w:val="0062275A"/>
    <w:rsid w:val="0065191D"/>
    <w:rsid w:val="006A74D5"/>
    <w:rsid w:val="00707A99"/>
    <w:rsid w:val="007B5BFA"/>
    <w:rsid w:val="007D00D4"/>
    <w:rsid w:val="0083592E"/>
    <w:rsid w:val="008B588C"/>
    <w:rsid w:val="00904D58"/>
    <w:rsid w:val="009537AD"/>
    <w:rsid w:val="009A2888"/>
    <w:rsid w:val="00A02476"/>
    <w:rsid w:val="00A32FC7"/>
    <w:rsid w:val="00AF4C2D"/>
    <w:rsid w:val="00B0502E"/>
    <w:rsid w:val="00B05631"/>
    <w:rsid w:val="00B52ED8"/>
    <w:rsid w:val="00BB2518"/>
    <w:rsid w:val="00C21170"/>
    <w:rsid w:val="00C83E80"/>
    <w:rsid w:val="00C9767B"/>
    <w:rsid w:val="00CF0C6D"/>
    <w:rsid w:val="00D250A1"/>
    <w:rsid w:val="00D37CAA"/>
    <w:rsid w:val="00D72B82"/>
    <w:rsid w:val="00DB1A50"/>
    <w:rsid w:val="00E32C6C"/>
    <w:rsid w:val="00ED3E51"/>
    <w:rsid w:val="00EF3C45"/>
    <w:rsid w:val="00F052A7"/>
    <w:rsid w:val="00F11906"/>
    <w:rsid w:val="00F24B4F"/>
    <w:rsid w:val="00F25B9D"/>
    <w:rsid w:val="00F7292A"/>
    <w:rsid w:val="00FB22DC"/>
    <w:rsid w:val="00FC17B2"/>
    <w:rsid w:val="00FC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FFF8D"/>
  <w15:chartTrackingRefBased/>
  <w15:docId w15:val="{50E46881-E7DB-42D9-9A2B-B01FBFE8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F3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361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NC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</dc:creator>
  <cp:keywords/>
  <dc:description/>
  <cp:lastModifiedBy>Silvana</cp:lastModifiedBy>
  <cp:revision>10</cp:revision>
  <dcterms:created xsi:type="dcterms:W3CDTF">2022-04-12T12:18:00Z</dcterms:created>
  <dcterms:modified xsi:type="dcterms:W3CDTF">2022-04-12T13:55:00Z</dcterms:modified>
</cp:coreProperties>
</file>