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5FAF" w14:textId="77777777" w:rsidR="00D64894" w:rsidRPr="00F53A6B" w:rsidRDefault="00D64894" w:rsidP="00D64894">
      <w:pPr>
        <w:rPr>
          <w:b/>
          <w:bCs/>
        </w:rPr>
      </w:pPr>
      <w:r w:rsidRPr="00F53A6B">
        <w:rPr>
          <w:b/>
          <w:bCs/>
        </w:rPr>
        <w:t>HITO 1 – Investigación y Storyboard</w:t>
      </w:r>
    </w:p>
    <w:p w14:paraId="074E7084" w14:textId="786D154E" w:rsidR="005403CB" w:rsidRPr="005403CB" w:rsidRDefault="00D64894" w:rsidP="005403CB">
      <w:pPr>
        <w:pStyle w:val="Prrafodelista"/>
        <w:numPr>
          <w:ilvl w:val="0"/>
          <w:numId w:val="6"/>
        </w:numPr>
        <w:rPr>
          <w:b/>
          <w:bCs/>
        </w:rPr>
      </w:pPr>
      <w:r w:rsidRPr="005403CB">
        <w:rPr>
          <w:b/>
          <w:bCs/>
        </w:rPr>
        <w:t>Investigación de casos reales (mínimo 6)</w:t>
      </w:r>
    </w:p>
    <w:p w14:paraId="54424C28" w14:textId="77777777" w:rsidR="00D64894" w:rsidRPr="00F53A6B" w:rsidRDefault="00D64894" w:rsidP="00D64894">
      <w:r w:rsidRPr="00F53A6B">
        <w:rPr>
          <w:b/>
          <w:bCs/>
        </w:rPr>
        <w:t>Casos de decisiones tomadas por IA (2 casos):</w:t>
      </w:r>
    </w:p>
    <w:p w14:paraId="0E7083F5" w14:textId="69856928" w:rsidR="00D64894" w:rsidRPr="00F53A6B" w:rsidRDefault="005403CB" w:rsidP="005403CB">
      <w:pPr>
        <w:ind w:left="720"/>
      </w:pPr>
      <w:r>
        <w:rPr>
          <w:b/>
          <w:bCs/>
        </w:rPr>
        <w:t>-</w:t>
      </w:r>
      <w:proofErr w:type="spellStart"/>
      <w:r w:rsidR="00D64894" w:rsidRPr="00F53A6B">
        <w:rPr>
          <w:b/>
          <w:bCs/>
        </w:rPr>
        <w:t>ChatGPT</w:t>
      </w:r>
      <w:proofErr w:type="spellEnd"/>
      <w:r w:rsidR="00D64894" w:rsidRPr="00F53A6B">
        <w:rPr>
          <w:b/>
          <w:bCs/>
        </w:rPr>
        <w:t xml:space="preserve"> en educación universitaria (UNESCO, 2023):</w:t>
      </w:r>
      <w:r w:rsidR="00D64894" w:rsidRPr="00F53A6B">
        <w:t xml:space="preserve"> Se reporta que el uso de IA en la redacción de ensayos facilita la productividad, pero reduce la práctica del pensamiento crítico cuando no se enseña a cuestionar los resultados.</w:t>
      </w:r>
    </w:p>
    <w:p w14:paraId="0D83174A" w14:textId="3E200430" w:rsidR="00D64894" w:rsidRPr="00F53A6B" w:rsidRDefault="005403CB" w:rsidP="005403CB">
      <w:pPr>
        <w:ind w:left="720"/>
      </w:pPr>
      <w:r>
        <w:rPr>
          <w:b/>
          <w:bCs/>
        </w:rPr>
        <w:t>-</w:t>
      </w:r>
      <w:r w:rsidR="00D64894" w:rsidRPr="00F53A6B">
        <w:rPr>
          <w:b/>
          <w:bCs/>
        </w:rPr>
        <w:t>Conducción autónoma de Tesla (2022):</w:t>
      </w:r>
      <w:r w:rsidR="00D64894" w:rsidRPr="00F53A6B">
        <w:t xml:space="preserve"> Un caso en EE. UU. mostró cómo el piloto automático tomó decisiones rápidas, pero generó un accidente por no evaluar adecuadamente un escenario imprevisto.</w:t>
      </w:r>
    </w:p>
    <w:p w14:paraId="792117B8" w14:textId="77777777" w:rsidR="00D64894" w:rsidRPr="00F53A6B" w:rsidRDefault="00D64894" w:rsidP="00D64894">
      <w:r w:rsidRPr="00F53A6B">
        <w:rPr>
          <w:b/>
          <w:bCs/>
        </w:rPr>
        <w:t>Casos de decisiones tomadas solo por humanos (2 casos):</w:t>
      </w:r>
      <w:r w:rsidRPr="00F53A6B">
        <w:br/>
        <w:t xml:space="preserve">3. </w:t>
      </w:r>
      <w:r w:rsidRPr="00F53A6B">
        <w:rPr>
          <w:b/>
          <w:bCs/>
        </w:rPr>
        <w:t>Cirugía de emergencia en Perú (2021):</w:t>
      </w:r>
      <w:r w:rsidRPr="00F53A6B">
        <w:t xml:space="preserve"> Un equipo médico decidió realizar una operación de urgencia sin apoyo de IA, priorizando la experiencia práctica y el criterio clínico.</w:t>
      </w:r>
      <w:r w:rsidRPr="00F53A6B">
        <w:br/>
        <w:t xml:space="preserve">4. </w:t>
      </w:r>
      <w:r w:rsidRPr="00F53A6B">
        <w:rPr>
          <w:b/>
          <w:bCs/>
        </w:rPr>
        <w:t>Decisión judicial en España (2019):</w:t>
      </w:r>
      <w:r w:rsidRPr="00F53A6B">
        <w:t xml:space="preserve"> Un juez resolvió un caso de custodia familiar considerando factores emocionales y sociales imposibles de evaluar con un algoritmo.</w:t>
      </w:r>
    </w:p>
    <w:p w14:paraId="0597E3A3" w14:textId="77777777" w:rsidR="00D64894" w:rsidRDefault="00D64894" w:rsidP="00D64894">
      <w:r w:rsidRPr="00F53A6B">
        <w:rPr>
          <w:b/>
          <w:bCs/>
        </w:rPr>
        <w:t>Casos de colaboración IA + humanos (2 casos):</w:t>
      </w:r>
      <w:r w:rsidRPr="00F53A6B">
        <w:br/>
        <w:t xml:space="preserve">5. </w:t>
      </w:r>
      <w:r w:rsidRPr="00F53A6B">
        <w:rPr>
          <w:b/>
          <w:bCs/>
        </w:rPr>
        <w:t xml:space="preserve">Diagnóstico médico con IA (Mayo </w:t>
      </w:r>
      <w:proofErr w:type="spellStart"/>
      <w:r w:rsidRPr="00F53A6B">
        <w:rPr>
          <w:b/>
          <w:bCs/>
        </w:rPr>
        <w:t>Clinic</w:t>
      </w:r>
      <w:proofErr w:type="spellEnd"/>
      <w:r w:rsidRPr="00F53A6B">
        <w:rPr>
          <w:b/>
          <w:bCs/>
        </w:rPr>
        <w:t>, 2023):</w:t>
      </w:r>
      <w:r w:rsidRPr="00F53A6B">
        <w:t xml:space="preserve"> </w:t>
      </w:r>
      <w:hyperlink r:id="rId5" w:history="1">
        <w:r w:rsidRPr="00BD4BC6">
          <w:rPr>
            <w:rStyle w:val="Hipervnculo"/>
            <w:b/>
            <w:bCs/>
            <w:color w:val="000000" w:themeColor="text1"/>
            <w:u w:val="none"/>
          </w:rPr>
          <w:t>Microsoft</w:t>
        </w:r>
      </w:hyperlink>
      <w:r w:rsidRPr="00BD4BC6">
        <w:t> afirma estar un paso más cerca de la </w:t>
      </w:r>
      <w:hyperlink r:id="rId6" w:history="1">
        <w:r w:rsidRPr="00BD4BC6">
          <w:rPr>
            <w:rStyle w:val="Hipervnculo"/>
            <w:color w:val="000000" w:themeColor="text1"/>
            <w:u w:val="none"/>
          </w:rPr>
          <w:t>superinteligencia médica</w:t>
        </w:r>
      </w:hyperlink>
      <w:r w:rsidRPr="00BD4BC6">
        <w:t>, después de que una nueva herramienta de inteligencia artificial (IA) superara a los médicos en el </w:t>
      </w:r>
      <w:r w:rsidRPr="00BD4BC6">
        <w:rPr>
          <w:b/>
          <w:bCs/>
        </w:rPr>
        <w:t>diagnóstico</w:t>
      </w:r>
      <w:r w:rsidRPr="00BD4BC6">
        <w:t> de </w:t>
      </w:r>
      <w:r w:rsidRPr="00BD4BC6">
        <w:rPr>
          <w:b/>
          <w:bCs/>
        </w:rPr>
        <w:t>problemas médicos complejos</w:t>
      </w:r>
      <w:r w:rsidRPr="00BD4BC6">
        <w:t>. Los gigantes tecnológicos se apresuran a desarrollar la superinteligencia, es decir, un sistema de IA que supere en todos los aspectos las capacidades intelectuales humanas, y prometen utilizarla para trastocar los sistemas sanitarios de todo el mundo.</w:t>
      </w:r>
    </w:p>
    <w:p w14:paraId="2F048602" w14:textId="77777777" w:rsidR="00D64894" w:rsidRPr="00F53A6B" w:rsidRDefault="00D64894" w:rsidP="00D64894">
      <w:r w:rsidRPr="00F53A6B">
        <w:br/>
        <w:t xml:space="preserve">6. </w:t>
      </w:r>
      <w:r w:rsidRPr="00F53A6B">
        <w:rPr>
          <w:b/>
          <w:bCs/>
        </w:rPr>
        <w:t>Propuesta educativa en Corea del Sur (2024):</w:t>
      </w:r>
      <w:r w:rsidRPr="00F53A6B">
        <w:t xml:space="preserve"> </w:t>
      </w:r>
      <w:r w:rsidRPr="00BD4BC6">
        <w:t>Corea del Sur está implementando IA mediante la aprobación de su Ley Básica de IA en diciembre de 2024, que busca un desarrollo seguro y ético mientras impulsa la innovación, la cual entrará en vigor en enero de 2026. El país también está invirtiendo en infraestructura, con Samsung desarrollando chips de IA y Hyundai invirtiendo en semiconductores, y está aplicando la IA en el sector educativo, la industria de la belleza y la defensa. </w:t>
      </w:r>
    </w:p>
    <w:p w14:paraId="5B95D17E" w14:textId="77777777" w:rsidR="00D64894" w:rsidRPr="00F53A6B" w:rsidRDefault="00D64894" w:rsidP="00D64894">
      <w:r w:rsidRPr="00F53A6B">
        <w:rPr>
          <w:b/>
          <w:bCs/>
        </w:rPr>
        <w:t>Conclusiones preliminares:</w:t>
      </w:r>
    </w:p>
    <w:p w14:paraId="1D92B5A7" w14:textId="77777777" w:rsidR="00D64894" w:rsidRPr="00F53A6B" w:rsidRDefault="00D64894" w:rsidP="00D64894">
      <w:pPr>
        <w:numPr>
          <w:ilvl w:val="0"/>
          <w:numId w:val="2"/>
        </w:numPr>
      </w:pPr>
      <w:r w:rsidRPr="00F53A6B">
        <w:t>La IA ofrece rapidez, eficiencia y análisis masivo de datos, pero puede fallar en contextos ambiguos o imprevistos.</w:t>
      </w:r>
    </w:p>
    <w:p w14:paraId="204F8A35" w14:textId="77777777" w:rsidR="00D64894" w:rsidRPr="00F53A6B" w:rsidRDefault="00D64894" w:rsidP="00D64894">
      <w:pPr>
        <w:numPr>
          <w:ilvl w:val="0"/>
          <w:numId w:val="2"/>
        </w:numPr>
      </w:pPr>
      <w:r w:rsidRPr="00F53A6B">
        <w:lastRenderedPageBreak/>
        <w:t>El humano aporta creatividad, empatía y flexibilidad, pero se limita en velocidad y manejo de grandes volúmenes de información.</w:t>
      </w:r>
    </w:p>
    <w:p w14:paraId="2675D21F" w14:textId="77777777" w:rsidR="00D64894" w:rsidRPr="00F53A6B" w:rsidRDefault="00D64894" w:rsidP="00D64894">
      <w:pPr>
        <w:numPr>
          <w:ilvl w:val="0"/>
          <w:numId w:val="2"/>
        </w:numPr>
      </w:pPr>
      <w:r w:rsidRPr="00F53A6B">
        <w:t>El modelo colaborativo potencia lo mejor de ambos, aunque genera tensiones en la confianza y en la definición de roles.</w:t>
      </w:r>
    </w:p>
    <w:p w14:paraId="110AB1F3" w14:textId="77777777" w:rsidR="00D64894" w:rsidRPr="00F53A6B" w:rsidRDefault="00D64894" w:rsidP="00D64894">
      <w:r>
        <w:pict w14:anchorId="1FF3D7ED">
          <v:rect id="_x0000_i1025" style="width:0;height:1.5pt" o:hralign="center" o:hrstd="t" o:hr="t" fillcolor="#a0a0a0" stroked="f"/>
        </w:pict>
      </w:r>
    </w:p>
    <w:p w14:paraId="62598414" w14:textId="257D7365" w:rsidR="00D64894" w:rsidRPr="005403CB" w:rsidRDefault="00D64894" w:rsidP="005403CB">
      <w:pPr>
        <w:pStyle w:val="Prrafodelista"/>
        <w:numPr>
          <w:ilvl w:val="0"/>
          <w:numId w:val="6"/>
        </w:numPr>
        <w:rPr>
          <w:b/>
          <w:bCs/>
        </w:rPr>
      </w:pPr>
      <w:r w:rsidRPr="005403CB">
        <w:rPr>
          <w:b/>
          <w:bCs/>
        </w:rPr>
        <w:t>Storyboard narrativo y visual (versión inicial)</w:t>
      </w:r>
    </w:p>
    <w:p w14:paraId="5BED4912" w14:textId="77777777" w:rsidR="005403CB" w:rsidRPr="005403CB" w:rsidRDefault="005403CB" w:rsidP="005403CB">
      <w:pPr>
        <w:pStyle w:val="Prrafodelista"/>
        <w:rPr>
          <w:b/>
          <w:bCs/>
        </w:rPr>
      </w:pPr>
    </w:p>
    <w:p w14:paraId="1F2CD413" w14:textId="77777777" w:rsidR="00D64894" w:rsidRPr="00F53A6B" w:rsidRDefault="00D64894" w:rsidP="00D64894">
      <w:r w:rsidRPr="00F53A6B">
        <w:rPr>
          <w:b/>
          <w:bCs/>
        </w:rPr>
        <w:t>Mundo 1 – IA: “La Máquina Suprema”</w:t>
      </w:r>
    </w:p>
    <w:p w14:paraId="15D0AA75" w14:textId="002CE8E9" w:rsidR="00D64894" w:rsidRPr="00F53A6B" w:rsidRDefault="00D64894" w:rsidP="00D64894">
      <w:pPr>
        <w:numPr>
          <w:ilvl w:val="0"/>
          <w:numId w:val="3"/>
        </w:numPr>
      </w:pPr>
      <w:r w:rsidRPr="00F53A6B">
        <w:rPr>
          <w:b/>
          <w:bCs/>
        </w:rPr>
        <w:t>Contexto:</w:t>
      </w:r>
      <w:r w:rsidRPr="00F53A6B">
        <w:t xml:space="preserve"> Algoritmos rígidos controlan el entorno, enemigos repetitivos, alta </w:t>
      </w:r>
      <w:r w:rsidR="005403CB" w:rsidRPr="00F53A6B">
        <w:t>eficiencia,</w:t>
      </w:r>
      <w:r w:rsidRPr="00F53A6B">
        <w:t xml:space="preserve"> pero sin libertad.</w:t>
      </w:r>
    </w:p>
    <w:p w14:paraId="0127FDE9" w14:textId="77777777" w:rsidR="00D64894" w:rsidRPr="00F53A6B" w:rsidRDefault="00D64894" w:rsidP="00D64894">
      <w:pPr>
        <w:numPr>
          <w:ilvl w:val="0"/>
          <w:numId w:val="3"/>
        </w:numPr>
      </w:pPr>
      <w:r w:rsidRPr="00F53A6B">
        <w:rPr>
          <w:b/>
          <w:bCs/>
        </w:rPr>
        <w:t>Interacciones:</w:t>
      </w:r>
    </w:p>
    <w:p w14:paraId="764477FB" w14:textId="77777777" w:rsidR="00D64894" w:rsidRPr="00F53A6B" w:rsidRDefault="00D64894" w:rsidP="00D64894">
      <w:pPr>
        <w:numPr>
          <w:ilvl w:val="1"/>
          <w:numId w:val="3"/>
        </w:numPr>
      </w:pPr>
      <w:r w:rsidRPr="00F53A6B">
        <w:t>Confianza en datos vs desconfianza en resultados.</w:t>
      </w:r>
    </w:p>
    <w:p w14:paraId="3BBBDC0F" w14:textId="77777777" w:rsidR="00D64894" w:rsidRPr="00F53A6B" w:rsidRDefault="00D64894" w:rsidP="00D64894">
      <w:pPr>
        <w:numPr>
          <w:ilvl w:val="1"/>
          <w:numId w:val="3"/>
        </w:numPr>
      </w:pPr>
      <w:r w:rsidRPr="00F53A6B">
        <w:t>Cooperación obligada con un aliado-robot.</w:t>
      </w:r>
    </w:p>
    <w:p w14:paraId="30F604D7" w14:textId="77777777" w:rsidR="00D64894" w:rsidRPr="00F53A6B" w:rsidRDefault="00D64894" w:rsidP="00D64894">
      <w:pPr>
        <w:numPr>
          <w:ilvl w:val="0"/>
          <w:numId w:val="3"/>
        </w:numPr>
      </w:pPr>
      <w:r w:rsidRPr="00F53A6B">
        <w:rPr>
          <w:b/>
          <w:bCs/>
        </w:rPr>
        <w:t>Pregunta reflexiva inicial:</w:t>
      </w:r>
      <w:r w:rsidRPr="00F53A6B">
        <w:t xml:space="preserve"> ¿Hasta qué punto delegarías tus decisiones en una máquina?</w:t>
      </w:r>
    </w:p>
    <w:p w14:paraId="69247A54" w14:textId="77777777" w:rsidR="00D64894" w:rsidRPr="00F53A6B" w:rsidRDefault="00D64894" w:rsidP="00D64894">
      <w:r w:rsidRPr="00F53A6B">
        <w:rPr>
          <w:b/>
          <w:bCs/>
        </w:rPr>
        <w:t>Mundo 2 – Humano: “La Luz del Pensamiento”</w:t>
      </w:r>
    </w:p>
    <w:p w14:paraId="3775DAA2" w14:textId="77777777" w:rsidR="00D64894" w:rsidRPr="00F53A6B" w:rsidRDefault="00D64894" w:rsidP="00D64894">
      <w:pPr>
        <w:numPr>
          <w:ilvl w:val="0"/>
          <w:numId w:val="4"/>
        </w:numPr>
      </w:pPr>
      <w:r w:rsidRPr="00F53A6B">
        <w:rPr>
          <w:b/>
          <w:bCs/>
        </w:rPr>
        <w:t>Contexto:</w:t>
      </w:r>
      <w:r w:rsidRPr="00F53A6B">
        <w:t xml:space="preserve"> Recursos limitados, sin automatización. Todo se aprende por prueba y error.</w:t>
      </w:r>
    </w:p>
    <w:p w14:paraId="3F5144D4" w14:textId="77777777" w:rsidR="00D64894" w:rsidRPr="00F53A6B" w:rsidRDefault="00D64894" w:rsidP="00D64894">
      <w:pPr>
        <w:numPr>
          <w:ilvl w:val="0"/>
          <w:numId w:val="4"/>
        </w:numPr>
      </w:pPr>
      <w:r w:rsidRPr="00F53A6B">
        <w:rPr>
          <w:b/>
          <w:bCs/>
        </w:rPr>
        <w:t>Interacciones:</w:t>
      </w:r>
    </w:p>
    <w:p w14:paraId="2BCA59E6" w14:textId="77777777" w:rsidR="00D64894" w:rsidRPr="00F53A6B" w:rsidRDefault="00D64894" w:rsidP="00D64894">
      <w:pPr>
        <w:numPr>
          <w:ilvl w:val="1"/>
          <w:numId w:val="4"/>
        </w:numPr>
      </w:pPr>
      <w:r w:rsidRPr="00F53A6B">
        <w:t>Vulnerabilidad frente a enemigos más fuertes.</w:t>
      </w:r>
    </w:p>
    <w:p w14:paraId="0CE7A114" w14:textId="77777777" w:rsidR="00D64894" w:rsidRPr="00F53A6B" w:rsidRDefault="00D64894" w:rsidP="00D64894">
      <w:pPr>
        <w:numPr>
          <w:ilvl w:val="1"/>
          <w:numId w:val="4"/>
        </w:numPr>
      </w:pPr>
      <w:r w:rsidRPr="00F53A6B">
        <w:t>Intercambio de información con un aliado sabio.</w:t>
      </w:r>
    </w:p>
    <w:p w14:paraId="2D1B2B8C" w14:textId="77777777" w:rsidR="00D64894" w:rsidRPr="00F53A6B" w:rsidRDefault="00D64894" w:rsidP="00D64894">
      <w:pPr>
        <w:numPr>
          <w:ilvl w:val="0"/>
          <w:numId w:val="4"/>
        </w:numPr>
      </w:pPr>
      <w:r w:rsidRPr="00F53A6B">
        <w:rPr>
          <w:b/>
          <w:bCs/>
        </w:rPr>
        <w:t>Pregunta reflexiva inicial:</w:t>
      </w:r>
      <w:r w:rsidRPr="00F53A6B">
        <w:t xml:space="preserve"> ¿Prefieres equivocarte por ti mismo antes que dejar que una máquina decida?</w:t>
      </w:r>
    </w:p>
    <w:p w14:paraId="066264F1" w14:textId="77777777" w:rsidR="00D64894" w:rsidRPr="00F53A6B" w:rsidRDefault="00D64894" w:rsidP="00D64894">
      <w:r w:rsidRPr="00F53A6B">
        <w:rPr>
          <w:b/>
          <w:bCs/>
        </w:rPr>
        <w:t>Mundo 3 – Colaborativo: “El Puente del Futuro”</w:t>
      </w:r>
    </w:p>
    <w:p w14:paraId="07C7252E" w14:textId="77777777" w:rsidR="00D64894" w:rsidRPr="00F53A6B" w:rsidRDefault="00D64894" w:rsidP="00D64894">
      <w:pPr>
        <w:numPr>
          <w:ilvl w:val="0"/>
          <w:numId w:val="5"/>
        </w:numPr>
      </w:pPr>
      <w:r w:rsidRPr="00F53A6B">
        <w:rPr>
          <w:b/>
          <w:bCs/>
        </w:rPr>
        <w:t>Contexto:</w:t>
      </w:r>
      <w:r w:rsidRPr="00F53A6B">
        <w:t xml:space="preserve"> IA y humanos coexisten, pero con tensiones. Existen mecánicas mixtas.</w:t>
      </w:r>
    </w:p>
    <w:p w14:paraId="7DEA0EF4" w14:textId="77777777" w:rsidR="00D64894" w:rsidRPr="00F53A6B" w:rsidRDefault="00D64894" w:rsidP="00D64894">
      <w:pPr>
        <w:numPr>
          <w:ilvl w:val="0"/>
          <w:numId w:val="5"/>
        </w:numPr>
      </w:pPr>
      <w:r w:rsidRPr="00F53A6B">
        <w:rPr>
          <w:b/>
          <w:bCs/>
        </w:rPr>
        <w:t>Interacciones:</w:t>
      </w:r>
    </w:p>
    <w:p w14:paraId="174C9E27" w14:textId="77777777" w:rsidR="00D64894" w:rsidRPr="00F53A6B" w:rsidRDefault="00D64894" w:rsidP="00D64894">
      <w:pPr>
        <w:numPr>
          <w:ilvl w:val="1"/>
          <w:numId w:val="5"/>
        </w:numPr>
      </w:pPr>
      <w:r w:rsidRPr="00F53A6B">
        <w:t>Ambigüedad moral de un personaje que puede traicionar.</w:t>
      </w:r>
    </w:p>
    <w:p w14:paraId="715C0D37" w14:textId="77777777" w:rsidR="00D64894" w:rsidRPr="00F53A6B" w:rsidRDefault="00D64894" w:rsidP="00D64894">
      <w:pPr>
        <w:numPr>
          <w:ilvl w:val="1"/>
          <w:numId w:val="5"/>
        </w:numPr>
      </w:pPr>
      <w:r w:rsidRPr="00F53A6B">
        <w:t>Transformación de roles: un enemigo se convierte en aliado.</w:t>
      </w:r>
    </w:p>
    <w:p w14:paraId="7373E905" w14:textId="77777777" w:rsidR="00D64894" w:rsidRPr="00F53A6B" w:rsidRDefault="00D64894" w:rsidP="00D64894">
      <w:pPr>
        <w:numPr>
          <w:ilvl w:val="0"/>
          <w:numId w:val="5"/>
        </w:numPr>
      </w:pPr>
      <w:r w:rsidRPr="00F53A6B">
        <w:rPr>
          <w:b/>
          <w:bCs/>
        </w:rPr>
        <w:t>Pregunta reflexiva inicial:</w:t>
      </w:r>
      <w:r w:rsidRPr="00F53A6B">
        <w:t xml:space="preserve"> ¿Es posible equilibrar confianza en la IA y pensamiento crítico humano?</w:t>
      </w:r>
    </w:p>
    <w:p w14:paraId="40BF5057" w14:textId="77777777" w:rsidR="00D64894" w:rsidRPr="00F53A6B" w:rsidRDefault="00D64894" w:rsidP="00D64894">
      <w:r w:rsidRPr="00F53A6B">
        <w:rPr>
          <w:b/>
          <w:bCs/>
        </w:rPr>
        <w:lastRenderedPageBreak/>
        <w:t>Propuesta de mensaje final crítico:</w:t>
      </w:r>
      <w:r w:rsidRPr="00F53A6B">
        <w:br/>
        <w:t>“Ni la máquina ni el humano, sino la colaboración consciente permite un futuro sostenible y justo”.</w:t>
      </w:r>
    </w:p>
    <w:p w14:paraId="576777EB" w14:textId="79A46F17" w:rsidR="00D64894" w:rsidRPr="005403CB" w:rsidRDefault="00D64894" w:rsidP="005403CB">
      <w:pPr>
        <w:pStyle w:val="Prrafodelista"/>
        <w:numPr>
          <w:ilvl w:val="0"/>
          <w:numId w:val="6"/>
        </w:numPr>
        <w:rPr>
          <w:b/>
          <w:bCs/>
        </w:rPr>
      </w:pPr>
      <w:r w:rsidRPr="005403CB">
        <w:rPr>
          <w:b/>
          <w:bCs/>
        </w:rPr>
        <w:t>Diagrama de clases UML (Versión 1 – Borrador)</w:t>
      </w:r>
    </w:p>
    <w:p w14:paraId="40ABA34B" w14:textId="77777777" w:rsidR="005403CB" w:rsidRPr="00F53A6B" w:rsidRDefault="005403CB" w:rsidP="005403CB">
      <w:pPr>
        <w:rPr>
          <w:b/>
          <w:bCs/>
        </w:rPr>
      </w:pPr>
      <w:r w:rsidRPr="00F53A6B">
        <w:rPr>
          <w:b/>
          <w:bCs/>
        </w:rPr>
        <w:t>3. Diagrama de clases UML (Versión 1 – Borrador)</w:t>
      </w:r>
    </w:p>
    <w:p w14:paraId="13A458F4" w14:textId="77777777" w:rsidR="005403CB" w:rsidRPr="00F53A6B" w:rsidRDefault="005403CB" w:rsidP="005403CB">
      <w:r w:rsidRPr="00F53A6B">
        <w:t>Clases principales:</w:t>
      </w:r>
    </w:p>
    <w:p w14:paraId="22F540EA" w14:textId="77777777" w:rsidR="005403CB" w:rsidRPr="00F53A6B" w:rsidRDefault="005403CB" w:rsidP="005403CB">
      <w:pPr>
        <w:numPr>
          <w:ilvl w:val="0"/>
          <w:numId w:val="7"/>
        </w:numPr>
      </w:pPr>
      <w:proofErr w:type="spellStart"/>
      <w:r w:rsidRPr="00F53A6B">
        <w:rPr>
          <w:b/>
          <w:bCs/>
        </w:rPr>
        <w:t>Game</w:t>
      </w:r>
      <w:proofErr w:type="spellEnd"/>
      <w:r w:rsidRPr="00F53A6B">
        <w:t>: controla flujo general.</w:t>
      </w:r>
    </w:p>
    <w:p w14:paraId="35C8144B" w14:textId="77777777" w:rsidR="005403CB" w:rsidRPr="00F53A6B" w:rsidRDefault="005403CB" w:rsidP="005403CB">
      <w:pPr>
        <w:numPr>
          <w:ilvl w:val="0"/>
          <w:numId w:val="7"/>
        </w:numPr>
      </w:pPr>
      <w:r w:rsidRPr="00F53A6B">
        <w:rPr>
          <w:b/>
          <w:bCs/>
        </w:rPr>
        <w:t>Player</w:t>
      </w:r>
      <w:r w:rsidRPr="00F53A6B">
        <w:t>: atributos (vida, puntaje, posición), métodos (moverse, interactuar).</w:t>
      </w:r>
    </w:p>
    <w:p w14:paraId="57BF5F6E" w14:textId="77777777" w:rsidR="005403CB" w:rsidRPr="00F53A6B" w:rsidRDefault="005403CB" w:rsidP="005403CB">
      <w:pPr>
        <w:numPr>
          <w:ilvl w:val="0"/>
          <w:numId w:val="7"/>
        </w:numPr>
      </w:pPr>
      <w:proofErr w:type="spellStart"/>
      <w:r w:rsidRPr="00F53A6B">
        <w:rPr>
          <w:b/>
          <w:bCs/>
        </w:rPr>
        <w:t>Enemy</w:t>
      </w:r>
      <w:proofErr w:type="spellEnd"/>
      <w:r w:rsidRPr="00F53A6B">
        <w:t xml:space="preserve"> (clase base) → </w:t>
      </w:r>
      <w:proofErr w:type="spellStart"/>
      <w:r w:rsidRPr="00F53A6B">
        <w:rPr>
          <w:i/>
          <w:iCs/>
        </w:rPr>
        <w:t>IAEnemy</w:t>
      </w:r>
      <w:proofErr w:type="spellEnd"/>
      <w:r w:rsidRPr="00F53A6B">
        <w:rPr>
          <w:i/>
          <w:iCs/>
        </w:rPr>
        <w:t xml:space="preserve">, </w:t>
      </w:r>
      <w:proofErr w:type="spellStart"/>
      <w:r w:rsidRPr="00F53A6B">
        <w:rPr>
          <w:i/>
          <w:iCs/>
        </w:rPr>
        <w:t>HumanEnemy</w:t>
      </w:r>
      <w:proofErr w:type="spellEnd"/>
      <w:r w:rsidRPr="00F53A6B">
        <w:rPr>
          <w:i/>
          <w:iCs/>
        </w:rPr>
        <w:t xml:space="preserve">, </w:t>
      </w:r>
      <w:proofErr w:type="spellStart"/>
      <w:r w:rsidRPr="00F53A6B">
        <w:rPr>
          <w:i/>
          <w:iCs/>
        </w:rPr>
        <w:t>HybridEnemy</w:t>
      </w:r>
      <w:proofErr w:type="spellEnd"/>
      <w:r w:rsidRPr="00F53A6B">
        <w:t>.</w:t>
      </w:r>
    </w:p>
    <w:p w14:paraId="63BCE529" w14:textId="77777777" w:rsidR="005403CB" w:rsidRPr="00F53A6B" w:rsidRDefault="005403CB" w:rsidP="005403CB">
      <w:pPr>
        <w:numPr>
          <w:ilvl w:val="0"/>
          <w:numId w:val="7"/>
        </w:numPr>
      </w:pPr>
      <w:r w:rsidRPr="00F53A6B">
        <w:rPr>
          <w:b/>
          <w:bCs/>
        </w:rPr>
        <w:t>Ally</w:t>
      </w:r>
      <w:r w:rsidRPr="00F53A6B">
        <w:t>: apoya en interacciones.</w:t>
      </w:r>
    </w:p>
    <w:p w14:paraId="60B04CCE" w14:textId="77777777" w:rsidR="005403CB" w:rsidRPr="00F53A6B" w:rsidRDefault="005403CB" w:rsidP="005403CB">
      <w:pPr>
        <w:numPr>
          <w:ilvl w:val="0"/>
          <w:numId w:val="7"/>
        </w:numPr>
      </w:pPr>
      <w:proofErr w:type="spellStart"/>
      <w:r w:rsidRPr="00F53A6B">
        <w:rPr>
          <w:b/>
          <w:bCs/>
        </w:rPr>
        <w:t>Resource</w:t>
      </w:r>
      <w:proofErr w:type="spellEnd"/>
      <w:r w:rsidRPr="00F53A6B">
        <w:t>: otorga experiencia o conocimiento.</w:t>
      </w:r>
    </w:p>
    <w:p w14:paraId="667F5ECA" w14:textId="77777777" w:rsidR="005403CB" w:rsidRPr="00F53A6B" w:rsidRDefault="005403CB" w:rsidP="005403CB">
      <w:pPr>
        <w:numPr>
          <w:ilvl w:val="0"/>
          <w:numId w:val="7"/>
        </w:numPr>
      </w:pPr>
      <w:proofErr w:type="spellStart"/>
      <w:r w:rsidRPr="00F53A6B">
        <w:rPr>
          <w:b/>
          <w:bCs/>
        </w:rPr>
        <w:t>World</w:t>
      </w:r>
      <w:proofErr w:type="spellEnd"/>
      <w:r w:rsidRPr="00F53A6B">
        <w:t xml:space="preserve"> (clase base) → </w:t>
      </w:r>
      <w:proofErr w:type="spellStart"/>
      <w:r w:rsidRPr="00F53A6B">
        <w:rPr>
          <w:i/>
          <w:iCs/>
        </w:rPr>
        <w:t>WorldIA</w:t>
      </w:r>
      <w:proofErr w:type="spellEnd"/>
      <w:r w:rsidRPr="00F53A6B">
        <w:rPr>
          <w:i/>
          <w:iCs/>
        </w:rPr>
        <w:t xml:space="preserve">, </w:t>
      </w:r>
      <w:proofErr w:type="spellStart"/>
      <w:r w:rsidRPr="00F53A6B">
        <w:rPr>
          <w:i/>
          <w:iCs/>
        </w:rPr>
        <w:t>WorldHuman</w:t>
      </w:r>
      <w:proofErr w:type="spellEnd"/>
      <w:r w:rsidRPr="00F53A6B">
        <w:rPr>
          <w:i/>
          <w:iCs/>
        </w:rPr>
        <w:t xml:space="preserve">, </w:t>
      </w:r>
      <w:proofErr w:type="spellStart"/>
      <w:r w:rsidRPr="00F53A6B">
        <w:rPr>
          <w:i/>
          <w:iCs/>
        </w:rPr>
        <w:t>WorldCollaborative</w:t>
      </w:r>
      <w:proofErr w:type="spellEnd"/>
      <w:r w:rsidRPr="00F53A6B">
        <w:t>.</w:t>
      </w:r>
    </w:p>
    <w:p w14:paraId="3F645110" w14:textId="77777777" w:rsidR="005403CB" w:rsidRPr="00F53A6B" w:rsidRDefault="005403CB" w:rsidP="005403CB">
      <w:r w:rsidRPr="00F53A6B">
        <w:t>Relaciones:</w:t>
      </w:r>
    </w:p>
    <w:p w14:paraId="068698F3" w14:textId="77777777" w:rsidR="005403CB" w:rsidRPr="00F53A6B" w:rsidRDefault="005403CB" w:rsidP="005403CB">
      <w:pPr>
        <w:numPr>
          <w:ilvl w:val="0"/>
          <w:numId w:val="8"/>
        </w:numPr>
      </w:pPr>
      <w:proofErr w:type="spellStart"/>
      <w:r w:rsidRPr="00F53A6B">
        <w:rPr>
          <w:i/>
          <w:iCs/>
        </w:rPr>
        <w:t>Game</w:t>
      </w:r>
      <w:proofErr w:type="spellEnd"/>
      <w:r w:rsidRPr="00F53A6B">
        <w:t xml:space="preserve"> contiene </w:t>
      </w:r>
      <w:r w:rsidRPr="00F53A6B">
        <w:rPr>
          <w:i/>
          <w:iCs/>
        </w:rPr>
        <w:t>Player</w:t>
      </w:r>
      <w:r w:rsidRPr="00F53A6B">
        <w:t xml:space="preserve"> y gestiona </w:t>
      </w:r>
      <w:proofErr w:type="spellStart"/>
      <w:r w:rsidRPr="00F53A6B">
        <w:rPr>
          <w:i/>
          <w:iCs/>
        </w:rPr>
        <w:t>Worlds</w:t>
      </w:r>
      <w:proofErr w:type="spellEnd"/>
      <w:r w:rsidRPr="00F53A6B">
        <w:t>.</w:t>
      </w:r>
    </w:p>
    <w:p w14:paraId="74A6565A" w14:textId="77777777" w:rsidR="005403CB" w:rsidRPr="00F53A6B" w:rsidRDefault="005403CB" w:rsidP="005403CB">
      <w:pPr>
        <w:numPr>
          <w:ilvl w:val="0"/>
          <w:numId w:val="8"/>
        </w:numPr>
      </w:pPr>
      <w:proofErr w:type="spellStart"/>
      <w:r w:rsidRPr="00F53A6B">
        <w:rPr>
          <w:i/>
          <w:iCs/>
        </w:rPr>
        <w:t>World</w:t>
      </w:r>
      <w:proofErr w:type="spellEnd"/>
      <w:r w:rsidRPr="00F53A6B">
        <w:t xml:space="preserve"> contiene </w:t>
      </w:r>
      <w:proofErr w:type="spellStart"/>
      <w:r w:rsidRPr="00F53A6B">
        <w:rPr>
          <w:i/>
          <w:iCs/>
        </w:rPr>
        <w:t>Enemies</w:t>
      </w:r>
      <w:proofErr w:type="spellEnd"/>
      <w:r w:rsidRPr="00F53A6B">
        <w:rPr>
          <w:i/>
          <w:iCs/>
        </w:rPr>
        <w:t xml:space="preserve">, </w:t>
      </w:r>
      <w:proofErr w:type="spellStart"/>
      <w:r w:rsidRPr="00F53A6B">
        <w:rPr>
          <w:i/>
          <w:iCs/>
        </w:rPr>
        <w:t>Allies</w:t>
      </w:r>
      <w:proofErr w:type="spellEnd"/>
      <w:r w:rsidRPr="00F53A6B">
        <w:rPr>
          <w:i/>
          <w:iCs/>
        </w:rPr>
        <w:t xml:space="preserve">, </w:t>
      </w:r>
      <w:proofErr w:type="spellStart"/>
      <w:r w:rsidRPr="00F53A6B">
        <w:rPr>
          <w:i/>
          <w:iCs/>
        </w:rPr>
        <w:t>Resources</w:t>
      </w:r>
      <w:proofErr w:type="spellEnd"/>
      <w:r w:rsidRPr="00F53A6B">
        <w:t>.</w:t>
      </w:r>
    </w:p>
    <w:p w14:paraId="2C4B9DC1" w14:textId="77777777" w:rsidR="005403CB" w:rsidRPr="00F53A6B" w:rsidRDefault="005403CB" w:rsidP="005403CB">
      <w:pPr>
        <w:numPr>
          <w:ilvl w:val="0"/>
          <w:numId w:val="8"/>
        </w:numPr>
      </w:pPr>
      <w:r w:rsidRPr="00F53A6B">
        <w:t xml:space="preserve">Herencia: </w:t>
      </w:r>
      <w:proofErr w:type="spellStart"/>
      <w:r w:rsidRPr="00F53A6B">
        <w:rPr>
          <w:i/>
          <w:iCs/>
        </w:rPr>
        <w:t>Enemy</w:t>
      </w:r>
      <w:proofErr w:type="spellEnd"/>
      <w:r w:rsidRPr="00F53A6B">
        <w:t xml:space="preserve"> y </w:t>
      </w:r>
      <w:proofErr w:type="spellStart"/>
      <w:r w:rsidRPr="00F53A6B">
        <w:rPr>
          <w:i/>
          <w:iCs/>
        </w:rPr>
        <w:t>World</w:t>
      </w:r>
      <w:proofErr w:type="spellEnd"/>
      <w:r w:rsidRPr="00F53A6B">
        <w:t xml:space="preserve"> tienen subclases especializadas.</w:t>
      </w:r>
    </w:p>
    <w:p w14:paraId="0D50D7FA" w14:textId="77777777" w:rsidR="005403CB" w:rsidRPr="005403CB" w:rsidRDefault="005403CB" w:rsidP="005403CB">
      <w:pPr>
        <w:rPr>
          <w:b/>
          <w:bCs/>
        </w:rPr>
      </w:pPr>
    </w:p>
    <w:p w14:paraId="7BBE3AE6" w14:textId="14ECBD96" w:rsidR="005403CB" w:rsidRPr="005403CB" w:rsidRDefault="00D64894" w:rsidP="005403CB">
      <w:pPr>
        <w:pStyle w:val="Prrafodelista"/>
        <w:numPr>
          <w:ilvl w:val="0"/>
          <w:numId w:val="6"/>
        </w:numPr>
        <w:rPr>
          <w:b/>
          <w:bCs/>
        </w:rPr>
      </w:pPr>
      <w:r w:rsidRPr="005403CB">
        <w:rPr>
          <w:b/>
          <w:bCs/>
        </w:rPr>
        <w:t>Plan de actividades (Versión inicial – ejemplo)</w:t>
      </w:r>
    </w:p>
    <w:tbl>
      <w:tblPr>
        <w:tblW w:w="9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7"/>
        <w:gridCol w:w="3780"/>
        <w:gridCol w:w="1600"/>
        <w:gridCol w:w="620"/>
        <w:gridCol w:w="620"/>
        <w:gridCol w:w="620"/>
        <w:gridCol w:w="620"/>
        <w:gridCol w:w="1540"/>
      </w:tblGrid>
      <w:tr w:rsidR="005403CB" w:rsidRPr="005403CB" w14:paraId="6489F85C" w14:textId="77777777" w:rsidTr="005403CB">
        <w:trPr>
          <w:trHeight w:val="300"/>
        </w:trPr>
        <w:tc>
          <w:tcPr>
            <w:tcW w:w="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3591C" w14:textId="77777777" w:rsidR="005403CB" w:rsidRPr="005403CB" w:rsidRDefault="005403CB" w:rsidP="005403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proofErr w:type="spellStart"/>
            <w:r w:rsidRPr="005403C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N°</w:t>
            </w:r>
            <w:proofErr w:type="spellEnd"/>
          </w:p>
        </w:tc>
        <w:tc>
          <w:tcPr>
            <w:tcW w:w="3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E5B9D" w14:textId="77777777" w:rsidR="005403CB" w:rsidRPr="005403CB" w:rsidRDefault="005403CB" w:rsidP="005403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Actividad</w:t>
            </w:r>
          </w:p>
        </w:tc>
        <w:tc>
          <w:tcPr>
            <w:tcW w:w="1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D8B13" w14:textId="77777777" w:rsidR="005403CB" w:rsidRPr="005403CB" w:rsidRDefault="005403CB" w:rsidP="005403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Responsable</w:t>
            </w:r>
          </w:p>
        </w:tc>
        <w:tc>
          <w:tcPr>
            <w:tcW w:w="24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D2740" w14:textId="77777777" w:rsidR="005403CB" w:rsidRPr="005403CB" w:rsidRDefault="005403CB" w:rsidP="005403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Estado</w:t>
            </w:r>
          </w:p>
        </w:tc>
        <w:tc>
          <w:tcPr>
            <w:tcW w:w="1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7A9CC" w14:textId="77777777" w:rsidR="005403CB" w:rsidRPr="005403CB" w:rsidRDefault="005403CB" w:rsidP="005403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Observaciones</w:t>
            </w:r>
          </w:p>
        </w:tc>
      </w:tr>
      <w:tr w:rsidR="005403CB" w:rsidRPr="005403CB" w14:paraId="2B25AB32" w14:textId="77777777" w:rsidTr="005403CB">
        <w:trPr>
          <w:trHeight w:val="300"/>
        </w:trPr>
        <w:tc>
          <w:tcPr>
            <w:tcW w:w="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9C800" w14:textId="77777777" w:rsidR="005403CB" w:rsidRPr="005403CB" w:rsidRDefault="005403CB" w:rsidP="005403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3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A7507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85CE4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07E61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s11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D2A21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s12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5F420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s13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35C0C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s14</w:t>
            </w:r>
          </w:p>
        </w:tc>
        <w:tc>
          <w:tcPr>
            <w:tcW w:w="1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F0BD4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5403CB" w:rsidRPr="005403CB" w14:paraId="73B39D3B" w14:textId="77777777" w:rsidTr="005403CB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55535" w14:textId="77777777" w:rsidR="005403CB" w:rsidRPr="005403CB" w:rsidRDefault="005403CB" w:rsidP="005403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2CD5D" w14:textId="77777777" w:rsidR="005403CB" w:rsidRPr="005403CB" w:rsidRDefault="005403CB" w:rsidP="005403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5403C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Diseño del diagrama de clase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D2CF8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Miguel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30B2C" w14:textId="77777777" w:rsidR="005403CB" w:rsidRPr="005403CB" w:rsidRDefault="005403CB" w:rsidP="005403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X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07219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5FE21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2F1AF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E9B2C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 proceso</w:t>
            </w:r>
          </w:p>
        </w:tc>
      </w:tr>
      <w:tr w:rsidR="005403CB" w:rsidRPr="005403CB" w14:paraId="0BF2CA8D" w14:textId="77777777" w:rsidTr="005403CB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3CDC1" w14:textId="77777777" w:rsidR="005403CB" w:rsidRPr="005403CB" w:rsidRDefault="005403CB" w:rsidP="005403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2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93F8D" w14:textId="77777777" w:rsidR="005403CB" w:rsidRPr="005403CB" w:rsidRDefault="005403CB" w:rsidP="005403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5403C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Prototipo de la solución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7E747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Miguel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06D94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897FD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B9AD9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08427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A6F76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 proceso</w:t>
            </w:r>
          </w:p>
        </w:tc>
      </w:tr>
      <w:tr w:rsidR="005403CB" w:rsidRPr="005403CB" w14:paraId="38A3E9DE" w14:textId="77777777" w:rsidTr="005403CB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13E0A" w14:textId="77777777" w:rsidR="005403CB" w:rsidRPr="005403CB" w:rsidRDefault="005403CB" w:rsidP="005403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3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5F606" w14:textId="77777777" w:rsidR="005403CB" w:rsidRPr="005403CB" w:rsidRDefault="005403CB" w:rsidP="005403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5403C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 xml:space="preserve">Definir </w:t>
            </w:r>
            <w:proofErr w:type="gramStart"/>
            <w:r w:rsidRPr="005403C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interface</w:t>
            </w:r>
            <w:proofErr w:type="gramEnd"/>
            <w:r w:rsidRPr="005403C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 xml:space="preserve"> del videojuego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C2FB3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Lucas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ED8F7" w14:textId="77777777" w:rsidR="005403CB" w:rsidRPr="005403CB" w:rsidRDefault="005403CB" w:rsidP="005403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X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66E25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C695D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31284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A2400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 proceso</w:t>
            </w:r>
          </w:p>
        </w:tc>
      </w:tr>
      <w:tr w:rsidR="005403CB" w:rsidRPr="005403CB" w14:paraId="109FDD1C" w14:textId="77777777" w:rsidTr="005403CB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FC9A3" w14:textId="77777777" w:rsidR="005403CB" w:rsidRPr="005403CB" w:rsidRDefault="005403CB" w:rsidP="005403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4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7197B" w14:textId="77777777" w:rsidR="005403CB" w:rsidRPr="005403CB" w:rsidRDefault="005403CB" w:rsidP="005403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5403C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Definir estructura de datos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93E0D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Lucas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E7CAC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1A760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F065D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3D442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2C3D8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 proceso</w:t>
            </w:r>
          </w:p>
        </w:tc>
      </w:tr>
      <w:tr w:rsidR="005403CB" w:rsidRPr="005403CB" w14:paraId="36311F80" w14:textId="77777777" w:rsidTr="005403CB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23205" w14:textId="77777777" w:rsidR="005403CB" w:rsidRPr="005403CB" w:rsidRDefault="005403CB" w:rsidP="005403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5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5CDA8" w14:textId="77777777" w:rsidR="005403CB" w:rsidRPr="005403CB" w:rsidRDefault="005403CB" w:rsidP="005403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5403C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Implementar herencia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F9479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Miguel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FDC1E" w14:textId="77777777" w:rsidR="005403CB" w:rsidRPr="005403CB" w:rsidRDefault="005403CB" w:rsidP="005403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X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C55E6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81AB7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5C73A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8F9BB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 proceso</w:t>
            </w:r>
          </w:p>
        </w:tc>
      </w:tr>
      <w:tr w:rsidR="005403CB" w:rsidRPr="005403CB" w14:paraId="091973D1" w14:textId="77777777" w:rsidTr="005403CB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23D8E" w14:textId="77777777" w:rsidR="005403CB" w:rsidRPr="005403CB" w:rsidRDefault="005403CB" w:rsidP="005403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03D8A" w14:textId="77777777" w:rsidR="005403CB" w:rsidRPr="005403CB" w:rsidRDefault="005403CB" w:rsidP="005403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5403C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Clase controladora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59F83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Miguel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55043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4F4EE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51916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05DE5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F1299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 proceso</w:t>
            </w:r>
          </w:p>
        </w:tc>
      </w:tr>
      <w:tr w:rsidR="005403CB" w:rsidRPr="005403CB" w14:paraId="42006C82" w14:textId="77777777" w:rsidTr="005403CB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CD2B2" w14:textId="77777777" w:rsidR="005403CB" w:rsidRPr="005403CB" w:rsidRDefault="005403CB" w:rsidP="005403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BD23A" w14:textId="77777777" w:rsidR="005403CB" w:rsidRPr="005403CB" w:rsidRDefault="005403CB" w:rsidP="005403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5403C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Elaborar el menú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CD390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Justin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D02A5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B4ACA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0C880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8BB47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583DD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 proceso</w:t>
            </w:r>
          </w:p>
        </w:tc>
      </w:tr>
      <w:tr w:rsidR="005403CB" w:rsidRPr="005403CB" w14:paraId="35E0B97A" w14:textId="77777777" w:rsidTr="005403CB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F8C0C" w14:textId="77777777" w:rsidR="005403CB" w:rsidRPr="005403CB" w:rsidRDefault="005403CB" w:rsidP="005403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8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C7382" w14:textId="77777777" w:rsidR="005403CB" w:rsidRPr="005403CB" w:rsidRDefault="005403CB" w:rsidP="005403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5403C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Clases complementarias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8498D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Miguel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A5B7F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4F699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50ECB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558F7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2BFB1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 proceso</w:t>
            </w:r>
          </w:p>
        </w:tc>
      </w:tr>
      <w:tr w:rsidR="005403CB" w:rsidRPr="005403CB" w14:paraId="2084F3EE" w14:textId="77777777" w:rsidTr="005403CB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83E70" w14:textId="77777777" w:rsidR="005403CB" w:rsidRPr="005403CB" w:rsidRDefault="005403CB" w:rsidP="005403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9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FFC3E" w14:textId="77777777" w:rsidR="005403CB" w:rsidRPr="005403CB" w:rsidRDefault="005403CB" w:rsidP="005403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5403C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Gestión archivos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CC125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Justin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A947E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F5668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282D7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22848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01225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 proceso</w:t>
            </w:r>
          </w:p>
        </w:tc>
      </w:tr>
      <w:tr w:rsidR="005403CB" w:rsidRPr="005403CB" w14:paraId="726D704E" w14:textId="77777777" w:rsidTr="005403CB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EA6D0" w14:textId="77777777" w:rsidR="005403CB" w:rsidRPr="005403CB" w:rsidRDefault="005403CB" w:rsidP="005403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239A1" w14:textId="77777777" w:rsidR="005403CB" w:rsidRPr="005403CB" w:rsidRDefault="005403CB" w:rsidP="005403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5403C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Integrar clases complementarias al proyecto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99494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Miguel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5C95C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A8EDD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76FDA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AE78B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1A82B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 proceso</w:t>
            </w:r>
          </w:p>
        </w:tc>
      </w:tr>
      <w:tr w:rsidR="005403CB" w:rsidRPr="005403CB" w14:paraId="1F531568" w14:textId="77777777" w:rsidTr="005403CB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A55BF" w14:textId="77777777" w:rsidR="005403CB" w:rsidRPr="005403CB" w:rsidRDefault="005403CB" w:rsidP="005403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87280" w14:textId="77777777" w:rsidR="005403CB" w:rsidRPr="005403CB" w:rsidRDefault="005403CB" w:rsidP="005403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5403C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Pruebas integrales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D8AEA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Miguel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71ADC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E3A53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031CF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399C1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E6CDC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 proceso</w:t>
            </w:r>
          </w:p>
        </w:tc>
      </w:tr>
      <w:tr w:rsidR="005403CB" w:rsidRPr="005403CB" w14:paraId="680C4D61" w14:textId="77777777" w:rsidTr="005403CB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8F652" w14:textId="77777777" w:rsidR="005403CB" w:rsidRPr="005403CB" w:rsidRDefault="005403CB" w:rsidP="005403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E82D4" w14:textId="77777777" w:rsidR="005403CB" w:rsidRPr="005403CB" w:rsidRDefault="005403CB" w:rsidP="005403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5403C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Redactar el informe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DCD18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Lucas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1CF89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38EFE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1600B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E6190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18370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 proceso</w:t>
            </w:r>
          </w:p>
        </w:tc>
      </w:tr>
      <w:tr w:rsidR="005403CB" w:rsidRPr="005403CB" w14:paraId="7B64F7AB" w14:textId="77777777" w:rsidTr="005403CB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17F72" w14:textId="77777777" w:rsidR="005403CB" w:rsidRPr="005403CB" w:rsidRDefault="005403CB" w:rsidP="005403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2FFE5" w14:textId="77777777" w:rsidR="005403CB" w:rsidRPr="005403CB" w:rsidRDefault="005403CB" w:rsidP="005403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</w:pPr>
            <w:r w:rsidRPr="005403C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PE"/>
                <w14:ligatures w14:val="none"/>
              </w:rPr>
              <w:t>Preparar la exposición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FD8F9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Justin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387B2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99D30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03F70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E6F0C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70484" w14:textId="77777777" w:rsidR="005403CB" w:rsidRPr="005403CB" w:rsidRDefault="005403CB" w:rsidP="00540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40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 proceso</w:t>
            </w:r>
          </w:p>
        </w:tc>
      </w:tr>
    </w:tbl>
    <w:p w14:paraId="1497DBC3" w14:textId="77777777" w:rsidR="00D64894" w:rsidRDefault="00D64894" w:rsidP="005403CB"/>
    <w:sectPr w:rsidR="00D648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132A"/>
    <w:multiLevelType w:val="multilevel"/>
    <w:tmpl w:val="D2B6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22FB0"/>
    <w:multiLevelType w:val="multilevel"/>
    <w:tmpl w:val="623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04AB5"/>
    <w:multiLevelType w:val="multilevel"/>
    <w:tmpl w:val="73282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C4359"/>
    <w:multiLevelType w:val="multilevel"/>
    <w:tmpl w:val="DB8A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F0E1E"/>
    <w:multiLevelType w:val="multilevel"/>
    <w:tmpl w:val="9F74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63667"/>
    <w:multiLevelType w:val="hybridMultilevel"/>
    <w:tmpl w:val="FF0E720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02769F"/>
    <w:multiLevelType w:val="multilevel"/>
    <w:tmpl w:val="FF8A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41248B"/>
    <w:multiLevelType w:val="multilevel"/>
    <w:tmpl w:val="1F1E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164803">
    <w:abstractNumId w:val="2"/>
  </w:num>
  <w:num w:numId="2" w16cid:durableId="2006399676">
    <w:abstractNumId w:val="3"/>
  </w:num>
  <w:num w:numId="3" w16cid:durableId="363483101">
    <w:abstractNumId w:val="6"/>
  </w:num>
  <w:num w:numId="4" w16cid:durableId="2586969">
    <w:abstractNumId w:val="0"/>
  </w:num>
  <w:num w:numId="5" w16cid:durableId="1869488593">
    <w:abstractNumId w:val="4"/>
  </w:num>
  <w:num w:numId="6" w16cid:durableId="1234899334">
    <w:abstractNumId w:val="5"/>
  </w:num>
  <w:num w:numId="7" w16cid:durableId="1228570528">
    <w:abstractNumId w:val="1"/>
  </w:num>
  <w:num w:numId="8" w16cid:durableId="164051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894"/>
    <w:rsid w:val="005403CB"/>
    <w:rsid w:val="00C85CD4"/>
    <w:rsid w:val="00D6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AE45EB"/>
  <w15:chartTrackingRefBased/>
  <w15:docId w15:val="{0586C9EC-25A3-49FF-AAF8-101561FDF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894"/>
  </w:style>
  <w:style w:type="paragraph" w:styleId="Ttulo1">
    <w:name w:val="heading 1"/>
    <w:basedOn w:val="Normal"/>
    <w:next w:val="Normal"/>
    <w:link w:val="Ttulo1Car"/>
    <w:uiPriority w:val="9"/>
    <w:qFormat/>
    <w:rsid w:val="00D64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4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4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4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4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4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4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4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4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4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4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4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48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48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48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48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48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48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4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4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4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4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4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48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48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48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4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48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489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6489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.euronews.com/business/2024/07/17/la-ia-y-la-robotica-transforman-el-sector-sanitario-valorado-en-9000-de-billones-de-dolare" TargetMode="External"/><Relationship Id="rId5" Type="http://schemas.openxmlformats.org/officeDocument/2006/relationships/hyperlink" Target="https://es.euronews.com/business/2025/05/01/microsoft-y-meta-baten-estimaciones-al-superar-la-ia-los-problemas-arancelarios-de-trum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814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málaga gómez</dc:creator>
  <cp:keywords/>
  <dc:description/>
  <cp:lastModifiedBy>miguel málaga gómez</cp:lastModifiedBy>
  <cp:revision>1</cp:revision>
  <dcterms:created xsi:type="dcterms:W3CDTF">2025-11-16T16:47:00Z</dcterms:created>
  <dcterms:modified xsi:type="dcterms:W3CDTF">2025-11-16T17:00:00Z</dcterms:modified>
</cp:coreProperties>
</file>