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Culpa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Evaluación de Desempeño – Proyecto del Videojuego IA vs Pensamiento Crítico Autor: Justin Maturrano Valencia: Markdown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surge de la intención de desarrollar un videojuego que combine lógica, exploración, pensamiento crítico y una historia basada en la relación entre la inteligencia artificial y el razonamiento humano.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lograrlo, decidí crear un videojuego en C++ usando Windows Forms, donde integré: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menú principal junto con pantallas informativas como Reglas, Créditos e Introducción.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Mecánicas de juego como movimiento fluido, detección de colisiones, recolección de orbes y un sistema de tiempo límite.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Transiciones narrativas acompañadas de efectos visuales.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Sprites diseñados especialmente para el personaje, los orbes y el portal.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🎯 Objetivo General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Quiero crear un videojuego que combine navegación, decisiones, recolección de objetos y un sistema de tiempo límite, todo dentro de una historia centrada en la inteligencia artificial y el pensamiento crítico.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📌 Objetivos específicos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Cree e integre los Sprites: personaje principal y enemigos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Integrar :sprites personalizados y el mapa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Implementar un portal que habilite la progresión.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Crear dos mapas independientes con dificultad escalada.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Documentar todo en un informe técnico.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Entregar código, sprites y documentación completa.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Desarrollo del Proyecto Herramientas Utilizadas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C++ – CLR / Formularios de Windows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Visual Studio 2022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Sistema::Dibujo (renderizado 2D)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Temporizadores, eventos, Gráficos, sprites personalizados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Entregables del Proyecto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Tipo Descripción Código Fuente Sistema de menús, gameplay, colisiones, animaciones, orbes, portal, transiciones y renderizado. Sprites Usados Personaje animado, orbes con gradiente, portal dinámico, mapas. Informe Detallado Documentación técnica sobre diseño, arquitectura, decisiones y resultados del proyecto.  Retos Encontrados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Implementar un sistema de colisiones basado en mosaicos y muestreo de píxeles.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Gestionar movimiento autónomo de orbes con destinos aleatorios.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Evitar posiciones inválidas del jugador y objetos en las paredes.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Sincronizar animaciones con Timers (60 FPS aprox).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Crear efectos visuales como: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pulso luminiscente,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sombras dinámicas,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partículas,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transición tipo “máquina de escribir”.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Integrar dos mapas completamente funcionales con tiempos distintos.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🧾Evidencias del Desarrollo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Archivos de código: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Formulario de juego.h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principal.cpp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Sprites generados manualmente con Graphics.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Capturas visuales del juego en funcionamiento (mapas, portal, orbes).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Implementación real de efectos y mecánicas descritas en el informe.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🟩 4. Conclusiones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proyecto logró cumplir todo lo que me propuse. Terminé desarrollando un videojuego totalmente funcional que incluye: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Mecánicas completas como movimiento, colisiones, recolección de orbes y uso del portal.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Una narrativa coherente con la idea central sobre IA y pensamiento crítico.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Una interfaz clara, con pantallas de introducción, reglas y créditos.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Sprites y efectos visuales creados específicamente para este juego.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 código organizado y bien estructurado por módulos.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Además, todo el proceso me permitió fortalecer mis habilidades en programación, diseño visual, lógica de videojuegos y documentación técnica, demostrando un buen manejo de las herramientas y una correcta resolución de problemas durante el desarrollo.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