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26" w:rsidRPr="00D65D82" w:rsidRDefault="006E68BC" w:rsidP="00DC6026">
      <w:pPr>
        <w:spacing w:before="120" w:after="60"/>
        <w:ind w:left="-426"/>
        <w:rPr>
          <w:b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7009765</wp:posOffset>
                </wp:positionH>
                <wp:positionV relativeFrom="paragraph">
                  <wp:posOffset>-654685</wp:posOffset>
                </wp:positionV>
                <wp:extent cx="2795905" cy="64897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64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3BD" w:rsidRPr="001161ED" w:rsidRDefault="00DF53BD" w:rsidP="001161ED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142" w:right="117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</w:pPr>
                            <w:r w:rsidRPr="004C363F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*NOTE-Pl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 xml:space="preserve">ease inform Trust Equipment </w:t>
                            </w:r>
                            <w:r w:rsidRPr="004C363F">
                              <w:rPr>
                                <w:rFonts w:ascii="Arial" w:hAnsi="Arial" w:cs="Arial"/>
                                <w:bCs/>
                                <w:sz w:val="20"/>
                              </w:rPr>
                              <w:t>prior to disposal, transfer or sale of any asset.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1.95pt;margin-top:-51.55pt;width:220.15pt;height:5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">
                <v:textbox>
                  <w:txbxContent>
                    <w:p w:rsidR="00DF53BD" w:rsidRPr="001161ED" w:rsidRDefault="00DF53BD" w:rsidP="001161ED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142" w:right="117"/>
                        <w:jc w:val="center"/>
                        <w:rPr>
                          <w:rFonts w:ascii="Arial" w:hAnsi="Arial" w:cs="Arial"/>
                          <w:bCs/>
                          <w:sz w:val="20"/>
                        </w:rPr>
                      </w:pPr>
                      <w:r w:rsidRPr="004C363F">
                        <w:rPr>
                          <w:rFonts w:ascii="Arial" w:hAnsi="Arial" w:cs="Arial"/>
                          <w:bCs/>
                          <w:sz w:val="20"/>
                        </w:rPr>
                        <w:t>*NOTE-Pl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</w:rPr>
                        <w:t xml:space="preserve">ease inform Trust Equipment </w:t>
                      </w:r>
                      <w:r w:rsidRPr="004C363F">
                        <w:rPr>
                          <w:rFonts w:ascii="Arial" w:hAnsi="Arial" w:cs="Arial"/>
                          <w:bCs/>
                          <w:sz w:val="20"/>
                        </w:rPr>
                        <w:t>prior to disposal, transfer or sale of any asset.</w:t>
                      </w:r>
                    </w:p>
                  </w:txbxContent>
                </v:textbox>
              </v:shape>
            </w:pict>
          </mc:Fallback>
        </mc:AlternateContent>
      </w:r>
      <w:r w:rsidR="001A0549" w:rsidRPr="00D65D82">
        <w:rPr>
          <w:rFonts w:ascii="Arial" w:hAnsi="Arial" w:cs="Arial"/>
          <w:b/>
          <w:bCs/>
          <w:sz w:val="20"/>
        </w:rPr>
        <w:t>Requestor</w:t>
      </w:r>
      <w:r w:rsidR="00DC6026" w:rsidRPr="00D65D82">
        <w:rPr>
          <w:rFonts w:ascii="Arial" w:hAnsi="Arial" w:cs="Arial"/>
          <w:b/>
          <w:bCs/>
          <w:sz w:val="20"/>
        </w:rPr>
        <w:t xml:space="preserve"> Details</w:t>
      </w:r>
    </w:p>
    <w:tbl>
      <w:tblPr>
        <w:tblW w:w="15931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1276"/>
        <w:gridCol w:w="2409"/>
        <w:gridCol w:w="2977"/>
        <w:gridCol w:w="567"/>
        <w:gridCol w:w="1559"/>
        <w:gridCol w:w="1418"/>
        <w:gridCol w:w="4394"/>
      </w:tblGrid>
      <w:tr w:rsidR="001A0549" w:rsidRPr="00D65D82" w:rsidTr="007268D4">
        <w:trPr>
          <w:cantSplit/>
          <w:trHeight w:val="397"/>
        </w:trPr>
        <w:tc>
          <w:tcPr>
            <w:tcW w:w="1331" w:type="dxa"/>
            <w:shd w:val="clear" w:color="auto" w:fill="DBE5F1"/>
            <w:vAlign w:val="center"/>
          </w:tcPr>
          <w:p w:rsidR="001A0549" w:rsidRPr="00D65D82" w:rsidRDefault="001A0549" w:rsidP="004B1ABA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20"/>
              </w:rPr>
            </w:pPr>
            <w:r w:rsidRPr="00D65D82">
              <w:rPr>
                <w:rFonts w:ascii="Arial" w:hAnsi="Arial" w:cs="Arial"/>
                <w:bCs/>
                <w:sz w:val="18"/>
                <w:szCs w:val="20"/>
              </w:rPr>
              <w:t>Date Raised</w:t>
            </w:r>
          </w:p>
        </w:tc>
        <w:tc>
          <w:tcPr>
            <w:tcW w:w="1276" w:type="dxa"/>
            <w:vAlign w:val="center"/>
          </w:tcPr>
          <w:p w:rsidR="001A0549" w:rsidRPr="00D65D82" w:rsidRDefault="001A0549" w:rsidP="006E3D26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1A0549" w:rsidRPr="00D65D82" w:rsidRDefault="001A0549" w:rsidP="00C07DC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right"/>
              <w:rPr>
                <w:rFonts w:ascii="Arial" w:hAnsi="Arial" w:cs="Arial"/>
                <w:bCs/>
                <w:sz w:val="18"/>
                <w:szCs w:val="20"/>
              </w:rPr>
            </w:pPr>
            <w:r w:rsidRPr="00D65D82">
              <w:rPr>
                <w:rFonts w:ascii="Arial" w:hAnsi="Arial" w:cs="Arial"/>
                <w:bCs/>
                <w:sz w:val="18"/>
                <w:szCs w:val="20"/>
              </w:rPr>
              <w:t>Requestor Name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A0549" w:rsidRPr="00D65D82" w:rsidRDefault="001A0549" w:rsidP="00DC6026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A0549" w:rsidRPr="00D65D82" w:rsidRDefault="00F81069" w:rsidP="004B1ABA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20"/>
              </w:rPr>
            </w:pPr>
            <w:r w:rsidRPr="00D65D82">
              <w:rPr>
                <w:rFonts w:ascii="Arial" w:hAnsi="Arial" w:cs="Arial"/>
                <w:bCs/>
                <w:sz w:val="18"/>
                <w:szCs w:val="20"/>
              </w:rPr>
              <w:t>Tel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549" w:rsidRPr="00D65D82" w:rsidRDefault="001A0549" w:rsidP="004B1ABA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A0549" w:rsidRPr="00D65D82" w:rsidRDefault="001A0549" w:rsidP="001A054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  <w:r w:rsidRPr="00D65D82">
              <w:rPr>
                <w:rFonts w:ascii="Arial" w:hAnsi="Arial" w:cs="Arial"/>
                <w:bCs/>
                <w:sz w:val="18"/>
                <w:szCs w:val="20"/>
              </w:rPr>
              <w:t>Dept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549" w:rsidRPr="00D65D82" w:rsidRDefault="001A0549" w:rsidP="004B1ABA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</w:tbl>
    <w:p w:rsidR="007A7D9C" w:rsidRPr="00D65D82" w:rsidRDefault="007A7D9C">
      <w:pPr>
        <w:rPr>
          <w:sz w:val="6"/>
        </w:rPr>
      </w:pPr>
    </w:p>
    <w:p w:rsidR="00411997" w:rsidRPr="00D65D82" w:rsidRDefault="001161ED" w:rsidP="00411997">
      <w:pPr>
        <w:tabs>
          <w:tab w:val="left" w:pos="12474"/>
        </w:tabs>
        <w:spacing w:before="120" w:after="60"/>
        <w:ind w:left="-426"/>
        <w:rPr>
          <w:rFonts w:ascii="Arial" w:hAnsi="Arial" w:cs="Arial"/>
          <w:b/>
          <w:bCs/>
          <w:sz w:val="20"/>
        </w:rPr>
      </w:pPr>
      <w:r w:rsidRPr="00D65D82">
        <w:rPr>
          <w:rFonts w:ascii="Arial" w:hAnsi="Arial" w:cs="Arial"/>
          <w:b/>
          <w:bCs/>
          <w:sz w:val="20"/>
        </w:rPr>
        <w:t>E</w:t>
      </w:r>
      <w:r w:rsidR="00411997" w:rsidRPr="00D65D82">
        <w:rPr>
          <w:rFonts w:ascii="Arial" w:hAnsi="Arial" w:cs="Arial"/>
          <w:b/>
          <w:bCs/>
          <w:sz w:val="20"/>
        </w:rPr>
        <w:t>quipment Disposal Details</w:t>
      </w:r>
      <w:r w:rsidR="00411997" w:rsidRPr="00D65D82">
        <w:rPr>
          <w:rFonts w:ascii="Arial" w:hAnsi="Arial" w:cs="Arial"/>
          <w:b/>
          <w:bCs/>
          <w:sz w:val="20"/>
        </w:rPr>
        <w:tab/>
      </w:r>
      <w:r w:rsidR="00411997" w:rsidRPr="00D65D82">
        <w:rPr>
          <w:rFonts w:ascii="Arial" w:hAnsi="Arial" w:cs="Arial"/>
          <w:bCs/>
          <w:color w:val="FF0000"/>
          <w:sz w:val="18"/>
        </w:rPr>
        <w:t>Office use only</w:t>
      </w:r>
      <w:r w:rsidR="00411997" w:rsidRPr="00D65D82">
        <w:rPr>
          <w:rFonts w:ascii="Arial" w:hAnsi="Arial" w:cs="Arial"/>
          <w:bCs/>
          <w:color w:val="FF0000"/>
          <w:sz w:val="18"/>
        </w:rPr>
        <w:tab/>
      </w:r>
      <w:r w:rsidR="00411997" w:rsidRPr="00D65D82">
        <w:rPr>
          <w:rFonts w:ascii="Arial" w:hAnsi="Arial" w:cs="Arial"/>
          <w:b/>
          <w:bCs/>
          <w:sz w:val="20"/>
        </w:rPr>
        <w:tab/>
      </w:r>
    </w:p>
    <w:tbl>
      <w:tblPr>
        <w:tblW w:w="15936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3404"/>
        <w:gridCol w:w="3545"/>
        <w:gridCol w:w="2127"/>
        <w:gridCol w:w="1134"/>
        <w:gridCol w:w="236"/>
        <w:gridCol w:w="1177"/>
        <w:gridCol w:w="1281"/>
        <w:gridCol w:w="850"/>
        <w:gridCol w:w="1134"/>
      </w:tblGrid>
      <w:tr w:rsidR="00F81069" w:rsidRPr="00D65D82" w:rsidTr="008A6E83">
        <w:trPr>
          <w:cantSplit/>
          <w:trHeight w:val="397"/>
        </w:trPr>
        <w:tc>
          <w:tcPr>
            <w:tcW w:w="1048" w:type="dxa"/>
            <w:shd w:val="clear" w:color="auto" w:fill="DBE5F1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Asset No.</w:t>
            </w:r>
          </w:p>
        </w:tc>
        <w:tc>
          <w:tcPr>
            <w:tcW w:w="3404" w:type="dxa"/>
            <w:shd w:val="clear" w:color="auto" w:fill="DBE5F1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Equipment Description</w:t>
            </w:r>
          </w:p>
        </w:tc>
        <w:tc>
          <w:tcPr>
            <w:tcW w:w="3545" w:type="dxa"/>
            <w:shd w:val="clear" w:color="auto" w:fill="DBE5F1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Disposal Reason</w:t>
            </w:r>
          </w:p>
        </w:tc>
        <w:tc>
          <w:tcPr>
            <w:tcW w:w="2127" w:type="dxa"/>
            <w:shd w:val="clear" w:color="auto" w:fill="DBE5F1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Loc Description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Room 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shd w:val="clear" w:color="auto" w:fill="D9D9D9"/>
            <w:vAlign w:val="center"/>
          </w:tcPr>
          <w:p w:rsidR="00FD6055" w:rsidRPr="00D65D82" w:rsidRDefault="00FD6055" w:rsidP="00A6527C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ind w:left="-108" w:right="-25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Original Purchase</w:t>
            </w:r>
          </w:p>
          <w:p w:rsidR="00F81069" w:rsidRPr="00D65D82" w:rsidRDefault="00F81069" w:rsidP="00A6527C">
            <w:pPr>
              <w:pStyle w:val="Header"/>
              <w:tabs>
                <w:tab w:val="clear" w:pos="4153"/>
                <w:tab w:val="clear" w:pos="8306"/>
              </w:tabs>
              <w:spacing w:before="60" w:after="60"/>
              <w:ind w:left="-108" w:right="-25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Price</w:t>
            </w:r>
          </w:p>
        </w:tc>
        <w:tc>
          <w:tcPr>
            <w:tcW w:w="1281" w:type="dxa"/>
            <w:shd w:val="clear" w:color="auto" w:fill="D9D9D9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Funding Source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Capital No</w:t>
            </w:r>
          </w:p>
        </w:tc>
        <w:tc>
          <w:tcPr>
            <w:tcW w:w="1134" w:type="dxa"/>
            <w:shd w:val="clear" w:color="auto" w:fill="D9D9D9"/>
          </w:tcPr>
          <w:p w:rsidR="00F81069" w:rsidRPr="00D65D82" w:rsidRDefault="00F81069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65D82">
              <w:rPr>
                <w:rFonts w:ascii="Arial" w:hAnsi="Arial" w:cs="Arial"/>
                <w:bCs/>
                <w:sz w:val="18"/>
                <w:szCs w:val="18"/>
              </w:rPr>
              <w:t>Associated Work Order</w:t>
            </w:r>
          </w:p>
        </w:tc>
      </w:tr>
      <w:tr w:rsidR="00C56541" w:rsidRPr="00D65D82" w:rsidTr="008A6E83">
        <w:trPr>
          <w:cantSplit/>
          <w:trHeight w:val="284"/>
        </w:trPr>
        <w:tc>
          <w:tcPr>
            <w:tcW w:w="1048" w:type="dxa"/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shd w:val="clear" w:color="auto" w:fill="F2F2F2"/>
            <w:vAlign w:val="center"/>
          </w:tcPr>
          <w:p w:rsidR="00C56541" w:rsidRPr="00DD2AD6" w:rsidRDefault="00D65D82" w:rsidP="00A6527C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56541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D65D82" w:rsidP="00A6527C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56541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A6527C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56541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A6527C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6541" w:rsidRPr="00DD2AD6" w:rsidRDefault="00C56541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D2443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8A6E83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D2443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8A6E83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D2443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8A6E83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D2443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8A6E83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D2443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8A6E83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9D2443" w:rsidRPr="00D65D82" w:rsidTr="008A6E83">
        <w:trPr>
          <w:cantSplit/>
          <w:trHeight w:val="284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8A6E83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ind w:right="-250"/>
              <w:rPr>
                <w:rFonts w:ascii="Arial" w:hAnsi="Arial" w:cs="Arial"/>
                <w:bCs/>
                <w:sz w:val="18"/>
                <w:szCs w:val="18"/>
              </w:rPr>
            </w:pPr>
            <w:r w:rsidRPr="00DD2AD6">
              <w:rPr>
                <w:rFonts w:ascii="Arial" w:hAnsi="Arial" w:cs="Arial"/>
                <w:bCs/>
                <w:sz w:val="18"/>
                <w:szCs w:val="18"/>
              </w:rPr>
              <w:t>£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D2443" w:rsidRPr="00DD2AD6" w:rsidRDefault="009D2443" w:rsidP="00F81069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11997" w:rsidRPr="00D65D82" w:rsidRDefault="00411997">
      <w:pPr>
        <w:rPr>
          <w:sz w:val="6"/>
        </w:rPr>
      </w:pPr>
    </w:p>
    <w:p w:rsidR="00DC6026" w:rsidRPr="00D65D82" w:rsidRDefault="00DC6026" w:rsidP="00DC6026">
      <w:pPr>
        <w:spacing w:before="120" w:after="60"/>
        <w:ind w:left="-426"/>
        <w:rPr>
          <w:b/>
        </w:rPr>
      </w:pPr>
      <w:r w:rsidRPr="00D65D82">
        <w:rPr>
          <w:rFonts w:ascii="Arial" w:hAnsi="Arial" w:cs="Arial"/>
          <w:b/>
          <w:bCs/>
          <w:sz w:val="20"/>
        </w:rPr>
        <w:t>Disposal Authorisation</w:t>
      </w: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284"/>
        <w:gridCol w:w="1843"/>
        <w:gridCol w:w="1842"/>
        <w:gridCol w:w="283"/>
        <w:gridCol w:w="1134"/>
        <w:gridCol w:w="3261"/>
        <w:gridCol w:w="283"/>
        <w:gridCol w:w="992"/>
        <w:gridCol w:w="1276"/>
      </w:tblGrid>
      <w:tr w:rsidR="00DF53BD" w:rsidRPr="00D65D82" w:rsidTr="007268D4">
        <w:trPr>
          <w:cantSplit/>
          <w:trHeight w:hRule="exact" w:val="907"/>
        </w:trPr>
        <w:tc>
          <w:tcPr>
            <w:tcW w:w="4679" w:type="dxa"/>
          </w:tcPr>
          <w:p w:rsidR="00DF53BD" w:rsidRPr="00D65D82" w:rsidRDefault="00DF53BD" w:rsidP="00023AB1">
            <w:pPr>
              <w:spacing w:before="60" w:after="60"/>
              <w:rPr>
                <w:rFonts w:ascii="Arial" w:hAnsi="Arial" w:cs="Arial"/>
                <w:i/>
                <w:sz w:val="18"/>
                <w:szCs w:val="16"/>
              </w:rPr>
            </w:pPr>
            <w:r w:rsidRPr="00D65D82">
              <w:rPr>
                <w:rFonts w:ascii="Arial" w:hAnsi="Arial" w:cs="Arial"/>
                <w:i/>
                <w:sz w:val="18"/>
                <w:szCs w:val="16"/>
              </w:rPr>
              <w:t>The signature right is authorising the removal of equipment from the stated department AND that, where necessary, the equipment has been decontaminated and all patient identifiable data removed.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DF53BD" w:rsidRPr="00D65D82" w:rsidRDefault="00DF53BD" w:rsidP="004C363F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F53BD" w:rsidRPr="00D65D82" w:rsidRDefault="00DF53BD" w:rsidP="00136978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Requestor name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F53BD" w:rsidRPr="00D65D82" w:rsidRDefault="00DF53BD" w:rsidP="004B1ABA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53BD" w:rsidRPr="00D65D82" w:rsidRDefault="00DF53BD" w:rsidP="004B1ABA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53BD" w:rsidRPr="00D65D82" w:rsidRDefault="00DF53BD" w:rsidP="00E60800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Signature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F53BD" w:rsidRPr="00D65D82" w:rsidRDefault="00DF53BD" w:rsidP="00E60800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i/>
                <w:sz w:val="20"/>
                <w:szCs w:val="20"/>
              </w:rPr>
              <w:t>Authority may be given by email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53BD" w:rsidRPr="00D65D82" w:rsidRDefault="00DF53BD" w:rsidP="00E60800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F53BD" w:rsidRPr="00D65D82" w:rsidRDefault="00DF53BD" w:rsidP="00E60800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53BD" w:rsidRPr="00D65D82" w:rsidRDefault="00DF53BD" w:rsidP="00E60800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023AB1" w:rsidRPr="00D65D82" w:rsidRDefault="00023AB1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 w:val="2"/>
          <w:szCs w:val="20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284"/>
        <w:gridCol w:w="1843"/>
        <w:gridCol w:w="1842"/>
        <w:gridCol w:w="283"/>
        <w:gridCol w:w="1134"/>
        <w:gridCol w:w="3261"/>
        <w:gridCol w:w="283"/>
        <w:gridCol w:w="992"/>
        <w:gridCol w:w="1276"/>
      </w:tblGrid>
      <w:tr w:rsidR="00DF53BD" w:rsidRPr="00D65D82" w:rsidTr="007268D4">
        <w:trPr>
          <w:cantSplit/>
          <w:trHeight w:val="907"/>
        </w:trPr>
        <w:tc>
          <w:tcPr>
            <w:tcW w:w="4679" w:type="dxa"/>
          </w:tcPr>
          <w:p w:rsidR="00DF53BD" w:rsidRPr="00D65D82" w:rsidRDefault="00DF53BD" w:rsidP="00136978">
            <w:pPr>
              <w:spacing w:before="60" w:after="60"/>
              <w:rPr>
                <w:rFonts w:ascii="Arial" w:hAnsi="Arial" w:cs="Arial"/>
                <w:i/>
                <w:sz w:val="18"/>
                <w:szCs w:val="16"/>
              </w:rPr>
            </w:pPr>
            <w:r w:rsidRPr="00D65D82">
              <w:rPr>
                <w:rFonts w:ascii="Arial" w:hAnsi="Arial" w:cs="Arial"/>
                <w:b/>
                <w:i/>
                <w:szCs w:val="16"/>
              </w:rPr>
              <w:t>&gt;£5000</w:t>
            </w:r>
            <w:r w:rsidRPr="00D65D82">
              <w:rPr>
                <w:rFonts w:ascii="Arial" w:hAnsi="Arial" w:cs="Arial"/>
                <w:i/>
                <w:szCs w:val="16"/>
              </w:rPr>
              <w:t xml:space="preserve"> </w:t>
            </w:r>
            <w:r w:rsidRPr="00D65D82">
              <w:rPr>
                <w:rFonts w:ascii="Arial" w:hAnsi="Arial" w:cs="Arial"/>
                <w:i/>
                <w:sz w:val="18"/>
                <w:szCs w:val="16"/>
              </w:rPr>
              <w:t>If original cost of the item was more than £5000 (inc VAT),Trust Equipment Managers signature is required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F53BD" w:rsidRPr="00D65D82" w:rsidRDefault="00DF53BD" w:rsidP="00136978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Trust Equipment Manager name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John McGinty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Signature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023AB1" w:rsidRPr="00D65D82" w:rsidRDefault="00023AB1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 w:val="2"/>
          <w:szCs w:val="20"/>
        </w:rPr>
      </w:pP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284"/>
        <w:gridCol w:w="1843"/>
        <w:gridCol w:w="1842"/>
        <w:gridCol w:w="283"/>
        <w:gridCol w:w="1134"/>
        <w:gridCol w:w="3261"/>
        <w:gridCol w:w="283"/>
        <w:gridCol w:w="992"/>
        <w:gridCol w:w="1276"/>
      </w:tblGrid>
      <w:tr w:rsidR="00DF53BD" w:rsidRPr="00D65D82" w:rsidTr="007268D4">
        <w:trPr>
          <w:cantSplit/>
          <w:trHeight w:val="907"/>
        </w:trPr>
        <w:tc>
          <w:tcPr>
            <w:tcW w:w="4679" w:type="dxa"/>
          </w:tcPr>
          <w:p w:rsidR="00DF53BD" w:rsidRPr="00D65D82" w:rsidRDefault="00DF53BD" w:rsidP="00136978">
            <w:pPr>
              <w:spacing w:before="60" w:after="60"/>
              <w:rPr>
                <w:rFonts w:ascii="Arial" w:hAnsi="Arial" w:cs="Arial"/>
                <w:i/>
                <w:sz w:val="18"/>
                <w:szCs w:val="16"/>
              </w:rPr>
            </w:pPr>
            <w:r w:rsidRPr="00D65D82">
              <w:rPr>
                <w:rFonts w:ascii="Arial" w:hAnsi="Arial" w:cs="Arial"/>
                <w:b/>
                <w:i/>
                <w:szCs w:val="16"/>
              </w:rPr>
              <w:t>&gt;£10000</w:t>
            </w:r>
            <w:r w:rsidRPr="00D65D82">
              <w:rPr>
                <w:rFonts w:ascii="Arial" w:hAnsi="Arial" w:cs="Arial"/>
                <w:i/>
                <w:szCs w:val="16"/>
              </w:rPr>
              <w:t xml:space="preserve"> </w:t>
            </w:r>
            <w:r w:rsidRPr="00D65D82">
              <w:rPr>
                <w:rFonts w:ascii="Arial" w:hAnsi="Arial" w:cs="Arial"/>
                <w:i/>
                <w:sz w:val="18"/>
                <w:szCs w:val="16"/>
              </w:rPr>
              <w:t xml:space="preserve">If original cost of the item was more than £10000 (inc VAT), </w:t>
            </w:r>
            <w:r w:rsidRPr="00D65D82">
              <w:rPr>
                <w:rFonts w:ascii="Arial" w:hAnsi="Arial" w:cs="Arial"/>
                <w:bCs/>
                <w:sz w:val="18"/>
              </w:rPr>
              <w:t>Director of Finances  signature is required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Director of Finance name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Karen Johnson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Signature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65D82">
              <w:rPr>
                <w:rFonts w:ascii="Arial" w:hAnsi="Arial" w:cs="Arial"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53BD" w:rsidRPr="00D65D82" w:rsidRDefault="00DF53BD" w:rsidP="00023AB1">
            <w:pPr>
              <w:pStyle w:val="Header"/>
              <w:tabs>
                <w:tab w:val="clear" w:pos="4153"/>
                <w:tab w:val="clear" w:pos="8306"/>
                <w:tab w:val="left" w:pos="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023AB1" w:rsidRPr="00D65D82" w:rsidRDefault="00F81069" w:rsidP="00023AB1">
      <w:pPr>
        <w:ind w:left="-993"/>
        <w:jc w:val="center"/>
        <w:rPr>
          <w:rFonts w:ascii="Arial" w:hAnsi="Arial" w:cs="Arial"/>
          <w:b/>
          <w:sz w:val="20"/>
          <w:szCs w:val="20"/>
        </w:rPr>
      </w:pPr>
      <w:r w:rsidRPr="00D65D82">
        <w:rPr>
          <w:rFonts w:ascii="Arial" w:hAnsi="Arial" w:cs="Arial"/>
          <w:b/>
          <w:bCs/>
          <w:sz w:val="20"/>
          <w:szCs w:val="20"/>
        </w:rPr>
        <w:br w:type="page"/>
      </w:r>
      <w:r w:rsidR="00023AB1" w:rsidRPr="00D65D82">
        <w:rPr>
          <w:rFonts w:ascii="Arial" w:hAnsi="Arial" w:cs="Arial"/>
          <w:b/>
          <w:sz w:val="20"/>
          <w:szCs w:val="20"/>
        </w:rPr>
        <w:lastRenderedPageBreak/>
        <w:t>YOU MAY DELETE THIS PAGE BEFORE PRINTING OR SUBMISSION: IT ONLY CONTAINS ADVICE ON COMPLETING THE FORM</w:t>
      </w:r>
    </w:p>
    <w:p w:rsidR="00023AB1" w:rsidRPr="00D65D82" w:rsidRDefault="00023AB1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 w:val="20"/>
          <w:szCs w:val="20"/>
        </w:rPr>
      </w:pPr>
    </w:p>
    <w:p w:rsidR="00023AB1" w:rsidRPr="00D65D82" w:rsidRDefault="00E60A38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Cs w:val="20"/>
        </w:rPr>
      </w:pPr>
      <w:r w:rsidRPr="00D65D82">
        <w:rPr>
          <w:rFonts w:ascii="Arial" w:hAnsi="Arial" w:cs="Arial"/>
          <w:b/>
          <w:bCs/>
          <w:szCs w:val="20"/>
        </w:rPr>
        <w:t>Please consider the list below in relation to the equipment you are disposing of –</w:t>
      </w:r>
      <w:r w:rsidR="000D0BD3" w:rsidRPr="00D65D82">
        <w:rPr>
          <w:rFonts w:ascii="Arial" w:hAnsi="Arial" w:cs="Arial"/>
          <w:b/>
          <w:bCs/>
          <w:szCs w:val="20"/>
        </w:rPr>
        <w:t xml:space="preserve"> by completing this form you are declaring that you have satisfied all requirements relating to the disposal of the equipment</w:t>
      </w:r>
    </w:p>
    <w:p w:rsidR="00E60A38" w:rsidRPr="00D65D82" w:rsidRDefault="00E60A38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10883"/>
      </w:tblGrid>
      <w:tr w:rsidR="00E60A38" w:rsidRPr="00D65D82" w:rsidTr="00EB3B67">
        <w:tc>
          <w:tcPr>
            <w:tcW w:w="4112" w:type="dxa"/>
            <w:shd w:val="clear" w:color="auto" w:fill="auto"/>
          </w:tcPr>
          <w:p w:rsidR="00E60A38" w:rsidRPr="00D65D82" w:rsidRDefault="00E60A38" w:rsidP="00EB3B6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>Is it Medical Electrical Item -</w:t>
            </w:r>
          </w:p>
        </w:tc>
        <w:tc>
          <w:tcPr>
            <w:tcW w:w="10883" w:type="dxa"/>
            <w:shd w:val="clear" w:color="auto" w:fill="auto"/>
          </w:tcPr>
          <w:p w:rsidR="00E60A38" w:rsidRPr="00D65D82" w:rsidRDefault="00E60A38" w:rsidP="00EB3B6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If so, or if you are unsure, please contact Biomed 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 xml:space="preserve">Electronics 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Dept on </w:t>
            </w:r>
            <w:r w:rsidR="009D2443" w:rsidRPr="00D65D82">
              <w:rPr>
                <w:rFonts w:ascii="Calibri" w:hAnsi="Calibri" w:cs="Arial"/>
                <w:bCs/>
                <w:szCs w:val="20"/>
              </w:rPr>
              <w:t>ext.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4213</w:t>
            </w:r>
          </w:p>
        </w:tc>
      </w:tr>
      <w:tr w:rsidR="00E60A38" w:rsidRPr="00D65D82" w:rsidTr="00EB3B67">
        <w:tc>
          <w:tcPr>
            <w:tcW w:w="4112" w:type="dxa"/>
            <w:shd w:val="clear" w:color="auto" w:fill="auto"/>
          </w:tcPr>
          <w:p w:rsidR="00E60A38" w:rsidRPr="00D65D82" w:rsidRDefault="00E60A38" w:rsidP="00136978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>Is it a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n e</w:t>
            </w:r>
            <w:r w:rsidRPr="00D65D82">
              <w:rPr>
                <w:rFonts w:ascii="Calibri" w:hAnsi="Calibri" w:cs="Arial"/>
                <w:bCs/>
                <w:szCs w:val="20"/>
              </w:rPr>
              <w:t>lectrical Item -</w:t>
            </w:r>
          </w:p>
        </w:tc>
        <w:tc>
          <w:tcPr>
            <w:tcW w:w="10883" w:type="dxa"/>
            <w:shd w:val="clear" w:color="auto" w:fill="auto"/>
          </w:tcPr>
          <w:p w:rsidR="00E60A38" w:rsidRPr="00D65D82" w:rsidRDefault="00E60A38" w:rsidP="00326269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All electrical </w:t>
            </w:r>
            <w:r w:rsidR="009D2443" w:rsidRPr="00D65D82">
              <w:rPr>
                <w:rFonts w:ascii="Calibri" w:hAnsi="Calibri" w:cs="Arial"/>
                <w:bCs/>
                <w:szCs w:val="20"/>
              </w:rPr>
              <w:t>waste is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subject to the Waste Electrical and Electronic Equipment recycling regulations. (WEEE).  If the item is large (like a large refrigerator) there may be a charge for this to your department.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 Fridges are also subject to disposal charges </w:t>
            </w:r>
            <w:r w:rsidR="00326269" w:rsidRPr="00D65D82">
              <w:rPr>
                <w:rFonts w:ascii="Calibri" w:hAnsi="Calibri" w:cs="Arial"/>
                <w:bCs/>
                <w:szCs w:val="20"/>
              </w:rPr>
              <w:t xml:space="preserve">to remove and safely dispose of the coolant 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gas </w:t>
            </w:r>
          </w:p>
        </w:tc>
      </w:tr>
      <w:tr w:rsidR="00E60A38" w:rsidRPr="00D65D82" w:rsidTr="00EB3B67">
        <w:tc>
          <w:tcPr>
            <w:tcW w:w="4112" w:type="dxa"/>
            <w:shd w:val="clear" w:color="auto" w:fill="auto"/>
          </w:tcPr>
          <w:p w:rsidR="00E60A38" w:rsidRPr="00D65D82" w:rsidRDefault="00E60A38" w:rsidP="00EB3B6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>Is it made of Hazardous Material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 xml:space="preserve"> -</w:t>
            </w:r>
          </w:p>
        </w:tc>
        <w:tc>
          <w:tcPr>
            <w:tcW w:w="10883" w:type="dxa"/>
            <w:shd w:val="clear" w:color="auto" w:fill="auto"/>
          </w:tcPr>
          <w:p w:rsidR="00E60A38" w:rsidRPr="00D65D82" w:rsidRDefault="00E60A38" w:rsidP="00136978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You </w:t>
            </w:r>
            <w:r w:rsidR="009D2443" w:rsidRPr="00D65D82">
              <w:rPr>
                <w:rFonts w:ascii="Calibri" w:hAnsi="Calibri" w:cs="Arial"/>
                <w:bCs/>
                <w:szCs w:val="20"/>
              </w:rPr>
              <w:t>should contact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the Health &amp; Safety department for advice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 xml:space="preserve">. 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A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special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ist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disposal route may be required</w:t>
            </w:r>
          </w:p>
        </w:tc>
      </w:tr>
      <w:tr w:rsidR="00E60A38" w:rsidRPr="00D65D82" w:rsidTr="00EB3B67">
        <w:tc>
          <w:tcPr>
            <w:tcW w:w="4112" w:type="dxa"/>
            <w:shd w:val="clear" w:color="auto" w:fill="auto"/>
          </w:tcPr>
          <w:p w:rsidR="00E60A38" w:rsidRPr="00D65D82" w:rsidRDefault="00E60A38" w:rsidP="007268D4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>Does it contain a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>n Infection or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Contamination 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>h</w:t>
            </w:r>
            <w:r w:rsidRPr="00D65D82">
              <w:rPr>
                <w:rFonts w:ascii="Calibri" w:hAnsi="Calibri" w:cs="Arial"/>
                <w:bCs/>
                <w:szCs w:val="20"/>
              </w:rPr>
              <w:t>azard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 xml:space="preserve"> - </w:t>
            </w:r>
          </w:p>
        </w:tc>
        <w:tc>
          <w:tcPr>
            <w:tcW w:w="10883" w:type="dxa"/>
            <w:shd w:val="clear" w:color="auto" w:fill="auto"/>
          </w:tcPr>
          <w:p w:rsidR="00E60A38" w:rsidRPr="00D65D82" w:rsidRDefault="00E60A38" w:rsidP="007268D4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Think about the risk to others who may come into contact with the equipment.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If the equipment has been exposed to infectious material, i</w:t>
            </w:r>
            <w:r w:rsidRPr="00D65D82">
              <w:rPr>
                <w:rFonts w:ascii="Calibri" w:hAnsi="Calibri" w:cs="Arial"/>
                <w:bCs/>
                <w:szCs w:val="20"/>
              </w:rPr>
              <w:t>t may be necessary to complete a Trust Decontamination Certificate and attach it to the equipment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>. If you are not sure how to decontaminate the device, you should contact the Infection Prevention and Control department for advice before you dispose of th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>e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 device</w:t>
            </w:r>
          </w:p>
        </w:tc>
      </w:tr>
      <w:tr w:rsidR="00E60A38" w:rsidRPr="00D65D82" w:rsidTr="00EB3B67">
        <w:tc>
          <w:tcPr>
            <w:tcW w:w="4112" w:type="dxa"/>
            <w:shd w:val="clear" w:color="auto" w:fill="auto"/>
          </w:tcPr>
          <w:p w:rsidR="00E60A38" w:rsidRPr="00D65D82" w:rsidRDefault="00E60A38" w:rsidP="00136978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Is it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 xml:space="preserve">suitable 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for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a</w:t>
            </w:r>
            <w:r w:rsidRPr="00D65D82">
              <w:rPr>
                <w:rFonts w:ascii="Calibri" w:hAnsi="Calibri" w:cs="Arial"/>
                <w:bCs/>
                <w:szCs w:val="20"/>
              </w:rPr>
              <w:t>uction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 xml:space="preserve"> -</w:t>
            </w:r>
          </w:p>
        </w:tc>
        <w:tc>
          <w:tcPr>
            <w:tcW w:w="10883" w:type="dxa"/>
            <w:shd w:val="clear" w:color="auto" w:fill="auto"/>
          </w:tcPr>
          <w:p w:rsidR="00E60A38" w:rsidRPr="00D65D82" w:rsidRDefault="00E60A38" w:rsidP="007268D4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We may be able to use a medical 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equipment 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auction company to sell the equipment and 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recover some value 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for the Trust.  If so, please include user manuals, service reports or any information that may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promote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the sale</w:t>
            </w:r>
          </w:p>
        </w:tc>
      </w:tr>
      <w:tr w:rsidR="00E60A38" w:rsidRPr="00D65D82" w:rsidTr="00EB3B67">
        <w:tc>
          <w:tcPr>
            <w:tcW w:w="4112" w:type="dxa"/>
            <w:shd w:val="clear" w:color="auto" w:fill="auto"/>
          </w:tcPr>
          <w:p w:rsidR="00E60A38" w:rsidRPr="00D65D82" w:rsidRDefault="00E60A38" w:rsidP="000D0BD3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Has 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any patient identifiable </w:t>
            </w:r>
            <w:r w:rsidRPr="00D65D82">
              <w:rPr>
                <w:rFonts w:ascii="Calibri" w:hAnsi="Calibri" w:cs="Arial"/>
                <w:bCs/>
                <w:szCs w:val="20"/>
              </w:rPr>
              <w:t>electronic data been stored</w:t>
            </w:r>
            <w:r w:rsidR="000D0BD3" w:rsidRPr="00D65D82">
              <w:rPr>
                <w:rFonts w:ascii="Calibri" w:hAnsi="Calibri" w:cs="Arial"/>
                <w:bCs/>
                <w:szCs w:val="20"/>
              </w:rPr>
              <w:t xml:space="preserve"> on the device</w:t>
            </w:r>
            <w:r w:rsidR="006415C4" w:rsidRPr="00D65D82">
              <w:rPr>
                <w:rFonts w:ascii="Calibri" w:hAnsi="Calibri" w:cs="Arial"/>
                <w:bCs/>
                <w:szCs w:val="20"/>
              </w:rPr>
              <w:t xml:space="preserve"> -</w:t>
            </w:r>
          </w:p>
        </w:tc>
        <w:tc>
          <w:tcPr>
            <w:tcW w:w="10883" w:type="dxa"/>
            <w:shd w:val="clear" w:color="auto" w:fill="auto"/>
          </w:tcPr>
          <w:p w:rsidR="00E60A38" w:rsidRPr="00D65D82" w:rsidRDefault="00E60A38" w:rsidP="00136978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Calibri" w:hAnsi="Calibri" w:cs="Arial"/>
                <w:bCs/>
                <w:szCs w:val="20"/>
              </w:rPr>
            </w:pPr>
            <w:r w:rsidRPr="00D65D82">
              <w:rPr>
                <w:rFonts w:ascii="Calibri" w:hAnsi="Calibri" w:cs="Arial"/>
                <w:bCs/>
                <w:szCs w:val="20"/>
              </w:rPr>
              <w:t xml:space="preserve">If any patient identifiable data has been stored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 xml:space="preserve">on the equipment, </w:t>
            </w:r>
            <w:r w:rsidRPr="00D65D82">
              <w:rPr>
                <w:rFonts w:ascii="Calibri" w:hAnsi="Calibri" w:cs="Arial"/>
                <w:bCs/>
                <w:szCs w:val="20"/>
              </w:rPr>
              <w:t>then this will need to be erased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 xml:space="preserve"> or over written</w:t>
            </w:r>
            <w:r w:rsidRPr="00D65D82">
              <w:rPr>
                <w:rFonts w:ascii="Calibri" w:hAnsi="Calibri" w:cs="Arial"/>
                <w:bCs/>
                <w:szCs w:val="20"/>
              </w:rPr>
              <w:t xml:space="preserve"> prior to the equipment leaving site. </w:t>
            </w:r>
            <w:r w:rsidR="00136978" w:rsidRPr="00D65D82">
              <w:rPr>
                <w:rFonts w:ascii="Calibri" w:hAnsi="Calibri" w:cs="Arial"/>
                <w:bCs/>
                <w:szCs w:val="20"/>
              </w:rPr>
              <w:t>Contact the Trust Equipment team and they may be able to assist you with this</w:t>
            </w:r>
            <w:r w:rsidRPr="00D65D82">
              <w:rPr>
                <w:rFonts w:ascii="Calibri" w:hAnsi="Calibri" w:cs="Arial"/>
                <w:bCs/>
                <w:szCs w:val="20"/>
              </w:rPr>
              <w:t>.</w:t>
            </w:r>
          </w:p>
        </w:tc>
      </w:tr>
    </w:tbl>
    <w:p w:rsidR="00E60A38" w:rsidRPr="00D65D82" w:rsidRDefault="00E60A38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 w:val="20"/>
          <w:szCs w:val="20"/>
        </w:rPr>
      </w:pPr>
    </w:p>
    <w:p w:rsidR="00023AB1" w:rsidRPr="00D65D82" w:rsidRDefault="00023AB1" w:rsidP="003A322F">
      <w:pPr>
        <w:pStyle w:val="Header"/>
        <w:tabs>
          <w:tab w:val="clear" w:pos="4153"/>
          <w:tab w:val="clear" w:pos="8306"/>
        </w:tabs>
        <w:spacing w:before="120"/>
        <w:ind w:left="-480"/>
        <w:rPr>
          <w:rFonts w:ascii="Arial" w:hAnsi="Arial" w:cs="Arial"/>
          <w:b/>
          <w:bCs/>
          <w:sz w:val="20"/>
          <w:szCs w:val="20"/>
        </w:rPr>
      </w:pPr>
    </w:p>
    <w:sectPr w:rsidR="00023AB1" w:rsidRPr="00D65D82" w:rsidSect="007268D4">
      <w:headerReference w:type="first" r:id="rId9"/>
      <w:footerReference w:type="first" r:id="rId10"/>
      <w:pgSz w:w="16838" w:h="11906" w:orient="landscape" w:code="9"/>
      <w:pgMar w:top="1349" w:right="678" w:bottom="1259" w:left="993" w:header="53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8BC" w:rsidRDefault="006E68BC">
      <w:r>
        <w:separator/>
      </w:r>
    </w:p>
  </w:endnote>
  <w:endnote w:type="continuationSeparator" w:id="0">
    <w:p w:rsidR="006E68BC" w:rsidRDefault="006E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3BD" w:rsidRPr="003A4A69" w:rsidRDefault="00DF53BD" w:rsidP="00AB0DCA">
    <w:pPr>
      <w:pStyle w:val="Header"/>
      <w:tabs>
        <w:tab w:val="clear" w:pos="4153"/>
        <w:tab w:val="clear" w:pos="8306"/>
      </w:tabs>
      <w:spacing w:before="60" w:after="60"/>
      <w:ind w:left="-482" w:right="-301"/>
      <w:jc w:val="center"/>
      <w:rPr>
        <w:rFonts w:ascii="Arial" w:hAnsi="Arial" w:cs="Arial"/>
        <w:b/>
        <w:bCs/>
      </w:rPr>
    </w:pPr>
    <w:r w:rsidRPr="003A4A69">
      <w:rPr>
        <w:rFonts w:ascii="Arial" w:hAnsi="Arial" w:cs="Arial"/>
        <w:b/>
        <w:bCs/>
      </w:rPr>
      <w:t>P</w:t>
    </w:r>
    <w:r w:rsidR="00DD2AD6">
      <w:rPr>
        <w:rFonts w:ascii="Arial" w:hAnsi="Arial" w:cs="Arial"/>
        <w:b/>
        <w:bCs/>
      </w:rPr>
      <w:t>lease return this form to - Chris Shepherd</w:t>
    </w:r>
    <w:r w:rsidRPr="003A4A69">
      <w:rPr>
        <w:rFonts w:ascii="Arial" w:hAnsi="Arial" w:cs="Arial"/>
        <w:b/>
        <w:bCs/>
      </w:rPr>
      <w:t>, Trust Equipment, Brunel Treatment Centre</w:t>
    </w:r>
  </w:p>
  <w:tbl>
    <w:tblPr>
      <w:tblW w:w="5161" w:type="pct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4"/>
      <w:gridCol w:w="1932"/>
      <w:gridCol w:w="1353"/>
      <w:gridCol w:w="2896"/>
      <w:gridCol w:w="2979"/>
      <w:gridCol w:w="680"/>
      <w:gridCol w:w="2509"/>
      <w:gridCol w:w="1985"/>
    </w:tblGrid>
    <w:tr w:rsidR="00DF53BD" w:rsidRPr="008F7FF9" w:rsidTr="007268D4">
      <w:trPr>
        <w:cantSplit/>
      </w:trPr>
      <w:tc>
        <w:tcPr>
          <w:tcW w:w="486" w:type="pct"/>
        </w:tcPr>
        <w:p w:rsidR="00DF53BD" w:rsidRPr="008F7FF9" w:rsidRDefault="00DF53BD" w:rsidP="0073587C">
          <w:pPr>
            <w:tabs>
              <w:tab w:val="left" w:pos="1080"/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textAlignment w:val="baseline"/>
            <w:rPr>
              <w:rFonts w:ascii="Arial" w:hAnsi="Arial"/>
              <w:noProof/>
              <w:sz w:val="16"/>
              <w:szCs w:val="20"/>
            </w:rPr>
          </w:pPr>
          <w:r w:rsidRPr="008F7FF9">
            <w:rPr>
              <w:rFonts w:ascii="Arial" w:hAnsi="Arial"/>
              <w:noProof/>
              <w:sz w:val="16"/>
              <w:szCs w:val="20"/>
            </w:rPr>
            <w:t>Doc No.</w:t>
          </w:r>
        </w:p>
      </w:tc>
      <w:tc>
        <w:tcPr>
          <w:tcW w:w="608" w:type="pct"/>
        </w:tcPr>
        <w:p w:rsidR="00DF53BD" w:rsidRPr="008F7FF9" w:rsidRDefault="00DF53BD" w:rsidP="0073587C">
          <w:pPr>
            <w:tabs>
              <w:tab w:val="left" w:pos="1080"/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textAlignment w:val="baseline"/>
            <w:rPr>
              <w:rFonts w:ascii="Arial" w:hAnsi="Arial"/>
              <w:noProof/>
              <w:sz w:val="16"/>
              <w:szCs w:val="20"/>
            </w:rPr>
          </w:pPr>
          <w:r>
            <w:rPr>
              <w:rFonts w:ascii="Arial" w:hAnsi="Arial"/>
              <w:noProof/>
              <w:sz w:val="16"/>
              <w:szCs w:val="20"/>
            </w:rPr>
            <w:t>4ACE-003</w:t>
          </w:r>
        </w:p>
      </w:tc>
      <w:tc>
        <w:tcPr>
          <w:tcW w:w="426" w:type="pct"/>
        </w:tcPr>
        <w:p w:rsidR="00DF53BD" w:rsidRPr="008F7FF9" w:rsidRDefault="00DF53BD" w:rsidP="0073587C">
          <w:pPr>
            <w:tabs>
              <w:tab w:val="left" w:pos="1080"/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jc w:val="right"/>
            <w:textAlignment w:val="baseline"/>
            <w:rPr>
              <w:rFonts w:ascii="Arial" w:hAnsi="Arial"/>
              <w:noProof/>
              <w:sz w:val="16"/>
              <w:szCs w:val="20"/>
            </w:rPr>
          </w:pPr>
          <w:r w:rsidRPr="008F7FF9">
            <w:rPr>
              <w:rFonts w:ascii="Arial" w:hAnsi="Arial"/>
              <w:noProof/>
              <w:sz w:val="16"/>
              <w:szCs w:val="20"/>
            </w:rPr>
            <w:t>Owner</w:t>
          </w:r>
        </w:p>
      </w:tc>
      <w:tc>
        <w:tcPr>
          <w:tcW w:w="912" w:type="pct"/>
        </w:tcPr>
        <w:p w:rsidR="00DF53BD" w:rsidRPr="008F7FF9" w:rsidRDefault="00DF53BD" w:rsidP="0073587C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ind w:right="-108"/>
            <w:textAlignment w:val="baseline"/>
            <w:rPr>
              <w:rFonts w:ascii="Arial" w:hAnsi="Arial"/>
              <w:noProof/>
              <w:sz w:val="16"/>
              <w:szCs w:val="20"/>
            </w:rPr>
          </w:pPr>
          <w:r>
            <w:rPr>
              <w:rFonts w:ascii="Arial" w:hAnsi="Arial"/>
              <w:noProof/>
              <w:sz w:val="16"/>
              <w:szCs w:val="20"/>
            </w:rPr>
            <w:t>R Cardy</w:t>
          </w:r>
        </w:p>
      </w:tc>
      <w:tc>
        <w:tcPr>
          <w:tcW w:w="938" w:type="pct"/>
        </w:tcPr>
        <w:p w:rsidR="00DF53BD" w:rsidRPr="008F7FF9" w:rsidRDefault="00DF53BD" w:rsidP="0073587C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ind w:right="-108"/>
            <w:textAlignment w:val="baseline"/>
            <w:rPr>
              <w:rFonts w:ascii="Arial" w:hAnsi="Arial"/>
              <w:noProof/>
              <w:sz w:val="16"/>
              <w:szCs w:val="20"/>
            </w:rPr>
          </w:pPr>
          <w:r w:rsidRPr="008F7FF9">
            <w:rPr>
              <w:rFonts w:ascii="Arial" w:hAnsi="Arial"/>
              <w:noProof/>
              <w:sz w:val="16"/>
              <w:szCs w:val="20"/>
            </w:rPr>
            <w:t>Current Revision</w:t>
          </w:r>
        </w:p>
      </w:tc>
      <w:tc>
        <w:tcPr>
          <w:tcW w:w="214" w:type="pct"/>
        </w:tcPr>
        <w:p w:rsidR="00DF53BD" w:rsidRPr="008F7FF9" w:rsidRDefault="00DD2AD6" w:rsidP="0073587C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ind w:right="-108"/>
            <w:textAlignment w:val="baseline"/>
            <w:rPr>
              <w:rFonts w:ascii="Arial" w:hAnsi="Arial"/>
              <w:noProof/>
              <w:sz w:val="16"/>
              <w:szCs w:val="20"/>
            </w:rPr>
          </w:pPr>
          <w:r>
            <w:rPr>
              <w:rFonts w:ascii="Arial" w:hAnsi="Arial"/>
              <w:noProof/>
              <w:sz w:val="16"/>
              <w:szCs w:val="20"/>
            </w:rPr>
            <w:t>13</w:t>
          </w:r>
        </w:p>
      </w:tc>
      <w:tc>
        <w:tcPr>
          <w:tcW w:w="790" w:type="pct"/>
        </w:tcPr>
        <w:p w:rsidR="00DF53BD" w:rsidRPr="008F7FF9" w:rsidRDefault="00DF53BD" w:rsidP="0073587C">
          <w:pPr>
            <w:tabs>
              <w:tab w:val="left" w:pos="1212"/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ind w:right="12"/>
            <w:jc w:val="right"/>
            <w:textAlignment w:val="baseline"/>
            <w:rPr>
              <w:rFonts w:ascii="Arial" w:hAnsi="Arial"/>
              <w:noProof/>
              <w:sz w:val="16"/>
              <w:szCs w:val="20"/>
            </w:rPr>
          </w:pPr>
          <w:r w:rsidRPr="008F7FF9">
            <w:rPr>
              <w:rFonts w:ascii="Arial" w:hAnsi="Arial"/>
              <w:noProof/>
              <w:sz w:val="16"/>
              <w:szCs w:val="20"/>
            </w:rPr>
            <w:t>Last Reviewed</w:t>
          </w:r>
        </w:p>
      </w:tc>
      <w:tc>
        <w:tcPr>
          <w:tcW w:w="625" w:type="pct"/>
        </w:tcPr>
        <w:p w:rsidR="00DF53BD" w:rsidRPr="008F7FF9" w:rsidRDefault="00DD2AD6" w:rsidP="0073587C">
          <w:pPr>
            <w:tabs>
              <w:tab w:val="left" w:pos="1080"/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60" w:after="60"/>
            <w:textAlignment w:val="baseline"/>
            <w:rPr>
              <w:rFonts w:ascii="Arial" w:hAnsi="Arial"/>
              <w:noProof/>
              <w:sz w:val="16"/>
              <w:szCs w:val="20"/>
            </w:rPr>
          </w:pPr>
          <w:r>
            <w:rPr>
              <w:rFonts w:ascii="Arial" w:hAnsi="Arial"/>
              <w:noProof/>
              <w:sz w:val="16"/>
              <w:szCs w:val="20"/>
            </w:rPr>
            <w:t>23/08/2017</w:t>
          </w:r>
        </w:p>
      </w:tc>
    </w:tr>
  </w:tbl>
  <w:p w:rsidR="00DF53BD" w:rsidRDefault="00DF53BD">
    <w:pPr>
      <w:pStyle w:val="Footer"/>
      <w:tabs>
        <w:tab w:val="clear" w:pos="4153"/>
        <w:tab w:val="clear" w:pos="8306"/>
        <w:tab w:val="left" w:pos="13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8BC" w:rsidRDefault="006E68BC">
      <w:r>
        <w:separator/>
      </w:r>
    </w:p>
  </w:footnote>
  <w:footnote w:type="continuationSeparator" w:id="0">
    <w:p w:rsidR="006E68BC" w:rsidRDefault="006E6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80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0"/>
      <w:gridCol w:w="2760"/>
      <w:gridCol w:w="3240"/>
      <w:gridCol w:w="3360"/>
    </w:tblGrid>
    <w:tr w:rsidR="00DF53BD" w:rsidRPr="00D135DD" w:rsidTr="001161ED">
      <w:tc>
        <w:tcPr>
          <w:tcW w:w="1920" w:type="dxa"/>
          <w:shd w:val="clear" w:color="auto" w:fill="E6E6E6"/>
        </w:tcPr>
        <w:p w:rsidR="00DF53BD" w:rsidRPr="00D135DD" w:rsidRDefault="00DF53BD" w:rsidP="00BA39E3">
          <w:pPr>
            <w:pStyle w:val="Header"/>
            <w:spacing w:before="120"/>
            <w:jc w:val="center"/>
            <w:rPr>
              <w:rFonts w:ascii="Arial" w:hAnsi="Arial" w:cs="Arial"/>
              <w:sz w:val="16"/>
            </w:rPr>
          </w:pPr>
          <w:r w:rsidRPr="00D135DD">
            <w:rPr>
              <w:rFonts w:ascii="Arial" w:hAnsi="Arial" w:cs="Arial"/>
              <w:sz w:val="16"/>
            </w:rPr>
            <w:t>Form Title</w:t>
          </w:r>
        </w:p>
      </w:tc>
      <w:tc>
        <w:tcPr>
          <w:tcW w:w="2760" w:type="dxa"/>
        </w:tcPr>
        <w:p w:rsidR="00DF53BD" w:rsidRPr="00D135DD" w:rsidRDefault="00DF53BD" w:rsidP="00BA39E3">
          <w:pPr>
            <w:pStyle w:val="Heading1"/>
            <w:spacing w:before="60"/>
            <w:rPr>
              <w:rFonts w:ascii="Arial" w:hAnsi="Arial" w:cs="Arial"/>
              <w:bCs w:val="0"/>
              <w:sz w:val="24"/>
            </w:rPr>
          </w:pPr>
          <w:r w:rsidRPr="00D135DD">
            <w:rPr>
              <w:rFonts w:ascii="Arial" w:hAnsi="Arial" w:cs="Arial"/>
              <w:bCs w:val="0"/>
              <w:sz w:val="24"/>
            </w:rPr>
            <w:t>Asset Disposal Form</w:t>
          </w:r>
        </w:p>
      </w:tc>
      <w:tc>
        <w:tcPr>
          <w:tcW w:w="3240" w:type="dxa"/>
          <w:tcBorders>
            <w:top w:val="nil"/>
            <w:bottom w:val="nil"/>
            <w:right w:val="nil"/>
          </w:tcBorders>
        </w:tcPr>
        <w:p w:rsidR="00DF53BD" w:rsidRPr="00D135DD" w:rsidRDefault="00DF53BD" w:rsidP="00BA39E3">
          <w:pPr>
            <w:pStyle w:val="Header"/>
            <w:spacing w:before="60"/>
            <w:jc w:val="center"/>
            <w:rPr>
              <w:rFonts w:ascii="Arial" w:hAnsi="Arial" w:cs="Arial"/>
              <w:sz w:val="20"/>
            </w:rPr>
          </w:pPr>
          <w:r w:rsidRPr="00D135DD">
            <w:rPr>
              <w:rFonts w:ascii="Arial" w:hAnsi="Arial" w:cs="Arial"/>
              <w:color w:val="808080"/>
              <w:sz w:val="20"/>
            </w:rPr>
            <w:t>Trust Equipment Dep</w:t>
          </w:r>
          <w:r>
            <w:rPr>
              <w:rFonts w:ascii="Arial" w:hAnsi="Arial" w:cs="Arial"/>
              <w:color w:val="808080"/>
              <w:sz w:val="20"/>
            </w:rPr>
            <w:t>artment</w:t>
          </w:r>
        </w:p>
      </w:tc>
      <w:tc>
        <w:tcPr>
          <w:tcW w:w="3360" w:type="dxa"/>
          <w:tcBorders>
            <w:top w:val="nil"/>
            <w:left w:val="nil"/>
            <w:bottom w:val="nil"/>
            <w:right w:val="nil"/>
          </w:tcBorders>
        </w:tcPr>
        <w:p w:rsidR="00DF53BD" w:rsidRPr="00D135DD" w:rsidRDefault="006E68BC" w:rsidP="00BA39E3">
          <w:pPr>
            <w:jc w:val="right"/>
            <w:rPr>
              <w:rFonts w:ascii="Arial" w:hAnsi="Arial" w:cs="Arial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2009775" cy="284480"/>
                <wp:effectExtent l="0" t="0" r="952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F53BD" w:rsidRDefault="00DF5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62BC"/>
    <w:multiLevelType w:val="hybridMultilevel"/>
    <w:tmpl w:val="32BE1892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BC"/>
    <w:rsid w:val="00002108"/>
    <w:rsid w:val="00006C55"/>
    <w:rsid w:val="00023AB1"/>
    <w:rsid w:val="00032739"/>
    <w:rsid w:val="000428A8"/>
    <w:rsid w:val="0004507C"/>
    <w:rsid w:val="00045914"/>
    <w:rsid w:val="00066ECD"/>
    <w:rsid w:val="00082891"/>
    <w:rsid w:val="000C1BE5"/>
    <w:rsid w:val="000D0BD3"/>
    <w:rsid w:val="000D31D6"/>
    <w:rsid w:val="000D7D12"/>
    <w:rsid w:val="00106F1D"/>
    <w:rsid w:val="001161ED"/>
    <w:rsid w:val="0012401E"/>
    <w:rsid w:val="00130DAD"/>
    <w:rsid w:val="001322AD"/>
    <w:rsid w:val="00136978"/>
    <w:rsid w:val="00165D08"/>
    <w:rsid w:val="001770CD"/>
    <w:rsid w:val="00191DD2"/>
    <w:rsid w:val="00193DF9"/>
    <w:rsid w:val="001A0549"/>
    <w:rsid w:val="001F5416"/>
    <w:rsid w:val="00224289"/>
    <w:rsid w:val="002459CD"/>
    <w:rsid w:val="00254F42"/>
    <w:rsid w:val="002853C3"/>
    <w:rsid w:val="00296C86"/>
    <w:rsid w:val="002B1802"/>
    <w:rsid w:val="00326269"/>
    <w:rsid w:val="00343D29"/>
    <w:rsid w:val="00372E56"/>
    <w:rsid w:val="00373192"/>
    <w:rsid w:val="00383578"/>
    <w:rsid w:val="003A322F"/>
    <w:rsid w:val="003A4A69"/>
    <w:rsid w:val="003B497F"/>
    <w:rsid w:val="003E2C39"/>
    <w:rsid w:val="003E7286"/>
    <w:rsid w:val="00411997"/>
    <w:rsid w:val="0042340D"/>
    <w:rsid w:val="00424CF2"/>
    <w:rsid w:val="00431185"/>
    <w:rsid w:val="00460709"/>
    <w:rsid w:val="004669BE"/>
    <w:rsid w:val="00484358"/>
    <w:rsid w:val="004862AE"/>
    <w:rsid w:val="004B1ABA"/>
    <w:rsid w:val="004B3947"/>
    <w:rsid w:val="004C363F"/>
    <w:rsid w:val="004C6175"/>
    <w:rsid w:val="004D26DD"/>
    <w:rsid w:val="004D37F8"/>
    <w:rsid w:val="004D3994"/>
    <w:rsid w:val="004D6431"/>
    <w:rsid w:val="004E15E8"/>
    <w:rsid w:val="004F4713"/>
    <w:rsid w:val="00500C11"/>
    <w:rsid w:val="00541FC0"/>
    <w:rsid w:val="00545859"/>
    <w:rsid w:val="00546D96"/>
    <w:rsid w:val="005579EC"/>
    <w:rsid w:val="0056233E"/>
    <w:rsid w:val="00562554"/>
    <w:rsid w:val="0058514C"/>
    <w:rsid w:val="005A03E7"/>
    <w:rsid w:val="005D3EC3"/>
    <w:rsid w:val="00604E59"/>
    <w:rsid w:val="006212DD"/>
    <w:rsid w:val="00621C82"/>
    <w:rsid w:val="006309C7"/>
    <w:rsid w:val="006415C4"/>
    <w:rsid w:val="0064351C"/>
    <w:rsid w:val="006A32B5"/>
    <w:rsid w:val="006B27AE"/>
    <w:rsid w:val="006C1CE1"/>
    <w:rsid w:val="006C7F42"/>
    <w:rsid w:val="006E3D26"/>
    <w:rsid w:val="006E68BC"/>
    <w:rsid w:val="006F4E34"/>
    <w:rsid w:val="00701F68"/>
    <w:rsid w:val="0070500C"/>
    <w:rsid w:val="007268D4"/>
    <w:rsid w:val="00731C4D"/>
    <w:rsid w:val="00731CD6"/>
    <w:rsid w:val="00733A9C"/>
    <w:rsid w:val="0073587C"/>
    <w:rsid w:val="00735D12"/>
    <w:rsid w:val="00742D1C"/>
    <w:rsid w:val="007957B4"/>
    <w:rsid w:val="007A7D9C"/>
    <w:rsid w:val="007C19BD"/>
    <w:rsid w:val="007C1F44"/>
    <w:rsid w:val="007E152C"/>
    <w:rsid w:val="007E33C4"/>
    <w:rsid w:val="007F17A1"/>
    <w:rsid w:val="0081377B"/>
    <w:rsid w:val="00824B8A"/>
    <w:rsid w:val="008647E2"/>
    <w:rsid w:val="00881F1C"/>
    <w:rsid w:val="00890473"/>
    <w:rsid w:val="00892DB2"/>
    <w:rsid w:val="00895A1A"/>
    <w:rsid w:val="008A6E83"/>
    <w:rsid w:val="009009E6"/>
    <w:rsid w:val="009061FF"/>
    <w:rsid w:val="00925090"/>
    <w:rsid w:val="009312DA"/>
    <w:rsid w:val="00936AAC"/>
    <w:rsid w:val="00941163"/>
    <w:rsid w:val="0094631A"/>
    <w:rsid w:val="00965B5C"/>
    <w:rsid w:val="00982650"/>
    <w:rsid w:val="009A5663"/>
    <w:rsid w:val="009B0939"/>
    <w:rsid w:val="009B2E29"/>
    <w:rsid w:val="009B4ACD"/>
    <w:rsid w:val="009D2443"/>
    <w:rsid w:val="009F205F"/>
    <w:rsid w:val="009F7705"/>
    <w:rsid w:val="00A1381F"/>
    <w:rsid w:val="00A448A8"/>
    <w:rsid w:val="00A46C75"/>
    <w:rsid w:val="00A6527C"/>
    <w:rsid w:val="00AA685D"/>
    <w:rsid w:val="00AB0DCA"/>
    <w:rsid w:val="00AB35DC"/>
    <w:rsid w:val="00AB4982"/>
    <w:rsid w:val="00AF6BE9"/>
    <w:rsid w:val="00B05916"/>
    <w:rsid w:val="00B33C2E"/>
    <w:rsid w:val="00B35F60"/>
    <w:rsid w:val="00B47155"/>
    <w:rsid w:val="00B56F33"/>
    <w:rsid w:val="00B67AE8"/>
    <w:rsid w:val="00B80F42"/>
    <w:rsid w:val="00BA39E3"/>
    <w:rsid w:val="00BB5C97"/>
    <w:rsid w:val="00BC2243"/>
    <w:rsid w:val="00BD59AB"/>
    <w:rsid w:val="00BE52EC"/>
    <w:rsid w:val="00C07DC9"/>
    <w:rsid w:val="00C36964"/>
    <w:rsid w:val="00C56541"/>
    <w:rsid w:val="00C70647"/>
    <w:rsid w:val="00C953ED"/>
    <w:rsid w:val="00C97E50"/>
    <w:rsid w:val="00CC49FC"/>
    <w:rsid w:val="00CC5A78"/>
    <w:rsid w:val="00CD4296"/>
    <w:rsid w:val="00CF387E"/>
    <w:rsid w:val="00CF79DF"/>
    <w:rsid w:val="00D135DD"/>
    <w:rsid w:val="00D22AF0"/>
    <w:rsid w:val="00D40B85"/>
    <w:rsid w:val="00D42708"/>
    <w:rsid w:val="00D4648C"/>
    <w:rsid w:val="00D62BAE"/>
    <w:rsid w:val="00D65D82"/>
    <w:rsid w:val="00D9422B"/>
    <w:rsid w:val="00D96E96"/>
    <w:rsid w:val="00D97E04"/>
    <w:rsid w:val="00DC6026"/>
    <w:rsid w:val="00DD0DC5"/>
    <w:rsid w:val="00DD2AD6"/>
    <w:rsid w:val="00DE2003"/>
    <w:rsid w:val="00DF2232"/>
    <w:rsid w:val="00DF53BD"/>
    <w:rsid w:val="00E21AD7"/>
    <w:rsid w:val="00E26375"/>
    <w:rsid w:val="00E60800"/>
    <w:rsid w:val="00E60A38"/>
    <w:rsid w:val="00E83D88"/>
    <w:rsid w:val="00EA4445"/>
    <w:rsid w:val="00EB3B67"/>
    <w:rsid w:val="00F13E25"/>
    <w:rsid w:val="00F34426"/>
    <w:rsid w:val="00F55928"/>
    <w:rsid w:val="00F81069"/>
    <w:rsid w:val="00F9002A"/>
    <w:rsid w:val="00F953CF"/>
    <w:rsid w:val="00F97238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0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709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2C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46070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CF22C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6070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CF22C9"/>
    <w:rPr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460709"/>
    <w:pPr>
      <w:tabs>
        <w:tab w:val="left" w:pos="720"/>
      </w:tabs>
      <w:ind w:left="720"/>
    </w:pPr>
    <w:rPr>
      <w:sz w:val="20"/>
    </w:rPr>
  </w:style>
  <w:style w:type="character" w:customStyle="1" w:styleId="BodyTextIndentChar">
    <w:name w:val="Body Text Indent Char"/>
    <w:link w:val="BodyTextIndent"/>
    <w:uiPriority w:val="99"/>
    <w:semiHidden/>
    <w:rsid w:val="00CF22C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rsid w:val="00460709"/>
    <w:rPr>
      <w:rFonts w:ascii="Arial" w:hAnsi="Arial" w:cs="Arial"/>
      <w:b/>
      <w:bCs/>
    </w:rPr>
  </w:style>
  <w:style w:type="character" w:customStyle="1" w:styleId="BodyTextChar">
    <w:name w:val="Body Text Char"/>
    <w:link w:val="BodyText"/>
    <w:uiPriority w:val="99"/>
    <w:semiHidden/>
    <w:rsid w:val="00CF22C9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80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21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22C9"/>
    <w:rPr>
      <w:sz w:val="0"/>
      <w:szCs w:val="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212D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22C9"/>
    <w:rPr>
      <w:lang w:eastAsia="en-US"/>
    </w:rPr>
  </w:style>
  <w:style w:type="character" w:styleId="FootnoteReference">
    <w:name w:val="footnote reference"/>
    <w:uiPriority w:val="99"/>
    <w:semiHidden/>
    <w:rsid w:val="006212DD"/>
    <w:rPr>
      <w:rFonts w:cs="Times New Roman"/>
      <w:vertAlign w:val="superscript"/>
    </w:rPr>
  </w:style>
  <w:style w:type="character" w:styleId="PlaceholderText">
    <w:name w:val="Placeholder Text"/>
    <w:uiPriority w:val="99"/>
    <w:semiHidden/>
    <w:rsid w:val="009411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0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709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2C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46070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CF22C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6070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CF22C9"/>
    <w:rPr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460709"/>
    <w:pPr>
      <w:tabs>
        <w:tab w:val="left" w:pos="720"/>
      </w:tabs>
      <w:ind w:left="720"/>
    </w:pPr>
    <w:rPr>
      <w:sz w:val="20"/>
    </w:rPr>
  </w:style>
  <w:style w:type="character" w:customStyle="1" w:styleId="BodyTextIndentChar">
    <w:name w:val="Body Text Indent Char"/>
    <w:link w:val="BodyTextIndent"/>
    <w:uiPriority w:val="99"/>
    <w:semiHidden/>
    <w:rsid w:val="00CF22C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rsid w:val="00460709"/>
    <w:rPr>
      <w:rFonts w:ascii="Arial" w:hAnsi="Arial" w:cs="Arial"/>
      <w:b/>
      <w:bCs/>
    </w:rPr>
  </w:style>
  <w:style w:type="character" w:customStyle="1" w:styleId="BodyTextChar">
    <w:name w:val="Body Text Char"/>
    <w:link w:val="BodyText"/>
    <w:uiPriority w:val="99"/>
    <w:semiHidden/>
    <w:rsid w:val="00CF22C9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80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21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22C9"/>
    <w:rPr>
      <w:sz w:val="0"/>
      <w:szCs w:val="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212D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22C9"/>
    <w:rPr>
      <w:lang w:eastAsia="en-US"/>
    </w:rPr>
  </w:style>
  <w:style w:type="character" w:styleId="FootnoteReference">
    <w:name w:val="footnote reference"/>
    <w:uiPriority w:val="99"/>
    <w:semiHidden/>
    <w:rsid w:val="006212DD"/>
    <w:rPr>
      <w:rFonts w:cs="Times New Roman"/>
      <w:vertAlign w:val="superscript"/>
    </w:rPr>
  </w:style>
  <w:style w:type="character" w:styleId="PlaceholderText">
    <w:name w:val="Placeholder Text"/>
    <w:uiPriority w:val="99"/>
    <w:semiHidden/>
    <w:rsid w:val="00941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.carter\Downloads\4ace-003_v13_asset_disposal_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E65F5-AA66-40FA-B85B-873FC89C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4ace-003_v13_asset_disposal_form.dot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Disposal Form</vt:lpstr>
    </vt:vector>
  </TitlesOfParts>
  <Manager>J McGinty</Manager>
  <Company>S&amp;M NHS TRUST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Disposal Form</dc:title>
  <dc:subject>Assets Disposal</dc:subject>
  <dc:creator>Carter, Brian</dc:creator>
  <cp:keywords>Asset Disposal</cp:keywords>
  <dc:description>Form used specifically by Trust Equipment</dc:description>
  <cp:lastModifiedBy>Carter, Brian</cp:lastModifiedBy>
  <cp:revision>1</cp:revision>
  <cp:lastPrinted>2014-09-16T10:01:00Z</cp:lastPrinted>
  <dcterms:created xsi:type="dcterms:W3CDTF">2017-09-04T09:09:00Z</dcterms:created>
  <dcterms:modified xsi:type="dcterms:W3CDTF">2017-09-04T09:10:00Z</dcterms:modified>
  <cp:category>Forms</cp:category>
</cp:coreProperties>
</file>