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0FF" w:rsidRDefault="00D870FF" w:rsidP="0089752A">
      <w:pPr>
        <w:rPr>
          <w:rFonts w:cs="Arial"/>
          <w:b/>
          <w:color w:val="1F497D" w:themeColor="text2"/>
          <w:sz w:val="32"/>
          <w:szCs w:val="32"/>
        </w:rPr>
      </w:pPr>
      <w:bookmarkStart w:id="0" w:name="_GoBack"/>
      <w:bookmarkEnd w:id="0"/>
      <w:r>
        <w:rPr>
          <w:rFonts w:cs="Arial"/>
          <w:b/>
          <w:color w:val="1F497D" w:themeColor="text2"/>
          <w:sz w:val="32"/>
          <w:szCs w:val="32"/>
        </w:rPr>
        <w:t>Job Evaluation</w:t>
      </w:r>
      <w:r w:rsidRPr="00BD4C26">
        <w:rPr>
          <w:rFonts w:cs="Arial"/>
          <w:b/>
          <w:color w:val="1F497D" w:themeColor="text2"/>
          <w:sz w:val="32"/>
          <w:szCs w:val="32"/>
        </w:rPr>
        <w:t xml:space="preserve"> </w:t>
      </w:r>
    </w:p>
    <w:p w:rsidR="00BD0FC3" w:rsidRDefault="00BD0FC3" w:rsidP="0089752A">
      <w:pPr>
        <w:rPr>
          <w:rFonts w:cs="Arial"/>
          <w:color w:val="000000"/>
          <w:sz w:val="22"/>
          <w:szCs w:val="22"/>
        </w:rPr>
      </w:pPr>
    </w:p>
    <w:p w:rsidR="00D870FF" w:rsidRDefault="0089752A" w:rsidP="0089752A">
      <w:pPr>
        <w:rPr>
          <w:rFonts w:cs="Arial"/>
          <w:color w:val="000000"/>
          <w:sz w:val="22"/>
          <w:szCs w:val="22"/>
        </w:rPr>
      </w:pPr>
      <w:r w:rsidRPr="0058441A">
        <w:rPr>
          <w:rFonts w:cs="Arial"/>
          <w:color w:val="000000"/>
          <w:sz w:val="22"/>
          <w:szCs w:val="22"/>
        </w:rPr>
        <w:t xml:space="preserve">The Job Evaluation scheme enables NHS jobs to be matched to nationally evaluated profiles to determine in which Agenda for Change pay band a post should sit. </w:t>
      </w:r>
      <w:r w:rsidR="001605DA" w:rsidRPr="0058441A">
        <w:rPr>
          <w:rFonts w:cs="Arial"/>
          <w:color w:val="000000"/>
          <w:sz w:val="22"/>
          <w:szCs w:val="22"/>
        </w:rPr>
        <w:t>When a post goes through job evaluation</w:t>
      </w:r>
      <w:r w:rsidR="00D870FF">
        <w:rPr>
          <w:rFonts w:cs="Arial"/>
          <w:color w:val="000000"/>
          <w:sz w:val="22"/>
          <w:szCs w:val="22"/>
        </w:rPr>
        <w:t>,</w:t>
      </w:r>
      <w:r w:rsidR="001605DA" w:rsidRPr="0058441A">
        <w:rPr>
          <w:rFonts w:cs="Arial"/>
          <w:color w:val="000000"/>
          <w:sz w:val="22"/>
          <w:szCs w:val="22"/>
        </w:rPr>
        <w:t xml:space="preserve"> the panel reviews it against a nationally evaluated profile. </w:t>
      </w:r>
      <w:r w:rsidR="00BD0FC3">
        <w:rPr>
          <w:rFonts w:cs="Arial"/>
          <w:color w:val="000000"/>
          <w:sz w:val="22"/>
          <w:szCs w:val="22"/>
        </w:rPr>
        <w:t xml:space="preserve">The national profiles can be found on the </w:t>
      </w:r>
      <w:hyperlink r:id="rId9" w:history="1">
        <w:r w:rsidR="00BD0FC3" w:rsidRPr="00BD0FC3">
          <w:rPr>
            <w:rStyle w:val="Hyperlink"/>
            <w:rFonts w:cs="Arial"/>
            <w:sz w:val="22"/>
            <w:szCs w:val="22"/>
          </w:rPr>
          <w:t>NHS Employers website</w:t>
        </w:r>
      </w:hyperlink>
      <w:r w:rsidR="00BD0FC3">
        <w:rPr>
          <w:rFonts w:cs="Arial"/>
          <w:color w:val="000000"/>
          <w:sz w:val="22"/>
          <w:szCs w:val="22"/>
        </w:rPr>
        <w:t xml:space="preserve"> and are split by professional groups to make it easier to identify the most appropriate one.  </w:t>
      </w:r>
    </w:p>
    <w:p w:rsidR="00D870FF" w:rsidRDefault="00D870FF" w:rsidP="0089752A">
      <w:pPr>
        <w:rPr>
          <w:rFonts w:cs="Arial"/>
          <w:color w:val="000000"/>
          <w:sz w:val="22"/>
          <w:szCs w:val="22"/>
        </w:rPr>
      </w:pPr>
    </w:p>
    <w:p w:rsidR="001605DA" w:rsidRPr="0058441A" w:rsidRDefault="003A2513" w:rsidP="0089752A">
      <w:pPr>
        <w:rPr>
          <w:rFonts w:cs="Arial"/>
          <w:color w:val="000000"/>
          <w:sz w:val="22"/>
          <w:szCs w:val="22"/>
        </w:rPr>
      </w:pPr>
      <w:r>
        <w:rPr>
          <w:rFonts w:cs="Arial"/>
          <w:color w:val="000000"/>
          <w:sz w:val="22"/>
          <w:szCs w:val="22"/>
        </w:rPr>
        <w:t xml:space="preserve">The profiles are split into </w:t>
      </w:r>
      <w:r w:rsidR="001605DA" w:rsidRPr="0058441A">
        <w:rPr>
          <w:rFonts w:cs="Arial"/>
          <w:color w:val="000000"/>
          <w:sz w:val="22"/>
          <w:szCs w:val="22"/>
        </w:rPr>
        <w:t xml:space="preserve">16 factors and the panel review the job against each factor to check whether it matches that profile and therefore </w:t>
      </w:r>
      <w:r w:rsidR="00D870FF">
        <w:rPr>
          <w:rFonts w:cs="Arial"/>
          <w:color w:val="000000"/>
          <w:sz w:val="22"/>
          <w:szCs w:val="22"/>
        </w:rPr>
        <w:t xml:space="preserve">sits within that </w:t>
      </w:r>
      <w:r w:rsidR="001605DA" w:rsidRPr="0058441A">
        <w:rPr>
          <w:rFonts w:cs="Arial"/>
          <w:color w:val="000000"/>
          <w:sz w:val="22"/>
          <w:szCs w:val="22"/>
        </w:rPr>
        <w:t xml:space="preserve">band. The information does not have to be exactly the same as that on the profile </w:t>
      </w:r>
      <w:r w:rsidR="00D870FF">
        <w:rPr>
          <w:rFonts w:cs="Arial"/>
          <w:color w:val="000000"/>
          <w:sz w:val="22"/>
          <w:szCs w:val="22"/>
        </w:rPr>
        <w:t xml:space="preserve">in order to match it </w:t>
      </w:r>
      <w:r w:rsidR="001605DA" w:rsidRPr="0058441A">
        <w:rPr>
          <w:rFonts w:cs="Arial"/>
          <w:color w:val="000000"/>
          <w:sz w:val="22"/>
          <w:szCs w:val="22"/>
        </w:rPr>
        <w:t xml:space="preserve">but should be equivalent to it. </w:t>
      </w:r>
    </w:p>
    <w:p w:rsidR="001605DA" w:rsidRPr="0058441A" w:rsidRDefault="001605DA" w:rsidP="0089752A">
      <w:pPr>
        <w:rPr>
          <w:rFonts w:cs="Arial"/>
          <w:color w:val="000000"/>
          <w:sz w:val="22"/>
          <w:szCs w:val="22"/>
        </w:rPr>
      </w:pPr>
    </w:p>
    <w:p w:rsidR="009551C2" w:rsidRDefault="0089752A" w:rsidP="0089752A">
      <w:pPr>
        <w:rPr>
          <w:rFonts w:cs="Arial"/>
          <w:color w:val="000000"/>
          <w:sz w:val="22"/>
          <w:szCs w:val="22"/>
        </w:rPr>
      </w:pPr>
      <w:r w:rsidRPr="0058441A">
        <w:rPr>
          <w:rFonts w:cs="Arial"/>
          <w:color w:val="000000"/>
          <w:sz w:val="22"/>
          <w:szCs w:val="22"/>
        </w:rPr>
        <w:t xml:space="preserve">In order for the Job Evaluation panel to </w:t>
      </w:r>
      <w:r w:rsidR="001605DA" w:rsidRPr="0058441A">
        <w:rPr>
          <w:rFonts w:cs="Arial"/>
          <w:color w:val="000000"/>
          <w:sz w:val="22"/>
          <w:szCs w:val="22"/>
        </w:rPr>
        <w:t xml:space="preserve">conduct this </w:t>
      </w:r>
      <w:r w:rsidRPr="0058441A">
        <w:rPr>
          <w:rFonts w:cs="Arial"/>
          <w:color w:val="000000"/>
          <w:sz w:val="22"/>
          <w:szCs w:val="22"/>
        </w:rPr>
        <w:t>review</w:t>
      </w:r>
      <w:r w:rsidR="001605DA" w:rsidRPr="0058441A">
        <w:rPr>
          <w:rFonts w:cs="Arial"/>
          <w:color w:val="000000"/>
          <w:sz w:val="22"/>
          <w:szCs w:val="22"/>
        </w:rPr>
        <w:t>,</w:t>
      </w:r>
      <w:r w:rsidR="00D870FF">
        <w:rPr>
          <w:rFonts w:cs="Arial"/>
          <w:color w:val="000000"/>
          <w:sz w:val="22"/>
          <w:szCs w:val="22"/>
        </w:rPr>
        <w:t xml:space="preserve"> they need as much</w:t>
      </w:r>
      <w:r w:rsidR="00974333" w:rsidRPr="0058441A">
        <w:rPr>
          <w:rFonts w:cs="Arial"/>
          <w:color w:val="000000"/>
          <w:sz w:val="22"/>
          <w:szCs w:val="22"/>
        </w:rPr>
        <w:t xml:space="preserve"> information about the post</w:t>
      </w:r>
      <w:r w:rsidR="00D870FF">
        <w:rPr>
          <w:rFonts w:cs="Arial"/>
          <w:color w:val="000000"/>
          <w:sz w:val="22"/>
          <w:szCs w:val="22"/>
        </w:rPr>
        <w:t xml:space="preserve"> as possible</w:t>
      </w:r>
      <w:r w:rsidR="00974333" w:rsidRPr="0058441A">
        <w:rPr>
          <w:rFonts w:cs="Arial"/>
          <w:color w:val="000000"/>
          <w:sz w:val="22"/>
          <w:szCs w:val="22"/>
        </w:rPr>
        <w:t>, particular</w:t>
      </w:r>
      <w:r w:rsidR="0065565F">
        <w:rPr>
          <w:rFonts w:cs="Arial"/>
          <w:color w:val="000000"/>
          <w:sz w:val="22"/>
          <w:szCs w:val="22"/>
        </w:rPr>
        <w:t>ly</w:t>
      </w:r>
      <w:r w:rsidR="00974333" w:rsidRPr="0058441A">
        <w:rPr>
          <w:rFonts w:cs="Arial"/>
          <w:color w:val="000000"/>
          <w:sz w:val="22"/>
          <w:szCs w:val="22"/>
        </w:rPr>
        <w:t xml:space="preserve"> in relation to the 16 factors. This information is provided in the form of</w:t>
      </w:r>
      <w:r w:rsidR="009551C2">
        <w:rPr>
          <w:rFonts w:cs="Arial"/>
          <w:color w:val="000000"/>
          <w:sz w:val="22"/>
          <w:szCs w:val="22"/>
        </w:rPr>
        <w:t xml:space="preserve"> a;</w:t>
      </w:r>
    </w:p>
    <w:p w:rsidR="009551C2" w:rsidRDefault="0089752A" w:rsidP="009551C2">
      <w:pPr>
        <w:pStyle w:val="ListParagraph"/>
        <w:numPr>
          <w:ilvl w:val="0"/>
          <w:numId w:val="2"/>
        </w:numPr>
        <w:rPr>
          <w:rFonts w:cs="Arial"/>
          <w:color w:val="000000"/>
          <w:sz w:val="22"/>
          <w:szCs w:val="22"/>
        </w:rPr>
      </w:pPr>
      <w:r w:rsidRPr="009551C2">
        <w:rPr>
          <w:rFonts w:cs="Arial"/>
          <w:color w:val="000000"/>
          <w:sz w:val="22"/>
          <w:szCs w:val="22"/>
        </w:rPr>
        <w:t>job description</w:t>
      </w:r>
    </w:p>
    <w:p w:rsidR="009551C2" w:rsidRDefault="0089752A" w:rsidP="009551C2">
      <w:pPr>
        <w:pStyle w:val="ListParagraph"/>
        <w:numPr>
          <w:ilvl w:val="0"/>
          <w:numId w:val="2"/>
        </w:numPr>
        <w:rPr>
          <w:rFonts w:cs="Arial"/>
          <w:color w:val="000000"/>
          <w:sz w:val="22"/>
          <w:szCs w:val="22"/>
        </w:rPr>
      </w:pPr>
      <w:r w:rsidRPr="009551C2">
        <w:rPr>
          <w:rFonts w:cs="Arial"/>
          <w:color w:val="000000"/>
          <w:sz w:val="22"/>
          <w:szCs w:val="22"/>
        </w:rPr>
        <w:t>person specification</w:t>
      </w:r>
    </w:p>
    <w:p w:rsidR="009551C2" w:rsidRDefault="0089752A" w:rsidP="009551C2">
      <w:pPr>
        <w:pStyle w:val="ListParagraph"/>
        <w:numPr>
          <w:ilvl w:val="0"/>
          <w:numId w:val="2"/>
        </w:numPr>
        <w:rPr>
          <w:rFonts w:cs="Arial"/>
          <w:color w:val="000000"/>
          <w:sz w:val="22"/>
          <w:szCs w:val="22"/>
        </w:rPr>
      </w:pPr>
      <w:r w:rsidRPr="009551C2">
        <w:rPr>
          <w:rFonts w:cs="Arial"/>
          <w:color w:val="000000"/>
          <w:sz w:val="22"/>
          <w:szCs w:val="22"/>
        </w:rPr>
        <w:t>organisational chart</w:t>
      </w:r>
    </w:p>
    <w:p w:rsidR="009551C2" w:rsidRDefault="009551C2" w:rsidP="009551C2">
      <w:pPr>
        <w:pStyle w:val="ListParagraph"/>
        <w:ind w:left="765"/>
        <w:rPr>
          <w:rFonts w:cs="Arial"/>
          <w:color w:val="000000"/>
          <w:sz w:val="22"/>
          <w:szCs w:val="22"/>
        </w:rPr>
      </w:pPr>
    </w:p>
    <w:p w:rsidR="0089752A" w:rsidRPr="009551C2" w:rsidRDefault="00974333" w:rsidP="009551C2">
      <w:pPr>
        <w:rPr>
          <w:rFonts w:cs="Arial"/>
          <w:color w:val="000000"/>
          <w:sz w:val="22"/>
          <w:szCs w:val="22"/>
        </w:rPr>
      </w:pPr>
      <w:r w:rsidRPr="009551C2">
        <w:rPr>
          <w:rFonts w:cs="Arial"/>
          <w:color w:val="000000"/>
          <w:sz w:val="22"/>
          <w:szCs w:val="22"/>
        </w:rPr>
        <w:t>T</w:t>
      </w:r>
      <w:r w:rsidR="0089752A" w:rsidRPr="009551C2">
        <w:rPr>
          <w:rFonts w:cs="Arial"/>
          <w:color w:val="000000"/>
          <w:sz w:val="22"/>
          <w:szCs w:val="22"/>
        </w:rPr>
        <w:t>o ensure the panel have all of the information required, the supporting information form must</w:t>
      </w:r>
      <w:r w:rsidR="0065565F" w:rsidRPr="009551C2">
        <w:rPr>
          <w:rFonts w:cs="Arial"/>
          <w:color w:val="000000"/>
          <w:sz w:val="22"/>
          <w:szCs w:val="22"/>
        </w:rPr>
        <w:t xml:space="preserve"> also be completed</w:t>
      </w:r>
      <w:r w:rsidR="0089752A" w:rsidRPr="009551C2">
        <w:rPr>
          <w:rFonts w:cs="Arial"/>
          <w:color w:val="000000"/>
          <w:sz w:val="22"/>
          <w:szCs w:val="22"/>
        </w:rPr>
        <w:t>.</w:t>
      </w:r>
    </w:p>
    <w:p w:rsidR="006E1FD6" w:rsidRDefault="006E1FD6" w:rsidP="0089752A">
      <w:pPr>
        <w:rPr>
          <w:rFonts w:cs="Arial"/>
          <w:color w:val="000000"/>
          <w:sz w:val="22"/>
          <w:szCs w:val="22"/>
        </w:rPr>
      </w:pPr>
    </w:p>
    <w:p w:rsidR="004F5B60" w:rsidRDefault="00386F45" w:rsidP="006E1FD6">
      <w:pPr>
        <w:rPr>
          <w:rFonts w:cs="Arial"/>
          <w:sz w:val="22"/>
          <w:szCs w:val="22"/>
        </w:rPr>
      </w:pPr>
      <w:r>
        <w:rPr>
          <w:rFonts w:cs="Arial"/>
          <w:sz w:val="22"/>
          <w:szCs w:val="22"/>
        </w:rPr>
        <w:t xml:space="preserve">To avoid any delays in the job evaluation process it is important that these documents are completed to a high standard. </w:t>
      </w:r>
      <w:r w:rsidR="004F5B60">
        <w:rPr>
          <w:rFonts w:cs="Arial"/>
          <w:sz w:val="22"/>
          <w:szCs w:val="22"/>
        </w:rPr>
        <w:t xml:space="preserve">It may be useful to identify a suitable National Job Profile for the post at this point to help with the creation of these documents. The National Job Profiles can be found </w:t>
      </w:r>
      <w:hyperlink r:id="rId10" w:history="1">
        <w:r w:rsidR="004F5B60" w:rsidRPr="004F5B60">
          <w:rPr>
            <w:rStyle w:val="Hyperlink"/>
            <w:rFonts w:cs="Arial"/>
            <w:sz w:val="22"/>
            <w:szCs w:val="22"/>
          </w:rPr>
          <w:t>here.</w:t>
        </w:r>
      </w:hyperlink>
      <w:r w:rsidR="004F5B60">
        <w:rPr>
          <w:rFonts w:cs="Arial"/>
          <w:sz w:val="22"/>
          <w:szCs w:val="22"/>
        </w:rPr>
        <w:t xml:space="preserve"> </w:t>
      </w:r>
    </w:p>
    <w:p w:rsidR="004F5B60" w:rsidRDefault="004F5B60" w:rsidP="006E1FD6">
      <w:pPr>
        <w:rPr>
          <w:rFonts w:cs="Arial"/>
          <w:sz w:val="22"/>
          <w:szCs w:val="22"/>
        </w:rPr>
      </w:pPr>
    </w:p>
    <w:p w:rsidR="00386F45" w:rsidRDefault="00386F45" w:rsidP="006E1FD6">
      <w:pPr>
        <w:rPr>
          <w:rFonts w:cs="Arial"/>
          <w:sz w:val="22"/>
          <w:szCs w:val="22"/>
        </w:rPr>
      </w:pPr>
      <w:r>
        <w:rPr>
          <w:rFonts w:cs="Arial"/>
          <w:sz w:val="22"/>
          <w:szCs w:val="22"/>
        </w:rPr>
        <w:t xml:space="preserve">Below is a table which </w:t>
      </w:r>
      <w:r w:rsidR="004F5B60">
        <w:rPr>
          <w:rFonts w:cs="Arial"/>
          <w:sz w:val="22"/>
          <w:szCs w:val="22"/>
        </w:rPr>
        <w:t>demonstrates the 16 factors and</w:t>
      </w:r>
      <w:r>
        <w:rPr>
          <w:rFonts w:cs="Arial"/>
          <w:sz w:val="22"/>
          <w:szCs w:val="22"/>
        </w:rPr>
        <w:t xml:space="preserve"> which document the information for each factor can be found in</w:t>
      </w:r>
      <w:r w:rsidR="004F5B60">
        <w:rPr>
          <w:rFonts w:cs="Arial"/>
          <w:sz w:val="22"/>
          <w:szCs w:val="22"/>
        </w:rPr>
        <w:t xml:space="preserve">. It also explains </w:t>
      </w:r>
      <w:r>
        <w:rPr>
          <w:rFonts w:cs="Arial"/>
          <w:sz w:val="22"/>
          <w:szCs w:val="22"/>
        </w:rPr>
        <w:t>what kind of information needs to be included</w:t>
      </w:r>
      <w:r w:rsidR="004F5B60">
        <w:rPr>
          <w:rFonts w:cs="Arial"/>
          <w:sz w:val="22"/>
          <w:szCs w:val="22"/>
        </w:rPr>
        <w:t xml:space="preserve"> in these documents in order to provide the panel with the evidence required for each factor</w:t>
      </w:r>
      <w:r>
        <w:rPr>
          <w:rFonts w:cs="Arial"/>
          <w:sz w:val="22"/>
          <w:szCs w:val="22"/>
        </w:rPr>
        <w:t xml:space="preserve">. </w:t>
      </w:r>
    </w:p>
    <w:p w:rsidR="00386F45" w:rsidRDefault="00386F45" w:rsidP="006E1FD6">
      <w:pPr>
        <w:rPr>
          <w:rFonts w:cs="Arial"/>
          <w:sz w:val="22"/>
          <w:szCs w:val="22"/>
        </w:rPr>
      </w:pPr>
    </w:p>
    <w:p w:rsidR="006E1FD6" w:rsidRDefault="00386F45" w:rsidP="006E1FD6">
      <w:pPr>
        <w:rPr>
          <w:rFonts w:cs="Arial"/>
          <w:sz w:val="22"/>
          <w:szCs w:val="22"/>
        </w:rPr>
      </w:pPr>
      <w:r>
        <w:rPr>
          <w:rFonts w:cs="Arial"/>
          <w:sz w:val="22"/>
          <w:szCs w:val="22"/>
        </w:rPr>
        <w:t>Once these documents</w:t>
      </w:r>
      <w:r w:rsidR="004F5B60">
        <w:rPr>
          <w:rFonts w:cs="Arial"/>
          <w:sz w:val="22"/>
          <w:szCs w:val="22"/>
        </w:rPr>
        <w:t xml:space="preserve"> have been completed,</w:t>
      </w:r>
      <w:r>
        <w:rPr>
          <w:rFonts w:cs="Arial"/>
          <w:sz w:val="22"/>
          <w:szCs w:val="22"/>
        </w:rPr>
        <w:t xml:space="preserve"> they should be sent to the HR Business Partner (HRBP) for your directorate. </w:t>
      </w:r>
      <w:r w:rsidR="0032191C">
        <w:rPr>
          <w:rFonts w:cs="Arial"/>
          <w:sz w:val="22"/>
          <w:szCs w:val="22"/>
        </w:rPr>
        <w:t>Where possible, t</w:t>
      </w:r>
      <w:r w:rsidR="004F5B60">
        <w:rPr>
          <w:rFonts w:cs="Arial"/>
          <w:sz w:val="22"/>
          <w:szCs w:val="22"/>
        </w:rPr>
        <w:t>he</w:t>
      </w:r>
      <w:r>
        <w:rPr>
          <w:rFonts w:cs="Arial"/>
          <w:sz w:val="22"/>
          <w:szCs w:val="22"/>
        </w:rPr>
        <w:t xml:space="preserve"> HRBP will review the documents against a suitable job profile to identify any gaps or potential issues before the post is reviewed by the Job Evaluation panel. These gaps and / or issues can then be addressed before the post is officially banded. </w:t>
      </w:r>
    </w:p>
    <w:p w:rsidR="00386F45" w:rsidRDefault="00386F45" w:rsidP="006E1FD6">
      <w:pPr>
        <w:rPr>
          <w:rFonts w:cs="Arial"/>
          <w:sz w:val="22"/>
          <w:szCs w:val="22"/>
        </w:rPr>
      </w:pPr>
    </w:p>
    <w:p w:rsidR="004F5B60" w:rsidRDefault="004F5B60" w:rsidP="006E1FD6">
      <w:pPr>
        <w:rPr>
          <w:rFonts w:cs="Arial"/>
          <w:sz w:val="22"/>
          <w:szCs w:val="22"/>
        </w:rPr>
      </w:pPr>
      <w:r>
        <w:rPr>
          <w:rFonts w:cs="Arial"/>
          <w:sz w:val="22"/>
          <w:szCs w:val="22"/>
        </w:rPr>
        <w:t xml:space="preserve">The job description, person specification, organisation chart and supporting information documents will be submitted to the panel once the line manager and HRBP are confident that all of the information required is included. </w:t>
      </w:r>
    </w:p>
    <w:p w:rsidR="004F5B60" w:rsidRDefault="004F5B60" w:rsidP="006E1FD6">
      <w:pPr>
        <w:rPr>
          <w:rFonts w:cs="Arial"/>
          <w:sz w:val="22"/>
          <w:szCs w:val="22"/>
        </w:rPr>
      </w:pPr>
    </w:p>
    <w:p w:rsidR="00386F45" w:rsidRDefault="004F5B60" w:rsidP="006E1FD6">
      <w:pPr>
        <w:rPr>
          <w:rFonts w:cs="Arial"/>
          <w:sz w:val="22"/>
          <w:szCs w:val="22"/>
        </w:rPr>
      </w:pPr>
      <w:r>
        <w:rPr>
          <w:rFonts w:cs="Arial"/>
          <w:sz w:val="22"/>
          <w:szCs w:val="22"/>
        </w:rPr>
        <w:t>If, when the panel review the documents they have any questions they may need to speak to you in order to gain a better understanding of the role. The HRBP will inform you of the date and time of the panel that will be reviewing the post. If possible, you should make yourself available during this time, should the panel need to speak to you. This will speed up the job evaluation process.</w:t>
      </w:r>
    </w:p>
    <w:p w:rsidR="004F5B60" w:rsidRDefault="004F5B60" w:rsidP="006E1FD6">
      <w:pPr>
        <w:rPr>
          <w:rFonts w:cs="Arial"/>
          <w:sz w:val="22"/>
          <w:szCs w:val="22"/>
        </w:rPr>
      </w:pPr>
    </w:p>
    <w:p w:rsidR="004F5B60" w:rsidRDefault="004F5B60" w:rsidP="006E1FD6">
      <w:pPr>
        <w:rPr>
          <w:rFonts w:cs="Arial"/>
          <w:sz w:val="22"/>
          <w:szCs w:val="22"/>
        </w:rPr>
      </w:pPr>
      <w:r>
        <w:rPr>
          <w:rFonts w:cs="Arial"/>
          <w:sz w:val="22"/>
          <w:szCs w:val="22"/>
        </w:rPr>
        <w:t xml:space="preserve">Once the panel has met and reviewed your post, feedback regarding the outcome will be given to the HRBP, who will in turn pass this onto you. </w:t>
      </w:r>
    </w:p>
    <w:p w:rsidR="004F5B60" w:rsidRDefault="004F5B60" w:rsidP="006E1FD6">
      <w:pPr>
        <w:rPr>
          <w:rFonts w:cs="Arial"/>
          <w:sz w:val="22"/>
          <w:szCs w:val="22"/>
        </w:rPr>
      </w:pPr>
    </w:p>
    <w:p w:rsidR="006E1FD6" w:rsidRPr="006E1FD6" w:rsidRDefault="009551C2" w:rsidP="006E1FD6">
      <w:pPr>
        <w:rPr>
          <w:rFonts w:cs="Arial"/>
          <w:sz w:val="22"/>
          <w:szCs w:val="22"/>
        </w:rPr>
      </w:pPr>
      <w:r>
        <w:rPr>
          <w:rFonts w:cs="Arial"/>
          <w:sz w:val="22"/>
          <w:szCs w:val="22"/>
        </w:rPr>
        <w:t xml:space="preserve">If you have any questions regarding the Job Evaluation Process please contact your </w:t>
      </w:r>
      <w:hyperlink r:id="rId11" w:history="1">
        <w:r w:rsidRPr="009551C2">
          <w:rPr>
            <w:rStyle w:val="Hyperlink"/>
            <w:rFonts w:cs="Arial"/>
            <w:sz w:val="22"/>
            <w:szCs w:val="22"/>
          </w:rPr>
          <w:t>HR Business Partner</w:t>
        </w:r>
      </w:hyperlink>
      <w:r>
        <w:rPr>
          <w:rFonts w:cs="Arial"/>
          <w:sz w:val="22"/>
          <w:szCs w:val="22"/>
        </w:rPr>
        <w:t xml:space="preserve">. </w:t>
      </w:r>
    </w:p>
    <w:p w:rsidR="0058441A" w:rsidRPr="006E1FD6" w:rsidRDefault="0058441A" w:rsidP="006E1FD6">
      <w:pPr>
        <w:rPr>
          <w:rFonts w:cs="Arial"/>
          <w:sz w:val="22"/>
          <w:szCs w:val="22"/>
        </w:rPr>
        <w:sectPr w:rsidR="0058441A" w:rsidRPr="006E1FD6" w:rsidSect="00BB3311">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tbl>
      <w:tblPr>
        <w:tblStyle w:val="TableGrid"/>
        <w:tblW w:w="10774" w:type="dxa"/>
        <w:tblInd w:w="-885" w:type="dxa"/>
        <w:tblLook w:val="04A0" w:firstRow="1" w:lastRow="0" w:firstColumn="1" w:lastColumn="0" w:noHBand="0" w:noVBand="1"/>
      </w:tblPr>
      <w:tblGrid>
        <w:gridCol w:w="567"/>
        <w:gridCol w:w="1844"/>
        <w:gridCol w:w="1843"/>
        <w:gridCol w:w="6520"/>
      </w:tblGrid>
      <w:tr w:rsidR="00974333" w:rsidRPr="0032191C" w:rsidTr="0032191C">
        <w:tc>
          <w:tcPr>
            <w:tcW w:w="567" w:type="dxa"/>
          </w:tcPr>
          <w:p w:rsidR="00974333" w:rsidRPr="0032191C" w:rsidRDefault="00974333" w:rsidP="0089752A">
            <w:pPr>
              <w:rPr>
                <w:rFonts w:cs="Arial"/>
                <w:b/>
                <w:color w:val="000000"/>
                <w:sz w:val="18"/>
                <w:szCs w:val="18"/>
              </w:rPr>
            </w:pPr>
            <w:r w:rsidRPr="0032191C">
              <w:rPr>
                <w:rFonts w:cs="Arial"/>
                <w:b/>
                <w:color w:val="000000"/>
                <w:sz w:val="18"/>
                <w:szCs w:val="18"/>
              </w:rPr>
              <w:lastRenderedPageBreak/>
              <w:t>No.</w:t>
            </w:r>
          </w:p>
        </w:tc>
        <w:tc>
          <w:tcPr>
            <w:tcW w:w="1844" w:type="dxa"/>
          </w:tcPr>
          <w:p w:rsidR="00974333" w:rsidRPr="0032191C" w:rsidRDefault="00974333" w:rsidP="0089752A">
            <w:pPr>
              <w:rPr>
                <w:rFonts w:cs="Arial"/>
                <w:b/>
                <w:color w:val="000000"/>
                <w:sz w:val="18"/>
                <w:szCs w:val="18"/>
              </w:rPr>
            </w:pPr>
            <w:r w:rsidRPr="0032191C">
              <w:rPr>
                <w:rFonts w:cs="Arial"/>
                <w:b/>
                <w:color w:val="000000"/>
                <w:sz w:val="18"/>
                <w:szCs w:val="18"/>
              </w:rPr>
              <w:t>Description</w:t>
            </w:r>
          </w:p>
        </w:tc>
        <w:tc>
          <w:tcPr>
            <w:tcW w:w="1843" w:type="dxa"/>
          </w:tcPr>
          <w:p w:rsidR="00974333" w:rsidRPr="0032191C" w:rsidRDefault="00974333" w:rsidP="0089752A">
            <w:pPr>
              <w:rPr>
                <w:rFonts w:cs="Arial"/>
                <w:b/>
                <w:color w:val="000000"/>
                <w:sz w:val="18"/>
                <w:szCs w:val="18"/>
              </w:rPr>
            </w:pPr>
            <w:r w:rsidRPr="0032191C">
              <w:rPr>
                <w:rFonts w:cs="Arial"/>
                <w:b/>
                <w:color w:val="000000"/>
                <w:sz w:val="18"/>
                <w:szCs w:val="18"/>
              </w:rPr>
              <w:t>Document Information found in</w:t>
            </w:r>
          </w:p>
        </w:tc>
        <w:tc>
          <w:tcPr>
            <w:tcW w:w="6520" w:type="dxa"/>
          </w:tcPr>
          <w:p w:rsidR="00974333" w:rsidRPr="0032191C" w:rsidRDefault="00974333" w:rsidP="0089752A">
            <w:pPr>
              <w:rPr>
                <w:rFonts w:cs="Arial"/>
                <w:b/>
                <w:color w:val="000000"/>
                <w:sz w:val="18"/>
                <w:szCs w:val="18"/>
              </w:rPr>
            </w:pPr>
            <w:r w:rsidRPr="0032191C">
              <w:rPr>
                <w:rFonts w:cs="Arial"/>
                <w:b/>
                <w:color w:val="000000"/>
                <w:sz w:val="18"/>
                <w:szCs w:val="18"/>
              </w:rPr>
              <w:t>Information Required</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w:t>
            </w:r>
          </w:p>
        </w:tc>
        <w:tc>
          <w:tcPr>
            <w:tcW w:w="1844" w:type="dxa"/>
          </w:tcPr>
          <w:p w:rsidR="00974333" w:rsidRPr="0032191C" w:rsidRDefault="00966392" w:rsidP="0089752A">
            <w:pPr>
              <w:rPr>
                <w:rFonts w:cs="Arial"/>
                <w:color w:val="000000"/>
                <w:sz w:val="18"/>
                <w:szCs w:val="18"/>
              </w:rPr>
            </w:pPr>
            <w:r w:rsidRPr="0032191C">
              <w:rPr>
                <w:rFonts w:cs="Arial"/>
                <w:color w:val="000000"/>
                <w:sz w:val="18"/>
                <w:szCs w:val="18"/>
              </w:rPr>
              <w:t>Communication &amp; relationship skills</w:t>
            </w:r>
          </w:p>
        </w:tc>
        <w:tc>
          <w:tcPr>
            <w:tcW w:w="1843" w:type="dxa"/>
          </w:tcPr>
          <w:p w:rsidR="00974333" w:rsidRPr="0032191C" w:rsidRDefault="00A91C07" w:rsidP="0089752A">
            <w:pPr>
              <w:rPr>
                <w:rFonts w:cs="Arial"/>
                <w:sz w:val="18"/>
                <w:szCs w:val="18"/>
              </w:rPr>
            </w:pPr>
            <w:r w:rsidRPr="0032191C">
              <w:rPr>
                <w:rFonts w:cs="Arial"/>
                <w:sz w:val="18"/>
                <w:szCs w:val="18"/>
              </w:rPr>
              <w:t>Job description</w:t>
            </w:r>
          </w:p>
        </w:tc>
        <w:tc>
          <w:tcPr>
            <w:tcW w:w="6520" w:type="dxa"/>
          </w:tcPr>
          <w:p w:rsidR="00974333" w:rsidRPr="0032191C" w:rsidRDefault="00A91C07" w:rsidP="00A91C07">
            <w:pPr>
              <w:pStyle w:val="ListParagraph"/>
              <w:numPr>
                <w:ilvl w:val="0"/>
                <w:numId w:val="1"/>
              </w:numPr>
              <w:rPr>
                <w:rFonts w:cs="Arial"/>
                <w:sz w:val="18"/>
                <w:szCs w:val="18"/>
              </w:rPr>
            </w:pPr>
            <w:r w:rsidRPr="0032191C">
              <w:rPr>
                <w:rFonts w:cs="Arial"/>
                <w:sz w:val="18"/>
                <w:szCs w:val="18"/>
              </w:rPr>
              <w:t>Who will the post holder need to communicate with?</w:t>
            </w:r>
          </w:p>
          <w:p w:rsidR="00A91C07" w:rsidRPr="0032191C" w:rsidRDefault="000C17A8" w:rsidP="00A91C07">
            <w:pPr>
              <w:pStyle w:val="ListParagraph"/>
              <w:numPr>
                <w:ilvl w:val="0"/>
                <w:numId w:val="1"/>
              </w:numPr>
              <w:rPr>
                <w:rFonts w:cs="Arial"/>
                <w:sz w:val="18"/>
                <w:szCs w:val="18"/>
              </w:rPr>
            </w:pPr>
            <w:r w:rsidRPr="0032191C">
              <w:rPr>
                <w:rFonts w:cs="Arial"/>
                <w:sz w:val="18"/>
                <w:szCs w:val="18"/>
              </w:rPr>
              <w:t>How complex, sensitive or contentious is the information being shared?</w:t>
            </w:r>
          </w:p>
          <w:p w:rsidR="000C17A8" w:rsidRPr="0032191C" w:rsidRDefault="0065565F" w:rsidP="00A91C07">
            <w:pPr>
              <w:pStyle w:val="ListParagraph"/>
              <w:numPr>
                <w:ilvl w:val="0"/>
                <w:numId w:val="1"/>
              </w:numPr>
              <w:rPr>
                <w:rFonts w:cs="Arial"/>
                <w:sz w:val="18"/>
                <w:szCs w:val="18"/>
              </w:rPr>
            </w:pPr>
            <w:r w:rsidRPr="0032191C">
              <w:rPr>
                <w:rFonts w:cs="Arial"/>
                <w:sz w:val="18"/>
                <w:szCs w:val="18"/>
              </w:rPr>
              <w:t>Will the post holder be expected to</w:t>
            </w:r>
            <w:r w:rsidR="000C17A8" w:rsidRPr="0032191C">
              <w:rPr>
                <w:rFonts w:cs="Arial"/>
                <w:sz w:val="18"/>
                <w:szCs w:val="18"/>
              </w:rPr>
              <w:t xml:space="preserve"> </w:t>
            </w:r>
            <w:r w:rsidRPr="0032191C">
              <w:rPr>
                <w:rFonts w:cs="Arial"/>
                <w:sz w:val="18"/>
                <w:szCs w:val="18"/>
              </w:rPr>
              <w:t xml:space="preserve">communicate </w:t>
            </w:r>
            <w:r w:rsidR="000C17A8" w:rsidRPr="0032191C">
              <w:rPr>
                <w:rFonts w:cs="Arial"/>
                <w:sz w:val="18"/>
                <w:szCs w:val="18"/>
              </w:rPr>
              <w:t>difficult</w:t>
            </w:r>
            <w:r w:rsidRPr="0032191C">
              <w:rPr>
                <w:rFonts w:cs="Arial"/>
                <w:sz w:val="18"/>
                <w:szCs w:val="18"/>
              </w:rPr>
              <w:t xml:space="preserve"> messages?</w:t>
            </w:r>
          </w:p>
          <w:p w:rsidR="00BF782A" w:rsidRPr="0032191C" w:rsidRDefault="00BF782A" w:rsidP="00A91C07">
            <w:pPr>
              <w:pStyle w:val="ListParagraph"/>
              <w:numPr>
                <w:ilvl w:val="0"/>
                <w:numId w:val="1"/>
              </w:numPr>
              <w:rPr>
                <w:rFonts w:cs="Arial"/>
                <w:sz w:val="18"/>
                <w:szCs w:val="18"/>
              </w:rPr>
            </w:pPr>
            <w:r w:rsidRPr="0032191C">
              <w:rPr>
                <w:rFonts w:cs="Arial"/>
                <w:sz w:val="18"/>
                <w:szCs w:val="18"/>
              </w:rPr>
              <w:t xml:space="preserve">Will the post holder be required to motivate, negotiate, influence, demonstrate tact, train others, be empathetic </w:t>
            </w:r>
            <w:proofErr w:type="spellStart"/>
            <w:r w:rsidRPr="0032191C">
              <w:rPr>
                <w:rFonts w:cs="Arial"/>
                <w:sz w:val="18"/>
                <w:szCs w:val="18"/>
              </w:rPr>
              <w:t>etc</w:t>
            </w:r>
            <w:proofErr w:type="spellEnd"/>
            <w:r w:rsidRPr="0032191C">
              <w:rPr>
                <w:rFonts w:cs="Arial"/>
                <w:sz w:val="18"/>
                <w:szCs w:val="18"/>
              </w:rPr>
              <w:t>?</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2</w:t>
            </w:r>
          </w:p>
        </w:tc>
        <w:tc>
          <w:tcPr>
            <w:tcW w:w="1844" w:type="dxa"/>
          </w:tcPr>
          <w:p w:rsidR="00974333" w:rsidRPr="0032191C" w:rsidRDefault="00966392" w:rsidP="0089752A">
            <w:pPr>
              <w:rPr>
                <w:rFonts w:cs="Arial"/>
                <w:color w:val="000000"/>
                <w:sz w:val="18"/>
                <w:szCs w:val="18"/>
              </w:rPr>
            </w:pPr>
            <w:r w:rsidRPr="0032191C">
              <w:rPr>
                <w:rFonts w:cs="Arial"/>
                <w:color w:val="000000"/>
                <w:sz w:val="18"/>
                <w:szCs w:val="18"/>
              </w:rPr>
              <w:t>Knowledge, training &amp; experience</w:t>
            </w:r>
          </w:p>
        </w:tc>
        <w:tc>
          <w:tcPr>
            <w:tcW w:w="1843" w:type="dxa"/>
          </w:tcPr>
          <w:p w:rsidR="00974333" w:rsidRPr="0032191C" w:rsidRDefault="00A91C07" w:rsidP="0089752A">
            <w:pPr>
              <w:rPr>
                <w:rFonts w:cs="Arial"/>
                <w:color w:val="000000"/>
                <w:sz w:val="18"/>
                <w:szCs w:val="18"/>
              </w:rPr>
            </w:pPr>
            <w:r w:rsidRPr="0032191C">
              <w:rPr>
                <w:rFonts w:cs="Arial"/>
                <w:color w:val="000000"/>
                <w:sz w:val="18"/>
                <w:szCs w:val="18"/>
              </w:rPr>
              <w:t>Person specification</w:t>
            </w:r>
          </w:p>
        </w:tc>
        <w:tc>
          <w:tcPr>
            <w:tcW w:w="6520" w:type="dxa"/>
          </w:tcPr>
          <w:p w:rsidR="00974333" w:rsidRPr="0032191C" w:rsidRDefault="000C17A8" w:rsidP="000C17A8">
            <w:pPr>
              <w:pStyle w:val="ListParagraph"/>
              <w:numPr>
                <w:ilvl w:val="0"/>
                <w:numId w:val="1"/>
              </w:numPr>
              <w:rPr>
                <w:rFonts w:cs="Arial"/>
                <w:color w:val="000000"/>
                <w:sz w:val="18"/>
                <w:szCs w:val="18"/>
              </w:rPr>
            </w:pPr>
            <w:r w:rsidRPr="0032191C">
              <w:rPr>
                <w:rFonts w:cs="Arial"/>
                <w:color w:val="000000"/>
                <w:sz w:val="18"/>
                <w:szCs w:val="18"/>
              </w:rPr>
              <w:t>What level of education is required?</w:t>
            </w:r>
          </w:p>
          <w:p w:rsidR="00BF782A" w:rsidRPr="0032191C" w:rsidRDefault="00BF782A" w:rsidP="00BF782A">
            <w:pPr>
              <w:pStyle w:val="ListParagraph"/>
              <w:numPr>
                <w:ilvl w:val="0"/>
                <w:numId w:val="1"/>
              </w:numPr>
              <w:rPr>
                <w:rFonts w:cs="Arial"/>
                <w:color w:val="000000"/>
                <w:sz w:val="18"/>
                <w:szCs w:val="18"/>
              </w:rPr>
            </w:pPr>
            <w:r w:rsidRPr="0032191C">
              <w:rPr>
                <w:rFonts w:cs="Arial"/>
                <w:color w:val="000000"/>
                <w:sz w:val="18"/>
                <w:szCs w:val="18"/>
              </w:rPr>
              <w:t>What specific qualification/s or equivalent knowledge and experience</w:t>
            </w:r>
            <w:r w:rsidR="0065565F" w:rsidRPr="0032191C">
              <w:rPr>
                <w:rFonts w:cs="Arial"/>
                <w:color w:val="000000"/>
                <w:sz w:val="18"/>
                <w:szCs w:val="18"/>
              </w:rPr>
              <w:t xml:space="preserve"> does the post holder need?</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3</w:t>
            </w:r>
          </w:p>
        </w:tc>
        <w:tc>
          <w:tcPr>
            <w:tcW w:w="1844" w:type="dxa"/>
          </w:tcPr>
          <w:p w:rsidR="00974333" w:rsidRPr="0032191C" w:rsidRDefault="00966392" w:rsidP="0089752A">
            <w:pPr>
              <w:rPr>
                <w:rFonts w:cs="Arial"/>
                <w:color w:val="000000"/>
                <w:sz w:val="18"/>
                <w:szCs w:val="18"/>
              </w:rPr>
            </w:pPr>
            <w:r w:rsidRPr="0032191C">
              <w:rPr>
                <w:rFonts w:cs="Arial"/>
                <w:color w:val="000000"/>
                <w:sz w:val="18"/>
                <w:szCs w:val="18"/>
              </w:rPr>
              <w:t>Analytical &amp; judgemental skills</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 xml:space="preserve">Job description </w:t>
            </w:r>
          </w:p>
        </w:tc>
        <w:tc>
          <w:tcPr>
            <w:tcW w:w="6520" w:type="dxa"/>
          </w:tcPr>
          <w:p w:rsidR="00974333" w:rsidRPr="0032191C" w:rsidRDefault="000C17A8" w:rsidP="000C17A8">
            <w:pPr>
              <w:pStyle w:val="ListParagraph"/>
              <w:numPr>
                <w:ilvl w:val="0"/>
                <w:numId w:val="1"/>
              </w:numPr>
              <w:rPr>
                <w:rFonts w:cs="Arial"/>
                <w:color w:val="000000"/>
                <w:sz w:val="18"/>
                <w:szCs w:val="18"/>
              </w:rPr>
            </w:pPr>
            <w:r w:rsidRPr="0032191C">
              <w:rPr>
                <w:rFonts w:cs="Arial"/>
                <w:color w:val="000000"/>
                <w:sz w:val="18"/>
                <w:szCs w:val="18"/>
              </w:rPr>
              <w:t xml:space="preserve">Will the post holder be required to </w:t>
            </w:r>
            <w:r w:rsidRPr="0032191C">
              <w:rPr>
                <w:rFonts w:cs="Arial"/>
                <w:sz w:val="18"/>
                <w:szCs w:val="18"/>
              </w:rPr>
              <w:t>analyse data?</w:t>
            </w:r>
            <w:r w:rsidR="00BF782A" w:rsidRPr="0032191C">
              <w:rPr>
                <w:rFonts w:cs="Arial"/>
                <w:sz w:val="18"/>
                <w:szCs w:val="18"/>
              </w:rPr>
              <w:t xml:space="preserve"> How complex is this data? Will the post holder be making judgements on this data?</w:t>
            </w:r>
          </w:p>
          <w:p w:rsidR="000C17A8" w:rsidRPr="0032191C" w:rsidRDefault="00BF782A" w:rsidP="000C17A8">
            <w:pPr>
              <w:pStyle w:val="ListParagraph"/>
              <w:numPr>
                <w:ilvl w:val="0"/>
                <w:numId w:val="1"/>
              </w:numPr>
              <w:rPr>
                <w:rFonts w:cs="Arial"/>
                <w:color w:val="000000"/>
                <w:sz w:val="18"/>
                <w:szCs w:val="18"/>
              </w:rPr>
            </w:pPr>
            <w:r w:rsidRPr="0032191C">
              <w:rPr>
                <w:rFonts w:cs="Arial"/>
                <w:color w:val="000000"/>
                <w:sz w:val="18"/>
                <w:szCs w:val="18"/>
              </w:rPr>
              <w:t>What level of decisions</w:t>
            </w:r>
            <w:r w:rsidR="000C17A8" w:rsidRPr="0032191C">
              <w:rPr>
                <w:rFonts w:cs="Arial"/>
                <w:color w:val="000000"/>
                <w:sz w:val="18"/>
                <w:szCs w:val="18"/>
              </w:rPr>
              <w:t xml:space="preserve"> will the post holder be responsible for making? What complexity?</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4</w:t>
            </w:r>
          </w:p>
        </w:tc>
        <w:tc>
          <w:tcPr>
            <w:tcW w:w="1844" w:type="dxa"/>
          </w:tcPr>
          <w:p w:rsidR="00974333" w:rsidRPr="0032191C" w:rsidRDefault="00966392" w:rsidP="0089752A">
            <w:pPr>
              <w:rPr>
                <w:rFonts w:cs="Arial"/>
                <w:color w:val="000000"/>
                <w:sz w:val="18"/>
                <w:szCs w:val="18"/>
              </w:rPr>
            </w:pPr>
            <w:r w:rsidRPr="0032191C">
              <w:rPr>
                <w:rFonts w:cs="Arial"/>
                <w:color w:val="000000"/>
                <w:sz w:val="18"/>
                <w:szCs w:val="18"/>
              </w:rPr>
              <w:t>Planning &amp; organisational skills</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Job description</w:t>
            </w:r>
          </w:p>
        </w:tc>
        <w:tc>
          <w:tcPr>
            <w:tcW w:w="6520" w:type="dxa"/>
          </w:tcPr>
          <w:p w:rsidR="00974333" w:rsidRPr="0032191C" w:rsidRDefault="000C17A8" w:rsidP="000C17A8">
            <w:pPr>
              <w:pStyle w:val="ListParagraph"/>
              <w:numPr>
                <w:ilvl w:val="0"/>
                <w:numId w:val="1"/>
              </w:numPr>
              <w:rPr>
                <w:rFonts w:cs="Arial"/>
                <w:color w:val="000000"/>
                <w:sz w:val="18"/>
                <w:szCs w:val="18"/>
              </w:rPr>
            </w:pPr>
            <w:r w:rsidRPr="0032191C">
              <w:rPr>
                <w:rFonts w:cs="Arial"/>
                <w:color w:val="000000"/>
                <w:sz w:val="18"/>
                <w:szCs w:val="18"/>
              </w:rPr>
              <w:t xml:space="preserve">What level of planning </w:t>
            </w:r>
            <w:r w:rsidRPr="0032191C">
              <w:rPr>
                <w:rFonts w:cs="Arial"/>
                <w:sz w:val="18"/>
                <w:szCs w:val="18"/>
              </w:rPr>
              <w:t>does the role require?</w:t>
            </w:r>
            <w:r w:rsidR="00BF782A" w:rsidRPr="0032191C">
              <w:rPr>
                <w:rFonts w:cs="Arial"/>
                <w:sz w:val="18"/>
                <w:szCs w:val="18"/>
              </w:rPr>
              <w:t xml:space="preserve"> Is it routine or complex in nature? Is the post holder organising/planning a range of activities or programmes?</w:t>
            </w:r>
          </w:p>
          <w:p w:rsidR="000C17A8" w:rsidRPr="0032191C" w:rsidRDefault="000C17A8" w:rsidP="000C17A8">
            <w:pPr>
              <w:pStyle w:val="ListParagraph"/>
              <w:numPr>
                <w:ilvl w:val="0"/>
                <w:numId w:val="1"/>
              </w:numPr>
              <w:rPr>
                <w:rFonts w:cs="Arial"/>
                <w:color w:val="000000"/>
                <w:sz w:val="18"/>
                <w:szCs w:val="18"/>
              </w:rPr>
            </w:pPr>
            <w:r w:rsidRPr="0032191C">
              <w:rPr>
                <w:rFonts w:cs="Arial"/>
                <w:color w:val="000000"/>
                <w:sz w:val="18"/>
                <w:szCs w:val="18"/>
              </w:rPr>
              <w:t>Will the post holder be responsible for planning others work?</w:t>
            </w:r>
          </w:p>
          <w:p w:rsidR="00220BA8" w:rsidRPr="0032191C" w:rsidRDefault="00220BA8" w:rsidP="000C17A8">
            <w:pPr>
              <w:pStyle w:val="ListParagraph"/>
              <w:numPr>
                <w:ilvl w:val="0"/>
                <w:numId w:val="1"/>
              </w:numPr>
              <w:rPr>
                <w:rFonts w:cs="Arial"/>
                <w:color w:val="000000"/>
                <w:sz w:val="18"/>
                <w:szCs w:val="18"/>
              </w:rPr>
            </w:pPr>
            <w:r w:rsidRPr="0032191C">
              <w:rPr>
                <w:rFonts w:cs="Arial"/>
                <w:color w:val="000000"/>
                <w:sz w:val="18"/>
                <w:szCs w:val="18"/>
              </w:rPr>
              <w:t>Over what timeframe does the post holder plan work?</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5</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Physical skills</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Person specification</w:t>
            </w:r>
          </w:p>
        </w:tc>
        <w:tc>
          <w:tcPr>
            <w:tcW w:w="6520" w:type="dxa"/>
          </w:tcPr>
          <w:p w:rsidR="00974333" w:rsidRPr="003705D4" w:rsidRDefault="000C17A8" w:rsidP="000C17A8">
            <w:pPr>
              <w:pStyle w:val="ListParagraph"/>
              <w:numPr>
                <w:ilvl w:val="0"/>
                <w:numId w:val="1"/>
              </w:numPr>
              <w:rPr>
                <w:rFonts w:cs="Arial"/>
                <w:sz w:val="18"/>
                <w:szCs w:val="18"/>
              </w:rPr>
            </w:pPr>
            <w:r w:rsidRPr="003705D4">
              <w:rPr>
                <w:rFonts w:cs="Arial"/>
                <w:sz w:val="18"/>
                <w:szCs w:val="18"/>
              </w:rPr>
              <w:t>What physical skills are needed in the role, for example requiring speed, accuracy, dexterity and/or physical precision?</w:t>
            </w:r>
            <w:r w:rsidR="00BF782A" w:rsidRPr="003705D4">
              <w:rPr>
                <w:rFonts w:cs="Arial"/>
                <w:sz w:val="18"/>
                <w:szCs w:val="18"/>
              </w:rPr>
              <w:t xml:space="preserve"> Please include examples i.e. giving intravenous injections, sensory skills, keyboard skills, manipulating a patient </w:t>
            </w:r>
            <w:proofErr w:type="spellStart"/>
            <w:r w:rsidR="00BF782A" w:rsidRPr="003705D4">
              <w:rPr>
                <w:rFonts w:cs="Arial"/>
                <w:sz w:val="18"/>
                <w:szCs w:val="18"/>
              </w:rPr>
              <w:t>etc</w:t>
            </w:r>
            <w:proofErr w:type="spellEnd"/>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6</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patient / client care</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Job description</w:t>
            </w:r>
          </w:p>
        </w:tc>
        <w:tc>
          <w:tcPr>
            <w:tcW w:w="6520" w:type="dxa"/>
          </w:tcPr>
          <w:p w:rsidR="00974333" w:rsidRPr="003705D4" w:rsidRDefault="000C17A8" w:rsidP="000C17A8">
            <w:pPr>
              <w:pStyle w:val="ListParagraph"/>
              <w:numPr>
                <w:ilvl w:val="0"/>
                <w:numId w:val="1"/>
              </w:numPr>
              <w:rPr>
                <w:rFonts w:cs="Arial"/>
                <w:sz w:val="18"/>
                <w:szCs w:val="18"/>
              </w:rPr>
            </w:pPr>
            <w:r w:rsidRPr="003705D4">
              <w:rPr>
                <w:rFonts w:cs="Arial"/>
                <w:sz w:val="18"/>
                <w:szCs w:val="18"/>
              </w:rPr>
              <w:t xml:space="preserve">What </w:t>
            </w:r>
            <w:r w:rsidR="00A23461" w:rsidRPr="003705D4">
              <w:rPr>
                <w:rFonts w:cs="Arial"/>
                <w:sz w:val="18"/>
                <w:szCs w:val="18"/>
              </w:rPr>
              <w:t xml:space="preserve">level and type of </w:t>
            </w:r>
            <w:r w:rsidRPr="003705D4">
              <w:rPr>
                <w:rFonts w:cs="Arial"/>
                <w:sz w:val="18"/>
                <w:szCs w:val="18"/>
              </w:rPr>
              <w:t>contact will the post holder have with patients, their carers/families, other NHS employees, employees of organisations outside the NHS?</w:t>
            </w:r>
            <w:r w:rsidR="00E7608D" w:rsidRPr="003705D4">
              <w:rPr>
                <w:rFonts w:cs="Arial"/>
                <w:sz w:val="18"/>
                <w:szCs w:val="18"/>
              </w:rPr>
              <w:t xml:space="preserve"> This could include booking patient appointments/handling patient complaints </w:t>
            </w:r>
            <w:proofErr w:type="spellStart"/>
            <w:r w:rsidR="00E7608D" w:rsidRPr="003705D4">
              <w:rPr>
                <w:rFonts w:cs="Arial"/>
                <w:sz w:val="18"/>
                <w:szCs w:val="18"/>
              </w:rPr>
              <w:t>etc</w:t>
            </w:r>
            <w:proofErr w:type="spellEnd"/>
          </w:p>
          <w:p w:rsidR="00BF782A" w:rsidRPr="003705D4" w:rsidRDefault="00BF782A" w:rsidP="00E7608D">
            <w:pPr>
              <w:pStyle w:val="ListParagraph"/>
              <w:numPr>
                <w:ilvl w:val="0"/>
                <w:numId w:val="1"/>
              </w:numPr>
              <w:rPr>
                <w:rFonts w:cs="Arial"/>
                <w:sz w:val="18"/>
                <w:szCs w:val="18"/>
              </w:rPr>
            </w:pPr>
            <w:r w:rsidRPr="003705D4">
              <w:rPr>
                <w:rFonts w:cs="Arial"/>
                <w:sz w:val="18"/>
                <w:szCs w:val="18"/>
              </w:rPr>
              <w:t xml:space="preserve">What type or level of care is the post holder giving to patients or clients i.e. developing programmes of care, giving specialist </w:t>
            </w:r>
            <w:r w:rsidR="00E7608D" w:rsidRPr="003705D4">
              <w:rPr>
                <w:rFonts w:cs="Arial"/>
                <w:sz w:val="18"/>
                <w:szCs w:val="18"/>
              </w:rPr>
              <w:t>clinical</w:t>
            </w:r>
            <w:r w:rsidRPr="003705D4">
              <w:rPr>
                <w:rFonts w:cs="Arial"/>
                <w:sz w:val="18"/>
                <w:szCs w:val="18"/>
              </w:rPr>
              <w:t xml:space="preserve"> advice?</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7</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policy / service development</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Job description</w:t>
            </w:r>
          </w:p>
        </w:tc>
        <w:tc>
          <w:tcPr>
            <w:tcW w:w="6520" w:type="dxa"/>
          </w:tcPr>
          <w:p w:rsidR="00A23461" w:rsidRPr="003705D4" w:rsidRDefault="00A23461" w:rsidP="00A23461">
            <w:pPr>
              <w:pStyle w:val="ListParagraph"/>
              <w:numPr>
                <w:ilvl w:val="0"/>
                <w:numId w:val="1"/>
              </w:numPr>
              <w:rPr>
                <w:rFonts w:cs="Arial"/>
                <w:sz w:val="18"/>
                <w:szCs w:val="18"/>
              </w:rPr>
            </w:pPr>
            <w:r w:rsidRPr="003705D4">
              <w:rPr>
                <w:rFonts w:cs="Arial"/>
                <w:sz w:val="18"/>
                <w:szCs w:val="18"/>
              </w:rPr>
              <w:t>Will they be responsible for making or implementing changes to policies</w:t>
            </w:r>
            <w:r w:rsidR="00911863" w:rsidRPr="003705D4">
              <w:rPr>
                <w:rFonts w:cs="Arial"/>
                <w:sz w:val="18"/>
                <w:szCs w:val="18"/>
              </w:rPr>
              <w:t xml:space="preserve"> or procedures</w:t>
            </w:r>
            <w:r w:rsidRPr="003705D4">
              <w:rPr>
                <w:rFonts w:cs="Arial"/>
                <w:sz w:val="18"/>
                <w:szCs w:val="18"/>
              </w:rPr>
              <w:t>?</w:t>
            </w:r>
          </w:p>
          <w:p w:rsidR="00911863" w:rsidRPr="003705D4" w:rsidRDefault="00911863" w:rsidP="00A23461">
            <w:pPr>
              <w:pStyle w:val="ListParagraph"/>
              <w:numPr>
                <w:ilvl w:val="0"/>
                <w:numId w:val="1"/>
              </w:numPr>
              <w:rPr>
                <w:rFonts w:cs="Arial"/>
                <w:sz w:val="18"/>
                <w:szCs w:val="18"/>
              </w:rPr>
            </w:pPr>
            <w:r w:rsidRPr="003705D4">
              <w:rPr>
                <w:rFonts w:cs="Arial"/>
                <w:sz w:val="18"/>
                <w:szCs w:val="18"/>
              </w:rPr>
              <w:t>Will the post holder be involved in or responsible for service development?</w:t>
            </w:r>
          </w:p>
          <w:p w:rsidR="00C45962" w:rsidRPr="003705D4" w:rsidRDefault="00C45962" w:rsidP="00A23461">
            <w:pPr>
              <w:pStyle w:val="ListParagraph"/>
              <w:numPr>
                <w:ilvl w:val="0"/>
                <w:numId w:val="1"/>
              </w:numPr>
              <w:rPr>
                <w:rFonts w:cs="Arial"/>
                <w:sz w:val="18"/>
                <w:szCs w:val="18"/>
              </w:rPr>
            </w:pPr>
            <w:r w:rsidRPr="003705D4">
              <w:rPr>
                <w:rFonts w:cs="Arial"/>
                <w:sz w:val="18"/>
                <w:szCs w:val="18"/>
              </w:rPr>
              <w:t xml:space="preserve">What </w:t>
            </w:r>
            <w:r w:rsidR="00911863" w:rsidRPr="003705D4">
              <w:rPr>
                <w:rFonts w:cs="Arial"/>
                <w:sz w:val="18"/>
                <w:szCs w:val="18"/>
              </w:rPr>
              <w:t>is the impact of this and on what departments or directorates</w:t>
            </w:r>
            <w:r w:rsidRPr="003705D4">
              <w:rPr>
                <w:rFonts w:cs="Arial"/>
                <w:sz w:val="18"/>
                <w:szCs w:val="18"/>
              </w:rPr>
              <w:t>?</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8</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financial &amp; physical resources</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Job description</w:t>
            </w:r>
          </w:p>
        </w:tc>
        <w:tc>
          <w:tcPr>
            <w:tcW w:w="6520" w:type="dxa"/>
          </w:tcPr>
          <w:p w:rsidR="00A23461" w:rsidRPr="003705D4" w:rsidRDefault="00A23461" w:rsidP="00A23461">
            <w:pPr>
              <w:pStyle w:val="ListParagraph"/>
              <w:numPr>
                <w:ilvl w:val="0"/>
                <w:numId w:val="1"/>
              </w:numPr>
              <w:rPr>
                <w:rFonts w:cs="Arial"/>
                <w:sz w:val="18"/>
                <w:szCs w:val="18"/>
              </w:rPr>
            </w:pPr>
            <w:r w:rsidRPr="003705D4">
              <w:rPr>
                <w:rFonts w:cs="Arial"/>
                <w:sz w:val="18"/>
                <w:szCs w:val="18"/>
              </w:rPr>
              <w:t>Will the role have responsibility for any financial or physical resources? How much? To what level?</w:t>
            </w:r>
            <w:r w:rsidR="00911863" w:rsidRPr="003705D4">
              <w:rPr>
                <w:rFonts w:cs="Arial"/>
                <w:sz w:val="18"/>
                <w:szCs w:val="18"/>
              </w:rPr>
              <w:t xml:space="preserve"> Examples are ordering stock, delegated budget holder, signing off time sheets, budget holder or responsibility for several budgets.</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9</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human resources</w:t>
            </w:r>
          </w:p>
        </w:tc>
        <w:tc>
          <w:tcPr>
            <w:tcW w:w="1843" w:type="dxa"/>
          </w:tcPr>
          <w:p w:rsidR="00974333" w:rsidRPr="0032191C" w:rsidRDefault="00A23461" w:rsidP="0089752A">
            <w:pPr>
              <w:rPr>
                <w:rFonts w:cs="Arial"/>
                <w:color w:val="000000"/>
                <w:sz w:val="18"/>
                <w:szCs w:val="18"/>
              </w:rPr>
            </w:pPr>
            <w:r w:rsidRPr="0032191C">
              <w:rPr>
                <w:rFonts w:cs="Arial"/>
                <w:color w:val="000000"/>
                <w:sz w:val="18"/>
                <w:szCs w:val="18"/>
              </w:rPr>
              <w:t>Job description</w:t>
            </w:r>
          </w:p>
        </w:tc>
        <w:tc>
          <w:tcPr>
            <w:tcW w:w="6520" w:type="dxa"/>
          </w:tcPr>
          <w:p w:rsidR="00974333" w:rsidRPr="003705D4" w:rsidRDefault="00A23461" w:rsidP="00A23461">
            <w:pPr>
              <w:pStyle w:val="ListParagraph"/>
              <w:numPr>
                <w:ilvl w:val="0"/>
                <w:numId w:val="1"/>
              </w:numPr>
              <w:rPr>
                <w:rFonts w:cs="Arial"/>
                <w:sz w:val="18"/>
                <w:szCs w:val="18"/>
              </w:rPr>
            </w:pPr>
            <w:r w:rsidRPr="003705D4">
              <w:rPr>
                <w:rFonts w:cs="Arial"/>
                <w:sz w:val="18"/>
                <w:szCs w:val="18"/>
              </w:rPr>
              <w:t xml:space="preserve">What responsibilities will the post holder have for </w:t>
            </w:r>
            <w:r w:rsidR="00911863" w:rsidRPr="003705D4">
              <w:rPr>
                <w:rFonts w:cs="Arial"/>
                <w:sz w:val="18"/>
                <w:szCs w:val="18"/>
              </w:rPr>
              <w:t xml:space="preserve">people </w:t>
            </w:r>
            <w:r w:rsidRPr="003705D4">
              <w:rPr>
                <w:rFonts w:cs="Arial"/>
                <w:sz w:val="18"/>
                <w:szCs w:val="18"/>
              </w:rPr>
              <w:t>management or training?</w:t>
            </w:r>
            <w:r w:rsidR="00911863" w:rsidRPr="003705D4">
              <w:rPr>
                <w:rFonts w:cs="Arial"/>
                <w:sz w:val="18"/>
                <w:szCs w:val="18"/>
              </w:rPr>
              <w:t xml:space="preserve"> This can include supervision.</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10</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information resources</w:t>
            </w:r>
          </w:p>
        </w:tc>
        <w:tc>
          <w:tcPr>
            <w:tcW w:w="1843" w:type="dxa"/>
          </w:tcPr>
          <w:p w:rsidR="00974333" w:rsidRPr="0032191C" w:rsidRDefault="0058441A" w:rsidP="0089752A">
            <w:pPr>
              <w:rPr>
                <w:rFonts w:cs="Arial"/>
                <w:color w:val="000000"/>
                <w:sz w:val="18"/>
                <w:szCs w:val="18"/>
              </w:rPr>
            </w:pPr>
            <w:r w:rsidRPr="0032191C">
              <w:rPr>
                <w:rFonts w:cs="Arial"/>
                <w:color w:val="000000"/>
                <w:sz w:val="18"/>
                <w:szCs w:val="18"/>
              </w:rPr>
              <w:t>Job description</w:t>
            </w:r>
          </w:p>
        </w:tc>
        <w:tc>
          <w:tcPr>
            <w:tcW w:w="6520" w:type="dxa"/>
          </w:tcPr>
          <w:p w:rsidR="00911863" w:rsidRPr="003705D4" w:rsidRDefault="00911863" w:rsidP="00A23461">
            <w:pPr>
              <w:pStyle w:val="ListParagraph"/>
              <w:numPr>
                <w:ilvl w:val="0"/>
                <w:numId w:val="1"/>
              </w:numPr>
              <w:rPr>
                <w:rFonts w:cs="Arial"/>
                <w:sz w:val="18"/>
                <w:szCs w:val="18"/>
              </w:rPr>
            </w:pPr>
            <w:r w:rsidRPr="003705D4">
              <w:rPr>
                <w:rFonts w:cs="Arial"/>
                <w:sz w:val="18"/>
                <w:szCs w:val="18"/>
              </w:rPr>
              <w:t>Will the post holder be undertaking data entry, creating statistical reports that require formulae, taking formal minutes?</w:t>
            </w:r>
          </w:p>
          <w:p w:rsidR="00974333" w:rsidRPr="003705D4" w:rsidRDefault="00911863" w:rsidP="00A23461">
            <w:pPr>
              <w:pStyle w:val="ListParagraph"/>
              <w:numPr>
                <w:ilvl w:val="0"/>
                <w:numId w:val="1"/>
              </w:numPr>
              <w:rPr>
                <w:rFonts w:cs="Arial"/>
                <w:sz w:val="18"/>
                <w:szCs w:val="18"/>
              </w:rPr>
            </w:pPr>
            <w:r w:rsidRPr="003705D4">
              <w:rPr>
                <w:rFonts w:cs="Arial"/>
                <w:sz w:val="18"/>
                <w:szCs w:val="18"/>
              </w:rPr>
              <w:t>Will the post holder be responsible for one or more</w:t>
            </w:r>
            <w:r w:rsidR="00A23461" w:rsidRPr="003705D4">
              <w:rPr>
                <w:rFonts w:cs="Arial"/>
                <w:sz w:val="18"/>
                <w:szCs w:val="18"/>
              </w:rPr>
              <w:t xml:space="preserve"> </w:t>
            </w:r>
            <w:r w:rsidRPr="003705D4">
              <w:rPr>
                <w:rFonts w:cs="Arial"/>
                <w:sz w:val="18"/>
                <w:szCs w:val="18"/>
              </w:rPr>
              <w:t>information system/s?</w:t>
            </w:r>
          </w:p>
          <w:p w:rsidR="00C45962" w:rsidRPr="003705D4" w:rsidRDefault="00C45962" w:rsidP="00A23461">
            <w:pPr>
              <w:pStyle w:val="ListParagraph"/>
              <w:numPr>
                <w:ilvl w:val="0"/>
                <w:numId w:val="1"/>
              </w:numPr>
              <w:rPr>
                <w:rFonts w:cs="Arial"/>
                <w:sz w:val="18"/>
                <w:szCs w:val="18"/>
              </w:rPr>
            </w:pPr>
            <w:r w:rsidRPr="003705D4">
              <w:rPr>
                <w:rFonts w:cs="Arial"/>
                <w:sz w:val="18"/>
                <w:szCs w:val="18"/>
              </w:rPr>
              <w:t>Will the post holder be responsible for creating their own information systems?</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11</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Responsibility for research &amp; development</w:t>
            </w:r>
          </w:p>
        </w:tc>
        <w:tc>
          <w:tcPr>
            <w:tcW w:w="1843" w:type="dxa"/>
          </w:tcPr>
          <w:p w:rsidR="00974333" w:rsidRPr="0032191C" w:rsidRDefault="0058441A" w:rsidP="0089752A">
            <w:pPr>
              <w:rPr>
                <w:rFonts w:cs="Arial"/>
                <w:color w:val="000000"/>
                <w:sz w:val="18"/>
                <w:szCs w:val="18"/>
              </w:rPr>
            </w:pPr>
            <w:r w:rsidRPr="0032191C">
              <w:rPr>
                <w:rFonts w:cs="Arial"/>
                <w:color w:val="000000"/>
                <w:sz w:val="18"/>
                <w:szCs w:val="18"/>
              </w:rPr>
              <w:t>Job description</w:t>
            </w:r>
          </w:p>
        </w:tc>
        <w:tc>
          <w:tcPr>
            <w:tcW w:w="6520" w:type="dxa"/>
          </w:tcPr>
          <w:p w:rsidR="00974333" w:rsidRPr="003705D4" w:rsidRDefault="00A23461" w:rsidP="00A23461">
            <w:pPr>
              <w:pStyle w:val="ListParagraph"/>
              <w:numPr>
                <w:ilvl w:val="0"/>
                <w:numId w:val="1"/>
              </w:numPr>
              <w:rPr>
                <w:rFonts w:cs="Arial"/>
                <w:sz w:val="18"/>
                <w:szCs w:val="18"/>
              </w:rPr>
            </w:pPr>
            <w:r w:rsidRPr="003705D4">
              <w:rPr>
                <w:rFonts w:cs="Arial"/>
                <w:sz w:val="18"/>
                <w:szCs w:val="18"/>
              </w:rPr>
              <w:t xml:space="preserve">What involvement will the post holder have in </w:t>
            </w:r>
            <w:r w:rsidR="00911863" w:rsidRPr="003705D4">
              <w:rPr>
                <w:rFonts w:cs="Arial"/>
                <w:sz w:val="18"/>
                <w:szCs w:val="18"/>
              </w:rPr>
              <w:t xml:space="preserve">undertaking </w:t>
            </w:r>
            <w:r w:rsidRPr="003705D4">
              <w:rPr>
                <w:rFonts w:cs="Arial"/>
                <w:sz w:val="18"/>
                <w:szCs w:val="18"/>
              </w:rPr>
              <w:t>audits, surveys, and/or research and development?</w:t>
            </w:r>
          </w:p>
          <w:p w:rsidR="00911863" w:rsidRPr="003705D4" w:rsidRDefault="00911863" w:rsidP="00A23461">
            <w:pPr>
              <w:pStyle w:val="ListParagraph"/>
              <w:numPr>
                <w:ilvl w:val="0"/>
                <w:numId w:val="1"/>
              </w:numPr>
              <w:rPr>
                <w:rFonts w:cs="Arial"/>
                <w:sz w:val="18"/>
                <w:szCs w:val="18"/>
              </w:rPr>
            </w:pPr>
            <w:r w:rsidRPr="003705D4">
              <w:rPr>
                <w:rFonts w:cs="Arial"/>
                <w:sz w:val="18"/>
                <w:szCs w:val="18"/>
              </w:rPr>
              <w:t>Is it a significant job responsibility and how frequently does the post holder undertake this type of activity?</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12</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Freedom to Act</w:t>
            </w:r>
          </w:p>
        </w:tc>
        <w:tc>
          <w:tcPr>
            <w:tcW w:w="1843" w:type="dxa"/>
          </w:tcPr>
          <w:p w:rsidR="00974333" w:rsidRPr="0032191C" w:rsidRDefault="0058441A" w:rsidP="0089752A">
            <w:pPr>
              <w:rPr>
                <w:rFonts w:cs="Arial"/>
                <w:color w:val="000000"/>
                <w:sz w:val="18"/>
                <w:szCs w:val="18"/>
              </w:rPr>
            </w:pPr>
            <w:r w:rsidRPr="0032191C">
              <w:rPr>
                <w:rFonts w:cs="Arial"/>
                <w:color w:val="000000"/>
                <w:sz w:val="18"/>
                <w:szCs w:val="18"/>
              </w:rPr>
              <w:t>Job description</w:t>
            </w:r>
          </w:p>
        </w:tc>
        <w:tc>
          <w:tcPr>
            <w:tcW w:w="6520" w:type="dxa"/>
          </w:tcPr>
          <w:p w:rsidR="00911863" w:rsidRPr="003705D4" w:rsidRDefault="00CD0941" w:rsidP="00CD0941">
            <w:pPr>
              <w:pStyle w:val="ListParagraph"/>
              <w:numPr>
                <w:ilvl w:val="0"/>
                <w:numId w:val="1"/>
              </w:numPr>
              <w:rPr>
                <w:rFonts w:cs="Arial"/>
                <w:sz w:val="18"/>
                <w:szCs w:val="18"/>
              </w:rPr>
            </w:pPr>
            <w:r w:rsidRPr="003705D4">
              <w:rPr>
                <w:rFonts w:cs="Arial"/>
                <w:sz w:val="18"/>
                <w:szCs w:val="18"/>
              </w:rPr>
              <w:t>How much autonomy will the post holder have</w:t>
            </w:r>
            <w:r w:rsidR="00911863" w:rsidRPr="003705D4">
              <w:rPr>
                <w:rFonts w:cs="Arial"/>
                <w:sz w:val="18"/>
                <w:szCs w:val="18"/>
              </w:rPr>
              <w:t xml:space="preserve"> to use their own initiative/discretion to take action</w:t>
            </w:r>
            <w:r w:rsidRPr="003705D4">
              <w:rPr>
                <w:rFonts w:cs="Arial"/>
                <w:sz w:val="18"/>
                <w:szCs w:val="18"/>
              </w:rPr>
              <w:t>?</w:t>
            </w:r>
            <w:r w:rsidR="00911863" w:rsidRPr="003705D4">
              <w:rPr>
                <w:rFonts w:cs="Arial"/>
                <w:sz w:val="18"/>
                <w:szCs w:val="18"/>
              </w:rPr>
              <w:t xml:space="preserve"> </w:t>
            </w:r>
          </w:p>
          <w:p w:rsidR="00974333" w:rsidRPr="003705D4" w:rsidRDefault="00911863" w:rsidP="00CD0941">
            <w:pPr>
              <w:pStyle w:val="ListParagraph"/>
              <w:numPr>
                <w:ilvl w:val="0"/>
                <w:numId w:val="1"/>
              </w:numPr>
              <w:rPr>
                <w:rFonts w:cs="Arial"/>
                <w:sz w:val="18"/>
                <w:szCs w:val="18"/>
              </w:rPr>
            </w:pPr>
            <w:r w:rsidRPr="003705D4">
              <w:rPr>
                <w:rFonts w:cs="Arial"/>
                <w:sz w:val="18"/>
                <w:szCs w:val="18"/>
              </w:rPr>
              <w:t>Is the individual accountable for their own actions and/or those of others?</w:t>
            </w:r>
          </w:p>
          <w:p w:rsidR="00CD0941" w:rsidRPr="003705D4" w:rsidRDefault="00CD0941" w:rsidP="00CD0941">
            <w:pPr>
              <w:pStyle w:val="ListParagraph"/>
              <w:numPr>
                <w:ilvl w:val="0"/>
                <w:numId w:val="1"/>
              </w:numPr>
              <w:rPr>
                <w:rFonts w:cs="Arial"/>
                <w:sz w:val="18"/>
                <w:szCs w:val="18"/>
              </w:rPr>
            </w:pPr>
            <w:r w:rsidRPr="003705D4">
              <w:rPr>
                <w:rFonts w:cs="Arial"/>
                <w:sz w:val="18"/>
                <w:szCs w:val="18"/>
              </w:rPr>
              <w:t>What level of decision making will they have responsibility for?</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13</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Physical conditions</w:t>
            </w:r>
          </w:p>
        </w:tc>
        <w:tc>
          <w:tcPr>
            <w:tcW w:w="1843" w:type="dxa"/>
          </w:tcPr>
          <w:p w:rsidR="00974333" w:rsidRPr="0032191C" w:rsidRDefault="00CD0941" w:rsidP="0089752A">
            <w:pPr>
              <w:rPr>
                <w:rFonts w:cs="Arial"/>
                <w:color w:val="000000"/>
                <w:sz w:val="18"/>
                <w:szCs w:val="18"/>
              </w:rPr>
            </w:pPr>
            <w:r w:rsidRPr="0032191C">
              <w:rPr>
                <w:rFonts w:cs="Arial"/>
                <w:color w:val="000000"/>
                <w:sz w:val="18"/>
                <w:szCs w:val="18"/>
              </w:rPr>
              <w:t>Supporting information</w:t>
            </w:r>
          </w:p>
        </w:tc>
        <w:tc>
          <w:tcPr>
            <w:tcW w:w="6520" w:type="dxa"/>
          </w:tcPr>
          <w:p w:rsidR="00974333" w:rsidRPr="003705D4" w:rsidRDefault="00CD0941" w:rsidP="00CD0941">
            <w:pPr>
              <w:pStyle w:val="ListParagraph"/>
              <w:numPr>
                <w:ilvl w:val="0"/>
                <w:numId w:val="1"/>
              </w:numPr>
              <w:rPr>
                <w:rFonts w:cs="Arial"/>
                <w:sz w:val="18"/>
                <w:szCs w:val="18"/>
              </w:rPr>
            </w:pPr>
            <w:r w:rsidRPr="003705D4">
              <w:rPr>
                <w:rFonts w:cs="Arial"/>
                <w:sz w:val="18"/>
                <w:szCs w:val="18"/>
              </w:rPr>
              <w:t xml:space="preserve">What level of </w:t>
            </w:r>
            <w:r w:rsidRPr="003705D4">
              <w:rPr>
                <w:sz w:val="18"/>
                <w:szCs w:val="18"/>
              </w:rPr>
              <w:t xml:space="preserve">manual handling is involved in the post? </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14</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Mental conditions</w:t>
            </w:r>
          </w:p>
        </w:tc>
        <w:tc>
          <w:tcPr>
            <w:tcW w:w="1843" w:type="dxa"/>
          </w:tcPr>
          <w:p w:rsidR="00974333" w:rsidRPr="0032191C" w:rsidRDefault="00CD0941" w:rsidP="0089752A">
            <w:pPr>
              <w:rPr>
                <w:rFonts w:cs="Arial"/>
                <w:color w:val="000000"/>
                <w:sz w:val="18"/>
                <w:szCs w:val="18"/>
              </w:rPr>
            </w:pPr>
            <w:r w:rsidRPr="0032191C">
              <w:rPr>
                <w:rFonts w:cs="Arial"/>
                <w:color w:val="000000"/>
                <w:sz w:val="18"/>
                <w:szCs w:val="18"/>
              </w:rPr>
              <w:t>Supporting information</w:t>
            </w:r>
          </w:p>
        </w:tc>
        <w:tc>
          <w:tcPr>
            <w:tcW w:w="6520" w:type="dxa"/>
          </w:tcPr>
          <w:p w:rsidR="00974333" w:rsidRPr="003705D4" w:rsidRDefault="00CD0941" w:rsidP="00CD0941">
            <w:pPr>
              <w:pStyle w:val="ListParagraph"/>
              <w:numPr>
                <w:ilvl w:val="0"/>
                <w:numId w:val="1"/>
              </w:numPr>
              <w:rPr>
                <w:rFonts w:cs="Arial"/>
                <w:sz w:val="18"/>
                <w:szCs w:val="18"/>
              </w:rPr>
            </w:pPr>
            <w:r w:rsidRPr="003705D4">
              <w:rPr>
                <w:rFonts w:cs="Arial"/>
                <w:sz w:val="18"/>
                <w:szCs w:val="18"/>
              </w:rPr>
              <w:t>What level and extent of concentration is required in the role?</w:t>
            </w:r>
          </w:p>
          <w:p w:rsidR="00CD0941" w:rsidRPr="003705D4" w:rsidRDefault="00CD0941" w:rsidP="00CD0941">
            <w:pPr>
              <w:pStyle w:val="ListParagraph"/>
              <w:numPr>
                <w:ilvl w:val="0"/>
                <w:numId w:val="1"/>
              </w:numPr>
              <w:rPr>
                <w:rFonts w:cs="Arial"/>
                <w:sz w:val="18"/>
                <w:szCs w:val="18"/>
              </w:rPr>
            </w:pPr>
            <w:r w:rsidRPr="003705D4">
              <w:rPr>
                <w:rFonts w:cs="Arial"/>
                <w:sz w:val="18"/>
                <w:szCs w:val="18"/>
              </w:rPr>
              <w:t>What level and extent of interruption will the post holder experience?</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15</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Emotional conditions</w:t>
            </w:r>
          </w:p>
        </w:tc>
        <w:tc>
          <w:tcPr>
            <w:tcW w:w="1843" w:type="dxa"/>
          </w:tcPr>
          <w:p w:rsidR="00974333" w:rsidRPr="0032191C" w:rsidRDefault="00CD0941" w:rsidP="0089752A">
            <w:pPr>
              <w:rPr>
                <w:rFonts w:cs="Arial"/>
                <w:color w:val="000000"/>
                <w:sz w:val="18"/>
                <w:szCs w:val="18"/>
              </w:rPr>
            </w:pPr>
            <w:r w:rsidRPr="0032191C">
              <w:rPr>
                <w:rFonts w:cs="Arial"/>
                <w:color w:val="000000"/>
                <w:sz w:val="18"/>
                <w:szCs w:val="18"/>
              </w:rPr>
              <w:t>Supporting information</w:t>
            </w:r>
          </w:p>
        </w:tc>
        <w:tc>
          <w:tcPr>
            <w:tcW w:w="6520" w:type="dxa"/>
          </w:tcPr>
          <w:p w:rsidR="00974333" w:rsidRPr="003705D4" w:rsidRDefault="00CD0941" w:rsidP="0089752A">
            <w:pPr>
              <w:pStyle w:val="ListParagraph"/>
              <w:numPr>
                <w:ilvl w:val="0"/>
                <w:numId w:val="1"/>
              </w:numPr>
              <w:rPr>
                <w:rFonts w:cs="Arial"/>
                <w:sz w:val="18"/>
                <w:szCs w:val="18"/>
              </w:rPr>
            </w:pPr>
            <w:r w:rsidRPr="003705D4">
              <w:rPr>
                <w:rFonts w:cs="Arial"/>
                <w:sz w:val="18"/>
                <w:szCs w:val="18"/>
              </w:rPr>
              <w:t>What level and extent of emotional strain will the post holder experience in the role?</w:t>
            </w:r>
          </w:p>
        </w:tc>
      </w:tr>
      <w:tr w:rsidR="00974333" w:rsidRPr="0032191C" w:rsidTr="0032191C">
        <w:tc>
          <w:tcPr>
            <w:tcW w:w="567" w:type="dxa"/>
          </w:tcPr>
          <w:p w:rsidR="00974333" w:rsidRPr="0032191C" w:rsidRDefault="00974333" w:rsidP="0089752A">
            <w:pPr>
              <w:rPr>
                <w:rFonts w:cs="Arial"/>
                <w:color w:val="000000"/>
                <w:sz w:val="18"/>
                <w:szCs w:val="18"/>
              </w:rPr>
            </w:pPr>
            <w:r w:rsidRPr="0032191C">
              <w:rPr>
                <w:rFonts w:cs="Arial"/>
                <w:color w:val="000000"/>
                <w:sz w:val="18"/>
                <w:szCs w:val="18"/>
              </w:rPr>
              <w:t>16</w:t>
            </w:r>
          </w:p>
        </w:tc>
        <w:tc>
          <w:tcPr>
            <w:tcW w:w="1844" w:type="dxa"/>
          </w:tcPr>
          <w:p w:rsidR="00974333" w:rsidRPr="0032191C" w:rsidRDefault="001F48E1" w:rsidP="0089752A">
            <w:pPr>
              <w:rPr>
                <w:rFonts w:cs="Arial"/>
                <w:color w:val="000000"/>
                <w:sz w:val="18"/>
                <w:szCs w:val="18"/>
              </w:rPr>
            </w:pPr>
            <w:r w:rsidRPr="0032191C">
              <w:rPr>
                <w:rFonts w:cs="Arial"/>
                <w:color w:val="000000"/>
                <w:sz w:val="18"/>
                <w:szCs w:val="18"/>
              </w:rPr>
              <w:t>Working conditions</w:t>
            </w:r>
          </w:p>
        </w:tc>
        <w:tc>
          <w:tcPr>
            <w:tcW w:w="1843" w:type="dxa"/>
          </w:tcPr>
          <w:p w:rsidR="00974333" w:rsidRPr="0032191C" w:rsidRDefault="00CD0941" w:rsidP="0089752A">
            <w:pPr>
              <w:rPr>
                <w:rFonts w:cs="Arial"/>
                <w:color w:val="000000"/>
                <w:sz w:val="18"/>
                <w:szCs w:val="18"/>
              </w:rPr>
            </w:pPr>
            <w:r w:rsidRPr="0032191C">
              <w:rPr>
                <w:rFonts w:cs="Arial"/>
                <w:color w:val="000000"/>
                <w:sz w:val="18"/>
                <w:szCs w:val="18"/>
              </w:rPr>
              <w:t>Supporting information</w:t>
            </w:r>
          </w:p>
        </w:tc>
        <w:tc>
          <w:tcPr>
            <w:tcW w:w="6520" w:type="dxa"/>
          </w:tcPr>
          <w:p w:rsidR="00974333" w:rsidRPr="0032191C" w:rsidRDefault="00CD0941" w:rsidP="00CD0941">
            <w:pPr>
              <w:pStyle w:val="ListParagraph"/>
              <w:numPr>
                <w:ilvl w:val="0"/>
                <w:numId w:val="1"/>
              </w:numPr>
              <w:rPr>
                <w:rFonts w:cs="Arial"/>
                <w:color w:val="000000"/>
                <w:sz w:val="18"/>
                <w:szCs w:val="18"/>
              </w:rPr>
            </w:pPr>
            <w:r w:rsidRPr="0032191C">
              <w:rPr>
                <w:rFonts w:cs="Arial"/>
                <w:color w:val="000000"/>
                <w:sz w:val="18"/>
                <w:szCs w:val="18"/>
              </w:rPr>
              <w:t xml:space="preserve">To what extent will the post holder be </w:t>
            </w:r>
            <w:r w:rsidRPr="0032191C">
              <w:rPr>
                <w:sz w:val="18"/>
                <w:szCs w:val="18"/>
              </w:rPr>
              <w:t>exposed to unpleasant working conditions?</w:t>
            </w:r>
          </w:p>
        </w:tc>
      </w:tr>
    </w:tbl>
    <w:p w:rsidR="0089752A" w:rsidRPr="0089752A" w:rsidRDefault="0089752A" w:rsidP="0089752A">
      <w:pPr>
        <w:rPr>
          <w:rFonts w:cs="Arial"/>
        </w:rPr>
      </w:pPr>
    </w:p>
    <w:p w:rsidR="00BB3311" w:rsidRDefault="00BB3311"/>
    <w:sectPr w:rsidR="00BB3311" w:rsidSect="00D870F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0BD" w:rsidRDefault="00B520BD" w:rsidP="006E1FD6">
      <w:r>
        <w:separator/>
      </w:r>
    </w:p>
  </w:endnote>
  <w:endnote w:type="continuationSeparator" w:id="0">
    <w:p w:rsidR="00B520BD" w:rsidRDefault="00B520BD" w:rsidP="006E1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962" w:rsidRDefault="00C45962">
    <w:pPr>
      <w:pStyle w:val="Footer"/>
    </w:pPr>
    <w:r w:rsidRPr="006E1FD6">
      <w:rPr>
        <w:noProof/>
        <w:lang w:eastAsia="en-GB"/>
      </w:rPr>
      <w:drawing>
        <wp:anchor distT="0" distB="0" distL="114300" distR="114300" simplePos="0" relativeHeight="251661312" behindDoc="0" locked="0" layoutInCell="1" allowOverlap="1">
          <wp:simplePos x="0" y="0"/>
          <wp:positionH relativeFrom="column">
            <wp:posOffset>-295275</wp:posOffset>
          </wp:positionH>
          <wp:positionV relativeFrom="paragraph">
            <wp:posOffset>57150</wp:posOffset>
          </wp:positionV>
          <wp:extent cx="2830195" cy="504825"/>
          <wp:effectExtent l="19050" t="0" r="8255" b="0"/>
          <wp:wrapSquare wrapText="bothSides"/>
          <wp:docPr id="12" name="Picture 12" descr="Values logo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ues logo white background"/>
                  <pic:cNvPicPr>
                    <a:picLocks noChangeAspect="1" noChangeArrowheads="1"/>
                  </pic:cNvPicPr>
                </pic:nvPicPr>
                <pic:blipFill>
                  <a:blip r:embed="rId1"/>
                  <a:srcRect/>
                  <a:stretch>
                    <a:fillRect/>
                  </a:stretch>
                </pic:blipFill>
                <pic:spPr bwMode="auto">
                  <a:xfrm>
                    <a:off x="0" y="0"/>
                    <a:ext cx="2830195" cy="502285"/>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962" w:rsidRDefault="00C45962">
    <w:pPr>
      <w:pStyle w:val="Footer"/>
    </w:pPr>
    <w:r w:rsidRPr="00D870FF">
      <w:rPr>
        <w:noProof/>
        <w:lang w:eastAsia="en-GB"/>
      </w:rPr>
      <w:drawing>
        <wp:anchor distT="0" distB="0" distL="114300" distR="114300" simplePos="0" relativeHeight="251665408" behindDoc="0" locked="0" layoutInCell="1" allowOverlap="1">
          <wp:simplePos x="0" y="0"/>
          <wp:positionH relativeFrom="column">
            <wp:posOffset>-142875</wp:posOffset>
          </wp:positionH>
          <wp:positionV relativeFrom="paragraph">
            <wp:posOffset>209550</wp:posOffset>
          </wp:positionV>
          <wp:extent cx="2830195" cy="504825"/>
          <wp:effectExtent l="19050" t="0" r="8255" b="0"/>
          <wp:wrapSquare wrapText="bothSides"/>
          <wp:docPr id="2" name="Picture 12" descr="Values logo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ues logo white background"/>
                  <pic:cNvPicPr>
                    <a:picLocks noChangeAspect="1" noChangeArrowheads="1"/>
                  </pic:cNvPicPr>
                </pic:nvPicPr>
                <pic:blipFill>
                  <a:blip r:embed="rId1"/>
                  <a:srcRect/>
                  <a:stretch>
                    <a:fillRect/>
                  </a:stretch>
                </pic:blipFill>
                <pic:spPr bwMode="auto">
                  <a:xfrm>
                    <a:off x="0" y="0"/>
                    <a:ext cx="2830195" cy="50228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0BD" w:rsidRDefault="00B520BD" w:rsidP="006E1FD6">
      <w:r>
        <w:separator/>
      </w:r>
    </w:p>
  </w:footnote>
  <w:footnote w:type="continuationSeparator" w:id="0">
    <w:p w:rsidR="00B520BD" w:rsidRDefault="00B520BD" w:rsidP="006E1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962" w:rsidRDefault="00C45962">
    <w:pPr>
      <w:pStyle w:val="Header"/>
    </w:pPr>
    <w:r>
      <w:rPr>
        <w:noProof/>
        <w:lang w:eastAsia="en-GB"/>
      </w:rPr>
      <w:drawing>
        <wp:anchor distT="0" distB="0" distL="114300" distR="114300" simplePos="0" relativeHeight="251659264" behindDoc="0" locked="0" layoutInCell="1" allowOverlap="1">
          <wp:simplePos x="0" y="0"/>
          <wp:positionH relativeFrom="column">
            <wp:posOffset>2790825</wp:posOffset>
          </wp:positionH>
          <wp:positionV relativeFrom="paragraph">
            <wp:posOffset>-201930</wp:posOffset>
          </wp:positionV>
          <wp:extent cx="2924175" cy="400050"/>
          <wp:effectExtent l="19050" t="0" r="9525" b="0"/>
          <wp:wrapSquare wrapText="bothSides"/>
          <wp:docPr id="11" name="Picture 11" descr="Great Western Hospitals FT Co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Western Hospitals FT Col A"/>
                  <pic:cNvPicPr>
                    <a:picLocks noChangeAspect="1" noChangeArrowheads="1"/>
                  </pic:cNvPicPr>
                </pic:nvPicPr>
                <pic:blipFill>
                  <a:blip r:embed="rId1"/>
                  <a:srcRect/>
                  <a:stretch>
                    <a:fillRect/>
                  </a:stretch>
                </pic:blipFill>
                <pic:spPr bwMode="auto">
                  <a:xfrm>
                    <a:off x="0" y="0"/>
                    <a:ext cx="2924175" cy="400050"/>
                  </a:xfrm>
                  <a:prstGeom prst="rect">
                    <a:avLst/>
                  </a:prstGeom>
                  <a:noFill/>
                  <a:ln w="9525">
                    <a:noFill/>
                    <a:miter lim="800000"/>
                    <a:headEnd/>
                    <a:tailEnd/>
                  </a:ln>
                </pic:spPr>
              </pic:pic>
            </a:graphicData>
          </a:graphic>
        </wp:anchor>
      </w:drawing>
    </w:r>
  </w:p>
  <w:p w:rsidR="00C45962" w:rsidRDefault="00C45962">
    <w:pPr>
      <w:pStyle w:val="Header"/>
      <w:rPr>
        <w:rFonts w:cs="Arial"/>
        <w:b/>
        <w:color w:val="1F497D" w:themeColor="text2"/>
        <w:sz w:val="32"/>
        <w:szCs w:val="32"/>
      </w:rPr>
    </w:pPr>
  </w:p>
  <w:p w:rsidR="00C45962" w:rsidRPr="00D870FF" w:rsidRDefault="00C45962">
    <w:pPr>
      <w:pStyle w:val="Header"/>
      <w:rPr>
        <w:rFonts w:cs="Arial"/>
        <w:b/>
        <w:color w:val="1F497D" w:themeColor="text2"/>
        <w:sz w:val="32"/>
        <w:szCs w:val="32"/>
      </w:rPr>
    </w:pPr>
    <w:r w:rsidRPr="00BD4C26">
      <w:rPr>
        <w:rFonts w:cs="Arial"/>
        <w:b/>
        <w:color w:val="1F497D" w:themeColor="text2"/>
        <w:sz w:val="32"/>
        <w:szCs w:val="32"/>
      </w:rPr>
      <w:t>A quick guide 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962" w:rsidRDefault="00C45962">
    <w:pPr>
      <w:pStyle w:val="Header"/>
    </w:pPr>
    <w:r w:rsidRPr="00D870FF">
      <w:rPr>
        <w:noProof/>
        <w:lang w:eastAsia="en-GB"/>
      </w:rPr>
      <w:drawing>
        <wp:anchor distT="0" distB="0" distL="114300" distR="114300" simplePos="0" relativeHeight="251663360" behindDoc="0" locked="0" layoutInCell="1" allowOverlap="1">
          <wp:simplePos x="0" y="0"/>
          <wp:positionH relativeFrom="column">
            <wp:posOffset>2943225</wp:posOffset>
          </wp:positionH>
          <wp:positionV relativeFrom="paragraph">
            <wp:posOffset>-49530</wp:posOffset>
          </wp:positionV>
          <wp:extent cx="2924175" cy="400050"/>
          <wp:effectExtent l="19050" t="0" r="9525" b="0"/>
          <wp:wrapSquare wrapText="bothSides"/>
          <wp:docPr id="1" name="Picture 11" descr="Great Western Hospitals FT Co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Western Hospitals FT Col A"/>
                  <pic:cNvPicPr>
                    <a:picLocks noChangeAspect="1" noChangeArrowheads="1"/>
                  </pic:cNvPicPr>
                </pic:nvPicPr>
                <pic:blipFill>
                  <a:blip r:embed="rId1"/>
                  <a:srcRect/>
                  <a:stretch>
                    <a:fillRect/>
                  </a:stretch>
                </pic:blipFill>
                <pic:spPr bwMode="auto">
                  <a:xfrm>
                    <a:off x="0" y="0"/>
                    <a:ext cx="2924175" cy="4000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A483C"/>
    <w:multiLevelType w:val="hybridMultilevel"/>
    <w:tmpl w:val="E3BC538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nsid w:val="7F000960"/>
    <w:multiLevelType w:val="hybridMultilevel"/>
    <w:tmpl w:val="C63678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2A"/>
    <w:rsid w:val="000916A1"/>
    <w:rsid w:val="000C17A8"/>
    <w:rsid w:val="001605DA"/>
    <w:rsid w:val="001974F3"/>
    <w:rsid w:val="001B3AE8"/>
    <w:rsid w:val="001F48E1"/>
    <w:rsid w:val="00202E9C"/>
    <w:rsid w:val="00220BA8"/>
    <w:rsid w:val="003105F7"/>
    <w:rsid w:val="0032191C"/>
    <w:rsid w:val="003705D4"/>
    <w:rsid w:val="00386F45"/>
    <w:rsid w:val="003A2513"/>
    <w:rsid w:val="00464345"/>
    <w:rsid w:val="00465655"/>
    <w:rsid w:val="004F5B60"/>
    <w:rsid w:val="0058441A"/>
    <w:rsid w:val="005F5442"/>
    <w:rsid w:val="00635508"/>
    <w:rsid w:val="0065565F"/>
    <w:rsid w:val="006E1FD6"/>
    <w:rsid w:val="007F7183"/>
    <w:rsid w:val="008524F3"/>
    <w:rsid w:val="00874C83"/>
    <w:rsid w:val="0089752A"/>
    <w:rsid w:val="008E3737"/>
    <w:rsid w:val="00911863"/>
    <w:rsid w:val="009463B8"/>
    <w:rsid w:val="009551C2"/>
    <w:rsid w:val="00966392"/>
    <w:rsid w:val="00974333"/>
    <w:rsid w:val="00A127D8"/>
    <w:rsid w:val="00A23461"/>
    <w:rsid w:val="00A91C07"/>
    <w:rsid w:val="00AA10D8"/>
    <w:rsid w:val="00AB0711"/>
    <w:rsid w:val="00B12650"/>
    <w:rsid w:val="00B520BD"/>
    <w:rsid w:val="00BB3311"/>
    <w:rsid w:val="00BD0FC3"/>
    <w:rsid w:val="00BF782A"/>
    <w:rsid w:val="00C16B0D"/>
    <w:rsid w:val="00C45962"/>
    <w:rsid w:val="00CD0941"/>
    <w:rsid w:val="00D41490"/>
    <w:rsid w:val="00D870FF"/>
    <w:rsid w:val="00DA0677"/>
    <w:rsid w:val="00DB5E85"/>
    <w:rsid w:val="00E55A16"/>
    <w:rsid w:val="00E7608D"/>
    <w:rsid w:val="00EF2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2A"/>
    <w:pPr>
      <w:overflowPunct w:val="0"/>
      <w:autoSpaceDE w:val="0"/>
      <w:autoSpaceDN w:val="0"/>
      <w:adjustRightInd w:val="0"/>
      <w:spacing w:after="0" w:line="240" w:lineRule="auto"/>
      <w:textAlignment w:val="baseline"/>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C07"/>
    <w:pPr>
      <w:ind w:left="720"/>
      <w:contextualSpacing/>
    </w:pPr>
  </w:style>
  <w:style w:type="paragraph" w:styleId="Header">
    <w:name w:val="header"/>
    <w:basedOn w:val="Normal"/>
    <w:link w:val="HeaderChar"/>
    <w:uiPriority w:val="99"/>
    <w:semiHidden/>
    <w:unhideWhenUsed/>
    <w:rsid w:val="006E1FD6"/>
    <w:pPr>
      <w:tabs>
        <w:tab w:val="center" w:pos="4513"/>
        <w:tab w:val="right" w:pos="9026"/>
      </w:tabs>
    </w:pPr>
  </w:style>
  <w:style w:type="character" w:customStyle="1" w:styleId="HeaderChar">
    <w:name w:val="Header Char"/>
    <w:basedOn w:val="DefaultParagraphFont"/>
    <w:link w:val="Header"/>
    <w:uiPriority w:val="99"/>
    <w:semiHidden/>
    <w:rsid w:val="006E1FD6"/>
    <w:rPr>
      <w:rFonts w:eastAsia="Times New Roman" w:cs="Times New Roman"/>
      <w:sz w:val="20"/>
      <w:szCs w:val="20"/>
    </w:rPr>
  </w:style>
  <w:style w:type="paragraph" w:styleId="Footer">
    <w:name w:val="footer"/>
    <w:basedOn w:val="Normal"/>
    <w:link w:val="FooterChar"/>
    <w:uiPriority w:val="99"/>
    <w:semiHidden/>
    <w:unhideWhenUsed/>
    <w:rsid w:val="006E1FD6"/>
    <w:pPr>
      <w:tabs>
        <w:tab w:val="center" w:pos="4513"/>
        <w:tab w:val="right" w:pos="9026"/>
      </w:tabs>
    </w:pPr>
  </w:style>
  <w:style w:type="character" w:customStyle="1" w:styleId="FooterChar">
    <w:name w:val="Footer Char"/>
    <w:basedOn w:val="DefaultParagraphFont"/>
    <w:link w:val="Footer"/>
    <w:uiPriority w:val="99"/>
    <w:semiHidden/>
    <w:rsid w:val="006E1FD6"/>
    <w:rPr>
      <w:rFonts w:eastAsia="Times New Roman" w:cs="Times New Roman"/>
      <w:sz w:val="20"/>
      <w:szCs w:val="20"/>
    </w:rPr>
  </w:style>
  <w:style w:type="character" w:styleId="Hyperlink">
    <w:name w:val="Hyperlink"/>
    <w:basedOn w:val="DefaultParagraphFont"/>
    <w:uiPriority w:val="99"/>
    <w:unhideWhenUsed/>
    <w:rsid w:val="004F5B60"/>
    <w:rPr>
      <w:color w:val="0000FF" w:themeColor="hyperlink"/>
      <w:u w:val="single"/>
    </w:rPr>
  </w:style>
  <w:style w:type="character" w:styleId="CommentReference">
    <w:name w:val="annotation reference"/>
    <w:basedOn w:val="DefaultParagraphFont"/>
    <w:uiPriority w:val="99"/>
    <w:semiHidden/>
    <w:unhideWhenUsed/>
    <w:rsid w:val="003A2513"/>
    <w:rPr>
      <w:sz w:val="16"/>
      <w:szCs w:val="16"/>
    </w:rPr>
  </w:style>
  <w:style w:type="paragraph" w:styleId="CommentText">
    <w:name w:val="annotation text"/>
    <w:basedOn w:val="Normal"/>
    <w:link w:val="CommentTextChar"/>
    <w:uiPriority w:val="99"/>
    <w:semiHidden/>
    <w:unhideWhenUsed/>
    <w:rsid w:val="003A2513"/>
  </w:style>
  <w:style w:type="character" w:customStyle="1" w:styleId="CommentTextChar">
    <w:name w:val="Comment Text Char"/>
    <w:basedOn w:val="DefaultParagraphFont"/>
    <w:link w:val="CommentText"/>
    <w:uiPriority w:val="99"/>
    <w:semiHidden/>
    <w:rsid w:val="003A251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2513"/>
    <w:rPr>
      <w:b/>
      <w:bCs/>
    </w:rPr>
  </w:style>
  <w:style w:type="character" w:customStyle="1" w:styleId="CommentSubjectChar">
    <w:name w:val="Comment Subject Char"/>
    <w:basedOn w:val="CommentTextChar"/>
    <w:link w:val="CommentSubject"/>
    <w:uiPriority w:val="99"/>
    <w:semiHidden/>
    <w:rsid w:val="003A2513"/>
    <w:rPr>
      <w:rFonts w:eastAsia="Times New Roman" w:cs="Times New Roman"/>
      <w:b/>
      <w:bCs/>
      <w:sz w:val="20"/>
      <w:szCs w:val="20"/>
    </w:rPr>
  </w:style>
  <w:style w:type="paragraph" w:styleId="BalloonText">
    <w:name w:val="Balloon Text"/>
    <w:basedOn w:val="Normal"/>
    <w:link w:val="BalloonTextChar"/>
    <w:uiPriority w:val="99"/>
    <w:semiHidden/>
    <w:unhideWhenUsed/>
    <w:rsid w:val="003A2513"/>
    <w:rPr>
      <w:rFonts w:ascii="Tahoma" w:hAnsi="Tahoma" w:cs="Tahoma"/>
      <w:sz w:val="16"/>
      <w:szCs w:val="16"/>
    </w:rPr>
  </w:style>
  <w:style w:type="character" w:customStyle="1" w:styleId="BalloonTextChar">
    <w:name w:val="Balloon Text Char"/>
    <w:basedOn w:val="DefaultParagraphFont"/>
    <w:link w:val="BalloonText"/>
    <w:uiPriority w:val="99"/>
    <w:semiHidden/>
    <w:rsid w:val="003A251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BD0F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2A"/>
    <w:pPr>
      <w:overflowPunct w:val="0"/>
      <w:autoSpaceDE w:val="0"/>
      <w:autoSpaceDN w:val="0"/>
      <w:adjustRightInd w:val="0"/>
      <w:spacing w:after="0" w:line="240" w:lineRule="auto"/>
      <w:textAlignment w:val="baseline"/>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C07"/>
    <w:pPr>
      <w:ind w:left="720"/>
      <w:contextualSpacing/>
    </w:pPr>
  </w:style>
  <w:style w:type="paragraph" w:styleId="Header">
    <w:name w:val="header"/>
    <w:basedOn w:val="Normal"/>
    <w:link w:val="HeaderChar"/>
    <w:uiPriority w:val="99"/>
    <w:semiHidden/>
    <w:unhideWhenUsed/>
    <w:rsid w:val="006E1FD6"/>
    <w:pPr>
      <w:tabs>
        <w:tab w:val="center" w:pos="4513"/>
        <w:tab w:val="right" w:pos="9026"/>
      </w:tabs>
    </w:pPr>
  </w:style>
  <w:style w:type="character" w:customStyle="1" w:styleId="HeaderChar">
    <w:name w:val="Header Char"/>
    <w:basedOn w:val="DefaultParagraphFont"/>
    <w:link w:val="Header"/>
    <w:uiPriority w:val="99"/>
    <w:semiHidden/>
    <w:rsid w:val="006E1FD6"/>
    <w:rPr>
      <w:rFonts w:eastAsia="Times New Roman" w:cs="Times New Roman"/>
      <w:sz w:val="20"/>
      <w:szCs w:val="20"/>
    </w:rPr>
  </w:style>
  <w:style w:type="paragraph" w:styleId="Footer">
    <w:name w:val="footer"/>
    <w:basedOn w:val="Normal"/>
    <w:link w:val="FooterChar"/>
    <w:uiPriority w:val="99"/>
    <w:semiHidden/>
    <w:unhideWhenUsed/>
    <w:rsid w:val="006E1FD6"/>
    <w:pPr>
      <w:tabs>
        <w:tab w:val="center" w:pos="4513"/>
        <w:tab w:val="right" w:pos="9026"/>
      </w:tabs>
    </w:pPr>
  </w:style>
  <w:style w:type="character" w:customStyle="1" w:styleId="FooterChar">
    <w:name w:val="Footer Char"/>
    <w:basedOn w:val="DefaultParagraphFont"/>
    <w:link w:val="Footer"/>
    <w:uiPriority w:val="99"/>
    <w:semiHidden/>
    <w:rsid w:val="006E1FD6"/>
    <w:rPr>
      <w:rFonts w:eastAsia="Times New Roman" w:cs="Times New Roman"/>
      <w:sz w:val="20"/>
      <w:szCs w:val="20"/>
    </w:rPr>
  </w:style>
  <w:style w:type="character" w:styleId="Hyperlink">
    <w:name w:val="Hyperlink"/>
    <w:basedOn w:val="DefaultParagraphFont"/>
    <w:uiPriority w:val="99"/>
    <w:unhideWhenUsed/>
    <w:rsid w:val="004F5B60"/>
    <w:rPr>
      <w:color w:val="0000FF" w:themeColor="hyperlink"/>
      <w:u w:val="single"/>
    </w:rPr>
  </w:style>
  <w:style w:type="character" w:styleId="CommentReference">
    <w:name w:val="annotation reference"/>
    <w:basedOn w:val="DefaultParagraphFont"/>
    <w:uiPriority w:val="99"/>
    <w:semiHidden/>
    <w:unhideWhenUsed/>
    <w:rsid w:val="003A2513"/>
    <w:rPr>
      <w:sz w:val="16"/>
      <w:szCs w:val="16"/>
    </w:rPr>
  </w:style>
  <w:style w:type="paragraph" w:styleId="CommentText">
    <w:name w:val="annotation text"/>
    <w:basedOn w:val="Normal"/>
    <w:link w:val="CommentTextChar"/>
    <w:uiPriority w:val="99"/>
    <w:semiHidden/>
    <w:unhideWhenUsed/>
    <w:rsid w:val="003A2513"/>
  </w:style>
  <w:style w:type="character" w:customStyle="1" w:styleId="CommentTextChar">
    <w:name w:val="Comment Text Char"/>
    <w:basedOn w:val="DefaultParagraphFont"/>
    <w:link w:val="CommentText"/>
    <w:uiPriority w:val="99"/>
    <w:semiHidden/>
    <w:rsid w:val="003A251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2513"/>
    <w:rPr>
      <w:b/>
      <w:bCs/>
    </w:rPr>
  </w:style>
  <w:style w:type="character" w:customStyle="1" w:styleId="CommentSubjectChar">
    <w:name w:val="Comment Subject Char"/>
    <w:basedOn w:val="CommentTextChar"/>
    <w:link w:val="CommentSubject"/>
    <w:uiPriority w:val="99"/>
    <w:semiHidden/>
    <w:rsid w:val="003A2513"/>
    <w:rPr>
      <w:rFonts w:eastAsia="Times New Roman" w:cs="Times New Roman"/>
      <w:b/>
      <w:bCs/>
      <w:sz w:val="20"/>
      <w:szCs w:val="20"/>
    </w:rPr>
  </w:style>
  <w:style w:type="paragraph" w:styleId="BalloonText">
    <w:name w:val="Balloon Text"/>
    <w:basedOn w:val="Normal"/>
    <w:link w:val="BalloonTextChar"/>
    <w:uiPriority w:val="99"/>
    <w:semiHidden/>
    <w:unhideWhenUsed/>
    <w:rsid w:val="003A2513"/>
    <w:rPr>
      <w:rFonts w:ascii="Tahoma" w:hAnsi="Tahoma" w:cs="Tahoma"/>
      <w:sz w:val="16"/>
      <w:szCs w:val="16"/>
    </w:rPr>
  </w:style>
  <w:style w:type="character" w:customStyle="1" w:styleId="BalloonTextChar">
    <w:name w:val="Balloon Text Char"/>
    <w:basedOn w:val="DefaultParagraphFont"/>
    <w:link w:val="BalloonText"/>
    <w:uiPriority w:val="99"/>
    <w:semiHidden/>
    <w:rsid w:val="003A251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BD0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wh-intranet/trust-wide/human-resources/hr-business-partners/contact-listing.asp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nhsemployers.org/PayAndContracts/AgendaForChange/NationalJobProfiles/Pages/NationalJobProfiles.aspx" TargetMode="External"/><Relationship Id="rId4" Type="http://schemas.microsoft.com/office/2007/relationships/stylesWithEffects" Target="stylesWithEffects.xml"/><Relationship Id="rId9" Type="http://schemas.openxmlformats.org/officeDocument/2006/relationships/hyperlink" Target="http://www.nhsemployers.org/your-workforce/pay-and-reward/pay/job-evaluation/national-job-profil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912E4-64FE-49D1-B684-8A7395B6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GWH NHSFT</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RDP</dc:creator>
  <cp:lastModifiedBy>Carter, Brian</cp:lastModifiedBy>
  <cp:revision>2</cp:revision>
  <dcterms:created xsi:type="dcterms:W3CDTF">2017-10-23T13:27:00Z</dcterms:created>
  <dcterms:modified xsi:type="dcterms:W3CDTF">2017-10-23T13:27:00Z</dcterms:modified>
</cp:coreProperties>
</file>