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C21" w:rsidRDefault="00776C21" w:rsidP="00776C21">
      <w:bookmarkStart w:id="0" w:name="_GoBack"/>
      <w:bookmarkEnd w:id="0"/>
    </w:p>
    <w:p w:rsidR="00776C21" w:rsidRPr="0080110A" w:rsidRDefault="00776C21" w:rsidP="0080110A">
      <w:pPr>
        <w:jc w:val="center"/>
        <w:rPr>
          <w:rFonts w:ascii="Arial" w:hAnsi="Arial"/>
          <w:b/>
          <w:bCs/>
          <w:szCs w:val="28"/>
          <w:u w:val="single"/>
          <w:lang w:val="en-GB"/>
        </w:rPr>
      </w:pPr>
      <w:r w:rsidRPr="0080110A">
        <w:rPr>
          <w:rFonts w:ascii="Arial" w:hAnsi="Arial" w:cs="Arial"/>
          <w:b/>
          <w:bCs/>
          <w:szCs w:val="28"/>
          <w:u w:val="single"/>
          <w:lang w:val="en-GB"/>
        </w:rPr>
        <w:t>HIV PEP Consultation Record Sheet</w:t>
      </w:r>
    </w:p>
    <w:p w:rsidR="00776C21" w:rsidRPr="0080110A" w:rsidRDefault="00776C21" w:rsidP="0080110A">
      <w:pPr>
        <w:jc w:val="center"/>
        <w:rPr>
          <w:rFonts w:ascii="Arial" w:hAnsi="Arial" w:cs="Arial"/>
          <w:b/>
          <w:bCs/>
          <w:szCs w:val="28"/>
          <w:u w:val="single"/>
          <w:lang w:val="en-GB"/>
        </w:rPr>
      </w:pPr>
      <w:r w:rsidRPr="0080110A">
        <w:rPr>
          <w:rFonts w:ascii="Arial" w:hAnsi="Arial" w:cs="Arial"/>
          <w:b/>
          <w:bCs/>
          <w:szCs w:val="28"/>
          <w:u w:val="single"/>
          <w:lang w:val="en-GB"/>
        </w:rPr>
        <w:t>Sexual and Non Sexual, Non-Occupational Exposures</w:t>
      </w:r>
    </w:p>
    <w:p w:rsidR="0080110A" w:rsidRDefault="0080110A" w:rsidP="00776C21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en-GB"/>
        </w:rPr>
      </w:pPr>
    </w:p>
    <w:p w:rsidR="0080110A" w:rsidRDefault="0080110A" w:rsidP="00776C21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en-GB"/>
        </w:rPr>
      </w:pPr>
    </w:p>
    <w:p w:rsidR="00776C21" w:rsidRPr="00776C21" w:rsidRDefault="00776C21" w:rsidP="00776C21">
      <w:pPr>
        <w:spacing w:line="360" w:lineRule="auto"/>
        <w:rPr>
          <w:rFonts w:ascii="Arial" w:hAnsi="Arial" w:cs="Arial"/>
          <w:b/>
          <w:bCs/>
          <w:sz w:val="22"/>
          <w:szCs w:val="22"/>
          <w:u w:val="single"/>
          <w:lang w:val="en-GB"/>
        </w:rPr>
      </w:pPr>
      <w:r w:rsidRPr="00776C21">
        <w:rPr>
          <w:rFonts w:ascii="Arial" w:hAnsi="Arial" w:cs="Arial"/>
          <w:b/>
          <w:bCs/>
          <w:sz w:val="22"/>
          <w:szCs w:val="22"/>
          <w:u w:val="single"/>
          <w:lang w:val="en-GB"/>
        </w:rPr>
        <w:t>Part 1:  About the person requesting PEP:</w:t>
      </w:r>
    </w:p>
    <w:p w:rsidR="00776C21" w:rsidRDefault="00776C21" w:rsidP="00776C21">
      <w:pPr>
        <w:jc w:val="center"/>
      </w:pPr>
    </w:p>
    <w:tbl>
      <w:tblPr>
        <w:tblW w:w="10155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55"/>
      </w:tblGrid>
      <w:tr w:rsidR="00776C21" w:rsidTr="00776C21">
        <w:trPr>
          <w:trHeight w:val="5321"/>
        </w:trPr>
        <w:tc>
          <w:tcPr>
            <w:tcW w:w="10155" w:type="dxa"/>
          </w:tcPr>
          <w:p w:rsidR="00776C21" w:rsidRDefault="00776C21" w:rsidP="00776C21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Exposed p</w:t>
            </w:r>
            <w:r w:rsidRPr="003E729E">
              <w:rPr>
                <w:rFonts w:ascii="Arial" w:hAnsi="Arial" w:cs="Arial"/>
                <w:bCs/>
                <w:sz w:val="22"/>
                <w:szCs w:val="22"/>
                <w:lang w:val="en-GB"/>
              </w:rPr>
              <w:t>erson details (put sticker):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  <w:r w:rsidRPr="003E729E">
              <w:rPr>
                <w:rFonts w:ascii="Arial" w:hAnsi="Arial" w:cs="Arial"/>
                <w:bCs/>
                <w:sz w:val="22"/>
                <w:szCs w:val="22"/>
                <w:lang w:val="en-GB"/>
              </w:rPr>
              <w:t>Person completing form:</w:t>
            </w:r>
            <w:r w:rsidRPr="003E729E"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</w:p>
          <w:p w:rsidR="00776C21" w:rsidRDefault="003620AC" w:rsidP="00776C21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noProof/>
                <w:color w:val="BFBFBF"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125730</wp:posOffset>
                      </wp:positionV>
                      <wp:extent cx="2908300" cy="900430"/>
                      <wp:effectExtent l="0" t="0" r="25400" b="1397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0" cy="900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4AD6" w:rsidRPr="00435757" w:rsidRDefault="00C54AD6" w:rsidP="00776C21">
                                  <w:pPr>
                                    <w:rPr>
                                      <w:rFonts w:ascii="Arial" w:hAnsi="Arial" w:cs="Arial"/>
                                      <w:color w:val="BFBFBF"/>
                                      <w:sz w:val="18"/>
                                      <w:szCs w:val="18"/>
                                    </w:rPr>
                                  </w:pPr>
                                  <w:r w:rsidRPr="00435757">
                                    <w:rPr>
                                      <w:rFonts w:ascii="Arial" w:hAnsi="Arial" w:cs="Arial"/>
                                      <w:color w:val="BFBFBF"/>
                                      <w:sz w:val="18"/>
                                      <w:szCs w:val="18"/>
                                    </w:rPr>
                                    <w:t>Name:</w:t>
                                  </w:r>
                                </w:p>
                                <w:p w:rsidR="00C54AD6" w:rsidRPr="00435757" w:rsidRDefault="00C54AD6" w:rsidP="00776C21">
                                  <w:pPr>
                                    <w:rPr>
                                      <w:rFonts w:ascii="Arial" w:hAnsi="Arial" w:cs="Arial"/>
                                      <w:color w:val="BFBFBF"/>
                                      <w:sz w:val="18"/>
                                      <w:szCs w:val="18"/>
                                    </w:rPr>
                                  </w:pPr>
                                  <w:r w:rsidRPr="00435757">
                                    <w:rPr>
                                      <w:rFonts w:ascii="Arial" w:hAnsi="Arial" w:cs="Arial"/>
                                      <w:color w:val="BFBFBF"/>
                                      <w:sz w:val="18"/>
                                      <w:szCs w:val="18"/>
                                    </w:rPr>
                                    <w:t>DOB:</w:t>
                                  </w:r>
                                </w:p>
                                <w:p w:rsidR="00C54AD6" w:rsidRPr="00435757" w:rsidRDefault="00C54AD6" w:rsidP="00776C21">
                                  <w:pPr>
                                    <w:rPr>
                                      <w:rFonts w:ascii="Arial" w:hAnsi="Arial" w:cs="Arial"/>
                                      <w:color w:val="BFBFBF"/>
                                      <w:sz w:val="22"/>
                                      <w:szCs w:val="22"/>
                                    </w:rPr>
                                  </w:pPr>
                                  <w:r w:rsidRPr="00435757">
                                    <w:rPr>
                                      <w:rFonts w:ascii="Arial" w:hAnsi="Arial" w:cs="Arial"/>
                                      <w:color w:val="BFBFBF"/>
                                      <w:sz w:val="18"/>
                                      <w:szCs w:val="18"/>
                                    </w:rPr>
                                    <w:t>Hospital Number:</w:t>
                                  </w:r>
                                  <w:r w:rsidRPr="00435757">
                                    <w:rPr>
                                      <w:rFonts w:ascii="Arial" w:hAnsi="Arial" w:cs="Arial"/>
                                      <w:color w:val="BFBFBF"/>
                                      <w:sz w:val="22"/>
                                      <w:szCs w:val="22"/>
                                    </w:rPr>
                                    <w:tab/>
                                  </w:r>
                                </w:p>
                                <w:p w:rsidR="00C54AD6" w:rsidRDefault="00C54AD6" w:rsidP="00776C2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.1pt;margin-top:9.9pt;width:229pt;height:7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">
                      <v:textbox>
                        <w:txbxContent>
                          <w:p w:rsidR="00C54AD6" w:rsidRPr="00435757" w:rsidRDefault="00C54AD6" w:rsidP="00776C21">
                            <w:pPr>
                              <w:rPr>
                                <w:rFonts w:ascii="Arial" w:hAnsi="Arial" w:cs="Arial"/>
                                <w:color w:val="BFBFBF"/>
                                <w:sz w:val="18"/>
                                <w:szCs w:val="18"/>
                              </w:rPr>
                            </w:pPr>
                            <w:r w:rsidRPr="00435757">
                              <w:rPr>
                                <w:rFonts w:ascii="Arial" w:hAnsi="Arial" w:cs="Arial"/>
                                <w:color w:val="BFBFBF"/>
                                <w:sz w:val="18"/>
                                <w:szCs w:val="18"/>
                              </w:rPr>
                              <w:t>Name:</w:t>
                            </w:r>
                          </w:p>
                          <w:p w:rsidR="00C54AD6" w:rsidRPr="00435757" w:rsidRDefault="00C54AD6" w:rsidP="00776C21">
                            <w:pPr>
                              <w:rPr>
                                <w:rFonts w:ascii="Arial" w:hAnsi="Arial" w:cs="Arial"/>
                                <w:color w:val="BFBFBF"/>
                                <w:sz w:val="18"/>
                                <w:szCs w:val="18"/>
                              </w:rPr>
                            </w:pPr>
                            <w:r w:rsidRPr="00435757">
                              <w:rPr>
                                <w:rFonts w:ascii="Arial" w:hAnsi="Arial" w:cs="Arial"/>
                                <w:color w:val="BFBFBF"/>
                                <w:sz w:val="18"/>
                                <w:szCs w:val="18"/>
                              </w:rPr>
                              <w:t>DOB:</w:t>
                            </w:r>
                          </w:p>
                          <w:p w:rsidR="00C54AD6" w:rsidRPr="00435757" w:rsidRDefault="00C54AD6" w:rsidP="00776C21">
                            <w:pPr>
                              <w:rPr>
                                <w:rFonts w:ascii="Arial" w:hAnsi="Arial" w:cs="Arial"/>
                                <w:color w:val="BFBFBF"/>
                                <w:sz w:val="22"/>
                                <w:szCs w:val="22"/>
                              </w:rPr>
                            </w:pPr>
                            <w:r w:rsidRPr="00435757">
                              <w:rPr>
                                <w:rFonts w:ascii="Arial" w:hAnsi="Arial" w:cs="Arial"/>
                                <w:color w:val="BFBFBF"/>
                                <w:sz w:val="18"/>
                                <w:szCs w:val="18"/>
                              </w:rPr>
                              <w:t>Hospital Number:</w:t>
                            </w:r>
                            <w:r w:rsidRPr="00435757">
                              <w:rPr>
                                <w:rFonts w:ascii="Arial" w:hAnsi="Arial" w:cs="Arial"/>
                                <w:color w:val="BFBFBF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C54AD6" w:rsidRDefault="00C54AD6" w:rsidP="00776C21"/>
                        </w:txbxContent>
                      </v:textbox>
                    </v:shape>
                  </w:pict>
                </mc:Fallback>
              </mc:AlternateContent>
            </w:r>
            <w:r w:rsidR="00776C21"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  <w:r w:rsidR="00776C21"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  <w:r w:rsidR="00776C21"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  <w:r w:rsidR="00776C21"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  <w:r w:rsidR="00776C21"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  <w:r w:rsidR="00776C21"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  <w:r w:rsidR="00776C21"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  <w:r w:rsidR="006B22FB">
              <w:rPr>
                <w:rFonts w:ascii="Arial" w:hAnsi="Arial" w:cs="Arial"/>
                <w:bCs/>
                <w:sz w:val="22"/>
                <w:szCs w:val="22"/>
                <w:lang w:val="en-GB"/>
              </w:rPr>
              <w:t>Patient’s mobile number:</w:t>
            </w:r>
            <w:r w:rsidR="00776C21"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  <w:r w:rsidR="00776C21"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  <w:r w:rsidR="00776C21"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</w:p>
          <w:p w:rsidR="00776C21" w:rsidRDefault="00776C21" w:rsidP="00776C2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76C21" w:rsidRDefault="00776C21" w:rsidP="00776C2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76C21" w:rsidRDefault="00776C21" w:rsidP="00776C2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76C21" w:rsidRDefault="00776C21" w:rsidP="00776C2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76C21" w:rsidRDefault="00776C21" w:rsidP="00776C2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76C21" w:rsidRPr="006F4964" w:rsidRDefault="00776C21" w:rsidP="00776C2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60"/>
              <w:gridCol w:w="2551"/>
              <w:gridCol w:w="4253"/>
              <w:gridCol w:w="276"/>
            </w:tblGrid>
            <w:tr w:rsidR="00776C21" w:rsidRPr="003E729E" w:rsidTr="004201D2">
              <w:tc>
                <w:tcPr>
                  <w:tcW w:w="2660" w:type="dxa"/>
                </w:tcPr>
                <w:p w:rsidR="00776C21" w:rsidRPr="003E729E" w:rsidRDefault="00776C21" w:rsidP="004201D2">
                  <w:pPr>
                    <w:pStyle w:val="Footer"/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729E">
                    <w:rPr>
                      <w:rFonts w:ascii="Arial" w:hAnsi="Arial" w:cs="Arial"/>
                      <w:sz w:val="22"/>
                      <w:szCs w:val="22"/>
                    </w:rPr>
                    <w:t>Today’s date:</w:t>
                  </w:r>
                </w:p>
              </w:tc>
              <w:tc>
                <w:tcPr>
                  <w:tcW w:w="2551" w:type="dxa"/>
                </w:tcPr>
                <w:p w:rsidR="00776C21" w:rsidRPr="003E729E" w:rsidRDefault="00776C21" w:rsidP="004201D2">
                  <w:pPr>
                    <w:pStyle w:val="Footer"/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253" w:type="dxa"/>
                </w:tcPr>
                <w:p w:rsidR="00776C21" w:rsidRPr="003E729E" w:rsidRDefault="00776C21" w:rsidP="004201D2">
                  <w:pPr>
                    <w:pStyle w:val="Footer"/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729E">
                    <w:rPr>
                      <w:rFonts w:ascii="Arial" w:hAnsi="Arial" w:cs="Arial"/>
                      <w:sz w:val="22"/>
                      <w:szCs w:val="22"/>
                    </w:rPr>
                    <w:t>Time now:</w:t>
                  </w:r>
                </w:p>
              </w:tc>
              <w:tc>
                <w:tcPr>
                  <w:tcW w:w="276" w:type="dxa"/>
                </w:tcPr>
                <w:p w:rsidR="00776C21" w:rsidRPr="003E729E" w:rsidRDefault="00776C21" w:rsidP="004201D2">
                  <w:pPr>
                    <w:pStyle w:val="Foo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776C21" w:rsidRPr="003E729E" w:rsidTr="004201D2">
              <w:tc>
                <w:tcPr>
                  <w:tcW w:w="2660" w:type="dxa"/>
                </w:tcPr>
                <w:p w:rsidR="00776C21" w:rsidRPr="003E729E" w:rsidRDefault="00776C21" w:rsidP="004201D2">
                  <w:pPr>
                    <w:pStyle w:val="Footer"/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729E">
                    <w:rPr>
                      <w:rFonts w:ascii="Arial" w:hAnsi="Arial" w:cs="Arial"/>
                      <w:sz w:val="22"/>
                      <w:szCs w:val="22"/>
                    </w:rPr>
                    <w:t>Date of incident:</w:t>
                  </w:r>
                </w:p>
              </w:tc>
              <w:tc>
                <w:tcPr>
                  <w:tcW w:w="2551" w:type="dxa"/>
                </w:tcPr>
                <w:p w:rsidR="00776C21" w:rsidRPr="003E729E" w:rsidRDefault="00776C21" w:rsidP="004201D2">
                  <w:pPr>
                    <w:pStyle w:val="Footer"/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253" w:type="dxa"/>
                </w:tcPr>
                <w:p w:rsidR="00776C21" w:rsidRPr="003E729E" w:rsidRDefault="00776C21" w:rsidP="004201D2">
                  <w:pPr>
                    <w:pStyle w:val="Footer"/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729E">
                    <w:rPr>
                      <w:rFonts w:ascii="Arial" w:hAnsi="Arial" w:cs="Arial"/>
                      <w:sz w:val="22"/>
                      <w:szCs w:val="22"/>
                    </w:rPr>
                    <w:t>Time of incident:</w:t>
                  </w:r>
                </w:p>
              </w:tc>
              <w:tc>
                <w:tcPr>
                  <w:tcW w:w="276" w:type="dxa"/>
                </w:tcPr>
                <w:p w:rsidR="00776C21" w:rsidRPr="003E729E" w:rsidRDefault="00776C21" w:rsidP="004201D2">
                  <w:pPr>
                    <w:pStyle w:val="Foo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776C21" w:rsidRPr="003E729E" w:rsidTr="004201D2">
              <w:tc>
                <w:tcPr>
                  <w:tcW w:w="2660" w:type="dxa"/>
                </w:tcPr>
                <w:p w:rsidR="00776C21" w:rsidRPr="003E729E" w:rsidRDefault="00776C21" w:rsidP="004201D2">
                  <w:pPr>
                    <w:pStyle w:val="Footer"/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729E">
                    <w:rPr>
                      <w:rFonts w:ascii="Arial" w:hAnsi="Arial" w:cs="Arial"/>
                      <w:sz w:val="22"/>
                      <w:szCs w:val="22"/>
                    </w:rPr>
                    <w:t>Hours since incident:</w:t>
                  </w:r>
                </w:p>
              </w:tc>
              <w:tc>
                <w:tcPr>
                  <w:tcW w:w="2551" w:type="dxa"/>
                </w:tcPr>
                <w:p w:rsidR="00776C21" w:rsidRPr="003E729E" w:rsidRDefault="00776C21" w:rsidP="004201D2">
                  <w:pPr>
                    <w:pStyle w:val="Footer"/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253" w:type="dxa"/>
                </w:tcPr>
                <w:p w:rsidR="00776C21" w:rsidRPr="003E729E" w:rsidRDefault="00776C21" w:rsidP="004201D2">
                  <w:pPr>
                    <w:pStyle w:val="Footer"/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729E">
                    <w:rPr>
                      <w:rFonts w:ascii="Arial" w:hAnsi="Arial" w:cs="Arial"/>
                      <w:sz w:val="22"/>
                      <w:szCs w:val="22"/>
                    </w:rPr>
                    <w:t>If over 72 hours PEP not indicated</w:t>
                  </w:r>
                </w:p>
              </w:tc>
              <w:tc>
                <w:tcPr>
                  <w:tcW w:w="276" w:type="dxa"/>
                </w:tcPr>
                <w:p w:rsidR="00776C21" w:rsidRPr="003E729E" w:rsidRDefault="00776C21" w:rsidP="004201D2">
                  <w:pPr>
                    <w:pStyle w:val="Foo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776C21" w:rsidRPr="003E729E" w:rsidTr="004201D2">
              <w:tc>
                <w:tcPr>
                  <w:tcW w:w="2660" w:type="dxa"/>
                </w:tcPr>
                <w:p w:rsidR="00776C21" w:rsidRPr="003E729E" w:rsidRDefault="00776C21" w:rsidP="004201D2">
                  <w:pPr>
                    <w:pStyle w:val="Footer"/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729E">
                    <w:rPr>
                      <w:rFonts w:ascii="Arial" w:hAnsi="Arial" w:cs="Arial"/>
                      <w:sz w:val="22"/>
                      <w:szCs w:val="22"/>
                    </w:rPr>
                    <w:t>HIV status:</w:t>
                  </w:r>
                </w:p>
              </w:tc>
              <w:tc>
                <w:tcPr>
                  <w:tcW w:w="2551" w:type="dxa"/>
                </w:tcPr>
                <w:p w:rsidR="00776C21" w:rsidRPr="003E729E" w:rsidRDefault="00776C21" w:rsidP="004201D2">
                  <w:pPr>
                    <w:pStyle w:val="Footer"/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Pos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/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Neg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/ Unknown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4253" w:type="dxa"/>
                </w:tcPr>
                <w:p w:rsidR="00776C21" w:rsidRPr="003E729E" w:rsidRDefault="00776C21" w:rsidP="004201D2">
                  <w:pPr>
                    <w:pStyle w:val="Footer"/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729E">
                    <w:rPr>
                      <w:rFonts w:ascii="Arial" w:hAnsi="Arial" w:cs="Arial"/>
                      <w:sz w:val="22"/>
                      <w:szCs w:val="22"/>
                    </w:rPr>
                    <w:t>If already HIV positive do not give PEP</w:t>
                  </w:r>
                </w:p>
              </w:tc>
              <w:tc>
                <w:tcPr>
                  <w:tcW w:w="276" w:type="dxa"/>
                </w:tcPr>
                <w:p w:rsidR="00776C21" w:rsidRPr="003E729E" w:rsidRDefault="00776C21" w:rsidP="004201D2">
                  <w:pPr>
                    <w:pStyle w:val="Foo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776C21" w:rsidRPr="0031122C" w:rsidRDefault="00776C21" w:rsidP="00776C21">
            <w:pPr>
              <w:pStyle w:val="Title"/>
              <w:jc w:val="left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</w:p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5211"/>
              <w:gridCol w:w="4678"/>
            </w:tblGrid>
            <w:tr w:rsidR="00776C21" w:rsidRPr="003E729E" w:rsidTr="004201D2">
              <w:tc>
                <w:tcPr>
                  <w:tcW w:w="5211" w:type="dxa"/>
                </w:tcPr>
                <w:p w:rsidR="00776C21" w:rsidRPr="003E729E" w:rsidRDefault="00776C21" w:rsidP="004201D2">
                  <w:pPr>
                    <w:pStyle w:val="Foo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678" w:type="dxa"/>
                </w:tcPr>
                <w:p w:rsidR="00776C21" w:rsidRPr="003E729E" w:rsidRDefault="00776C21" w:rsidP="004201D2">
                  <w:pPr>
                    <w:pStyle w:val="Foo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776C21" w:rsidRPr="003E729E" w:rsidTr="004201D2">
              <w:tc>
                <w:tcPr>
                  <w:tcW w:w="5211" w:type="dxa"/>
                </w:tcPr>
                <w:p w:rsidR="00776C21" w:rsidRPr="003E729E" w:rsidRDefault="00776C21" w:rsidP="004201D2">
                  <w:pPr>
                    <w:pStyle w:val="Foo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Sexual Exposure</w:t>
                  </w:r>
                </w:p>
              </w:tc>
              <w:tc>
                <w:tcPr>
                  <w:tcW w:w="4678" w:type="dxa"/>
                </w:tcPr>
                <w:p w:rsidR="00776C21" w:rsidRPr="003E729E" w:rsidRDefault="00776C21" w:rsidP="004201D2">
                  <w:pPr>
                    <w:pStyle w:val="Foo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729E">
                    <w:rPr>
                      <w:rFonts w:ascii="Arial" w:hAnsi="Arial" w:cs="Arial"/>
                      <w:sz w:val="22"/>
                      <w:szCs w:val="22"/>
                    </w:rPr>
                    <w:t>□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Go to Part 3, P</w:t>
                  </w:r>
                  <w:r w:rsidRPr="007639BF">
                    <w:rPr>
                      <w:rFonts w:ascii="Arial" w:hAnsi="Arial" w:cs="Arial"/>
                      <w:b/>
                      <w:sz w:val="22"/>
                      <w:szCs w:val="22"/>
                    </w:rPr>
                    <w:t>age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2</w:t>
                  </w:r>
                </w:p>
              </w:tc>
            </w:tr>
            <w:tr w:rsidR="00776C21" w:rsidRPr="003E729E" w:rsidTr="004201D2">
              <w:tc>
                <w:tcPr>
                  <w:tcW w:w="5211" w:type="dxa"/>
                </w:tcPr>
                <w:p w:rsidR="00776C21" w:rsidRPr="003E729E" w:rsidRDefault="00776C21" w:rsidP="004201D2">
                  <w:pPr>
                    <w:pStyle w:val="Foo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678" w:type="dxa"/>
                </w:tcPr>
                <w:p w:rsidR="00776C21" w:rsidRPr="003E729E" w:rsidRDefault="00776C21" w:rsidP="004201D2">
                  <w:pPr>
                    <w:pStyle w:val="Foo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776C21" w:rsidRPr="003E729E" w:rsidTr="004201D2">
              <w:tc>
                <w:tcPr>
                  <w:tcW w:w="5211" w:type="dxa"/>
                </w:tcPr>
                <w:p w:rsidR="00776C21" w:rsidRDefault="00776C21" w:rsidP="004201D2">
                  <w:pPr>
                    <w:pStyle w:val="Foo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639BF">
                    <w:rPr>
                      <w:rFonts w:ascii="Arial" w:hAnsi="Arial" w:cs="Arial"/>
                      <w:sz w:val="22"/>
                      <w:szCs w:val="22"/>
                    </w:rPr>
                    <w:t>Non-sexual, non-occupational exposure</w:t>
                  </w:r>
                  <w:r w:rsidRPr="007639BF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</w:p>
                <w:p w:rsidR="00776C21" w:rsidRPr="003E729E" w:rsidRDefault="00776C21" w:rsidP="004201D2">
                  <w:pPr>
                    <w:pStyle w:val="Foo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639BF">
                    <w:rPr>
                      <w:rFonts w:ascii="Arial" w:hAnsi="Arial" w:cs="Arial"/>
                      <w:sz w:val="16"/>
                      <w:szCs w:val="16"/>
                    </w:rPr>
                    <w:t>E.g. human bites and community needle stick injuries</w:t>
                  </w:r>
                </w:p>
              </w:tc>
              <w:tc>
                <w:tcPr>
                  <w:tcW w:w="4678" w:type="dxa"/>
                </w:tcPr>
                <w:p w:rsidR="00776C21" w:rsidRPr="007639BF" w:rsidRDefault="00776C21" w:rsidP="004201D2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3E729E">
                    <w:rPr>
                      <w:rFonts w:ascii="Arial" w:hAnsi="Arial" w:cs="Arial"/>
                      <w:sz w:val="22"/>
                      <w:szCs w:val="22"/>
                    </w:rPr>
                    <w:t>□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Go to Part 2, this page</w:t>
                  </w:r>
                </w:p>
                <w:p w:rsidR="00776C21" w:rsidRPr="003E729E" w:rsidRDefault="00776C21" w:rsidP="004201D2">
                  <w:pPr>
                    <w:pStyle w:val="Foo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776C21" w:rsidRPr="003E729E" w:rsidTr="004201D2">
              <w:tc>
                <w:tcPr>
                  <w:tcW w:w="5211" w:type="dxa"/>
                </w:tcPr>
                <w:p w:rsidR="00776C21" w:rsidRPr="003E729E" w:rsidRDefault="00776C21" w:rsidP="004201D2">
                  <w:pPr>
                    <w:pStyle w:val="Foo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Remember  Hepatitis B vaccination</w:t>
                  </w:r>
                </w:p>
              </w:tc>
              <w:tc>
                <w:tcPr>
                  <w:tcW w:w="4678" w:type="dxa"/>
                </w:tcPr>
                <w:p w:rsidR="00776C21" w:rsidRPr="00C36F95" w:rsidRDefault="00776C21" w:rsidP="004201D2">
                  <w:pPr>
                    <w:pStyle w:val="Foo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4E09AF">
                    <w:rPr>
                      <w:rFonts w:ascii="Arial" w:hAnsi="Arial" w:cs="Arial"/>
                      <w:b/>
                      <w:sz w:val="22"/>
                      <w:szCs w:val="22"/>
                    </w:rPr>
                    <w:t>Part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6</w:t>
                  </w:r>
                </w:p>
              </w:tc>
            </w:tr>
            <w:tr w:rsidR="00776C21" w:rsidRPr="003E729E" w:rsidTr="004201D2">
              <w:tc>
                <w:tcPr>
                  <w:tcW w:w="5211" w:type="dxa"/>
                </w:tcPr>
                <w:p w:rsidR="00776C21" w:rsidRPr="003E729E" w:rsidRDefault="00776C21" w:rsidP="004201D2">
                  <w:pPr>
                    <w:pStyle w:val="Foo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Remember Emergency contraception </w:t>
                  </w:r>
                </w:p>
              </w:tc>
              <w:tc>
                <w:tcPr>
                  <w:tcW w:w="4678" w:type="dxa"/>
                </w:tcPr>
                <w:p w:rsidR="00776C21" w:rsidRPr="00C36F95" w:rsidRDefault="00776C21" w:rsidP="004201D2">
                  <w:pPr>
                    <w:pStyle w:val="Foo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C36F95">
                    <w:rPr>
                      <w:rFonts w:ascii="Arial" w:hAnsi="Arial" w:cs="Arial"/>
                      <w:b/>
                      <w:sz w:val="22"/>
                      <w:szCs w:val="22"/>
                    </w:rPr>
                    <w:t>Part 9</w:t>
                  </w:r>
                </w:p>
              </w:tc>
            </w:tr>
          </w:tbl>
          <w:p w:rsidR="00776C21" w:rsidRDefault="00776C21" w:rsidP="00776C21">
            <w:pPr>
              <w:jc w:val="center"/>
            </w:pPr>
          </w:p>
        </w:tc>
      </w:tr>
    </w:tbl>
    <w:p w:rsidR="00776C21" w:rsidRDefault="00776C21" w:rsidP="00776C21">
      <w:pPr>
        <w:ind w:left="1440" w:firstLine="720"/>
        <w:rPr>
          <w:rFonts w:ascii="Arial" w:hAnsi="Arial" w:cs="Arial"/>
          <w:b/>
          <w:sz w:val="22"/>
          <w:szCs w:val="22"/>
          <w:u w:val="single"/>
        </w:rPr>
      </w:pPr>
    </w:p>
    <w:p w:rsidR="00776C21" w:rsidRDefault="00776C21" w:rsidP="00776C21">
      <w:pPr>
        <w:rPr>
          <w:rFonts w:ascii="Arial" w:hAnsi="Arial" w:cs="Arial"/>
          <w:b/>
          <w:sz w:val="22"/>
          <w:szCs w:val="22"/>
          <w:u w:val="single"/>
        </w:rPr>
      </w:pPr>
      <w:r w:rsidRPr="00776C21">
        <w:rPr>
          <w:rFonts w:ascii="Arial" w:hAnsi="Arial" w:cs="Arial"/>
          <w:b/>
          <w:sz w:val="22"/>
          <w:szCs w:val="22"/>
          <w:u w:val="single"/>
        </w:rPr>
        <w:t>Part 2:  Non-sexual, non-occupational exposure</w:t>
      </w:r>
    </w:p>
    <w:p w:rsidR="00776C21" w:rsidRPr="00A26062" w:rsidRDefault="00776C21" w:rsidP="00776C21">
      <w:pPr>
        <w:rPr>
          <w:rFonts w:ascii="Arial" w:hAnsi="Arial" w:cs="Arial"/>
          <w:b/>
          <w:sz w:val="22"/>
          <w:szCs w:val="22"/>
          <w:u w:val="single"/>
        </w:rPr>
      </w:pPr>
      <w:r w:rsidRPr="00A26062">
        <w:rPr>
          <w:rFonts w:ascii="Arial" w:hAnsi="Arial" w:cs="Arial"/>
          <w:b/>
          <w:sz w:val="22"/>
          <w:szCs w:val="22"/>
        </w:rPr>
        <w:t>(</w:t>
      </w:r>
      <w:r w:rsidRPr="00A26062">
        <w:rPr>
          <w:rFonts w:ascii="Arial" w:hAnsi="Arial" w:cs="Arial"/>
          <w:b/>
          <w:sz w:val="18"/>
          <w:szCs w:val="18"/>
        </w:rPr>
        <w:t>E.g. human bites and community needle stick injuries)</w:t>
      </w:r>
    </w:p>
    <w:p w:rsidR="00776C21" w:rsidRDefault="00776C21" w:rsidP="00776C21">
      <w:pPr>
        <w:jc w:val="center"/>
      </w:pPr>
    </w:p>
    <w:tbl>
      <w:tblPr>
        <w:tblW w:w="10170" w:type="dxa"/>
        <w:tblInd w:w="-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0"/>
      </w:tblGrid>
      <w:tr w:rsidR="00776C21" w:rsidTr="00776C21">
        <w:trPr>
          <w:trHeight w:val="4952"/>
        </w:trPr>
        <w:tc>
          <w:tcPr>
            <w:tcW w:w="10170" w:type="dxa"/>
          </w:tcPr>
          <w:p w:rsidR="00776C21" w:rsidRPr="00776C21" w:rsidRDefault="00776C21" w:rsidP="00776C21">
            <w:pPr>
              <w:ind w:left="1440" w:firstLine="7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776C21">
              <w:rPr>
                <w:rFonts w:ascii="Arial" w:hAnsi="Arial" w:cs="Arial"/>
                <w:sz w:val="22"/>
                <w:szCs w:val="22"/>
              </w:rPr>
              <w:t xml:space="preserve">      </w:t>
            </w:r>
          </w:p>
          <w:p w:rsidR="00776C21" w:rsidRPr="00776C21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  <w:r w:rsidRPr="00776C21">
              <w:rPr>
                <w:rFonts w:ascii="Arial" w:hAnsi="Arial" w:cs="Arial"/>
                <w:sz w:val="22"/>
                <w:szCs w:val="22"/>
              </w:rPr>
              <w:t>Give details below:</w:t>
            </w:r>
          </w:p>
          <w:p w:rsidR="00776C21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</w:p>
          <w:p w:rsidR="00776C21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</w:p>
          <w:p w:rsidR="00776C21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</w:p>
          <w:p w:rsidR="00776C21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</w:p>
          <w:p w:rsidR="00776C21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</w:p>
          <w:p w:rsidR="00776C21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Is a tetanus booster required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  <w:t>Y / N</w:t>
            </w:r>
          </w:p>
          <w:p w:rsidR="00776C21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Prescribe: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  <w:t>(signature)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  <w:t>(date)</w:t>
            </w:r>
          </w:p>
          <w:p w:rsidR="00776C21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</w:p>
          <w:p w:rsidR="00776C21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Given: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  <w:t>(signature)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  <w:t>(date)</w:t>
            </w:r>
          </w:p>
          <w:p w:rsidR="00776C21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</w:p>
          <w:p w:rsidR="00776C21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Dose the patient require antibiotics </w:t>
            </w:r>
            <w:r>
              <w:rPr>
                <w:rFonts w:ascii="Arial" w:hAnsi="Arial" w:cs="Arial"/>
                <w:sz w:val="22"/>
                <w:szCs w:val="22"/>
              </w:rPr>
              <w:tab/>
              <w:t>Y / N</w:t>
            </w:r>
          </w:p>
          <w:p w:rsidR="00776C21" w:rsidRDefault="00776C21" w:rsidP="00776C21">
            <w:pPr>
              <w:rPr>
                <w:rFonts w:ascii="Arial" w:hAnsi="Arial" w:cs="Arial"/>
                <w:sz w:val="18"/>
                <w:szCs w:val="18"/>
              </w:rPr>
            </w:pPr>
            <w:r w:rsidRPr="00FC4A8B">
              <w:rPr>
                <w:rFonts w:ascii="Arial" w:hAnsi="Arial" w:cs="Arial"/>
                <w:sz w:val="18"/>
                <w:szCs w:val="18"/>
              </w:rPr>
              <w:t>Have a low threshold for giving antibiotics unless wound is very superficial, fresh and easily cleaned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76C21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</w:p>
          <w:p w:rsidR="00776C21" w:rsidRPr="00717977" w:rsidRDefault="00776C21" w:rsidP="00776C21">
            <w:pPr>
              <w:rPr>
                <w:rFonts w:ascii="Arial" w:hAnsi="Arial" w:cs="Arial"/>
                <w:sz w:val="18"/>
                <w:szCs w:val="18"/>
              </w:rPr>
            </w:pPr>
            <w:r w:rsidRPr="003E729E">
              <w:rPr>
                <w:rFonts w:ascii="Arial" w:hAnsi="Arial" w:cs="Arial"/>
                <w:sz w:val="22"/>
                <w:szCs w:val="22"/>
              </w:rPr>
              <w:t>□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4096A">
              <w:rPr>
                <w:rFonts w:ascii="Arial" w:hAnsi="Arial" w:cs="Arial"/>
                <w:b/>
                <w:sz w:val="22"/>
                <w:szCs w:val="22"/>
              </w:rPr>
              <w:t>Human bites</w:t>
            </w:r>
          </w:p>
          <w:p w:rsidR="00776C21" w:rsidRDefault="002A3392" w:rsidP="00776C2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PEP</w:t>
            </w:r>
            <w:r w:rsidR="00776C21">
              <w:rPr>
                <w:rFonts w:ascii="Arial" w:hAnsi="Arial" w:cs="Arial"/>
                <w:sz w:val="22"/>
                <w:szCs w:val="22"/>
              </w:rPr>
              <w:t xml:space="preserve"> not indicated. The risk of contracting HIV from a human bite is minimal</w:t>
            </w:r>
            <w:r w:rsidR="00776C21" w:rsidRPr="00E4096A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776C21" w:rsidRPr="00173A67">
              <w:rPr>
                <w:rFonts w:ascii="Arial" w:hAnsi="Arial" w:cs="Arial"/>
                <w:b/>
                <w:sz w:val="22"/>
                <w:szCs w:val="22"/>
              </w:rPr>
              <w:t xml:space="preserve">Go to Part </w:t>
            </w:r>
            <w:r w:rsidR="00776C21">
              <w:rPr>
                <w:rFonts w:ascii="Arial" w:hAnsi="Arial" w:cs="Arial"/>
                <w:b/>
                <w:sz w:val="22"/>
                <w:szCs w:val="22"/>
              </w:rPr>
              <w:t xml:space="preserve">6 </w:t>
            </w:r>
          </w:p>
          <w:p w:rsidR="00776C21" w:rsidRPr="00173A67" w:rsidRDefault="002A3392" w:rsidP="00776C2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Only c</w:t>
            </w:r>
            <w:r w:rsidR="00776C21">
              <w:rPr>
                <w:rFonts w:ascii="Arial" w:hAnsi="Arial" w:cs="Arial"/>
                <w:sz w:val="22"/>
                <w:szCs w:val="22"/>
              </w:rPr>
              <w:t>onsider</w:t>
            </w:r>
            <w:r w:rsidR="00B1760E">
              <w:rPr>
                <w:rFonts w:ascii="Arial" w:hAnsi="Arial" w:cs="Arial"/>
                <w:sz w:val="22"/>
                <w:szCs w:val="22"/>
              </w:rPr>
              <w:t xml:space="preserve"> if patient known HIV positive </w:t>
            </w:r>
            <w:r w:rsidR="00B1760E" w:rsidRPr="00B1760E">
              <w:rPr>
                <w:rFonts w:ascii="Arial" w:hAnsi="Arial" w:cs="Arial"/>
                <w:sz w:val="22"/>
                <w:szCs w:val="22"/>
                <w:u w:val="single"/>
              </w:rPr>
              <w:t>and</w:t>
            </w:r>
            <w:r w:rsidR="00B176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76C21">
              <w:rPr>
                <w:rFonts w:ascii="Arial" w:hAnsi="Arial" w:cs="Arial"/>
                <w:sz w:val="22"/>
                <w:szCs w:val="22"/>
              </w:rPr>
              <w:t xml:space="preserve">visible blood present </w:t>
            </w:r>
            <w:r w:rsidR="00776C21" w:rsidRPr="00E170C8">
              <w:rPr>
                <w:rFonts w:ascii="Arial" w:hAnsi="Arial" w:cs="Arial"/>
                <w:sz w:val="22"/>
                <w:szCs w:val="22"/>
                <w:u w:val="single"/>
              </w:rPr>
              <w:t>and</w:t>
            </w:r>
            <w:r w:rsidR="00776C21">
              <w:rPr>
                <w:rFonts w:ascii="Arial" w:hAnsi="Arial" w:cs="Arial"/>
                <w:sz w:val="22"/>
                <w:szCs w:val="22"/>
              </w:rPr>
              <w:t xml:space="preserve"> skin broken. Perform HIV risk assessment on </w:t>
            </w:r>
            <w:r w:rsidR="00776C2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776C21" w:rsidRPr="00E170C8">
              <w:rPr>
                <w:rFonts w:ascii="Arial" w:hAnsi="Arial" w:cs="Arial"/>
                <w:b/>
                <w:sz w:val="22"/>
                <w:szCs w:val="22"/>
              </w:rPr>
              <w:t>age 2</w:t>
            </w:r>
            <w:r w:rsidR="00776C21">
              <w:rPr>
                <w:rFonts w:ascii="Arial" w:hAnsi="Arial" w:cs="Arial"/>
                <w:sz w:val="22"/>
                <w:szCs w:val="22"/>
              </w:rPr>
              <w:t xml:space="preserve"> then </w:t>
            </w:r>
            <w:r w:rsidR="00776C21" w:rsidRPr="00173A67">
              <w:rPr>
                <w:rFonts w:ascii="Arial" w:hAnsi="Arial" w:cs="Arial"/>
                <w:b/>
                <w:sz w:val="22"/>
                <w:szCs w:val="22"/>
              </w:rPr>
              <w:t xml:space="preserve">Go to Part </w:t>
            </w:r>
            <w:r w:rsidR="00776C21">
              <w:rPr>
                <w:rFonts w:ascii="Arial" w:hAnsi="Arial" w:cs="Arial"/>
                <w:b/>
                <w:sz w:val="22"/>
                <w:szCs w:val="22"/>
              </w:rPr>
              <w:t xml:space="preserve">5 </w:t>
            </w:r>
          </w:p>
          <w:p w:rsidR="00776C21" w:rsidRDefault="00776C21" w:rsidP="00776C2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76C21" w:rsidRPr="00E4096A" w:rsidRDefault="00776C21" w:rsidP="00776C2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4096A">
              <w:rPr>
                <w:rFonts w:ascii="Arial" w:hAnsi="Arial" w:cs="Arial"/>
                <w:b/>
                <w:sz w:val="22"/>
                <w:szCs w:val="22"/>
              </w:rPr>
              <w:lastRenderedPageBreak/>
              <w:t>Community needle stick injuries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776C21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</w:p>
          <w:p w:rsidR="00E80597" w:rsidRPr="00E80597" w:rsidRDefault="00776C21" w:rsidP="00776C2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E729E">
              <w:rPr>
                <w:rFonts w:ascii="Arial" w:hAnsi="Arial" w:cs="Arial"/>
                <w:sz w:val="22"/>
                <w:szCs w:val="22"/>
              </w:rPr>
              <w:t>□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C05AE">
              <w:rPr>
                <w:rFonts w:ascii="Arial" w:hAnsi="Arial" w:cs="Arial"/>
                <w:b/>
                <w:sz w:val="22"/>
                <w:szCs w:val="22"/>
              </w:rPr>
              <w:t>Discarded needles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80597">
              <w:rPr>
                <w:rFonts w:ascii="Arial" w:hAnsi="Arial" w:cs="Arial"/>
                <w:sz w:val="22"/>
                <w:szCs w:val="22"/>
              </w:rPr>
              <w:t>–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80597">
              <w:rPr>
                <w:rFonts w:ascii="Arial" w:hAnsi="Arial" w:cs="Arial"/>
                <w:sz w:val="22"/>
                <w:szCs w:val="22"/>
              </w:rPr>
              <w:t>PEP not recommended. HIV dies after about 2 hours in dried blood.</w:t>
            </w:r>
            <w:r>
              <w:rPr>
                <w:rFonts w:ascii="Arial" w:hAnsi="Arial" w:cs="Arial"/>
                <w:sz w:val="22"/>
                <w:szCs w:val="22"/>
              </w:rPr>
              <w:t xml:space="preserve"> Howev</w:t>
            </w:r>
            <w:r w:rsidR="00B6280B">
              <w:rPr>
                <w:rFonts w:ascii="Arial" w:hAnsi="Arial" w:cs="Arial"/>
                <w:sz w:val="22"/>
                <w:szCs w:val="22"/>
              </w:rPr>
              <w:t xml:space="preserve">er Hep B vaccination </w:t>
            </w:r>
            <w:r>
              <w:rPr>
                <w:rFonts w:ascii="Arial" w:hAnsi="Arial" w:cs="Arial"/>
                <w:sz w:val="22"/>
                <w:szCs w:val="22"/>
              </w:rPr>
              <w:t>sh</w:t>
            </w:r>
            <w:r w:rsidR="00A26062">
              <w:rPr>
                <w:rFonts w:ascii="Arial" w:hAnsi="Arial" w:cs="Arial"/>
                <w:sz w:val="22"/>
                <w:szCs w:val="22"/>
              </w:rPr>
              <w:t>ould be performed</w:t>
            </w:r>
            <w:r w:rsidR="00B6280B">
              <w:rPr>
                <w:rFonts w:ascii="Arial" w:hAnsi="Arial" w:cs="Arial"/>
                <w:sz w:val="22"/>
                <w:szCs w:val="22"/>
              </w:rPr>
              <w:t xml:space="preserve"> and</w:t>
            </w:r>
            <w:r>
              <w:rPr>
                <w:rFonts w:ascii="Arial" w:hAnsi="Arial" w:cs="Arial"/>
                <w:sz w:val="22"/>
                <w:szCs w:val="22"/>
              </w:rPr>
              <w:t xml:space="preserve"> follow up tests for Hepatitis C. </w:t>
            </w:r>
            <w:r>
              <w:rPr>
                <w:rFonts w:ascii="Arial" w:hAnsi="Arial" w:cs="Arial"/>
                <w:b/>
                <w:sz w:val="22"/>
                <w:szCs w:val="22"/>
              </w:rPr>
              <w:t>Go to Part 6, P</w:t>
            </w:r>
            <w:r w:rsidRPr="00024FF0">
              <w:rPr>
                <w:rFonts w:ascii="Arial" w:hAnsi="Arial" w:cs="Arial"/>
                <w:b/>
                <w:sz w:val="22"/>
                <w:szCs w:val="22"/>
              </w:rPr>
              <w:t>age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0110A">
              <w:rPr>
                <w:rFonts w:ascii="Arial" w:hAnsi="Arial" w:cs="Arial"/>
                <w:b/>
                <w:sz w:val="22"/>
                <w:szCs w:val="22"/>
              </w:rPr>
              <w:t>5</w:t>
            </w:r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  <w:p w:rsidR="00776C21" w:rsidRPr="00173A67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  <w:r w:rsidRPr="003E729E">
              <w:rPr>
                <w:rFonts w:ascii="Arial" w:hAnsi="Arial" w:cs="Arial"/>
                <w:sz w:val="22"/>
                <w:szCs w:val="22"/>
              </w:rPr>
              <w:t>□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C05AE">
              <w:rPr>
                <w:rFonts w:ascii="Arial" w:hAnsi="Arial" w:cs="Arial"/>
                <w:b/>
                <w:sz w:val="22"/>
                <w:szCs w:val="22"/>
              </w:rPr>
              <w:t>Recently used needles</w:t>
            </w:r>
            <w:r>
              <w:rPr>
                <w:rFonts w:ascii="Arial" w:hAnsi="Arial" w:cs="Arial"/>
                <w:sz w:val="22"/>
                <w:szCs w:val="22"/>
              </w:rPr>
              <w:t xml:space="preserve"> – </w:t>
            </w:r>
          </w:p>
          <w:p w:rsidR="00776C21" w:rsidRPr="004F1F38" w:rsidRDefault="00776C21" w:rsidP="00776C21">
            <w:pPr>
              <w:numPr>
                <w:ilvl w:val="0"/>
                <w:numId w:val="1"/>
              </w:num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Source individual is </w:t>
            </w:r>
            <w:r w:rsidRPr="007639BF">
              <w:rPr>
                <w:rFonts w:ascii="Arial" w:hAnsi="Arial" w:cs="Arial"/>
                <w:b/>
                <w:sz w:val="22"/>
                <w:szCs w:val="22"/>
              </w:rPr>
              <w:t>known HIV positive</w:t>
            </w:r>
            <w:r>
              <w:rPr>
                <w:rFonts w:ascii="Arial" w:hAnsi="Arial" w:cs="Arial"/>
                <w:sz w:val="22"/>
                <w:szCs w:val="22"/>
              </w:rPr>
              <w:t xml:space="preserve"> - PEP is indicated if the </w:t>
            </w:r>
            <w:r>
              <w:rPr>
                <w:rFonts w:ascii="Arial" w:hAnsi="Arial" w:cs="Arial"/>
                <w:b/>
                <w:sz w:val="22"/>
                <w:szCs w:val="22"/>
              </w:rPr>
              <w:t>Go to Part 5, P</w:t>
            </w:r>
            <w:r w:rsidRPr="003C05AE">
              <w:rPr>
                <w:rFonts w:ascii="Arial" w:hAnsi="Arial" w:cs="Arial"/>
                <w:b/>
                <w:sz w:val="22"/>
                <w:szCs w:val="22"/>
              </w:rPr>
              <w:t>age</w:t>
            </w:r>
            <w:r w:rsidRPr="00AC36C6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0110A">
              <w:rPr>
                <w:rFonts w:ascii="Arial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776C21" w:rsidRDefault="00776C21" w:rsidP="00776C2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776C21" w:rsidRPr="00AA328D" w:rsidRDefault="00776C21" w:rsidP="00776C21">
            <w:pPr>
              <w:numPr>
                <w:ilvl w:val="0"/>
                <w:numId w:val="1"/>
              </w:num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Source individual is of </w:t>
            </w:r>
            <w:r w:rsidRPr="007639BF">
              <w:rPr>
                <w:rFonts w:ascii="Arial" w:hAnsi="Arial" w:cs="Arial"/>
                <w:b/>
                <w:sz w:val="22"/>
                <w:szCs w:val="22"/>
              </w:rPr>
              <w:t>unknown HIV status</w:t>
            </w:r>
            <w:r>
              <w:rPr>
                <w:rFonts w:ascii="Arial" w:hAnsi="Arial" w:cs="Arial"/>
                <w:sz w:val="22"/>
                <w:szCs w:val="22"/>
              </w:rPr>
              <w:t xml:space="preserve"> - assess their risk for HIV infection. Does the source have any of the following risk factors?  </w:t>
            </w:r>
          </w:p>
          <w:p w:rsidR="00776C21" w:rsidRPr="003C05AE" w:rsidRDefault="00776C21" w:rsidP="00776C21">
            <w:pPr>
              <w:rPr>
                <w:rFonts w:ascii="Arial" w:hAnsi="Arial" w:cs="Arial"/>
                <w:sz w:val="18"/>
                <w:szCs w:val="18"/>
              </w:rPr>
            </w:pPr>
          </w:p>
          <w:p w:rsidR="00776C21" w:rsidRPr="00B60F19" w:rsidRDefault="006D29B6" w:rsidP="00776C21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B60F19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Source </w:t>
            </w:r>
            <w:r w:rsidR="00776C21" w:rsidRPr="00B60F19">
              <w:rPr>
                <w:rFonts w:ascii="Arial" w:hAnsi="Arial" w:cs="Arial"/>
                <w:b/>
                <w:sz w:val="22"/>
                <w:szCs w:val="22"/>
                <w:u w:val="single"/>
              </w:rPr>
              <w:t>HIV risk assessment:</w:t>
            </w:r>
          </w:p>
          <w:p w:rsidR="00776C21" w:rsidRPr="003E729E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  <w:r w:rsidRPr="003E729E">
              <w:rPr>
                <w:rFonts w:ascii="Arial" w:hAnsi="Arial" w:cs="Arial"/>
                <w:sz w:val="22"/>
                <w:szCs w:val="22"/>
              </w:rPr>
              <w:t>Man who has sex with other men</w:t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  <w:t>Y / N</w:t>
            </w:r>
            <w:r w:rsidR="006D29B6">
              <w:rPr>
                <w:rFonts w:ascii="Arial" w:hAnsi="Arial" w:cs="Arial"/>
                <w:sz w:val="22"/>
                <w:szCs w:val="22"/>
              </w:rPr>
              <w:t xml:space="preserve"> / unknown</w:t>
            </w:r>
          </w:p>
          <w:p w:rsidR="00776C21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  <w:r w:rsidRPr="003E729E">
              <w:rPr>
                <w:rFonts w:ascii="Arial" w:hAnsi="Arial" w:cs="Arial"/>
                <w:sz w:val="22"/>
                <w:szCs w:val="22"/>
              </w:rPr>
              <w:t>Previous or current IVDU or IVDU partner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London or outside UK*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>Y / N</w:t>
            </w:r>
            <w:r w:rsidR="00E80597">
              <w:rPr>
                <w:rFonts w:ascii="Arial" w:hAnsi="Arial" w:cs="Arial"/>
                <w:sz w:val="22"/>
                <w:szCs w:val="22"/>
              </w:rPr>
              <w:t xml:space="preserve"> / unknown</w:t>
            </w:r>
          </w:p>
          <w:p w:rsidR="00E80597" w:rsidRPr="007639BF" w:rsidRDefault="00E80597" w:rsidP="00E80597">
            <w:pPr>
              <w:rPr>
                <w:rFonts w:ascii="Arial" w:hAnsi="Arial" w:cs="Arial"/>
                <w:sz w:val="18"/>
                <w:szCs w:val="18"/>
              </w:rPr>
            </w:pPr>
            <w:r w:rsidRPr="007639BF">
              <w:rPr>
                <w:rFonts w:ascii="Arial" w:hAnsi="Arial" w:cs="Arial"/>
                <w:sz w:val="18"/>
                <w:szCs w:val="18"/>
              </w:rPr>
              <w:t>*IVDU’s in the local Swindon area are not high risk for HIV infection</w:t>
            </w:r>
          </w:p>
          <w:p w:rsidR="00776C21" w:rsidRPr="003E729E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  <w:r w:rsidRPr="003E729E">
              <w:rPr>
                <w:rFonts w:ascii="Arial" w:hAnsi="Arial" w:cs="Arial"/>
                <w:sz w:val="22"/>
                <w:szCs w:val="22"/>
              </w:rPr>
              <w:t xml:space="preserve">Originates from or partner from a country of high HIV prevalence </w:t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>Y / N</w:t>
            </w:r>
            <w:r w:rsidR="006D29B6">
              <w:rPr>
                <w:rFonts w:ascii="Arial" w:hAnsi="Arial" w:cs="Arial"/>
                <w:sz w:val="22"/>
                <w:szCs w:val="22"/>
              </w:rPr>
              <w:t xml:space="preserve"> / unknown</w:t>
            </w:r>
          </w:p>
          <w:p w:rsidR="00776C21" w:rsidRPr="003E729E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  <w:r w:rsidRPr="003E729E">
              <w:rPr>
                <w:rFonts w:ascii="Arial" w:hAnsi="Arial" w:cs="Arial"/>
                <w:sz w:val="22"/>
                <w:szCs w:val="22"/>
              </w:rPr>
              <w:t xml:space="preserve">Previous or current HIV positive partner </w:t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  <w:t>Y / N</w:t>
            </w:r>
            <w:r w:rsidR="006D29B6">
              <w:rPr>
                <w:rFonts w:ascii="Arial" w:hAnsi="Arial" w:cs="Arial"/>
                <w:sz w:val="22"/>
                <w:szCs w:val="22"/>
              </w:rPr>
              <w:t xml:space="preserve"> / unknown</w:t>
            </w:r>
          </w:p>
          <w:p w:rsidR="00776C21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  <w:r w:rsidRPr="003E729E">
              <w:rPr>
                <w:rFonts w:ascii="Arial" w:hAnsi="Arial" w:cs="Arial"/>
                <w:sz w:val="22"/>
                <w:szCs w:val="22"/>
              </w:rPr>
              <w:t xml:space="preserve">Blood transfusion, medical treatments in country with high HIV prevalence </w:t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  <w:t>Y / N</w:t>
            </w:r>
            <w:r w:rsidR="006D29B6">
              <w:rPr>
                <w:rFonts w:ascii="Arial" w:hAnsi="Arial" w:cs="Arial"/>
                <w:sz w:val="22"/>
                <w:szCs w:val="22"/>
              </w:rPr>
              <w:t xml:space="preserve"> / unknown </w:t>
            </w:r>
            <w:r w:rsidRPr="003E729E">
              <w:rPr>
                <w:rFonts w:ascii="Arial" w:hAnsi="Arial" w:cs="Arial"/>
                <w:sz w:val="22"/>
                <w:szCs w:val="22"/>
              </w:rPr>
              <w:t>Other, please specify:</w:t>
            </w:r>
          </w:p>
          <w:p w:rsidR="00E80597" w:rsidRDefault="00E80597" w:rsidP="00776C21">
            <w:pPr>
              <w:rPr>
                <w:rFonts w:ascii="Arial" w:hAnsi="Arial" w:cs="Arial"/>
                <w:sz w:val="22"/>
                <w:szCs w:val="22"/>
              </w:rPr>
            </w:pPr>
          </w:p>
          <w:p w:rsidR="00776C21" w:rsidRPr="00323F56" w:rsidRDefault="00776C21" w:rsidP="00776C2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 the answer is ‘</w:t>
            </w:r>
            <w:r w:rsidRPr="007639BF">
              <w:rPr>
                <w:rFonts w:ascii="Arial" w:hAnsi="Arial" w:cs="Arial"/>
                <w:b/>
                <w:sz w:val="22"/>
                <w:szCs w:val="22"/>
              </w:rPr>
              <w:t>yes</w:t>
            </w:r>
            <w:r>
              <w:rPr>
                <w:rFonts w:ascii="Arial" w:hAnsi="Arial" w:cs="Arial"/>
                <w:b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to any of the above questions PEP should be considered. </w:t>
            </w:r>
            <w:r>
              <w:rPr>
                <w:rFonts w:ascii="Arial" w:hAnsi="Arial" w:cs="Arial"/>
                <w:b/>
                <w:sz w:val="22"/>
                <w:szCs w:val="22"/>
              </w:rPr>
              <w:t>Go to Part 5, P</w:t>
            </w:r>
            <w:r w:rsidRPr="00323F56">
              <w:rPr>
                <w:rFonts w:ascii="Arial" w:hAnsi="Arial" w:cs="Arial"/>
                <w:b/>
                <w:sz w:val="22"/>
                <w:szCs w:val="22"/>
              </w:rPr>
              <w:t>age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0110A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  <w:p w:rsidR="00776C21" w:rsidRDefault="00776C21" w:rsidP="0080110A">
            <w:pPr>
              <w:rPr>
                <w:rFonts w:ascii="Arial" w:hAnsi="Arial" w:cs="Arial"/>
                <w:sz w:val="22"/>
                <w:szCs w:val="22"/>
              </w:rPr>
            </w:pPr>
            <w:r w:rsidRPr="004F1F38">
              <w:rPr>
                <w:rFonts w:ascii="Arial" w:hAnsi="Arial" w:cs="Arial"/>
                <w:sz w:val="22"/>
                <w:szCs w:val="22"/>
              </w:rPr>
              <w:t>If</w:t>
            </w:r>
            <w:r w:rsidR="006D29B6">
              <w:rPr>
                <w:rFonts w:ascii="Arial" w:hAnsi="Arial" w:cs="Arial"/>
                <w:sz w:val="22"/>
                <w:szCs w:val="22"/>
              </w:rPr>
              <w:t xml:space="preserve"> all</w:t>
            </w:r>
            <w:r w:rsidRPr="004F1F38">
              <w:rPr>
                <w:rFonts w:ascii="Arial" w:hAnsi="Arial" w:cs="Arial"/>
                <w:sz w:val="22"/>
                <w:szCs w:val="22"/>
              </w:rPr>
              <w:t xml:space="preserve"> the answer</w:t>
            </w:r>
            <w:r w:rsidR="006D29B6">
              <w:rPr>
                <w:rFonts w:ascii="Arial" w:hAnsi="Arial" w:cs="Arial"/>
                <w:sz w:val="22"/>
                <w:szCs w:val="22"/>
              </w:rPr>
              <w:t>s are</w:t>
            </w:r>
            <w:r w:rsidRPr="004F1F38">
              <w:rPr>
                <w:rFonts w:ascii="Arial" w:hAnsi="Arial" w:cs="Arial"/>
                <w:sz w:val="22"/>
                <w:szCs w:val="22"/>
              </w:rPr>
              <w:t xml:space="preserve"> ‘</w:t>
            </w:r>
            <w:r w:rsidRPr="007639BF">
              <w:rPr>
                <w:rFonts w:ascii="Arial" w:hAnsi="Arial" w:cs="Arial"/>
                <w:b/>
                <w:sz w:val="22"/>
                <w:szCs w:val="22"/>
              </w:rPr>
              <w:t>no</w:t>
            </w:r>
            <w:r w:rsidRPr="004F1F38">
              <w:rPr>
                <w:rFonts w:ascii="Arial" w:hAnsi="Arial" w:cs="Arial"/>
                <w:sz w:val="22"/>
                <w:szCs w:val="22"/>
              </w:rPr>
              <w:t xml:space="preserve">’ </w:t>
            </w:r>
            <w:r w:rsidR="006D29B6">
              <w:rPr>
                <w:rFonts w:ascii="Arial" w:hAnsi="Arial" w:cs="Arial"/>
                <w:sz w:val="22"/>
                <w:szCs w:val="22"/>
              </w:rPr>
              <w:t xml:space="preserve">or </w:t>
            </w:r>
            <w:r w:rsidRPr="004F1F38">
              <w:rPr>
                <w:rFonts w:ascii="Arial" w:hAnsi="Arial" w:cs="Arial"/>
                <w:sz w:val="22"/>
                <w:szCs w:val="22"/>
              </w:rPr>
              <w:t xml:space="preserve">to all the above </w:t>
            </w:r>
            <w:r w:rsidR="006D29B6">
              <w:rPr>
                <w:rFonts w:ascii="Arial" w:hAnsi="Arial" w:cs="Arial"/>
                <w:sz w:val="22"/>
                <w:szCs w:val="22"/>
              </w:rPr>
              <w:t xml:space="preserve">questions PEP is not indicated. </w:t>
            </w:r>
            <w:proofErr w:type="spellStart"/>
            <w:r w:rsidRPr="006D29B6">
              <w:rPr>
                <w:rFonts w:ascii="Arial" w:hAnsi="Arial" w:cs="Arial"/>
                <w:b/>
                <w:sz w:val="22"/>
                <w:szCs w:val="22"/>
              </w:rPr>
              <w:t>Go</w:t>
            </w:r>
            <w:r>
              <w:rPr>
                <w:rFonts w:ascii="Arial" w:hAnsi="Arial" w:cs="Arial"/>
                <w:b/>
                <w:sz w:val="22"/>
                <w:szCs w:val="22"/>
              </w:rPr>
              <w:t>To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Part 6, P</w:t>
            </w:r>
            <w:r w:rsidRPr="00323F56">
              <w:rPr>
                <w:rFonts w:ascii="Arial" w:hAnsi="Arial" w:cs="Arial"/>
                <w:b/>
                <w:sz w:val="22"/>
                <w:szCs w:val="22"/>
              </w:rPr>
              <w:t>age</w:t>
            </w:r>
            <w:r w:rsidRPr="004F1F3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0110A" w:rsidRPr="0080110A">
              <w:rPr>
                <w:rFonts w:ascii="Arial" w:hAnsi="Arial" w:cs="Arial"/>
                <w:b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D29B6" w:rsidRPr="00776C21" w:rsidRDefault="006D29B6" w:rsidP="0080110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If all answers </w:t>
            </w:r>
            <w:r w:rsidRPr="006D29B6">
              <w:rPr>
                <w:rFonts w:ascii="Arial" w:hAnsi="Arial" w:cs="Arial"/>
                <w:b/>
                <w:sz w:val="22"/>
                <w:szCs w:val="22"/>
              </w:rPr>
              <w:t>‘unknown’</w:t>
            </w:r>
            <w:r>
              <w:rPr>
                <w:rFonts w:ascii="Arial" w:hAnsi="Arial" w:cs="Arial"/>
                <w:sz w:val="22"/>
                <w:szCs w:val="22"/>
              </w:rPr>
              <w:t xml:space="preserve"> consider starting PEP whilst finding out more information. </w:t>
            </w:r>
            <w:r>
              <w:rPr>
                <w:rFonts w:ascii="Arial" w:hAnsi="Arial" w:cs="Arial"/>
                <w:b/>
                <w:sz w:val="22"/>
                <w:szCs w:val="22"/>
              </w:rPr>
              <w:t>Go to Part 5</w:t>
            </w:r>
          </w:p>
        </w:tc>
      </w:tr>
    </w:tbl>
    <w:p w:rsidR="00776C21" w:rsidRDefault="00776C21" w:rsidP="00776C21">
      <w:pPr>
        <w:jc w:val="center"/>
        <w:rPr>
          <w:rFonts w:ascii="Arial" w:hAnsi="Arial" w:cs="Arial"/>
          <w:b/>
          <w:color w:val="000000"/>
          <w:spacing w:val="-3"/>
          <w:sz w:val="22"/>
          <w:szCs w:val="22"/>
        </w:rPr>
      </w:pPr>
    </w:p>
    <w:p w:rsidR="00776C21" w:rsidRPr="00776C21" w:rsidRDefault="00776C21" w:rsidP="00776C21">
      <w:pPr>
        <w:rPr>
          <w:rFonts w:ascii="Arial" w:hAnsi="Arial" w:cs="Arial"/>
          <w:b/>
          <w:color w:val="000000"/>
          <w:spacing w:val="-3"/>
          <w:sz w:val="22"/>
          <w:szCs w:val="22"/>
          <w:u w:val="single"/>
        </w:rPr>
      </w:pPr>
      <w:r w:rsidRPr="00776C21">
        <w:rPr>
          <w:rFonts w:ascii="Arial" w:hAnsi="Arial" w:cs="Arial"/>
          <w:b/>
          <w:color w:val="000000"/>
          <w:spacing w:val="-3"/>
          <w:sz w:val="22"/>
          <w:szCs w:val="22"/>
          <w:u w:val="single"/>
        </w:rPr>
        <w:t>Part 3: Sexual exposure</w:t>
      </w:r>
    </w:p>
    <w:p w:rsidR="00776C21" w:rsidRDefault="00776C21" w:rsidP="00776C21">
      <w:pPr>
        <w:jc w:val="center"/>
      </w:pPr>
    </w:p>
    <w:tbl>
      <w:tblPr>
        <w:tblW w:w="10170" w:type="dxa"/>
        <w:tblInd w:w="-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0"/>
      </w:tblGrid>
      <w:tr w:rsidR="00776C21" w:rsidTr="00776C21">
        <w:trPr>
          <w:trHeight w:val="7275"/>
        </w:trPr>
        <w:tc>
          <w:tcPr>
            <w:tcW w:w="10170" w:type="dxa"/>
          </w:tcPr>
          <w:p w:rsidR="00776C21" w:rsidRPr="003E729E" w:rsidRDefault="00776C21" w:rsidP="00776C2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E729E">
              <w:rPr>
                <w:rFonts w:ascii="Arial" w:hAnsi="Arial" w:cs="Arial"/>
                <w:sz w:val="22"/>
                <w:szCs w:val="22"/>
              </w:rPr>
              <w:t>Partner:</w:t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  <w:t>□ Male</w:t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  <w:t xml:space="preserve">□ Female </w:t>
            </w:r>
          </w:p>
          <w:p w:rsidR="00776C21" w:rsidRPr="003E729E" w:rsidRDefault="00776C21" w:rsidP="00776C21">
            <w:pPr>
              <w:ind w:left="720" w:firstLine="720"/>
              <w:rPr>
                <w:rFonts w:ascii="Arial" w:hAnsi="Arial" w:cs="Arial"/>
                <w:sz w:val="22"/>
                <w:szCs w:val="22"/>
              </w:rPr>
            </w:pPr>
            <w:r w:rsidRPr="003E729E">
              <w:rPr>
                <w:rFonts w:ascii="Arial" w:hAnsi="Arial" w:cs="Arial"/>
                <w:sz w:val="22"/>
                <w:szCs w:val="22"/>
              </w:rPr>
              <w:t>□ Regular</w:t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  <w:t>□ Casual</w:t>
            </w:r>
          </w:p>
          <w:p w:rsidR="00776C21" w:rsidRPr="003E729E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  <w:t>□ Contactable</w:t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  <w:t>□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E729E">
              <w:rPr>
                <w:rFonts w:ascii="Arial" w:hAnsi="Arial" w:cs="Arial"/>
                <w:sz w:val="22"/>
                <w:szCs w:val="22"/>
              </w:rPr>
              <w:t>Uncontactable</w:t>
            </w:r>
            <w:proofErr w:type="spellEnd"/>
          </w:p>
          <w:p w:rsidR="00776C21" w:rsidRPr="003E729E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</w:p>
          <w:p w:rsidR="00776C21" w:rsidRPr="003E729E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  <w:r w:rsidRPr="003E729E">
              <w:rPr>
                <w:rFonts w:ascii="Arial" w:hAnsi="Arial" w:cs="Arial"/>
                <w:sz w:val="22"/>
                <w:szCs w:val="22"/>
              </w:rPr>
              <w:t>Was there sexual assault?</w:t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  <w:t>Yes / No</w:t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</w:r>
          </w:p>
          <w:p w:rsidR="00776C21" w:rsidRPr="0031122C" w:rsidRDefault="00776C21" w:rsidP="00776C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31122C">
              <w:rPr>
                <w:rFonts w:ascii="Arial" w:hAnsi="Arial" w:cs="Arial"/>
                <w:sz w:val="18"/>
                <w:szCs w:val="18"/>
              </w:rPr>
              <w:t>his would lower the threshold for giving PEP</w:t>
            </w:r>
          </w:p>
          <w:p w:rsidR="00776C21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</w:p>
          <w:p w:rsidR="00776C21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  <w:r w:rsidRPr="003E729E">
              <w:rPr>
                <w:rFonts w:ascii="Arial" w:hAnsi="Arial" w:cs="Arial"/>
                <w:sz w:val="22"/>
                <w:szCs w:val="22"/>
              </w:rPr>
              <w:t xml:space="preserve">Type </w:t>
            </w:r>
            <w:r>
              <w:rPr>
                <w:rFonts w:ascii="Arial" w:hAnsi="Arial" w:cs="Arial"/>
                <w:sz w:val="22"/>
                <w:szCs w:val="22"/>
              </w:rPr>
              <w:t>of sex:</w:t>
            </w:r>
          </w:p>
          <w:p w:rsidR="00776C21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974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959"/>
              <w:gridCol w:w="1417"/>
              <w:gridCol w:w="1560"/>
              <w:gridCol w:w="1701"/>
              <w:gridCol w:w="1842"/>
              <w:gridCol w:w="2268"/>
            </w:tblGrid>
            <w:tr w:rsidR="00776C21" w:rsidRPr="003E729E" w:rsidTr="004201D2">
              <w:tc>
                <w:tcPr>
                  <w:tcW w:w="959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417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560" w:type="dxa"/>
                </w:tcPr>
                <w:p w:rsidR="00776C21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729E">
                    <w:rPr>
                      <w:rFonts w:ascii="Arial" w:hAnsi="Arial" w:cs="Arial"/>
                      <w:sz w:val="22"/>
                      <w:szCs w:val="22"/>
                    </w:rPr>
                    <w:t>Type of sex?</w:t>
                  </w:r>
                </w:p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Tick:</w:t>
                  </w:r>
                </w:p>
              </w:tc>
              <w:tc>
                <w:tcPr>
                  <w:tcW w:w="1701" w:type="dxa"/>
                </w:tcPr>
                <w:p w:rsidR="00776C21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729E">
                    <w:rPr>
                      <w:rFonts w:ascii="Arial" w:hAnsi="Arial" w:cs="Arial"/>
                      <w:sz w:val="22"/>
                      <w:szCs w:val="22"/>
                    </w:rPr>
                    <w:t>Condon used?</w:t>
                  </w:r>
                </w:p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Y / N</w:t>
                  </w:r>
                </w:p>
              </w:tc>
              <w:tc>
                <w:tcPr>
                  <w:tcW w:w="1842" w:type="dxa"/>
                </w:tcPr>
                <w:p w:rsidR="00776C21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729E">
                    <w:rPr>
                      <w:rFonts w:ascii="Arial" w:hAnsi="Arial" w:cs="Arial"/>
                      <w:sz w:val="22"/>
                      <w:szCs w:val="22"/>
                    </w:rPr>
                    <w:t>Condom Break?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Y/ N</w:t>
                  </w:r>
                </w:p>
              </w:tc>
              <w:tc>
                <w:tcPr>
                  <w:tcW w:w="2268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729E">
                    <w:rPr>
                      <w:rFonts w:ascii="Arial" w:hAnsi="Arial" w:cs="Arial"/>
                      <w:sz w:val="22"/>
                      <w:szCs w:val="22"/>
                    </w:rPr>
                    <w:t>Internal ejaculation?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Y/ N</w:t>
                  </w:r>
                </w:p>
              </w:tc>
            </w:tr>
            <w:tr w:rsidR="00776C21" w:rsidRPr="003E729E" w:rsidTr="004201D2">
              <w:tc>
                <w:tcPr>
                  <w:tcW w:w="959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729E">
                    <w:rPr>
                      <w:rFonts w:ascii="Arial" w:hAnsi="Arial" w:cs="Arial"/>
                      <w:sz w:val="22"/>
                      <w:szCs w:val="22"/>
                    </w:rPr>
                    <w:t>Anal</w:t>
                  </w:r>
                </w:p>
              </w:tc>
              <w:tc>
                <w:tcPr>
                  <w:tcW w:w="1417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729E">
                    <w:rPr>
                      <w:rFonts w:ascii="Arial" w:hAnsi="Arial" w:cs="Arial"/>
                      <w:sz w:val="22"/>
                      <w:szCs w:val="22"/>
                    </w:rPr>
                    <w:t>Receptive</w:t>
                  </w:r>
                </w:p>
              </w:tc>
              <w:tc>
                <w:tcPr>
                  <w:tcW w:w="1560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701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842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2268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776C21" w:rsidRPr="003E729E" w:rsidTr="004201D2">
              <w:tc>
                <w:tcPr>
                  <w:tcW w:w="959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417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3E729E">
                    <w:rPr>
                      <w:rFonts w:ascii="Arial" w:hAnsi="Arial" w:cs="Arial"/>
                      <w:sz w:val="22"/>
                      <w:szCs w:val="22"/>
                    </w:rPr>
                    <w:t>Insertive</w:t>
                  </w:r>
                  <w:proofErr w:type="spellEnd"/>
                </w:p>
              </w:tc>
              <w:tc>
                <w:tcPr>
                  <w:tcW w:w="1560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701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842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2268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776C21" w:rsidRPr="003E729E" w:rsidTr="004201D2">
              <w:tc>
                <w:tcPr>
                  <w:tcW w:w="959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729E">
                    <w:rPr>
                      <w:rFonts w:ascii="Arial" w:hAnsi="Arial" w:cs="Arial"/>
                      <w:sz w:val="22"/>
                      <w:szCs w:val="22"/>
                    </w:rPr>
                    <w:t>Vaginal</w:t>
                  </w:r>
                </w:p>
              </w:tc>
              <w:tc>
                <w:tcPr>
                  <w:tcW w:w="1417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729E">
                    <w:rPr>
                      <w:rFonts w:ascii="Arial" w:hAnsi="Arial" w:cs="Arial"/>
                      <w:sz w:val="22"/>
                      <w:szCs w:val="22"/>
                    </w:rPr>
                    <w:t>Receptive</w:t>
                  </w:r>
                </w:p>
              </w:tc>
              <w:tc>
                <w:tcPr>
                  <w:tcW w:w="1560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701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842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2268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776C21" w:rsidRPr="003E729E" w:rsidTr="004201D2">
              <w:tc>
                <w:tcPr>
                  <w:tcW w:w="959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417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3E729E">
                    <w:rPr>
                      <w:rFonts w:ascii="Arial" w:hAnsi="Arial" w:cs="Arial"/>
                      <w:sz w:val="22"/>
                      <w:szCs w:val="22"/>
                    </w:rPr>
                    <w:t>Insertive</w:t>
                  </w:r>
                  <w:proofErr w:type="spellEnd"/>
                </w:p>
              </w:tc>
              <w:tc>
                <w:tcPr>
                  <w:tcW w:w="1560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701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842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2268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776C21" w:rsidRPr="003E729E" w:rsidTr="004201D2">
              <w:tc>
                <w:tcPr>
                  <w:tcW w:w="959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729E">
                    <w:rPr>
                      <w:rFonts w:ascii="Arial" w:hAnsi="Arial" w:cs="Arial"/>
                      <w:sz w:val="22"/>
                      <w:szCs w:val="22"/>
                    </w:rPr>
                    <w:t>Oral</w:t>
                  </w:r>
                </w:p>
              </w:tc>
              <w:tc>
                <w:tcPr>
                  <w:tcW w:w="1417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729E">
                    <w:rPr>
                      <w:rFonts w:ascii="Arial" w:hAnsi="Arial" w:cs="Arial"/>
                      <w:sz w:val="22"/>
                      <w:szCs w:val="22"/>
                    </w:rPr>
                    <w:t xml:space="preserve">Receptive </w:t>
                  </w:r>
                </w:p>
              </w:tc>
              <w:tc>
                <w:tcPr>
                  <w:tcW w:w="1560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701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842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2268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776C21" w:rsidRPr="003E729E" w:rsidTr="004201D2">
              <w:tc>
                <w:tcPr>
                  <w:tcW w:w="959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417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3E729E">
                    <w:rPr>
                      <w:rFonts w:ascii="Arial" w:hAnsi="Arial" w:cs="Arial"/>
                      <w:sz w:val="22"/>
                      <w:szCs w:val="22"/>
                    </w:rPr>
                    <w:t>Insertive</w:t>
                  </w:r>
                  <w:proofErr w:type="spellEnd"/>
                </w:p>
              </w:tc>
              <w:tc>
                <w:tcPr>
                  <w:tcW w:w="1560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701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842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2268" w:type="dxa"/>
                </w:tcPr>
                <w:p w:rsidR="00776C21" w:rsidRPr="003E729E" w:rsidRDefault="00776C21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776C21" w:rsidRPr="003E729E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</w:p>
          <w:p w:rsidR="00776C21" w:rsidRPr="003E729E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  <w:r w:rsidRPr="003E729E">
              <w:rPr>
                <w:rFonts w:ascii="Arial" w:hAnsi="Arial" w:cs="Arial"/>
                <w:sz w:val="22"/>
                <w:szCs w:val="22"/>
              </w:rPr>
              <w:t xml:space="preserve">Other types of sex: Please specify: </w:t>
            </w:r>
          </w:p>
          <w:p w:rsidR="00776C21" w:rsidRPr="003E729E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</w:p>
          <w:p w:rsidR="00776C21" w:rsidRPr="003E729E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  <w:r w:rsidRPr="003E729E">
              <w:rPr>
                <w:rFonts w:ascii="Arial" w:hAnsi="Arial" w:cs="Arial"/>
                <w:sz w:val="22"/>
                <w:szCs w:val="22"/>
              </w:rPr>
              <w:t>Brief description of exposure:</w:t>
            </w:r>
          </w:p>
          <w:p w:rsidR="00776C21" w:rsidRPr="003E729E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</w:p>
          <w:p w:rsidR="00776C21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</w:p>
          <w:p w:rsidR="00776C21" w:rsidRPr="003E729E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  <w:r w:rsidRPr="003E729E">
              <w:rPr>
                <w:rFonts w:ascii="Arial" w:hAnsi="Arial" w:cs="Arial"/>
                <w:sz w:val="22"/>
                <w:szCs w:val="22"/>
              </w:rPr>
              <w:t>Has the person requesting PEP ever had an HIV test?</w:t>
            </w:r>
          </w:p>
          <w:p w:rsidR="00776C21" w:rsidRPr="003E729E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  <w:r w:rsidRPr="0066419D">
              <w:rPr>
                <w:rFonts w:ascii="Arial" w:hAnsi="Arial" w:cs="Arial"/>
                <w:szCs w:val="28"/>
              </w:rPr>
              <w:t>□</w:t>
            </w:r>
            <w:r w:rsidRPr="003E729E">
              <w:rPr>
                <w:rFonts w:ascii="Arial" w:hAnsi="Arial" w:cs="Arial"/>
                <w:sz w:val="22"/>
                <w:szCs w:val="22"/>
              </w:rPr>
              <w:t xml:space="preserve"> Yes: date of last test (</w:t>
            </w:r>
            <w:proofErr w:type="spellStart"/>
            <w:r w:rsidRPr="003E729E">
              <w:rPr>
                <w:rFonts w:ascii="Arial" w:hAnsi="Arial" w:cs="Arial"/>
                <w:sz w:val="22"/>
                <w:szCs w:val="22"/>
              </w:rPr>
              <w:t>approx</w:t>
            </w:r>
            <w:proofErr w:type="spellEnd"/>
            <w:r w:rsidRPr="003E729E">
              <w:rPr>
                <w:rFonts w:ascii="Arial" w:hAnsi="Arial" w:cs="Arial"/>
                <w:sz w:val="22"/>
                <w:szCs w:val="22"/>
              </w:rPr>
              <w:t>):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  <w:t>Result:</w:t>
            </w:r>
          </w:p>
          <w:p w:rsidR="00776C21" w:rsidRPr="003E729E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</w:p>
          <w:p w:rsidR="00776C21" w:rsidRPr="003E729E" w:rsidRDefault="00776C21" w:rsidP="00776C21">
            <w:pPr>
              <w:rPr>
                <w:rFonts w:ascii="Arial" w:hAnsi="Arial" w:cs="Arial"/>
                <w:sz w:val="22"/>
                <w:szCs w:val="22"/>
              </w:rPr>
            </w:pPr>
            <w:r w:rsidRPr="003E729E">
              <w:rPr>
                <w:rFonts w:ascii="Arial" w:hAnsi="Arial" w:cs="Arial"/>
                <w:sz w:val="22"/>
                <w:szCs w:val="22"/>
              </w:rPr>
              <w:t>Patient consents to HIV test</w:t>
            </w:r>
            <w:r>
              <w:rPr>
                <w:rFonts w:ascii="Arial" w:hAnsi="Arial" w:cs="Arial"/>
                <w:sz w:val="22"/>
                <w:szCs w:val="22"/>
              </w:rPr>
              <w:t xml:space="preserve"> today</w:t>
            </w:r>
            <w:r w:rsidRPr="003E729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3E729E">
              <w:rPr>
                <w:rFonts w:ascii="Arial" w:hAnsi="Arial" w:cs="Arial"/>
                <w:sz w:val="22"/>
                <w:szCs w:val="22"/>
              </w:rPr>
              <w:t xml:space="preserve">Yes □ </w:t>
            </w:r>
            <w:r w:rsidRPr="003E729E">
              <w:rPr>
                <w:rFonts w:ascii="Arial" w:hAnsi="Arial" w:cs="Arial"/>
                <w:sz w:val="22"/>
                <w:szCs w:val="22"/>
              </w:rPr>
              <w:tab/>
              <w:t>No □</w:t>
            </w:r>
          </w:p>
          <w:p w:rsidR="00776C21" w:rsidRDefault="00776C21" w:rsidP="00776C21">
            <w:r w:rsidRPr="00AC36C6">
              <w:rPr>
                <w:rFonts w:ascii="Arial" w:hAnsi="Arial" w:cs="Arial"/>
                <w:b/>
                <w:sz w:val="22"/>
                <w:szCs w:val="22"/>
              </w:rPr>
              <w:t>Go to Part 4</w:t>
            </w:r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</w:tbl>
    <w:p w:rsidR="00AF0624" w:rsidRDefault="00AF0624" w:rsidP="004F5311">
      <w:pPr>
        <w:rPr>
          <w:rFonts w:ascii="Arial" w:hAnsi="Arial" w:cs="Arial"/>
          <w:b/>
          <w:sz w:val="22"/>
          <w:szCs w:val="22"/>
        </w:rPr>
      </w:pPr>
    </w:p>
    <w:p w:rsidR="004F5311" w:rsidRPr="003E729E" w:rsidRDefault="004F5311" w:rsidP="004F5311">
      <w:pPr>
        <w:rPr>
          <w:rFonts w:ascii="Arial" w:hAnsi="Arial" w:cs="Arial"/>
          <w:sz w:val="22"/>
          <w:szCs w:val="22"/>
        </w:rPr>
      </w:pPr>
      <w:r w:rsidRPr="00AA328D">
        <w:rPr>
          <w:rFonts w:ascii="Arial" w:hAnsi="Arial" w:cs="Arial"/>
          <w:b/>
          <w:sz w:val="22"/>
          <w:szCs w:val="22"/>
        </w:rPr>
        <w:lastRenderedPageBreak/>
        <w:t>Part 4: Source patient information</w:t>
      </w:r>
      <w:r>
        <w:rPr>
          <w:rFonts w:ascii="Arial" w:hAnsi="Arial" w:cs="Arial"/>
          <w:b/>
          <w:sz w:val="22"/>
          <w:szCs w:val="22"/>
        </w:rPr>
        <w:t xml:space="preserve"> (</w:t>
      </w:r>
      <w:r w:rsidRPr="004F5311">
        <w:rPr>
          <w:rFonts w:ascii="Arial" w:hAnsi="Arial" w:cs="Arial"/>
          <w:b/>
          <w:sz w:val="22"/>
          <w:szCs w:val="22"/>
        </w:rPr>
        <w:t>Sexual exposure)</w:t>
      </w:r>
    </w:p>
    <w:tbl>
      <w:tblPr>
        <w:tblpPr w:leftFromText="180" w:rightFromText="180" w:vertAnchor="text" w:horzAnchor="margin" w:tblpXSpec="center" w:tblpY="64"/>
        <w:tblW w:w="10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33"/>
      </w:tblGrid>
      <w:tr w:rsidR="008D3A7A" w:rsidTr="008D3A7A">
        <w:trPr>
          <w:trHeight w:val="2055"/>
        </w:trPr>
        <w:tc>
          <w:tcPr>
            <w:tcW w:w="10224" w:type="dxa"/>
          </w:tcPr>
          <w:p w:rsidR="008D3A7A" w:rsidRPr="003E729E" w:rsidRDefault="008D3A7A" w:rsidP="008D3A7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tick one. Is the source patient?</w:t>
            </w:r>
          </w:p>
          <w:p w:rsidR="008D3A7A" w:rsidRPr="0066419D" w:rsidRDefault="008D3A7A" w:rsidP="008D3A7A">
            <w:pPr>
              <w:rPr>
                <w:rFonts w:ascii="Arial" w:hAnsi="Arial" w:cs="Arial"/>
                <w:szCs w:val="28"/>
              </w:rPr>
            </w:pPr>
            <w:r w:rsidRPr="0066419D">
              <w:rPr>
                <w:rFonts w:ascii="Arial" w:hAnsi="Arial" w:cs="Arial"/>
                <w:szCs w:val="28"/>
              </w:rPr>
              <w:t>□</w:t>
            </w:r>
            <w:r w:rsidRPr="003E729E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DA03D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Source HIV negative.</w:t>
            </w:r>
            <w:r w:rsidRPr="00DA03D8">
              <w:rPr>
                <w:rFonts w:ascii="Arial" w:hAnsi="Arial" w:cs="Arial"/>
                <w:sz w:val="22"/>
                <w:szCs w:val="22"/>
                <w:u w:val="single"/>
                <w:lang w:val="en-GB"/>
              </w:rPr>
              <w:t xml:space="preserve"> </w:t>
            </w:r>
            <w:r w:rsidRPr="003E729E">
              <w:rPr>
                <w:rFonts w:ascii="Arial" w:hAnsi="Arial" w:cs="Arial"/>
                <w:sz w:val="22"/>
                <w:szCs w:val="22"/>
                <w:lang w:val="en-GB"/>
              </w:rPr>
              <w:t>Date of last test:</w:t>
            </w:r>
          </w:p>
          <w:p w:rsidR="008D3A7A" w:rsidRPr="00C5161F" w:rsidRDefault="008D3A7A" w:rsidP="008D3A7A">
            <w:pPr>
              <w:ind w:firstLine="72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E729E">
              <w:rPr>
                <w:rFonts w:ascii="Arial" w:hAnsi="Arial" w:cs="Arial"/>
                <w:sz w:val="22"/>
                <w:szCs w:val="22"/>
                <w:lang w:val="en-GB"/>
              </w:rPr>
              <w:t>PEP not indicated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.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Go to Part 6, Page 5</w:t>
            </w:r>
          </w:p>
          <w:p w:rsidR="008D3A7A" w:rsidRDefault="008D3A7A" w:rsidP="008D3A7A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8D3A7A" w:rsidRDefault="008D3A7A" w:rsidP="008D3A7A">
            <w:pPr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</w:pPr>
            <w:r w:rsidRPr="0066419D">
              <w:rPr>
                <w:rFonts w:ascii="Arial" w:hAnsi="Arial" w:cs="Arial"/>
                <w:szCs w:val="28"/>
              </w:rPr>
              <w:t xml:space="preserve">□ </w:t>
            </w:r>
            <w:r>
              <w:rPr>
                <w:rFonts w:ascii="Arial" w:hAnsi="Arial" w:cs="Arial"/>
                <w:szCs w:val="28"/>
              </w:rPr>
              <w:tab/>
            </w:r>
            <w:r w:rsidRPr="00DA03D8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 xml:space="preserve">Source Known HIV 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P</w:t>
            </w:r>
            <w:r w:rsidRPr="004D5471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  <w:t>ositive or Unknown</w:t>
            </w:r>
          </w:p>
          <w:p w:rsidR="008D3A7A" w:rsidRDefault="00B6280B" w:rsidP="008D3A7A">
            <w:pPr>
              <w:pStyle w:val="BodyText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Attempt should be made where possible</w:t>
            </w:r>
            <w:r w:rsidR="008D3A7A" w:rsidRPr="00B87496">
              <w:rPr>
                <w:rFonts w:ascii="Arial" w:hAnsi="Arial" w:cs="Arial"/>
                <w:sz w:val="22"/>
                <w:szCs w:val="22"/>
                <w:lang w:val="en-AU"/>
              </w:rPr>
              <w:t xml:space="preserve"> to establish the HIV status of the source individual as early as possible</w:t>
            </w:r>
            <w:r w:rsidR="008D3A7A">
              <w:rPr>
                <w:rFonts w:ascii="Arial" w:hAnsi="Arial" w:cs="Arial"/>
                <w:sz w:val="22"/>
                <w:szCs w:val="22"/>
                <w:lang w:val="en-AU"/>
              </w:rPr>
              <w:t xml:space="preserve"> but this should not delay initiation of PEP. </w:t>
            </w:r>
          </w:p>
          <w:p w:rsidR="008D3A7A" w:rsidRDefault="008D3A7A" w:rsidP="008D3A7A">
            <w:pPr>
              <w:pStyle w:val="BodyText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:rsidR="008D3A7A" w:rsidRPr="004D5471" w:rsidRDefault="008D3A7A" w:rsidP="008D3A7A">
            <w:pPr>
              <w:pStyle w:val="BodyText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C02D46">
              <w:rPr>
                <w:rFonts w:ascii="Arial" w:hAnsi="Arial" w:cs="Arial"/>
                <w:sz w:val="22"/>
                <w:szCs w:val="22"/>
                <w:lang w:val="en-AU"/>
              </w:rPr>
              <w:t xml:space="preserve">Please 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>indicate HIV prevalence of source patient: (c</w:t>
            </w:r>
            <w:r w:rsidRPr="00C02D46">
              <w:rPr>
                <w:rFonts w:ascii="Arial" w:hAnsi="Arial" w:cs="Arial"/>
                <w:sz w:val="22"/>
                <w:szCs w:val="22"/>
                <w:lang w:val="en-AU"/>
              </w:rPr>
              <w:t>ircle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>):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410"/>
              <w:gridCol w:w="1560"/>
              <w:gridCol w:w="283"/>
              <w:gridCol w:w="3544"/>
              <w:gridCol w:w="1701"/>
            </w:tblGrid>
            <w:tr w:rsidR="008D3A7A" w:rsidRPr="00D32994" w:rsidTr="008D3A7A">
              <w:tc>
                <w:tcPr>
                  <w:tcW w:w="2410" w:type="dxa"/>
                  <w:tcBorders>
                    <w:bottom w:val="single" w:sz="4" w:space="0" w:color="000000"/>
                  </w:tcBorders>
                  <w:shd w:val="clear" w:color="auto" w:fill="D9D9D9"/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D32994">
                    <w:rPr>
                      <w:rFonts w:ascii="Arial" w:hAnsi="Arial" w:cs="Arial"/>
                      <w:b/>
                      <w:sz w:val="22"/>
                      <w:szCs w:val="22"/>
                    </w:rPr>
                    <w:t>Higher Risk</w:t>
                  </w:r>
                </w:p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32994">
                    <w:rPr>
                      <w:rFonts w:ascii="Arial" w:hAnsi="Arial" w:cs="Arial"/>
                      <w:b/>
                      <w:sz w:val="22"/>
                      <w:szCs w:val="22"/>
                    </w:rPr>
                    <w:t>Source Community</w:t>
                  </w:r>
                </w:p>
              </w:tc>
              <w:tc>
                <w:tcPr>
                  <w:tcW w:w="1560" w:type="dxa"/>
                  <w:tcBorders>
                    <w:bottom w:val="single" w:sz="4" w:space="0" w:color="000000"/>
                  </w:tcBorders>
                  <w:shd w:val="clear" w:color="auto" w:fill="D9D9D9"/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D32994">
                    <w:rPr>
                      <w:rFonts w:ascii="Arial" w:hAnsi="Arial" w:cs="Arial"/>
                      <w:b/>
                      <w:sz w:val="22"/>
                      <w:szCs w:val="22"/>
                    </w:rPr>
                    <w:t>HIV prevalence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83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544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D32994">
                    <w:rPr>
                      <w:rFonts w:ascii="Arial" w:hAnsi="Arial" w:cs="Arial"/>
                      <w:b/>
                      <w:sz w:val="22"/>
                      <w:szCs w:val="22"/>
                    </w:rPr>
                    <w:t>Lower risk</w:t>
                  </w:r>
                </w:p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32994">
                    <w:rPr>
                      <w:rFonts w:ascii="Arial" w:hAnsi="Arial" w:cs="Arial"/>
                      <w:b/>
                      <w:sz w:val="22"/>
                      <w:szCs w:val="22"/>
                    </w:rPr>
                    <w:t>Source Community</w:t>
                  </w:r>
                </w:p>
              </w:tc>
              <w:tc>
                <w:tcPr>
                  <w:tcW w:w="1701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D32994">
                    <w:rPr>
                      <w:rFonts w:ascii="Arial" w:hAnsi="Arial" w:cs="Arial"/>
                      <w:b/>
                      <w:sz w:val="22"/>
                      <w:szCs w:val="22"/>
                    </w:rPr>
                    <w:t>HIV prevalence</w:t>
                  </w:r>
                </w:p>
              </w:tc>
            </w:tr>
            <w:tr w:rsidR="008D3A7A" w:rsidRPr="00D32994" w:rsidTr="008D3A7A">
              <w:tc>
                <w:tcPr>
                  <w:tcW w:w="2410" w:type="dxa"/>
                  <w:tcBorders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D32994">
                    <w:rPr>
                      <w:rFonts w:ascii="Arial" w:hAnsi="Arial" w:cs="Arial"/>
                      <w:b/>
                      <w:sz w:val="22"/>
                      <w:szCs w:val="22"/>
                    </w:rPr>
                    <w:t>Homosexual man</w:t>
                  </w:r>
                </w:p>
              </w:tc>
              <w:tc>
                <w:tcPr>
                  <w:tcW w:w="1560" w:type="dxa"/>
                  <w:tcBorders>
                    <w:left w:val="single" w:sz="4" w:space="0" w:color="auto"/>
                    <w:bottom w:val="nil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D32994">
                    <w:rPr>
                      <w:rFonts w:ascii="Arial" w:hAnsi="Arial" w:cs="Arial"/>
                      <w:b/>
                      <w:sz w:val="22"/>
                      <w:szCs w:val="22"/>
                    </w:rPr>
                    <w:t>Heterosexuals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8D3A7A" w:rsidRPr="00D32994" w:rsidTr="008D3A7A">
              <w:tc>
                <w:tcPr>
                  <w:tcW w:w="2410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8D3A7A" w:rsidRPr="006E30FE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UK 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:rsidR="008D3A7A" w:rsidRPr="00D32994" w:rsidRDefault="00D861E6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6</w:t>
                  </w:r>
                  <w:r w:rsidR="008D3A7A">
                    <w:rPr>
                      <w:rFonts w:ascii="Arial" w:hAnsi="Arial" w:cs="Arial"/>
                      <w:sz w:val="22"/>
                      <w:szCs w:val="22"/>
                    </w:rPr>
                    <w:t xml:space="preserve"> %</w:t>
                  </w:r>
                </w:p>
              </w:tc>
              <w:tc>
                <w:tcPr>
                  <w:tcW w:w="283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54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D3A7A" w:rsidRPr="00FC1B8B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FC1B8B">
                    <w:rPr>
                      <w:rFonts w:ascii="Arial" w:hAnsi="Arial" w:cs="Arial"/>
                      <w:sz w:val="22"/>
                      <w:szCs w:val="22"/>
                    </w:rPr>
                    <w:t>UK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0.3%</w:t>
                  </w:r>
                </w:p>
              </w:tc>
            </w:tr>
            <w:tr w:rsidR="008D3A7A" w:rsidRPr="00D32994" w:rsidTr="008D3A7A">
              <w:tc>
                <w:tcPr>
                  <w:tcW w:w="2410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8D3A7A" w:rsidRPr="006E30FE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London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:rsidR="008D3A7A" w:rsidRPr="00D32994" w:rsidRDefault="00D861E6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13</w:t>
                  </w:r>
                  <w:r w:rsidR="008D3A7A">
                    <w:rPr>
                      <w:rFonts w:ascii="Arial" w:hAnsi="Arial" w:cs="Arial"/>
                      <w:sz w:val="22"/>
                      <w:szCs w:val="22"/>
                    </w:rPr>
                    <w:t xml:space="preserve"> %</w:t>
                  </w:r>
                </w:p>
              </w:tc>
              <w:tc>
                <w:tcPr>
                  <w:tcW w:w="283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54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Rest of Europe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0.9%</w:t>
                  </w:r>
                </w:p>
              </w:tc>
            </w:tr>
            <w:tr w:rsidR="008D3A7A" w:rsidRPr="00D32994" w:rsidTr="008D3A7A">
              <w:tc>
                <w:tcPr>
                  <w:tcW w:w="2410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Brighton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14 </w:t>
                  </w:r>
                  <w:r w:rsidRPr="00D32994">
                    <w:rPr>
                      <w:rFonts w:ascii="Arial" w:hAnsi="Arial" w:cs="Arial"/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283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54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North America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0.6%</w:t>
                  </w:r>
                </w:p>
              </w:tc>
            </w:tr>
            <w:tr w:rsidR="008D3A7A" w:rsidRPr="00D32994" w:rsidTr="008D3A7A">
              <w:tc>
                <w:tcPr>
                  <w:tcW w:w="2410" w:type="dxa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560" w:type="dxa"/>
                  <w:tcBorders>
                    <w:top w:val="nil"/>
                    <w:left w:val="single" w:sz="4" w:space="0" w:color="auto"/>
                    <w:bottom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54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East and South Asia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0.5%</w:t>
                  </w:r>
                </w:p>
              </w:tc>
            </w:tr>
            <w:tr w:rsidR="008D3A7A" w:rsidRPr="00D32994" w:rsidTr="008D3A7A">
              <w:trPr>
                <w:trHeight w:val="267"/>
              </w:trPr>
              <w:tc>
                <w:tcPr>
                  <w:tcW w:w="2410" w:type="dxa"/>
                  <w:tcBorders>
                    <w:top w:val="single" w:sz="4" w:space="0" w:color="auto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D32994">
                    <w:rPr>
                      <w:rFonts w:ascii="Arial" w:hAnsi="Arial" w:cs="Arial"/>
                      <w:b/>
                      <w:sz w:val="22"/>
                      <w:szCs w:val="22"/>
                    </w:rPr>
                    <w:t>Heterosexuals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nil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54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D3A7A" w:rsidRPr="00173A67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73A67">
                    <w:rPr>
                      <w:rFonts w:ascii="Arial" w:hAnsi="Arial" w:cs="Arial"/>
                      <w:sz w:val="16"/>
                      <w:szCs w:val="16"/>
                    </w:rPr>
                    <w:t xml:space="preserve"> (Except Thai sex workers)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8D3A7A" w:rsidRPr="00D32994" w:rsidTr="008D3A7A">
              <w:trPr>
                <w:trHeight w:val="295"/>
              </w:trPr>
              <w:tc>
                <w:tcPr>
                  <w:tcW w:w="2410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8D3A7A" w:rsidRPr="00D32994" w:rsidRDefault="00D861E6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Black </w:t>
                  </w:r>
                  <w:r w:rsidR="008D3A7A" w:rsidRPr="00D32994">
                    <w:rPr>
                      <w:rFonts w:ascii="Arial" w:hAnsi="Arial" w:cs="Arial"/>
                      <w:sz w:val="22"/>
                      <w:szCs w:val="22"/>
                    </w:rPr>
                    <w:t xml:space="preserve"> Africa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n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:rsidR="008D3A7A" w:rsidRPr="00D32994" w:rsidRDefault="00D861E6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6</w:t>
                  </w:r>
                  <w:r w:rsidR="008D3A7A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="008D3A7A" w:rsidRPr="00D32994">
                    <w:rPr>
                      <w:rFonts w:ascii="Arial" w:hAnsi="Arial" w:cs="Arial"/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283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54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D3A7A" w:rsidRPr="003B48C8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South Asia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0.3%</w:t>
                  </w:r>
                </w:p>
              </w:tc>
            </w:tr>
            <w:tr w:rsidR="008D3A7A" w:rsidRPr="00D32994" w:rsidTr="008D3A7A">
              <w:tc>
                <w:tcPr>
                  <w:tcW w:w="2410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32994">
                    <w:rPr>
                      <w:rFonts w:ascii="Arial" w:hAnsi="Arial" w:cs="Arial"/>
                      <w:sz w:val="22"/>
                      <w:szCs w:val="22"/>
                    </w:rPr>
                    <w:t>Caribbean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2 </w:t>
                  </w:r>
                  <w:r w:rsidRPr="00D32994">
                    <w:rPr>
                      <w:rFonts w:ascii="Arial" w:hAnsi="Arial" w:cs="Arial"/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283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54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Australasia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0.3%</w:t>
                  </w:r>
                </w:p>
              </w:tc>
            </w:tr>
            <w:tr w:rsidR="008D3A7A" w:rsidRPr="00D32994" w:rsidTr="008D3A7A">
              <w:tc>
                <w:tcPr>
                  <w:tcW w:w="2410" w:type="dxa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Central /S. America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single" w:sz="4" w:space="0" w:color="auto"/>
                    <w:bottom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2 %</w:t>
                  </w:r>
                </w:p>
              </w:tc>
              <w:tc>
                <w:tcPr>
                  <w:tcW w:w="283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54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32994">
                    <w:rPr>
                      <w:rFonts w:ascii="Arial" w:hAnsi="Arial" w:cs="Arial"/>
                      <w:sz w:val="22"/>
                      <w:szCs w:val="22"/>
                    </w:rPr>
                    <w:t>North Africa and Middle East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0.4%</w:t>
                  </w:r>
                </w:p>
              </w:tc>
            </w:tr>
            <w:tr w:rsidR="008D3A7A" w:rsidRPr="00D32994" w:rsidTr="008D3A7A">
              <w:tc>
                <w:tcPr>
                  <w:tcW w:w="2410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32994">
                    <w:rPr>
                      <w:rFonts w:ascii="Arial" w:hAnsi="Arial" w:cs="Arial"/>
                      <w:b/>
                      <w:sz w:val="22"/>
                      <w:szCs w:val="22"/>
                    </w:rPr>
                    <w:t>Injecting Drug Users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32994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D32994">
                    <w:rPr>
                      <w:rFonts w:ascii="Arial" w:hAnsi="Arial" w:cs="Arial"/>
                      <w:b/>
                      <w:sz w:val="22"/>
                      <w:szCs w:val="22"/>
                    </w:rPr>
                    <w:t>Injecting Drug Users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8D3A7A" w:rsidRPr="00D32994" w:rsidTr="008D3A7A">
              <w:trPr>
                <w:trHeight w:val="217"/>
              </w:trPr>
              <w:tc>
                <w:tcPr>
                  <w:tcW w:w="2410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32994">
                    <w:rPr>
                      <w:rFonts w:ascii="Arial" w:hAnsi="Arial" w:cs="Arial"/>
                      <w:sz w:val="22"/>
                      <w:szCs w:val="22"/>
                    </w:rPr>
                    <w:t>London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&amp; Outside UK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1 </w:t>
                  </w:r>
                  <w:r w:rsidRPr="00D32994">
                    <w:rPr>
                      <w:rFonts w:ascii="Arial" w:hAnsi="Arial" w:cs="Arial"/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283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54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32994">
                    <w:rPr>
                      <w:rFonts w:ascii="Arial" w:hAnsi="Arial" w:cs="Arial"/>
                      <w:sz w:val="22"/>
                      <w:szCs w:val="22"/>
                    </w:rPr>
                    <w:t>UK (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Swindon &amp; </w:t>
                  </w:r>
                  <w:r w:rsidRPr="00D32994">
                    <w:rPr>
                      <w:rFonts w:ascii="Arial" w:hAnsi="Arial" w:cs="Arial"/>
                      <w:sz w:val="22"/>
                      <w:szCs w:val="22"/>
                    </w:rPr>
                    <w:t>outside London)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0.3</w:t>
                  </w:r>
                  <w:r w:rsidRPr="00D32994">
                    <w:rPr>
                      <w:rFonts w:ascii="Arial" w:hAnsi="Arial" w:cs="Arial"/>
                      <w:sz w:val="22"/>
                      <w:szCs w:val="22"/>
                    </w:rPr>
                    <w:t>%</w:t>
                  </w:r>
                </w:p>
              </w:tc>
            </w:tr>
            <w:tr w:rsidR="008D3A7A" w:rsidRPr="00D32994" w:rsidTr="008D3A7A">
              <w:tc>
                <w:tcPr>
                  <w:tcW w:w="2410" w:type="dxa"/>
                  <w:tcBorders>
                    <w:top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560" w:type="dxa"/>
                  <w:tcBorders>
                    <w:top w:val="nil"/>
                    <w:lef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bottom w:val="nil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544" w:type="dxa"/>
                  <w:tcBorders>
                    <w:top w:val="nil"/>
                    <w:righ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single" w:sz="4" w:space="0" w:color="auto"/>
                  </w:tcBorders>
                </w:tcPr>
                <w:p w:rsidR="008D3A7A" w:rsidRPr="00D32994" w:rsidRDefault="008D3A7A" w:rsidP="00A712E6">
                  <w:pPr>
                    <w:pStyle w:val="BodyText"/>
                    <w:framePr w:hSpace="180" w:wrap="around" w:vAnchor="text" w:hAnchor="margin" w:xAlign="center" w:y="64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6B22FB" w:rsidRDefault="006B22FB" w:rsidP="008D3A7A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  <w:p w:rsidR="008D3A7A" w:rsidRDefault="008D3A7A" w:rsidP="008D3A7A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Record HIV prevalence of source patient _____________ % and complete next table.</w:t>
            </w:r>
          </w:p>
          <w:p w:rsidR="008D3A7A" w:rsidRDefault="008D3A7A" w:rsidP="008D3A7A">
            <w:pPr>
              <w:pStyle w:val="BodyTex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&gt;1% = H</w:t>
            </w:r>
            <w:r w:rsidRPr="00B50100">
              <w:rPr>
                <w:rFonts w:ascii="Arial" w:hAnsi="Arial" w:cs="Arial"/>
                <w:b/>
                <w:sz w:val="22"/>
                <w:szCs w:val="22"/>
              </w:rPr>
              <w:t>igher risk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</w:p>
          <w:p w:rsidR="008D3A7A" w:rsidRDefault="008D3A7A" w:rsidP="008D3A7A">
            <w:pPr>
              <w:pStyle w:val="BodyTex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&lt;1% = L</w:t>
            </w:r>
            <w:r w:rsidRPr="00B50100">
              <w:rPr>
                <w:rFonts w:ascii="Arial" w:hAnsi="Arial" w:cs="Arial"/>
                <w:b/>
                <w:sz w:val="22"/>
                <w:szCs w:val="22"/>
              </w:rPr>
              <w:t>ower risk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</w:p>
          <w:p w:rsidR="008D3A7A" w:rsidRDefault="008D3A7A" w:rsidP="008D3A7A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  <w:p w:rsidR="008D3A7A" w:rsidRPr="003E729E" w:rsidRDefault="008D3A7A" w:rsidP="008D3A7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circle:</w:t>
            </w:r>
          </w:p>
          <w:tbl>
            <w:tblPr>
              <w:tblW w:w="102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694"/>
              <w:gridCol w:w="1843"/>
              <w:gridCol w:w="1905"/>
              <w:gridCol w:w="1780"/>
              <w:gridCol w:w="1985"/>
            </w:tblGrid>
            <w:tr w:rsidR="002534C0" w:rsidRPr="003E729E" w:rsidTr="006B22FB">
              <w:tc>
                <w:tcPr>
                  <w:tcW w:w="2694" w:type="dxa"/>
                  <w:tcBorders>
                    <w:bottom w:val="single" w:sz="4" w:space="0" w:color="auto"/>
                  </w:tcBorders>
                  <w:shd w:val="clear" w:color="auto" w:fill="FFFFFF"/>
                </w:tcPr>
                <w:p w:rsidR="002534C0" w:rsidRPr="005B5915" w:rsidRDefault="002534C0" w:rsidP="00A712E6">
                  <w:pPr>
                    <w:pStyle w:val="Heading7"/>
                    <w:framePr w:hSpace="180" w:wrap="around" w:vAnchor="text" w:hAnchor="margin" w:xAlign="center" w:y="64"/>
                    <w:rPr>
                      <w:szCs w:val="22"/>
                    </w:rPr>
                  </w:pPr>
                </w:p>
              </w:tc>
              <w:tc>
                <w:tcPr>
                  <w:tcW w:w="3748" w:type="dxa"/>
                  <w:gridSpan w:val="2"/>
                  <w:tcBorders>
                    <w:bottom w:val="single" w:sz="4" w:space="0" w:color="auto"/>
                  </w:tcBorders>
                  <w:shd w:val="clear" w:color="auto" w:fill="FFFFFF"/>
                </w:tcPr>
                <w:p w:rsidR="002534C0" w:rsidRPr="005B5915" w:rsidRDefault="002534C0" w:rsidP="00A712E6">
                  <w:pPr>
                    <w:pStyle w:val="Heading6"/>
                    <w:framePr w:hSpace="180" w:wrap="around" w:vAnchor="text" w:hAnchor="margin" w:xAlign="center" w:y="64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HIV Status Known</w:t>
                  </w:r>
                </w:p>
              </w:tc>
              <w:tc>
                <w:tcPr>
                  <w:tcW w:w="3765" w:type="dxa"/>
                  <w:gridSpan w:val="2"/>
                  <w:tcBorders>
                    <w:bottom w:val="single" w:sz="4" w:space="0" w:color="auto"/>
                  </w:tcBorders>
                  <w:shd w:val="clear" w:color="auto" w:fill="FFFFFF"/>
                </w:tcPr>
                <w:p w:rsidR="002534C0" w:rsidRPr="005B5915" w:rsidRDefault="002534C0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B5915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HIV Status unknown</w:t>
                  </w:r>
                </w:p>
              </w:tc>
            </w:tr>
            <w:tr w:rsidR="008D3A7A" w:rsidRPr="003E729E" w:rsidTr="006B22FB">
              <w:tc>
                <w:tcPr>
                  <w:tcW w:w="2694" w:type="dxa"/>
                  <w:tcBorders>
                    <w:bottom w:val="single" w:sz="4" w:space="0" w:color="auto"/>
                  </w:tcBorders>
                  <w:shd w:val="clear" w:color="auto" w:fill="FFFFFF"/>
                </w:tcPr>
                <w:p w:rsidR="008D3A7A" w:rsidRPr="005B5915" w:rsidRDefault="008D3A7A" w:rsidP="00A712E6">
                  <w:pPr>
                    <w:pStyle w:val="Heading7"/>
                    <w:framePr w:hSpace="180" w:wrap="around" w:vAnchor="text" w:hAnchor="margin" w:xAlign="center" w:y="64"/>
                    <w:rPr>
                      <w:szCs w:val="22"/>
                    </w:rPr>
                  </w:pPr>
                  <w:r w:rsidRPr="005B5915">
                    <w:rPr>
                      <w:szCs w:val="22"/>
                    </w:rPr>
                    <w:t>Type of exposure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shd w:val="clear" w:color="auto" w:fill="FFFFFF"/>
                </w:tcPr>
                <w:p w:rsidR="008D3A7A" w:rsidRPr="00C54AD6" w:rsidRDefault="008D3A7A" w:rsidP="00A712E6">
                  <w:pPr>
                    <w:pStyle w:val="Heading6"/>
                    <w:framePr w:hSpace="180" w:wrap="around" w:vAnchor="text" w:hAnchor="margin" w:xAlign="center" w:y="64"/>
                    <w:rPr>
                      <w:rFonts w:cs="Arial"/>
                      <w:sz w:val="18"/>
                      <w:szCs w:val="18"/>
                    </w:rPr>
                  </w:pPr>
                  <w:r w:rsidRPr="00C54AD6">
                    <w:rPr>
                      <w:rFonts w:cs="Arial"/>
                      <w:sz w:val="18"/>
                      <w:szCs w:val="18"/>
                    </w:rPr>
                    <w:t>HIV Pos</w:t>
                  </w:r>
                  <w:r w:rsidR="00C54AD6">
                    <w:rPr>
                      <w:rFonts w:cs="Arial"/>
                      <w:sz w:val="18"/>
                      <w:szCs w:val="18"/>
                    </w:rPr>
                    <w:t>itive v</w:t>
                  </w:r>
                  <w:r w:rsidRPr="00C54AD6">
                    <w:rPr>
                      <w:rFonts w:cs="Arial"/>
                      <w:sz w:val="18"/>
                      <w:szCs w:val="18"/>
                    </w:rPr>
                    <w:t>iral load detectable</w:t>
                  </w:r>
                </w:p>
              </w:tc>
              <w:tc>
                <w:tcPr>
                  <w:tcW w:w="1905" w:type="dxa"/>
                  <w:tcBorders>
                    <w:bottom w:val="single" w:sz="4" w:space="0" w:color="auto"/>
                  </w:tcBorders>
                  <w:shd w:val="clear" w:color="auto" w:fill="FFFFFF"/>
                </w:tcPr>
                <w:p w:rsidR="008D3A7A" w:rsidRPr="00C54AD6" w:rsidRDefault="008D3A7A" w:rsidP="00A712E6">
                  <w:pPr>
                    <w:pStyle w:val="Heading6"/>
                    <w:framePr w:hSpace="180" w:wrap="around" w:vAnchor="text" w:hAnchor="margin" w:xAlign="center" w:y="64"/>
                    <w:rPr>
                      <w:rFonts w:cs="Arial"/>
                      <w:sz w:val="18"/>
                      <w:szCs w:val="18"/>
                    </w:rPr>
                  </w:pPr>
                  <w:r w:rsidRPr="00C54AD6">
                    <w:rPr>
                      <w:rFonts w:cs="Arial"/>
                      <w:sz w:val="18"/>
                      <w:szCs w:val="18"/>
                    </w:rPr>
                    <w:t>HIV Positive</w:t>
                  </w:r>
                </w:p>
                <w:p w:rsidR="008D3A7A" w:rsidRPr="00C54AD6" w:rsidRDefault="00C54AD6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v</w:t>
                  </w:r>
                  <w:r w:rsidR="008D3A7A" w:rsidRPr="00C54AD6">
                    <w:rPr>
                      <w:rFonts w:ascii="Arial" w:hAnsi="Arial" w:cs="Arial"/>
                      <w:b/>
                      <w:sz w:val="18"/>
                      <w:szCs w:val="18"/>
                    </w:rPr>
                    <w:t>iral load undetectable</w:t>
                  </w:r>
                  <w:r w:rsidR="003620AC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&lt;200</w:t>
                  </w:r>
                </w:p>
              </w:tc>
              <w:tc>
                <w:tcPr>
                  <w:tcW w:w="1780" w:type="dxa"/>
                  <w:tcBorders>
                    <w:bottom w:val="single" w:sz="4" w:space="0" w:color="auto"/>
                  </w:tcBorders>
                  <w:shd w:val="clear" w:color="auto" w:fill="FFFFFF"/>
                </w:tcPr>
                <w:p w:rsidR="008D3A7A" w:rsidRPr="00C54AD6" w:rsidRDefault="00C54AD6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From a higher </w:t>
                  </w:r>
                  <w:r w:rsidR="008D3A7A" w:rsidRPr="00C54AD6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risk group &gt;1%</w:t>
                  </w:r>
                </w:p>
              </w:tc>
              <w:tc>
                <w:tcPr>
                  <w:tcW w:w="1985" w:type="dxa"/>
                  <w:tcBorders>
                    <w:bottom w:val="single" w:sz="4" w:space="0" w:color="auto"/>
                  </w:tcBorders>
                  <w:shd w:val="clear" w:color="auto" w:fill="FFFFFF"/>
                </w:tcPr>
                <w:p w:rsidR="008D3A7A" w:rsidRPr="00C54AD6" w:rsidRDefault="008D3A7A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54AD6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From a lower risk group &lt;1%</w:t>
                  </w:r>
                </w:p>
              </w:tc>
            </w:tr>
            <w:tr w:rsidR="008D3A7A" w:rsidRPr="001C5496" w:rsidTr="006B22FB">
              <w:tc>
                <w:tcPr>
                  <w:tcW w:w="2694" w:type="dxa"/>
                  <w:shd w:val="clear" w:color="auto" w:fill="auto"/>
                </w:tcPr>
                <w:p w:rsidR="008D3A7A" w:rsidRPr="00D203BD" w:rsidRDefault="008D3A7A" w:rsidP="00A712E6">
                  <w:pPr>
                    <w:framePr w:hSpace="180" w:wrap="around" w:vAnchor="text" w:hAnchor="margin" w:xAlign="center" w:y="64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D203B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Receptive Anal Sex</w:t>
                  </w:r>
                </w:p>
              </w:tc>
              <w:tc>
                <w:tcPr>
                  <w:tcW w:w="1843" w:type="dxa"/>
                </w:tcPr>
                <w:p w:rsidR="008D3A7A" w:rsidRPr="002534C0" w:rsidRDefault="008D3A7A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Recommend</w:t>
                  </w:r>
                </w:p>
              </w:tc>
              <w:tc>
                <w:tcPr>
                  <w:tcW w:w="1905" w:type="dxa"/>
                  <w:shd w:val="clear" w:color="auto" w:fill="FFFFFF" w:themeFill="background1"/>
                </w:tcPr>
                <w:p w:rsidR="008D3A7A" w:rsidRPr="002534C0" w:rsidRDefault="003620AC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Not recommended</w:t>
                  </w:r>
                </w:p>
              </w:tc>
              <w:tc>
                <w:tcPr>
                  <w:tcW w:w="1780" w:type="dxa"/>
                  <w:shd w:val="clear" w:color="auto" w:fill="FFFFFF" w:themeFill="background1"/>
                </w:tcPr>
                <w:p w:rsidR="008D3A7A" w:rsidRPr="002534C0" w:rsidRDefault="002534C0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Recommend</w:t>
                  </w:r>
                </w:p>
              </w:tc>
              <w:tc>
                <w:tcPr>
                  <w:tcW w:w="1985" w:type="dxa"/>
                  <w:shd w:val="clear" w:color="auto" w:fill="FFFFFF" w:themeFill="background1"/>
                </w:tcPr>
                <w:p w:rsidR="008D3A7A" w:rsidRPr="002534C0" w:rsidRDefault="002534C0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Not Recommended</w:t>
                  </w:r>
                </w:p>
              </w:tc>
            </w:tr>
            <w:tr w:rsidR="008D3A7A" w:rsidRPr="001C5496" w:rsidTr="006B22FB">
              <w:tc>
                <w:tcPr>
                  <w:tcW w:w="2694" w:type="dxa"/>
                  <w:shd w:val="clear" w:color="auto" w:fill="auto"/>
                </w:tcPr>
                <w:p w:rsidR="008D3A7A" w:rsidRPr="00D203BD" w:rsidRDefault="008D3A7A" w:rsidP="00A712E6">
                  <w:pPr>
                    <w:framePr w:hSpace="180" w:wrap="around" w:vAnchor="text" w:hAnchor="margin" w:xAlign="center" w:y="64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D203B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Insertive</w:t>
                  </w:r>
                  <w:proofErr w:type="spellEnd"/>
                  <w:r w:rsidRPr="00D203B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Anal Sex</w:t>
                  </w:r>
                </w:p>
              </w:tc>
              <w:tc>
                <w:tcPr>
                  <w:tcW w:w="1843" w:type="dxa"/>
                </w:tcPr>
                <w:p w:rsidR="008D3A7A" w:rsidRPr="002534C0" w:rsidRDefault="008D3A7A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Recommend</w:t>
                  </w:r>
                </w:p>
              </w:tc>
              <w:tc>
                <w:tcPr>
                  <w:tcW w:w="1905" w:type="dxa"/>
                  <w:shd w:val="clear" w:color="auto" w:fill="FFFFFF" w:themeFill="background1"/>
                </w:tcPr>
                <w:p w:rsidR="008D3A7A" w:rsidRPr="002534C0" w:rsidRDefault="002534C0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 xml:space="preserve">Not </w:t>
                  </w:r>
                  <w:r w:rsidR="008D3A7A"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Recommended</w:t>
                  </w:r>
                </w:p>
              </w:tc>
              <w:tc>
                <w:tcPr>
                  <w:tcW w:w="1780" w:type="dxa"/>
                  <w:shd w:val="clear" w:color="auto" w:fill="FFFFFF" w:themeFill="background1"/>
                </w:tcPr>
                <w:p w:rsidR="008D3A7A" w:rsidRPr="002534C0" w:rsidRDefault="008D3A7A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Consider</w:t>
                  </w:r>
                </w:p>
              </w:tc>
              <w:tc>
                <w:tcPr>
                  <w:tcW w:w="1985" w:type="dxa"/>
                  <w:shd w:val="clear" w:color="auto" w:fill="FFFFFF" w:themeFill="background1"/>
                </w:tcPr>
                <w:p w:rsidR="008D3A7A" w:rsidRPr="002534C0" w:rsidRDefault="008D3A7A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Not Recommended</w:t>
                  </w:r>
                </w:p>
              </w:tc>
            </w:tr>
            <w:tr w:rsidR="008D3A7A" w:rsidRPr="001C5496" w:rsidTr="006B22FB">
              <w:tc>
                <w:tcPr>
                  <w:tcW w:w="2694" w:type="dxa"/>
                  <w:shd w:val="clear" w:color="auto" w:fill="auto"/>
                </w:tcPr>
                <w:p w:rsidR="008D3A7A" w:rsidRPr="00D203BD" w:rsidRDefault="008D3A7A" w:rsidP="00A712E6">
                  <w:pPr>
                    <w:framePr w:hSpace="180" w:wrap="around" w:vAnchor="text" w:hAnchor="margin" w:xAlign="center" w:y="64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D203B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Receptive Vaginal Sex</w:t>
                  </w:r>
                </w:p>
              </w:tc>
              <w:tc>
                <w:tcPr>
                  <w:tcW w:w="1843" w:type="dxa"/>
                </w:tcPr>
                <w:p w:rsidR="008D3A7A" w:rsidRPr="002534C0" w:rsidRDefault="008D3A7A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Recommend</w:t>
                  </w:r>
                </w:p>
              </w:tc>
              <w:tc>
                <w:tcPr>
                  <w:tcW w:w="1905" w:type="dxa"/>
                  <w:shd w:val="clear" w:color="auto" w:fill="FFFFFF" w:themeFill="background1"/>
                </w:tcPr>
                <w:p w:rsidR="008D3A7A" w:rsidRPr="002534C0" w:rsidRDefault="002534C0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 xml:space="preserve">Not </w:t>
                  </w:r>
                  <w:r w:rsidR="008D3A7A"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Recommended</w:t>
                  </w:r>
                </w:p>
              </w:tc>
              <w:tc>
                <w:tcPr>
                  <w:tcW w:w="1780" w:type="dxa"/>
                  <w:shd w:val="clear" w:color="auto" w:fill="FFFFFF" w:themeFill="background1"/>
                </w:tcPr>
                <w:p w:rsidR="008D3A7A" w:rsidRPr="002534C0" w:rsidRDefault="008D3A7A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Consider</w:t>
                  </w:r>
                </w:p>
              </w:tc>
              <w:tc>
                <w:tcPr>
                  <w:tcW w:w="1985" w:type="dxa"/>
                  <w:shd w:val="clear" w:color="auto" w:fill="FFFFFF" w:themeFill="background1"/>
                </w:tcPr>
                <w:p w:rsidR="008D3A7A" w:rsidRPr="002534C0" w:rsidRDefault="008D3A7A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Not Recommended</w:t>
                  </w:r>
                </w:p>
              </w:tc>
            </w:tr>
            <w:tr w:rsidR="008D3A7A" w:rsidRPr="001C5496" w:rsidTr="006B22FB">
              <w:tc>
                <w:tcPr>
                  <w:tcW w:w="269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8D3A7A" w:rsidRPr="00D203BD" w:rsidRDefault="008D3A7A" w:rsidP="00A712E6">
                  <w:pPr>
                    <w:framePr w:hSpace="180" w:wrap="around" w:vAnchor="text" w:hAnchor="margin" w:xAlign="center" w:y="64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D203B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Insertive</w:t>
                  </w:r>
                  <w:proofErr w:type="spellEnd"/>
                  <w:r w:rsidRPr="00D203B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Vaginal Sex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</w:tcPr>
                <w:p w:rsidR="008D3A7A" w:rsidRPr="002534C0" w:rsidRDefault="003620AC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3620AC">
                    <w:rPr>
                      <w:rFonts w:ascii="Arial" w:hAnsi="Arial" w:cs="Arial"/>
                      <w:bCs/>
                      <w:sz w:val="18"/>
                      <w:szCs w:val="18"/>
                    </w:rPr>
                    <w:t>Consider</w:t>
                  </w:r>
                </w:p>
              </w:tc>
              <w:tc>
                <w:tcPr>
                  <w:tcW w:w="190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D3A7A" w:rsidRPr="002534C0" w:rsidRDefault="008D3A7A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Not Recommended</w:t>
                  </w:r>
                </w:p>
              </w:tc>
              <w:tc>
                <w:tcPr>
                  <w:tcW w:w="178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D3A7A" w:rsidRPr="002534C0" w:rsidRDefault="008D3A7A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Consider</w:t>
                  </w:r>
                </w:p>
              </w:tc>
              <w:tc>
                <w:tcPr>
                  <w:tcW w:w="198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D3A7A" w:rsidRPr="002534C0" w:rsidRDefault="008D3A7A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Not Recommended</w:t>
                  </w:r>
                </w:p>
              </w:tc>
            </w:tr>
            <w:tr w:rsidR="008D3A7A" w:rsidRPr="001C5496" w:rsidTr="006B22FB">
              <w:tc>
                <w:tcPr>
                  <w:tcW w:w="2694" w:type="dxa"/>
                  <w:shd w:val="clear" w:color="auto" w:fill="auto"/>
                </w:tcPr>
                <w:p w:rsidR="008D3A7A" w:rsidRPr="00D203BD" w:rsidRDefault="008D3A7A" w:rsidP="00A712E6">
                  <w:pPr>
                    <w:framePr w:hSpace="180" w:wrap="around" w:vAnchor="text" w:hAnchor="margin" w:xAlign="center" w:y="64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D203B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Fellatio with ejaculation</w:t>
                  </w:r>
                </w:p>
              </w:tc>
              <w:tc>
                <w:tcPr>
                  <w:tcW w:w="1843" w:type="dxa"/>
                </w:tcPr>
                <w:p w:rsidR="008D3A7A" w:rsidRPr="002534C0" w:rsidRDefault="003620AC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Not recommended</w:t>
                  </w:r>
                </w:p>
              </w:tc>
              <w:tc>
                <w:tcPr>
                  <w:tcW w:w="1905" w:type="dxa"/>
                  <w:shd w:val="clear" w:color="auto" w:fill="FFFFFF" w:themeFill="background1"/>
                </w:tcPr>
                <w:p w:rsidR="008D3A7A" w:rsidRPr="002534C0" w:rsidRDefault="002534C0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Not Recommended</w:t>
                  </w:r>
                </w:p>
              </w:tc>
              <w:tc>
                <w:tcPr>
                  <w:tcW w:w="1780" w:type="dxa"/>
                  <w:shd w:val="clear" w:color="auto" w:fill="FFFFFF" w:themeFill="background1"/>
                </w:tcPr>
                <w:p w:rsidR="008D3A7A" w:rsidRPr="002534C0" w:rsidRDefault="002534C0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Not Recommended</w:t>
                  </w:r>
                </w:p>
              </w:tc>
              <w:tc>
                <w:tcPr>
                  <w:tcW w:w="1985" w:type="dxa"/>
                  <w:shd w:val="clear" w:color="auto" w:fill="FFFFFF" w:themeFill="background1"/>
                </w:tcPr>
                <w:p w:rsidR="008D3A7A" w:rsidRPr="002534C0" w:rsidRDefault="008D3A7A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Not Recommended</w:t>
                  </w:r>
                </w:p>
              </w:tc>
            </w:tr>
            <w:tr w:rsidR="008D3A7A" w:rsidRPr="001C5496" w:rsidTr="006B22FB">
              <w:tc>
                <w:tcPr>
                  <w:tcW w:w="269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8D3A7A" w:rsidRPr="00D203BD" w:rsidRDefault="00D203BD" w:rsidP="00A712E6">
                  <w:pPr>
                    <w:framePr w:hSpace="180" w:wrap="around" w:vAnchor="text" w:hAnchor="margin" w:xAlign="center" w:y="64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Fellatio no </w:t>
                  </w:r>
                  <w:r w:rsidR="008D3A7A" w:rsidRPr="00D203B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ejaculation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</w:tcPr>
                <w:p w:rsidR="008D3A7A" w:rsidRPr="002534C0" w:rsidRDefault="008D3A7A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Not recommended</w:t>
                  </w:r>
                </w:p>
              </w:tc>
              <w:tc>
                <w:tcPr>
                  <w:tcW w:w="190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D3A7A" w:rsidRPr="002534C0" w:rsidRDefault="002534C0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Not Recommended</w:t>
                  </w:r>
                </w:p>
              </w:tc>
              <w:tc>
                <w:tcPr>
                  <w:tcW w:w="178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D3A7A" w:rsidRPr="002534C0" w:rsidRDefault="002534C0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Not Recommended</w:t>
                  </w:r>
                </w:p>
              </w:tc>
              <w:tc>
                <w:tcPr>
                  <w:tcW w:w="198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D3A7A" w:rsidRPr="002534C0" w:rsidRDefault="008D3A7A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Not Recommended</w:t>
                  </w:r>
                </w:p>
              </w:tc>
            </w:tr>
            <w:tr w:rsidR="008D3A7A" w:rsidRPr="001C5496" w:rsidTr="006B22FB">
              <w:tc>
                <w:tcPr>
                  <w:tcW w:w="2694" w:type="dxa"/>
                  <w:shd w:val="clear" w:color="auto" w:fill="auto"/>
                </w:tcPr>
                <w:p w:rsidR="008D3A7A" w:rsidRPr="00D203BD" w:rsidRDefault="008D3A7A" w:rsidP="00A712E6">
                  <w:pPr>
                    <w:framePr w:hSpace="180" w:wrap="around" w:vAnchor="text" w:hAnchor="margin" w:xAlign="center" w:y="64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D203B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Splash of semen in eye</w:t>
                  </w:r>
                </w:p>
              </w:tc>
              <w:tc>
                <w:tcPr>
                  <w:tcW w:w="1843" w:type="dxa"/>
                </w:tcPr>
                <w:p w:rsidR="008D3A7A" w:rsidRPr="002534C0" w:rsidRDefault="003620AC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Not recommended</w:t>
                  </w:r>
                </w:p>
              </w:tc>
              <w:tc>
                <w:tcPr>
                  <w:tcW w:w="1905" w:type="dxa"/>
                  <w:shd w:val="clear" w:color="auto" w:fill="FFFFFF" w:themeFill="background1"/>
                </w:tcPr>
                <w:p w:rsidR="008D3A7A" w:rsidRPr="002534C0" w:rsidRDefault="008D3A7A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Not Recommended</w:t>
                  </w:r>
                </w:p>
              </w:tc>
              <w:tc>
                <w:tcPr>
                  <w:tcW w:w="1780" w:type="dxa"/>
                  <w:shd w:val="clear" w:color="auto" w:fill="FFFFFF" w:themeFill="background1"/>
                </w:tcPr>
                <w:p w:rsidR="008D3A7A" w:rsidRPr="002534C0" w:rsidRDefault="008D3A7A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Not Recommended</w:t>
                  </w:r>
                </w:p>
              </w:tc>
              <w:tc>
                <w:tcPr>
                  <w:tcW w:w="1985" w:type="dxa"/>
                  <w:shd w:val="clear" w:color="auto" w:fill="FFFFFF" w:themeFill="background1"/>
                </w:tcPr>
                <w:p w:rsidR="008D3A7A" w:rsidRPr="002534C0" w:rsidRDefault="008D3A7A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Not Recommended</w:t>
                  </w:r>
                </w:p>
              </w:tc>
            </w:tr>
            <w:tr w:rsidR="008D3A7A" w:rsidRPr="001C5496" w:rsidTr="006B22FB">
              <w:tc>
                <w:tcPr>
                  <w:tcW w:w="2694" w:type="dxa"/>
                  <w:shd w:val="clear" w:color="auto" w:fill="auto"/>
                </w:tcPr>
                <w:p w:rsidR="008D3A7A" w:rsidRPr="00D203BD" w:rsidRDefault="008D3A7A" w:rsidP="00A712E6">
                  <w:pPr>
                    <w:framePr w:hSpace="180" w:wrap="around" w:vAnchor="text" w:hAnchor="margin" w:xAlign="center" w:y="64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D203B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Cunnilingus</w:t>
                  </w:r>
                </w:p>
              </w:tc>
              <w:tc>
                <w:tcPr>
                  <w:tcW w:w="1843" w:type="dxa"/>
                </w:tcPr>
                <w:p w:rsidR="008D3A7A" w:rsidRPr="002534C0" w:rsidRDefault="008D3A7A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Not recommended</w:t>
                  </w:r>
                </w:p>
              </w:tc>
              <w:tc>
                <w:tcPr>
                  <w:tcW w:w="1905" w:type="dxa"/>
                  <w:shd w:val="clear" w:color="auto" w:fill="FFFFFF" w:themeFill="background1"/>
                </w:tcPr>
                <w:p w:rsidR="008D3A7A" w:rsidRPr="002534C0" w:rsidRDefault="008D3A7A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Not Recommended</w:t>
                  </w:r>
                </w:p>
              </w:tc>
              <w:tc>
                <w:tcPr>
                  <w:tcW w:w="1780" w:type="dxa"/>
                  <w:shd w:val="clear" w:color="auto" w:fill="FFFFFF" w:themeFill="background1"/>
                </w:tcPr>
                <w:p w:rsidR="008D3A7A" w:rsidRPr="002534C0" w:rsidRDefault="008D3A7A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Not Recommended</w:t>
                  </w:r>
                </w:p>
              </w:tc>
              <w:tc>
                <w:tcPr>
                  <w:tcW w:w="1985" w:type="dxa"/>
                  <w:shd w:val="clear" w:color="auto" w:fill="FFFFFF" w:themeFill="background1"/>
                </w:tcPr>
                <w:p w:rsidR="008D3A7A" w:rsidRPr="002534C0" w:rsidRDefault="008D3A7A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Not Recommended</w:t>
                  </w:r>
                </w:p>
              </w:tc>
            </w:tr>
            <w:tr w:rsidR="008D3A7A" w:rsidRPr="001C5496" w:rsidTr="006B22FB">
              <w:tc>
                <w:tcPr>
                  <w:tcW w:w="2694" w:type="dxa"/>
                  <w:shd w:val="clear" w:color="auto" w:fill="auto"/>
                </w:tcPr>
                <w:p w:rsidR="008D3A7A" w:rsidRPr="00D203BD" w:rsidRDefault="00D203BD" w:rsidP="00A712E6">
                  <w:pPr>
                    <w:framePr w:hSpace="180" w:wrap="around" w:vAnchor="text" w:hAnchor="margin" w:xAlign="center" w:y="64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Sharing injecting </w:t>
                  </w:r>
                  <w:proofErr w:type="spellStart"/>
                  <w:r w:rsidR="008D3A7A" w:rsidRPr="00D203B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equip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m’t</w:t>
                  </w:r>
                  <w:proofErr w:type="spellEnd"/>
                </w:p>
              </w:tc>
              <w:tc>
                <w:tcPr>
                  <w:tcW w:w="1843" w:type="dxa"/>
                </w:tcPr>
                <w:p w:rsidR="008D3A7A" w:rsidRPr="002534C0" w:rsidRDefault="008D3A7A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Recommended</w:t>
                  </w:r>
                </w:p>
              </w:tc>
              <w:tc>
                <w:tcPr>
                  <w:tcW w:w="1905" w:type="dxa"/>
                  <w:shd w:val="clear" w:color="auto" w:fill="FFFFFF" w:themeFill="background1"/>
                </w:tcPr>
                <w:p w:rsidR="008D3A7A" w:rsidRPr="002534C0" w:rsidRDefault="008D3A7A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Not Recommended</w:t>
                  </w:r>
                </w:p>
              </w:tc>
              <w:tc>
                <w:tcPr>
                  <w:tcW w:w="1780" w:type="dxa"/>
                  <w:shd w:val="clear" w:color="auto" w:fill="FFFFFF" w:themeFill="background1"/>
                </w:tcPr>
                <w:p w:rsidR="008D3A7A" w:rsidRPr="002534C0" w:rsidRDefault="008D3A7A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Consider</w:t>
                  </w:r>
                </w:p>
              </w:tc>
              <w:tc>
                <w:tcPr>
                  <w:tcW w:w="1985" w:type="dxa"/>
                  <w:shd w:val="clear" w:color="auto" w:fill="FFFFFF" w:themeFill="background1"/>
                </w:tcPr>
                <w:p w:rsidR="008D3A7A" w:rsidRPr="002534C0" w:rsidRDefault="008D3A7A" w:rsidP="00A712E6">
                  <w:pPr>
                    <w:framePr w:hSpace="180" w:wrap="around" w:vAnchor="text" w:hAnchor="margin" w:xAlign="center" w:y="64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534C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Not Recommended</w:t>
                  </w:r>
                </w:p>
              </w:tc>
            </w:tr>
          </w:tbl>
          <w:p w:rsidR="00C54AD6" w:rsidRDefault="00C54AD6" w:rsidP="008D3A7A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</w:p>
          <w:p w:rsidR="008D3A7A" w:rsidRDefault="008D3A7A" w:rsidP="008D3A7A">
            <w:pPr>
              <w:pStyle w:val="Header"/>
              <w:rPr>
                <w:rFonts w:ascii="Arial" w:hAnsi="Arial" w:cs="Arial"/>
                <w:b/>
                <w:sz w:val="22"/>
                <w:szCs w:val="22"/>
              </w:rPr>
            </w:pPr>
            <w:r w:rsidRPr="00C5161F">
              <w:rPr>
                <w:rFonts w:ascii="Arial" w:hAnsi="Arial" w:cs="Arial"/>
                <w:sz w:val="22"/>
                <w:szCs w:val="22"/>
              </w:rPr>
              <w:t>If</w:t>
            </w:r>
            <w:r>
              <w:rPr>
                <w:rFonts w:ascii="Arial" w:hAnsi="Arial" w:cs="Arial"/>
                <w:sz w:val="22"/>
                <w:szCs w:val="22"/>
              </w:rPr>
              <w:t xml:space="preserve"> PEP recommended or considered </w:t>
            </w:r>
            <w:r w:rsidR="00DF4B45">
              <w:rPr>
                <w:rFonts w:ascii="Arial" w:hAnsi="Arial" w:cs="Arial"/>
                <w:b/>
                <w:sz w:val="22"/>
                <w:szCs w:val="22"/>
              </w:rPr>
              <w:t>Go to Part 5.</w:t>
            </w:r>
          </w:p>
          <w:p w:rsidR="008D3A7A" w:rsidRDefault="008D3A7A" w:rsidP="008D3A7A">
            <w:pPr>
              <w:pStyle w:val="Header"/>
              <w:rPr>
                <w:rFonts w:ascii="Arial" w:hAnsi="Arial" w:cs="Arial"/>
                <w:b/>
                <w:sz w:val="22"/>
                <w:szCs w:val="22"/>
              </w:rPr>
            </w:pPr>
            <w:r w:rsidRPr="00C5161F">
              <w:rPr>
                <w:rFonts w:ascii="Arial" w:hAnsi="Arial" w:cs="Arial"/>
                <w:sz w:val="22"/>
                <w:szCs w:val="22"/>
              </w:rPr>
              <w:t>If PEP not recommended</w:t>
            </w:r>
            <w:r w:rsidR="00DF4B4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Go to Part 6, Page 5</w:t>
            </w:r>
          </w:p>
          <w:p w:rsidR="008D3A7A" w:rsidRDefault="008D3A7A" w:rsidP="008D3A7A">
            <w:pPr>
              <w:jc w:val="center"/>
            </w:pPr>
          </w:p>
        </w:tc>
      </w:tr>
    </w:tbl>
    <w:p w:rsidR="00776C21" w:rsidRDefault="00776C21" w:rsidP="00776C21">
      <w:pPr>
        <w:jc w:val="center"/>
      </w:pPr>
    </w:p>
    <w:p w:rsidR="004201D2" w:rsidRDefault="004201D2" w:rsidP="004201D2">
      <w:pPr>
        <w:pStyle w:val="Header"/>
        <w:jc w:val="center"/>
        <w:rPr>
          <w:rFonts w:ascii="Arial" w:hAnsi="Arial" w:cs="Arial"/>
          <w:b/>
          <w:bCs/>
          <w:sz w:val="22"/>
          <w:szCs w:val="22"/>
        </w:rPr>
      </w:pPr>
    </w:p>
    <w:p w:rsidR="00C54AD6" w:rsidRDefault="00C54AD6" w:rsidP="004201D2">
      <w:pPr>
        <w:pStyle w:val="Header"/>
        <w:rPr>
          <w:rFonts w:ascii="Arial" w:hAnsi="Arial" w:cs="Arial"/>
          <w:b/>
          <w:bCs/>
          <w:sz w:val="22"/>
          <w:szCs w:val="22"/>
        </w:rPr>
      </w:pPr>
    </w:p>
    <w:p w:rsidR="00C54AD6" w:rsidRDefault="00C54AD6" w:rsidP="004201D2">
      <w:pPr>
        <w:pStyle w:val="Header"/>
        <w:rPr>
          <w:rFonts w:ascii="Arial" w:hAnsi="Arial" w:cs="Arial"/>
          <w:b/>
          <w:bCs/>
          <w:sz w:val="22"/>
          <w:szCs w:val="22"/>
        </w:rPr>
      </w:pPr>
    </w:p>
    <w:p w:rsidR="00C54AD6" w:rsidRDefault="00C54AD6" w:rsidP="004201D2">
      <w:pPr>
        <w:pStyle w:val="Header"/>
        <w:rPr>
          <w:rFonts w:ascii="Arial" w:hAnsi="Arial" w:cs="Arial"/>
          <w:b/>
          <w:bCs/>
          <w:sz w:val="22"/>
          <w:szCs w:val="22"/>
        </w:rPr>
      </w:pPr>
    </w:p>
    <w:p w:rsidR="00C54AD6" w:rsidRDefault="00C54AD6" w:rsidP="004201D2">
      <w:pPr>
        <w:pStyle w:val="Header"/>
        <w:rPr>
          <w:rFonts w:ascii="Arial" w:hAnsi="Arial" w:cs="Arial"/>
          <w:b/>
          <w:bCs/>
          <w:sz w:val="22"/>
          <w:szCs w:val="22"/>
        </w:rPr>
      </w:pPr>
    </w:p>
    <w:p w:rsidR="00C54AD6" w:rsidRDefault="00C54AD6" w:rsidP="004201D2">
      <w:pPr>
        <w:pStyle w:val="Header"/>
        <w:rPr>
          <w:rFonts w:ascii="Arial" w:hAnsi="Arial" w:cs="Arial"/>
          <w:b/>
          <w:bCs/>
          <w:sz w:val="22"/>
          <w:szCs w:val="22"/>
        </w:rPr>
      </w:pPr>
    </w:p>
    <w:p w:rsidR="00C54AD6" w:rsidRDefault="00C54AD6" w:rsidP="004201D2">
      <w:pPr>
        <w:pStyle w:val="Header"/>
        <w:rPr>
          <w:rFonts w:ascii="Arial" w:hAnsi="Arial" w:cs="Arial"/>
          <w:b/>
          <w:bCs/>
          <w:sz w:val="22"/>
          <w:szCs w:val="22"/>
        </w:rPr>
      </w:pPr>
    </w:p>
    <w:p w:rsidR="00C54AD6" w:rsidRDefault="00C54AD6" w:rsidP="004201D2">
      <w:pPr>
        <w:pStyle w:val="Header"/>
        <w:rPr>
          <w:rFonts w:ascii="Arial" w:hAnsi="Arial" w:cs="Arial"/>
          <w:b/>
          <w:bCs/>
          <w:sz w:val="22"/>
          <w:szCs w:val="22"/>
        </w:rPr>
      </w:pPr>
    </w:p>
    <w:p w:rsidR="00C54AD6" w:rsidRDefault="00C54AD6" w:rsidP="004201D2">
      <w:pPr>
        <w:pStyle w:val="Header"/>
        <w:rPr>
          <w:rFonts w:ascii="Arial" w:hAnsi="Arial" w:cs="Arial"/>
          <w:b/>
          <w:bCs/>
          <w:sz w:val="22"/>
          <w:szCs w:val="22"/>
        </w:rPr>
      </w:pPr>
    </w:p>
    <w:p w:rsidR="004201D2" w:rsidRPr="00BE0B70" w:rsidRDefault="004201D2" w:rsidP="004201D2">
      <w:pPr>
        <w:pStyle w:val="Head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Part 5: </w:t>
      </w:r>
      <w:r w:rsidRPr="003E729E">
        <w:rPr>
          <w:rFonts w:ascii="Arial" w:hAnsi="Arial" w:cs="Arial"/>
          <w:b/>
          <w:bCs/>
          <w:sz w:val="22"/>
          <w:szCs w:val="22"/>
        </w:rPr>
        <w:t>Does the exposed person need HIV Post-Exposure Prophylaxis?</w:t>
      </w:r>
    </w:p>
    <w:p w:rsidR="007C2EC5" w:rsidRDefault="007C2EC5" w:rsidP="00776C21">
      <w:pPr>
        <w:jc w:val="center"/>
      </w:pPr>
    </w:p>
    <w:tbl>
      <w:tblPr>
        <w:tblW w:w="10245" w:type="dxa"/>
        <w:tblInd w:w="-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45"/>
      </w:tblGrid>
      <w:tr w:rsidR="004201D2" w:rsidTr="004201D2">
        <w:trPr>
          <w:trHeight w:val="2715"/>
        </w:trPr>
        <w:tc>
          <w:tcPr>
            <w:tcW w:w="10245" w:type="dxa"/>
          </w:tcPr>
          <w:p w:rsidR="004201D2" w:rsidRPr="003E729E" w:rsidRDefault="004201D2" w:rsidP="004201D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289"/>
              <w:gridCol w:w="608"/>
              <w:gridCol w:w="567"/>
            </w:tblGrid>
            <w:tr w:rsidR="004201D2" w:rsidRPr="003E729E" w:rsidTr="004201D2">
              <w:tc>
                <w:tcPr>
                  <w:tcW w:w="8289" w:type="dxa"/>
                </w:tcPr>
                <w:p w:rsidR="004201D2" w:rsidRPr="003E729E" w:rsidRDefault="004201D2" w:rsidP="004201D2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08" w:type="dxa"/>
                </w:tcPr>
                <w:p w:rsidR="004201D2" w:rsidRPr="003E729E" w:rsidRDefault="004201D2" w:rsidP="004201D2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3E729E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Yes</w:t>
                  </w:r>
                </w:p>
              </w:tc>
              <w:tc>
                <w:tcPr>
                  <w:tcW w:w="567" w:type="dxa"/>
                </w:tcPr>
                <w:p w:rsidR="004201D2" w:rsidRPr="003E729E" w:rsidRDefault="004201D2" w:rsidP="004201D2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3E729E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No</w:t>
                  </w:r>
                </w:p>
              </w:tc>
            </w:tr>
            <w:tr w:rsidR="004201D2" w:rsidRPr="003E729E" w:rsidTr="004201D2">
              <w:tc>
                <w:tcPr>
                  <w:tcW w:w="8289" w:type="dxa"/>
                </w:tcPr>
                <w:p w:rsidR="004201D2" w:rsidRPr="003E729E" w:rsidRDefault="004201D2" w:rsidP="004201D2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3E729E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Has it been less than 72 hours since time of exposure?</w:t>
                  </w:r>
                </w:p>
              </w:tc>
              <w:tc>
                <w:tcPr>
                  <w:tcW w:w="608" w:type="dxa"/>
                </w:tcPr>
                <w:p w:rsidR="004201D2" w:rsidRPr="003E729E" w:rsidRDefault="004201D2" w:rsidP="004201D2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567" w:type="dxa"/>
                </w:tcPr>
                <w:p w:rsidR="004201D2" w:rsidRPr="003E729E" w:rsidRDefault="004201D2" w:rsidP="004201D2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4201D2" w:rsidRPr="003E729E" w:rsidTr="004201D2">
              <w:tc>
                <w:tcPr>
                  <w:tcW w:w="8289" w:type="dxa"/>
                </w:tcPr>
                <w:p w:rsidR="004201D2" w:rsidRPr="003E729E" w:rsidRDefault="004201D2" w:rsidP="004201D2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3E729E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Exposed person is HIV negative?</w:t>
                  </w:r>
                </w:p>
                <w:p w:rsidR="004201D2" w:rsidRPr="003E729E" w:rsidRDefault="004201D2" w:rsidP="004201D2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3E729E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(or probably negative where status is unknown)</w:t>
                  </w:r>
                </w:p>
              </w:tc>
              <w:tc>
                <w:tcPr>
                  <w:tcW w:w="608" w:type="dxa"/>
                </w:tcPr>
                <w:p w:rsidR="004201D2" w:rsidRPr="003E729E" w:rsidRDefault="004201D2" w:rsidP="004201D2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567" w:type="dxa"/>
                </w:tcPr>
                <w:p w:rsidR="004201D2" w:rsidRPr="003E729E" w:rsidRDefault="004201D2" w:rsidP="004201D2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4201D2" w:rsidRPr="003E729E" w:rsidTr="004201D2">
              <w:tc>
                <w:tcPr>
                  <w:tcW w:w="8289" w:type="dxa"/>
                </w:tcPr>
                <w:p w:rsidR="004201D2" w:rsidRPr="003E729E" w:rsidRDefault="004201D2" w:rsidP="004201D2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3E729E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Source contact is HIV </w:t>
                  </w:r>
                  <w:r w:rsidR="00C54AD6" w:rsidRPr="003E729E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positive</w:t>
                  </w:r>
                  <w:r w:rsidRPr="003E729E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or high risk of being positive? </w:t>
                  </w:r>
                </w:p>
              </w:tc>
              <w:tc>
                <w:tcPr>
                  <w:tcW w:w="608" w:type="dxa"/>
                </w:tcPr>
                <w:p w:rsidR="004201D2" w:rsidRPr="003E729E" w:rsidRDefault="004201D2" w:rsidP="004201D2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567" w:type="dxa"/>
                </w:tcPr>
                <w:p w:rsidR="004201D2" w:rsidRPr="003E729E" w:rsidRDefault="004201D2" w:rsidP="004201D2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4201D2" w:rsidRPr="003E729E" w:rsidTr="004201D2">
              <w:tc>
                <w:tcPr>
                  <w:tcW w:w="8289" w:type="dxa"/>
                </w:tcPr>
                <w:p w:rsidR="004201D2" w:rsidRPr="003E729E" w:rsidRDefault="004201D2" w:rsidP="004201D2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3E729E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Type of exposure has placed them at risk of HIV? </w:t>
                  </w:r>
                </w:p>
              </w:tc>
              <w:tc>
                <w:tcPr>
                  <w:tcW w:w="608" w:type="dxa"/>
                </w:tcPr>
                <w:p w:rsidR="004201D2" w:rsidRPr="003E729E" w:rsidRDefault="004201D2" w:rsidP="004201D2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567" w:type="dxa"/>
                </w:tcPr>
                <w:p w:rsidR="004201D2" w:rsidRPr="003E729E" w:rsidRDefault="004201D2" w:rsidP="004201D2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4201D2" w:rsidRPr="003E729E" w:rsidRDefault="004201D2" w:rsidP="004201D2">
            <w:pPr>
              <w:pStyle w:val="BodyText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:rsidR="004201D2" w:rsidRPr="003E729E" w:rsidRDefault="004201D2" w:rsidP="004201D2">
            <w:pPr>
              <w:rPr>
                <w:rFonts w:ascii="Arial" w:hAnsi="Arial" w:cs="Arial"/>
                <w:sz w:val="22"/>
                <w:szCs w:val="22"/>
              </w:rPr>
            </w:pPr>
            <w:r w:rsidRPr="003E729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If the answer to all 4 questions is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‘</w:t>
            </w:r>
            <w:r w:rsidRPr="003E729E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’ </w:t>
            </w:r>
            <w:r w:rsidRPr="003E729E">
              <w:rPr>
                <w:rFonts w:ascii="Arial" w:hAnsi="Arial" w:cs="Arial"/>
                <w:b/>
                <w:bCs/>
                <w:sz w:val="22"/>
                <w:szCs w:val="22"/>
              </w:rPr>
              <w:t>please give PEP as soon as possible</w:t>
            </w:r>
            <w:r w:rsidRPr="003E729E">
              <w:rPr>
                <w:rFonts w:ascii="Arial" w:hAnsi="Arial" w:cs="Arial"/>
                <w:sz w:val="22"/>
                <w:szCs w:val="22"/>
              </w:rPr>
              <w:t xml:space="preserve"> (i.e. within the hospital.  Do not ask the person to start them when they get home).</w:t>
            </w:r>
          </w:p>
          <w:p w:rsidR="004201D2" w:rsidRPr="003E729E" w:rsidRDefault="004201D2" w:rsidP="004201D2">
            <w:pPr>
              <w:pStyle w:val="BodyText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:rsidR="004201D2" w:rsidRPr="003E729E" w:rsidRDefault="004201D2" w:rsidP="004201D2">
            <w:pPr>
              <w:pStyle w:val="BodyText"/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  <w:r w:rsidRPr="003E729E">
              <w:rPr>
                <w:rFonts w:ascii="Arial" w:hAnsi="Arial" w:cs="Arial"/>
                <w:b/>
                <w:sz w:val="22"/>
                <w:szCs w:val="22"/>
                <w:lang w:val="en-AU"/>
              </w:rPr>
              <w:t>Pregnancy</w:t>
            </w:r>
            <w:r>
              <w:rPr>
                <w:rFonts w:ascii="Arial" w:hAnsi="Arial" w:cs="Arial"/>
                <w:b/>
                <w:sz w:val="22"/>
                <w:szCs w:val="22"/>
                <w:lang w:val="en-AU"/>
              </w:rPr>
              <w:t xml:space="preserve"> </w:t>
            </w:r>
          </w:p>
          <w:p w:rsidR="004201D2" w:rsidRDefault="004201D2" w:rsidP="004201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Pr="003E729E">
              <w:rPr>
                <w:rFonts w:ascii="Arial" w:hAnsi="Arial" w:cs="Arial"/>
                <w:sz w:val="22"/>
                <w:szCs w:val="22"/>
              </w:rPr>
              <w:t>pregnancy test should be performed if there is a risk of pregnancy.</w:t>
            </w:r>
          </w:p>
          <w:p w:rsidR="004201D2" w:rsidRPr="003E729E" w:rsidRDefault="004201D2" w:rsidP="004201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Pregnancy test result: </w:t>
            </w:r>
            <w:r>
              <w:rPr>
                <w:rFonts w:ascii="Arial" w:hAnsi="Arial" w:cs="Arial"/>
                <w:sz w:val="22"/>
                <w:szCs w:val="22"/>
              </w:rPr>
              <w:tab/>
              <w:t>positive / negative</w:t>
            </w:r>
          </w:p>
          <w:p w:rsidR="004201D2" w:rsidRDefault="004201D2" w:rsidP="004201D2">
            <w:pPr>
              <w:tabs>
                <w:tab w:val="left" w:pos="145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4201D2" w:rsidRDefault="004201D2" w:rsidP="004201D2">
            <w:pPr>
              <w:tabs>
                <w:tab w:val="left" w:pos="1455"/>
              </w:tabs>
              <w:rPr>
                <w:rFonts w:ascii="Arial" w:hAnsi="Arial" w:cs="Arial"/>
                <w:sz w:val="22"/>
                <w:szCs w:val="22"/>
              </w:rPr>
            </w:pPr>
            <w:r w:rsidRPr="003E729E">
              <w:rPr>
                <w:rFonts w:ascii="Arial" w:hAnsi="Arial" w:cs="Arial"/>
                <w:sz w:val="22"/>
                <w:szCs w:val="22"/>
              </w:rPr>
              <w:t>If recipient is p</w:t>
            </w:r>
            <w:r>
              <w:rPr>
                <w:rFonts w:ascii="Arial" w:hAnsi="Arial" w:cs="Arial"/>
                <w:sz w:val="22"/>
                <w:szCs w:val="22"/>
              </w:rPr>
              <w:t xml:space="preserve">regnant or breast feeding and is eligible for PEP, </w:t>
            </w:r>
            <w:r w:rsidRPr="003E729E">
              <w:rPr>
                <w:rFonts w:ascii="Arial" w:hAnsi="Arial" w:cs="Arial"/>
                <w:sz w:val="22"/>
                <w:szCs w:val="22"/>
              </w:rPr>
              <w:t>please seek specialist advice.</w:t>
            </w:r>
          </w:p>
          <w:p w:rsidR="004201D2" w:rsidRDefault="004201D2" w:rsidP="004201D2">
            <w:pPr>
              <w:tabs>
                <w:tab w:val="left" w:pos="1455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201D2" w:rsidRDefault="004201D2" w:rsidP="004201D2">
            <w:pPr>
              <w:tabs>
                <w:tab w:val="left" w:pos="1455"/>
              </w:tabs>
              <w:rPr>
                <w:rFonts w:ascii="Arial" w:hAnsi="Arial" w:cs="Arial"/>
                <w:sz w:val="22"/>
                <w:szCs w:val="22"/>
              </w:rPr>
            </w:pPr>
            <w:r w:rsidRPr="00525D19">
              <w:rPr>
                <w:rFonts w:ascii="Arial" w:hAnsi="Arial" w:cs="Arial"/>
                <w:b/>
                <w:sz w:val="22"/>
                <w:szCs w:val="22"/>
              </w:rPr>
              <w:t>Relevant past medical history: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4201D2" w:rsidRDefault="004201D2" w:rsidP="004201D2">
            <w:pPr>
              <w:tabs>
                <w:tab w:val="left" w:pos="145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4201D2" w:rsidRPr="00525D19" w:rsidRDefault="004201D2" w:rsidP="004201D2">
            <w:pPr>
              <w:tabs>
                <w:tab w:val="left" w:pos="1455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525D19">
              <w:rPr>
                <w:rFonts w:ascii="Arial" w:hAnsi="Arial" w:cs="Arial"/>
                <w:b/>
                <w:sz w:val="22"/>
                <w:szCs w:val="22"/>
              </w:rPr>
              <w:t>Medication history:</w:t>
            </w:r>
          </w:p>
          <w:p w:rsidR="004201D2" w:rsidRPr="00D1362A" w:rsidRDefault="004201D2" w:rsidP="004201D2">
            <w:pPr>
              <w:tabs>
                <w:tab w:val="left" w:pos="1455"/>
              </w:tabs>
              <w:rPr>
                <w:rFonts w:ascii="Arial" w:hAnsi="Arial" w:cs="Arial"/>
                <w:sz w:val="18"/>
                <w:szCs w:val="18"/>
              </w:rPr>
            </w:pPr>
            <w:r w:rsidRPr="00D1362A">
              <w:rPr>
                <w:rFonts w:ascii="Arial" w:hAnsi="Arial" w:cs="Arial"/>
                <w:sz w:val="18"/>
                <w:szCs w:val="18"/>
              </w:rPr>
              <w:t>(Check for interactions with PEP in BNF or</w:t>
            </w:r>
            <w:r>
              <w:rPr>
                <w:rFonts w:ascii="Arial" w:hAnsi="Arial" w:cs="Arial"/>
                <w:sz w:val="18"/>
                <w:szCs w:val="18"/>
              </w:rPr>
              <w:t xml:space="preserve"> with </w:t>
            </w:r>
            <w:r w:rsidRPr="00D1362A">
              <w:rPr>
                <w:rFonts w:ascii="Arial" w:hAnsi="Arial" w:cs="Arial"/>
                <w:sz w:val="18"/>
                <w:szCs w:val="18"/>
              </w:rPr>
              <w:t>pharmacy)</w:t>
            </w:r>
            <w:r w:rsidRPr="00D1362A">
              <w:rPr>
                <w:rFonts w:ascii="Arial" w:hAnsi="Arial" w:cs="Arial"/>
                <w:sz w:val="18"/>
                <w:szCs w:val="18"/>
              </w:rPr>
              <w:tab/>
            </w:r>
            <w:r w:rsidRPr="00D1362A">
              <w:rPr>
                <w:rFonts w:ascii="Arial" w:hAnsi="Arial" w:cs="Arial"/>
                <w:sz w:val="18"/>
                <w:szCs w:val="18"/>
              </w:rPr>
              <w:tab/>
            </w:r>
            <w:r w:rsidRPr="00D1362A">
              <w:rPr>
                <w:rFonts w:ascii="Arial" w:hAnsi="Arial" w:cs="Arial"/>
                <w:sz w:val="18"/>
                <w:szCs w:val="18"/>
              </w:rPr>
              <w:tab/>
            </w:r>
            <w:r w:rsidRPr="00D1362A">
              <w:rPr>
                <w:rFonts w:ascii="Arial" w:hAnsi="Arial" w:cs="Arial"/>
                <w:sz w:val="18"/>
                <w:szCs w:val="18"/>
              </w:rPr>
              <w:tab/>
            </w:r>
            <w:r w:rsidRPr="00D1362A">
              <w:rPr>
                <w:rFonts w:ascii="Arial" w:hAnsi="Arial" w:cs="Arial"/>
                <w:sz w:val="18"/>
                <w:szCs w:val="18"/>
              </w:rPr>
              <w:tab/>
            </w:r>
            <w:r w:rsidRPr="00D1362A">
              <w:rPr>
                <w:rFonts w:ascii="Arial" w:hAnsi="Arial" w:cs="Arial"/>
                <w:sz w:val="18"/>
                <w:szCs w:val="18"/>
              </w:rPr>
              <w:tab/>
            </w:r>
            <w:r w:rsidRPr="00D1362A">
              <w:rPr>
                <w:rFonts w:ascii="Arial" w:hAnsi="Arial" w:cs="Arial"/>
                <w:sz w:val="18"/>
                <w:szCs w:val="18"/>
              </w:rPr>
              <w:tab/>
            </w:r>
          </w:p>
          <w:p w:rsidR="004201D2" w:rsidRDefault="004201D2" w:rsidP="004201D2">
            <w:pPr>
              <w:tabs>
                <w:tab w:val="left" w:pos="1455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201D2" w:rsidRDefault="004201D2" w:rsidP="004201D2">
            <w:pPr>
              <w:tabs>
                <w:tab w:val="left" w:pos="1455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201D2" w:rsidRDefault="004201D2" w:rsidP="004201D2">
            <w:pPr>
              <w:tabs>
                <w:tab w:val="left" w:pos="1455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525D19">
              <w:rPr>
                <w:rFonts w:ascii="Arial" w:hAnsi="Arial" w:cs="Arial"/>
                <w:b/>
                <w:sz w:val="22"/>
                <w:szCs w:val="22"/>
              </w:rPr>
              <w:t>Allergies:</w:t>
            </w:r>
          </w:p>
          <w:p w:rsidR="004201D2" w:rsidRDefault="004201D2" w:rsidP="004201D2">
            <w:pPr>
              <w:tabs>
                <w:tab w:val="left" w:pos="1455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201D2" w:rsidRDefault="004201D2" w:rsidP="004201D2">
            <w:pPr>
              <w:tabs>
                <w:tab w:val="left" w:pos="145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4201D2" w:rsidRPr="00615D85" w:rsidRDefault="004201D2" w:rsidP="004201D2">
            <w:pPr>
              <w:tabs>
                <w:tab w:val="left" w:pos="1455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15D85">
              <w:rPr>
                <w:rFonts w:ascii="Arial" w:hAnsi="Arial" w:cs="Arial"/>
                <w:b/>
                <w:sz w:val="22"/>
                <w:szCs w:val="22"/>
              </w:rPr>
              <w:t>Having read the information sheet does the patient understand?</w:t>
            </w:r>
          </w:p>
          <w:p w:rsidR="004201D2" w:rsidRPr="00B82B93" w:rsidRDefault="004201D2" w:rsidP="004201D2">
            <w:pPr>
              <w:tabs>
                <w:tab w:val="left" w:pos="1455"/>
              </w:tabs>
              <w:rPr>
                <w:rFonts w:ascii="Arial" w:hAnsi="Arial" w:cs="Arial"/>
                <w:sz w:val="22"/>
                <w:szCs w:val="22"/>
              </w:rPr>
            </w:pPr>
            <w:r w:rsidRPr="00B82B93">
              <w:rPr>
                <w:rFonts w:ascii="Arial" w:hAnsi="Arial" w:cs="Arial"/>
                <w:sz w:val="22"/>
                <w:szCs w:val="22"/>
              </w:rPr>
              <w:t xml:space="preserve">How to take PEP (12 hourly) </w:t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Cs w:val="28"/>
              </w:rPr>
              <w:t>□</w:t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</w:p>
          <w:p w:rsidR="004201D2" w:rsidRPr="00B82B93" w:rsidRDefault="004201D2" w:rsidP="004201D2">
            <w:pPr>
              <w:tabs>
                <w:tab w:val="left" w:pos="1455"/>
              </w:tabs>
              <w:rPr>
                <w:rFonts w:ascii="Arial" w:hAnsi="Arial" w:cs="Arial"/>
                <w:szCs w:val="28"/>
              </w:rPr>
            </w:pPr>
            <w:r w:rsidRPr="00B82B93">
              <w:rPr>
                <w:rFonts w:ascii="Arial" w:hAnsi="Arial" w:cs="Arial"/>
                <w:sz w:val="22"/>
                <w:szCs w:val="22"/>
              </w:rPr>
              <w:t>Need for high compliance</w:t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Cs w:val="28"/>
              </w:rPr>
              <w:t>□</w:t>
            </w:r>
          </w:p>
          <w:p w:rsidR="004201D2" w:rsidRPr="00B82B93" w:rsidRDefault="004201D2" w:rsidP="004201D2">
            <w:pPr>
              <w:tabs>
                <w:tab w:val="left" w:pos="1455"/>
              </w:tabs>
              <w:rPr>
                <w:rFonts w:ascii="Arial" w:hAnsi="Arial" w:cs="Arial"/>
                <w:szCs w:val="28"/>
              </w:rPr>
            </w:pPr>
            <w:r w:rsidRPr="00B82B93">
              <w:rPr>
                <w:rFonts w:ascii="Arial" w:hAnsi="Arial" w:cs="Arial"/>
                <w:sz w:val="22"/>
                <w:szCs w:val="22"/>
              </w:rPr>
              <w:t>Potential side effects</w:t>
            </w:r>
            <w:r w:rsidR="00D515FF">
              <w:rPr>
                <w:rFonts w:ascii="Arial" w:hAnsi="Arial" w:cs="Arial"/>
                <w:sz w:val="22"/>
                <w:szCs w:val="22"/>
              </w:rPr>
              <w:t xml:space="preserve"> (give leaflet)</w:t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="00D515FF" w:rsidRPr="00B82B93">
              <w:rPr>
                <w:rFonts w:ascii="Arial" w:hAnsi="Arial" w:cs="Arial"/>
                <w:szCs w:val="28"/>
              </w:rPr>
              <w:t>□</w:t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</w:p>
          <w:p w:rsidR="004201D2" w:rsidRPr="00B82B93" w:rsidRDefault="004201D2" w:rsidP="004201D2">
            <w:pPr>
              <w:tabs>
                <w:tab w:val="left" w:pos="1455"/>
              </w:tabs>
              <w:rPr>
                <w:rFonts w:ascii="Arial" w:hAnsi="Arial" w:cs="Arial"/>
                <w:szCs w:val="28"/>
              </w:rPr>
            </w:pPr>
            <w:r w:rsidRPr="00B82B93">
              <w:rPr>
                <w:rFonts w:ascii="Arial" w:hAnsi="Arial" w:cs="Arial"/>
                <w:sz w:val="22"/>
                <w:szCs w:val="22"/>
              </w:rPr>
              <w:t>Drugs licensed to treat HIV but not PEP, however recommended national guidelines</w:t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Cs w:val="28"/>
              </w:rPr>
              <w:t>□</w:t>
            </w:r>
          </w:p>
          <w:p w:rsidR="004201D2" w:rsidRPr="00B82B93" w:rsidRDefault="004201D2" w:rsidP="004201D2">
            <w:pPr>
              <w:tabs>
                <w:tab w:val="left" w:pos="1455"/>
              </w:tabs>
              <w:rPr>
                <w:rFonts w:ascii="Arial" w:hAnsi="Arial" w:cs="Arial"/>
                <w:szCs w:val="28"/>
              </w:rPr>
            </w:pPr>
          </w:p>
          <w:p w:rsidR="004201D2" w:rsidRPr="00B82B93" w:rsidRDefault="004201D2" w:rsidP="004201D2">
            <w:pPr>
              <w:pStyle w:val="Heading7"/>
              <w:tabs>
                <w:tab w:val="left" w:pos="1455"/>
              </w:tabs>
              <w:rPr>
                <w:szCs w:val="22"/>
              </w:rPr>
            </w:pPr>
            <w:r w:rsidRPr="00B82B93">
              <w:rPr>
                <w:szCs w:val="22"/>
              </w:rPr>
              <w:t>Drug prescription</w:t>
            </w:r>
            <w:r>
              <w:rPr>
                <w:szCs w:val="22"/>
              </w:rPr>
              <w:t>:</w:t>
            </w:r>
          </w:p>
          <w:p w:rsidR="004201D2" w:rsidRPr="005E44FA" w:rsidRDefault="004201D2" w:rsidP="004201D2">
            <w:pPr>
              <w:tabs>
                <w:tab w:val="left" w:pos="1455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5E44FA">
              <w:rPr>
                <w:rFonts w:ascii="Arial" w:hAnsi="Arial" w:cs="Arial"/>
                <w:b/>
                <w:sz w:val="22"/>
                <w:szCs w:val="22"/>
              </w:rPr>
              <w:t xml:space="preserve">Drug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5E44FA">
              <w:rPr>
                <w:rFonts w:ascii="Arial" w:hAnsi="Arial" w:cs="Arial"/>
                <w:b/>
                <w:sz w:val="22"/>
                <w:szCs w:val="22"/>
              </w:rPr>
              <w:t>Dose</w:t>
            </w:r>
            <w:r w:rsidRPr="005E44FA"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5E44FA">
              <w:rPr>
                <w:rFonts w:ascii="Arial" w:hAnsi="Arial" w:cs="Arial"/>
                <w:b/>
                <w:sz w:val="22"/>
                <w:szCs w:val="22"/>
              </w:rPr>
              <w:t>Frequency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  <w:t>Duration</w:t>
            </w:r>
          </w:p>
          <w:p w:rsidR="004201D2" w:rsidRDefault="004201D2" w:rsidP="004201D2">
            <w:pPr>
              <w:tabs>
                <w:tab w:val="left" w:pos="1455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Truvada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one tablet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  <w:t>once a day</w:t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  <w:t>3 days</w:t>
            </w:r>
          </w:p>
          <w:p w:rsidR="004201D2" w:rsidRDefault="00B1760E" w:rsidP="004201D2">
            <w:pPr>
              <w:tabs>
                <w:tab w:val="left" w:pos="1455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Raltegravir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  <w:t>400mg one tablet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="004201D2">
              <w:rPr>
                <w:rFonts w:ascii="Arial" w:hAnsi="Arial" w:cs="Arial"/>
                <w:sz w:val="22"/>
                <w:szCs w:val="22"/>
              </w:rPr>
              <w:t>twice a day</w:t>
            </w:r>
            <w:r w:rsidR="004201D2">
              <w:rPr>
                <w:rFonts w:ascii="Arial" w:hAnsi="Arial" w:cs="Arial"/>
                <w:sz w:val="22"/>
                <w:szCs w:val="22"/>
              </w:rPr>
              <w:tab/>
            </w:r>
            <w:r w:rsidR="004201D2">
              <w:rPr>
                <w:rFonts w:ascii="Arial" w:hAnsi="Arial" w:cs="Arial"/>
                <w:sz w:val="22"/>
                <w:szCs w:val="22"/>
              </w:rPr>
              <w:tab/>
            </w:r>
            <w:r w:rsidR="004201D2">
              <w:rPr>
                <w:rFonts w:ascii="Arial" w:hAnsi="Arial" w:cs="Arial"/>
                <w:sz w:val="22"/>
                <w:szCs w:val="22"/>
              </w:rPr>
              <w:tab/>
              <w:t>3 days</w:t>
            </w:r>
          </w:p>
          <w:p w:rsidR="004201D2" w:rsidRDefault="004201D2" w:rsidP="004201D2">
            <w:pPr>
              <w:rPr>
                <w:rFonts w:ascii="Arial" w:hAnsi="Arial" w:cs="Arial"/>
                <w:sz w:val="22"/>
                <w:szCs w:val="22"/>
              </w:rPr>
            </w:pP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</w:p>
          <w:p w:rsidR="004201D2" w:rsidRPr="00B82B93" w:rsidRDefault="004201D2" w:rsidP="004201D2">
            <w:pPr>
              <w:ind w:left="1440" w:firstLine="720"/>
              <w:rPr>
                <w:rFonts w:ascii="Arial" w:hAnsi="Arial" w:cs="Arial"/>
                <w:sz w:val="22"/>
                <w:szCs w:val="22"/>
              </w:rPr>
            </w:pPr>
            <w:r w:rsidRPr="00B82B93">
              <w:rPr>
                <w:rFonts w:ascii="Arial" w:hAnsi="Arial" w:cs="Arial"/>
                <w:sz w:val="22"/>
                <w:szCs w:val="22"/>
              </w:rPr>
              <w:t>(signature)</w:t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="00775164">
              <w:rPr>
                <w:rFonts w:ascii="Arial" w:hAnsi="Arial" w:cs="Arial"/>
                <w:sz w:val="22"/>
                <w:szCs w:val="22"/>
              </w:rPr>
              <w:t>(date)</w:t>
            </w:r>
            <w:r w:rsidR="00775164">
              <w:rPr>
                <w:rFonts w:ascii="Arial" w:hAnsi="Arial" w:cs="Arial"/>
                <w:sz w:val="22"/>
                <w:szCs w:val="22"/>
              </w:rPr>
              <w:tab/>
            </w:r>
            <w:r w:rsidR="00775164">
              <w:rPr>
                <w:rFonts w:ascii="Arial" w:hAnsi="Arial" w:cs="Arial"/>
                <w:sz w:val="22"/>
                <w:szCs w:val="22"/>
              </w:rPr>
              <w:tab/>
            </w:r>
            <w:r w:rsidR="00775164">
              <w:rPr>
                <w:rFonts w:ascii="Arial" w:hAnsi="Arial" w:cs="Arial"/>
                <w:sz w:val="22"/>
                <w:szCs w:val="22"/>
              </w:rPr>
              <w:tab/>
            </w:r>
            <w:r w:rsidR="00775164">
              <w:rPr>
                <w:rFonts w:ascii="Arial" w:hAnsi="Arial" w:cs="Arial"/>
                <w:sz w:val="22"/>
                <w:szCs w:val="22"/>
              </w:rPr>
              <w:tab/>
            </w:r>
            <w:r w:rsidR="00775164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</w:p>
          <w:p w:rsidR="00775164" w:rsidRDefault="00775164" w:rsidP="004201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If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patient  &gt;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40kgs give standard doses.</w:t>
            </w:r>
          </w:p>
          <w:p w:rsidR="00775164" w:rsidRDefault="00775164" w:rsidP="004201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 patient &lt;40kgs doses will need adjustment seek advice from HIV team at GWH Tel: 01793 604038</w:t>
            </w:r>
            <w:r w:rsidR="002F5495">
              <w:rPr>
                <w:rFonts w:ascii="Arial" w:hAnsi="Arial" w:cs="Arial"/>
                <w:sz w:val="22"/>
                <w:szCs w:val="22"/>
              </w:rPr>
              <w:t xml:space="preserve">. Paediatric dosing schedules available at: </w:t>
            </w:r>
            <w:r w:rsidR="002F5495" w:rsidRPr="002F5495">
              <w:rPr>
                <w:rFonts w:ascii="Arial" w:hAnsi="Arial" w:cs="Arial"/>
                <w:sz w:val="22"/>
                <w:szCs w:val="22"/>
              </w:rPr>
              <w:t>http://www.chiva.org.uk/professionals/health/arv/dosing.html</w:t>
            </w:r>
          </w:p>
          <w:p w:rsidR="004201D2" w:rsidRDefault="004201D2" w:rsidP="004201D2">
            <w:pPr>
              <w:rPr>
                <w:rFonts w:ascii="Arial" w:hAnsi="Arial" w:cs="Arial"/>
                <w:sz w:val="22"/>
                <w:szCs w:val="22"/>
              </w:rPr>
            </w:pPr>
            <w:r w:rsidRPr="00B82B93">
              <w:rPr>
                <w:rFonts w:ascii="Arial" w:hAnsi="Arial" w:cs="Arial"/>
                <w:sz w:val="22"/>
                <w:szCs w:val="22"/>
              </w:rPr>
              <w:t xml:space="preserve">Give information sheet and reassurance. </w:t>
            </w:r>
          </w:p>
          <w:p w:rsidR="004201D2" w:rsidRDefault="004201D2" w:rsidP="004201D2">
            <w:pPr>
              <w:rPr>
                <w:rFonts w:ascii="Arial" w:hAnsi="Arial" w:cs="Arial"/>
                <w:sz w:val="22"/>
                <w:szCs w:val="22"/>
              </w:rPr>
            </w:pPr>
            <w:r w:rsidRPr="00B82B93">
              <w:rPr>
                <w:rFonts w:ascii="Arial" w:hAnsi="Arial" w:cs="Arial"/>
                <w:sz w:val="22"/>
                <w:szCs w:val="22"/>
              </w:rPr>
              <w:t>Explain this is a starter pack and they wil</w:t>
            </w:r>
            <w:r>
              <w:rPr>
                <w:rFonts w:ascii="Arial" w:hAnsi="Arial" w:cs="Arial"/>
                <w:sz w:val="22"/>
                <w:szCs w:val="22"/>
              </w:rPr>
              <w:t>l need to continue for 28 days</w:t>
            </w:r>
            <w:r w:rsidRPr="00B82B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201D2" w:rsidRDefault="004201D2" w:rsidP="004201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If it is the Friday before a bank holiday week-end please give out </w:t>
            </w:r>
            <w:r w:rsidRPr="00FC0DC9">
              <w:rPr>
                <w:rFonts w:ascii="Arial" w:hAnsi="Arial" w:cs="Arial"/>
                <w:b/>
                <w:sz w:val="22"/>
                <w:szCs w:val="22"/>
              </w:rPr>
              <w:t>2 x 3</w:t>
            </w:r>
            <w:r>
              <w:rPr>
                <w:rFonts w:ascii="Arial" w:hAnsi="Arial" w:cs="Arial"/>
                <w:sz w:val="22"/>
                <w:szCs w:val="22"/>
              </w:rPr>
              <w:t xml:space="preserve"> day starter packs.</w:t>
            </w:r>
          </w:p>
          <w:p w:rsidR="004201D2" w:rsidRDefault="004201D2" w:rsidP="00776C21">
            <w:pPr>
              <w:jc w:val="center"/>
            </w:pPr>
          </w:p>
        </w:tc>
      </w:tr>
    </w:tbl>
    <w:p w:rsidR="004201D2" w:rsidRDefault="004201D2" w:rsidP="00776C21">
      <w:pPr>
        <w:jc w:val="center"/>
      </w:pPr>
    </w:p>
    <w:p w:rsidR="004201D2" w:rsidRDefault="004201D2" w:rsidP="00776C21">
      <w:pPr>
        <w:jc w:val="center"/>
      </w:pPr>
    </w:p>
    <w:p w:rsidR="004201D2" w:rsidRPr="00B82B93" w:rsidRDefault="004201D2" w:rsidP="004201D2">
      <w:pPr>
        <w:pStyle w:val="Heading2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lastRenderedPageBreak/>
        <w:t xml:space="preserve">Part 6: </w:t>
      </w:r>
      <w:r w:rsidRPr="00B82B93">
        <w:rPr>
          <w:rFonts w:ascii="Arial" w:hAnsi="Arial" w:cs="Arial"/>
          <w:sz w:val="22"/>
          <w:szCs w:val="22"/>
          <w:lang w:val="en-AU"/>
        </w:rPr>
        <w:t>Hepatitis B virus exposure risk assessment</w:t>
      </w:r>
    </w:p>
    <w:p w:rsidR="004201D2" w:rsidRDefault="004201D2" w:rsidP="00776C21">
      <w:pPr>
        <w:jc w:val="center"/>
      </w:pPr>
    </w:p>
    <w:tbl>
      <w:tblPr>
        <w:tblW w:w="1022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27"/>
      </w:tblGrid>
      <w:tr w:rsidR="004201D2" w:rsidTr="004201D2">
        <w:trPr>
          <w:trHeight w:val="3135"/>
        </w:trPr>
        <w:tc>
          <w:tcPr>
            <w:tcW w:w="10227" w:type="dxa"/>
          </w:tcPr>
          <w:p w:rsidR="004201D2" w:rsidRPr="00642D9D" w:rsidRDefault="004201D2" w:rsidP="004201D2">
            <w:pPr>
              <w:rPr>
                <w:rFonts w:ascii="Arial" w:hAnsi="Arial" w:cs="Arial"/>
                <w:sz w:val="18"/>
                <w:szCs w:val="18"/>
              </w:rPr>
            </w:pPr>
            <w:r w:rsidRPr="00642D9D">
              <w:rPr>
                <w:rFonts w:ascii="Arial" w:hAnsi="Arial" w:cs="Arial"/>
                <w:sz w:val="18"/>
                <w:szCs w:val="18"/>
              </w:rPr>
              <w:t xml:space="preserve">Hep B immunoglobulin (HBIG) may be considered for high risk patients. If felt to be necessary please contact the Microbiologist </w:t>
            </w:r>
            <w:r w:rsidRPr="00642D9D">
              <w:rPr>
                <w:rFonts w:ascii="Arial" w:hAnsi="Arial" w:cs="Arial"/>
                <w:b/>
                <w:bCs/>
                <w:sz w:val="18"/>
                <w:szCs w:val="18"/>
              </w:rPr>
              <w:t>during day or office hours.</w:t>
            </w:r>
            <w:r w:rsidRPr="00642D9D">
              <w:rPr>
                <w:rFonts w:ascii="Arial" w:hAnsi="Arial" w:cs="Arial"/>
                <w:sz w:val="18"/>
                <w:szCs w:val="18"/>
              </w:rPr>
              <w:t xml:space="preserve">  Supplies are then obtained from the Virologists at Bristol Public Health Laboratory and should be given within 48hrs (but still useful at 7 days)</w:t>
            </w:r>
          </w:p>
          <w:p w:rsidR="004201D2" w:rsidRDefault="004201D2" w:rsidP="004201D2">
            <w:pPr>
              <w:rPr>
                <w:rFonts w:ascii="Arial" w:hAnsi="Arial" w:cs="Arial"/>
                <w:sz w:val="22"/>
                <w:szCs w:val="22"/>
              </w:rPr>
            </w:pPr>
          </w:p>
          <w:p w:rsidR="004201D2" w:rsidRPr="00B82B93" w:rsidRDefault="004201D2" w:rsidP="004201D2">
            <w:pPr>
              <w:rPr>
                <w:rFonts w:ascii="Arial" w:hAnsi="Arial" w:cs="Arial"/>
                <w:sz w:val="22"/>
                <w:szCs w:val="22"/>
              </w:rPr>
            </w:pPr>
            <w:r w:rsidRPr="00B82B93">
              <w:rPr>
                <w:rFonts w:ascii="Arial" w:hAnsi="Arial" w:cs="Arial"/>
                <w:sz w:val="22"/>
                <w:szCs w:val="22"/>
              </w:rPr>
              <w:t>Please circle exposed and source status in the table as appropriate:</w:t>
            </w:r>
          </w:p>
          <w:p w:rsidR="004201D2" w:rsidRPr="00B82B93" w:rsidRDefault="004201D2" w:rsidP="004201D2">
            <w:pPr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435"/>
              <w:gridCol w:w="2435"/>
              <w:gridCol w:w="2435"/>
              <w:gridCol w:w="2435"/>
            </w:tblGrid>
            <w:tr w:rsidR="004201D2" w:rsidRPr="00BD70AC" w:rsidTr="004201D2">
              <w:tc>
                <w:tcPr>
                  <w:tcW w:w="2435" w:type="dxa"/>
                  <w:tcBorders>
                    <w:right w:val="single" w:sz="4" w:space="0" w:color="auto"/>
                  </w:tcBorders>
                </w:tcPr>
                <w:p w:rsidR="004201D2" w:rsidRPr="00BD70AC" w:rsidRDefault="004201D2" w:rsidP="004201D2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BD70AC">
                    <w:rPr>
                      <w:rFonts w:ascii="Arial" w:hAnsi="Arial" w:cs="Arial"/>
                      <w:b/>
                      <w:sz w:val="22"/>
                      <w:szCs w:val="22"/>
                    </w:rPr>
                    <w:t>HBV status of person exposed</w:t>
                  </w:r>
                </w:p>
              </w:tc>
              <w:tc>
                <w:tcPr>
                  <w:tcW w:w="2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4201D2" w:rsidRPr="00BD70AC" w:rsidRDefault="004201D2" w:rsidP="004201D2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4201D2" w:rsidRPr="00BD70AC" w:rsidRDefault="004201D2" w:rsidP="004201D2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BD70AC">
                    <w:rPr>
                      <w:rFonts w:ascii="Arial" w:hAnsi="Arial" w:cs="Arial"/>
                      <w:b/>
                      <w:sz w:val="22"/>
                      <w:szCs w:val="22"/>
                    </w:rPr>
                    <w:t>Source</w:t>
                  </w:r>
                </w:p>
              </w:tc>
              <w:tc>
                <w:tcPr>
                  <w:tcW w:w="2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4201D2" w:rsidRPr="00BD70AC" w:rsidRDefault="004201D2" w:rsidP="004201D2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</w:tr>
            <w:tr w:rsidR="004201D2" w:rsidRPr="00BD70AC" w:rsidTr="004201D2">
              <w:tc>
                <w:tcPr>
                  <w:tcW w:w="2435" w:type="dxa"/>
                  <w:tcBorders>
                    <w:right w:val="single" w:sz="4" w:space="0" w:color="auto"/>
                  </w:tcBorders>
                </w:tcPr>
                <w:p w:rsidR="004201D2" w:rsidRPr="00BD70AC" w:rsidRDefault="004201D2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2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01D2" w:rsidRPr="00BD70AC" w:rsidRDefault="004201D2" w:rsidP="004201D2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proofErr w:type="spellStart"/>
                  <w:r w:rsidRPr="00BD70AC">
                    <w:rPr>
                      <w:rFonts w:ascii="Arial" w:hAnsi="Arial" w:cs="Arial"/>
                      <w:b/>
                      <w:sz w:val="22"/>
                      <w:szCs w:val="22"/>
                    </w:rPr>
                    <w:t>HBsAg</w:t>
                  </w:r>
                  <w:proofErr w:type="spellEnd"/>
                  <w:r w:rsidRPr="00BD70AC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positive</w:t>
                  </w:r>
                </w:p>
              </w:tc>
              <w:tc>
                <w:tcPr>
                  <w:tcW w:w="2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201D2" w:rsidRPr="00BD70AC" w:rsidRDefault="004201D2" w:rsidP="004201D2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BD70AC">
                    <w:rPr>
                      <w:rFonts w:ascii="Arial" w:hAnsi="Arial" w:cs="Arial"/>
                      <w:b/>
                      <w:sz w:val="22"/>
                      <w:szCs w:val="22"/>
                    </w:rPr>
                    <w:t>Unknown status</w:t>
                  </w:r>
                </w:p>
              </w:tc>
              <w:tc>
                <w:tcPr>
                  <w:tcW w:w="243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01D2" w:rsidRPr="00BD70AC" w:rsidRDefault="004201D2" w:rsidP="004201D2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HBsAg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negative</w:t>
                  </w:r>
                </w:p>
              </w:tc>
            </w:tr>
            <w:tr w:rsidR="004201D2" w:rsidRPr="00BD70AC" w:rsidTr="004201D2">
              <w:tc>
                <w:tcPr>
                  <w:tcW w:w="2435" w:type="dxa"/>
                </w:tcPr>
                <w:p w:rsidR="004201D2" w:rsidRPr="00BD70AC" w:rsidRDefault="004201D2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 xml:space="preserve">No previous </w:t>
                  </w:r>
                  <w:proofErr w:type="spellStart"/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>vax</w:t>
                  </w:r>
                  <w:proofErr w:type="spellEnd"/>
                </w:p>
              </w:tc>
              <w:tc>
                <w:tcPr>
                  <w:tcW w:w="2435" w:type="dxa"/>
                  <w:tcBorders>
                    <w:top w:val="single" w:sz="4" w:space="0" w:color="auto"/>
                  </w:tcBorders>
                </w:tcPr>
                <w:p w:rsidR="004201D2" w:rsidRPr="00BD70AC" w:rsidRDefault="004201D2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>Consider HBIG</w:t>
                  </w:r>
                </w:p>
              </w:tc>
              <w:tc>
                <w:tcPr>
                  <w:tcW w:w="2435" w:type="dxa"/>
                  <w:tcBorders>
                    <w:top w:val="single" w:sz="4" w:space="0" w:color="auto"/>
                  </w:tcBorders>
                </w:tcPr>
                <w:p w:rsidR="004201D2" w:rsidRPr="00BD70AC" w:rsidRDefault="004201D2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 xml:space="preserve">Hep B </w:t>
                  </w:r>
                  <w:proofErr w:type="spellStart"/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>vax</w:t>
                  </w:r>
                  <w:proofErr w:type="spellEnd"/>
                </w:p>
              </w:tc>
              <w:tc>
                <w:tcPr>
                  <w:tcW w:w="2435" w:type="dxa"/>
                  <w:tcBorders>
                    <w:top w:val="single" w:sz="4" w:space="0" w:color="auto"/>
                  </w:tcBorders>
                </w:tcPr>
                <w:p w:rsidR="004201D2" w:rsidRPr="00BD70AC" w:rsidRDefault="004201D2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 xml:space="preserve">Hep B </w:t>
                  </w:r>
                  <w:proofErr w:type="spellStart"/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>vax</w:t>
                  </w:r>
                  <w:proofErr w:type="spellEnd"/>
                </w:p>
              </w:tc>
            </w:tr>
            <w:tr w:rsidR="004201D2" w:rsidRPr="00BD70AC" w:rsidTr="004201D2">
              <w:tc>
                <w:tcPr>
                  <w:tcW w:w="2435" w:type="dxa"/>
                </w:tcPr>
                <w:p w:rsidR="004201D2" w:rsidRPr="00BD70AC" w:rsidRDefault="004201D2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 xml:space="preserve">&gt;2 doses Hep B </w:t>
                  </w:r>
                  <w:proofErr w:type="spellStart"/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>vax</w:t>
                  </w:r>
                  <w:proofErr w:type="spellEnd"/>
                </w:p>
              </w:tc>
              <w:tc>
                <w:tcPr>
                  <w:tcW w:w="2435" w:type="dxa"/>
                </w:tcPr>
                <w:p w:rsidR="004201D2" w:rsidRPr="00BD70AC" w:rsidRDefault="004201D2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 xml:space="preserve">Hep B </w:t>
                  </w:r>
                  <w:proofErr w:type="spellStart"/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>vax</w:t>
                  </w:r>
                  <w:proofErr w:type="spellEnd"/>
                </w:p>
              </w:tc>
              <w:tc>
                <w:tcPr>
                  <w:tcW w:w="2435" w:type="dxa"/>
                </w:tcPr>
                <w:p w:rsidR="004201D2" w:rsidRPr="00BD70AC" w:rsidRDefault="004201D2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 xml:space="preserve">Hep B </w:t>
                  </w:r>
                  <w:proofErr w:type="spellStart"/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>vax</w:t>
                  </w:r>
                  <w:proofErr w:type="spellEnd"/>
                </w:p>
              </w:tc>
              <w:tc>
                <w:tcPr>
                  <w:tcW w:w="2435" w:type="dxa"/>
                </w:tcPr>
                <w:p w:rsidR="004201D2" w:rsidRPr="00BD70AC" w:rsidRDefault="004201D2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 xml:space="preserve">Hep B </w:t>
                  </w:r>
                  <w:proofErr w:type="spellStart"/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>vax</w:t>
                  </w:r>
                  <w:proofErr w:type="spellEnd"/>
                </w:p>
              </w:tc>
            </w:tr>
            <w:tr w:rsidR="004201D2" w:rsidRPr="00BD70AC" w:rsidTr="004201D2">
              <w:tc>
                <w:tcPr>
                  <w:tcW w:w="2435" w:type="dxa"/>
                </w:tcPr>
                <w:p w:rsidR="004201D2" w:rsidRPr="00BD70AC" w:rsidRDefault="004201D2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 xml:space="preserve">Responder to Hep B </w:t>
                  </w:r>
                  <w:proofErr w:type="spellStart"/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>vax</w:t>
                  </w:r>
                  <w:proofErr w:type="spellEnd"/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 xml:space="preserve"> (Hep B sab &gt;10</w:t>
                  </w:r>
                </w:p>
              </w:tc>
              <w:tc>
                <w:tcPr>
                  <w:tcW w:w="2435" w:type="dxa"/>
                </w:tcPr>
                <w:p w:rsidR="004201D2" w:rsidRPr="00BD70AC" w:rsidRDefault="004201D2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>Consider Hep B booster</w:t>
                  </w:r>
                </w:p>
              </w:tc>
              <w:tc>
                <w:tcPr>
                  <w:tcW w:w="2435" w:type="dxa"/>
                </w:tcPr>
                <w:p w:rsidR="004201D2" w:rsidRPr="00BD70AC" w:rsidRDefault="004201D2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>Consider Hep B booster</w:t>
                  </w:r>
                </w:p>
              </w:tc>
              <w:tc>
                <w:tcPr>
                  <w:tcW w:w="2435" w:type="dxa"/>
                </w:tcPr>
                <w:p w:rsidR="004201D2" w:rsidRPr="00BD70AC" w:rsidRDefault="004201D2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>Consider Hep booster</w:t>
                  </w:r>
                </w:p>
              </w:tc>
            </w:tr>
            <w:tr w:rsidR="004201D2" w:rsidRPr="00BD70AC" w:rsidTr="004201D2">
              <w:tc>
                <w:tcPr>
                  <w:tcW w:w="2435" w:type="dxa"/>
                </w:tcPr>
                <w:p w:rsidR="004201D2" w:rsidRPr="00BD70AC" w:rsidRDefault="004201D2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 xml:space="preserve">Non-responder to Hep B </w:t>
                  </w:r>
                  <w:proofErr w:type="spellStart"/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>vax</w:t>
                  </w:r>
                  <w:proofErr w:type="spellEnd"/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 xml:space="preserve"> (Hep B sab &lt;10</w:t>
                  </w:r>
                </w:p>
              </w:tc>
              <w:tc>
                <w:tcPr>
                  <w:tcW w:w="2435" w:type="dxa"/>
                </w:tcPr>
                <w:p w:rsidR="004201D2" w:rsidRPr="00BD70AC" w:rsidRDefault="004201D2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>Consider HBIG</w:t>
                  </w:r>
                </w:p>
              </w:tc>
              <w:tc>
                <w:tcPr>
                  <w:tcW w:w="2435" w:type="dxa"/>
                </w:tcPr>
                <w:p w:rsidR="004201D2" w:rsidRPr="00BD70AC" w:rsidRDefault="004201D2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>Consider HBIG</w:t>
                  </w:r>
                </w:p>
              </w:tc>
              <w:tc>
                <w:tcPr>
                  <w:tcW w:w="2435" w:type="dxa"/>
                </w:tcPr>
                <w:p w:rsidR="004201D2" w:rsidRPr="00BD70AC" w:rsidRDefault="004201D2" w:rsidP="004201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 xml:space="preserve">Consider Hep B </w:t>
                  </w:r>
                  <w:proofErr w:type="spellStart"/>
                  <w:r w:rsidRPr="00BD70AC">
                    <w:rPr>
                      <w:rFonts w:ascii="Arial" w:hAnsi="Arial" w:cs="Arial"/>
                      <w:sz w:val="22"/>
                      <w:szCs w:val="22"/>
                    </w:rPr>
                    <w:t>vax</w:t>
                  </w:r>
                  <w:proofErr w:type="spellEnd"/>
                </w:p>
              </w:tc>
            </w:tr>
          </w:tbl>
          <w:p w:rsidR="004201D2" w:rsidRPr="00B82B93" w:rsidRDefault="004201D2" w:rsidP="004201D2">
            <w:pPr>
              <w:rPr>
                <w:rFonts w:ascii="Arial" w:hAnsi="Arial" w:cs="Arial"/>
                <w:sz w:val="22"/>
                <w:szCs w:val="22"/>
              </w:rPr>
            </w:pPr>
          </w:p>
          <w:p w:rsidR="004201D2" w:rsidRPr="00B82B93" w:rsidRDefault="004201D2" w:rsidP="004201D2">
            <w:pPr>
              <w:rPr>
                <w:rFonts w:ascii="Arial" w:hAnsi="Arial" w:cs="Arial"/>
                <w:sz w:val="22"/>
                <w:szCs w:val="22"/>
              </w:rPr>
            </w:pPr>
            <w:r w:rsidRPr="00B82B93">
              <w:rPr>
                <w:rFonts w:ascii="Arial" w:hAnsi="Arial" w:cs="Arial"/>
                <w:sz w:val="22"/>
                <w:szCs w:val="22"/>
              </w:rPr>
              <w:t>Hepatitis B vacc</w:t>
            </w:r>
            <w:r w:rsidR="002F5495">
              <w:rPr>
                <w:rFonts w:ascii="Arial" w:hAnsi="Arial" w:cs="Arial"/>
                <w:sz w:val="22"/>
                <w:szCs w:val="22"/>
              </w:rPr>
              <w:t>ine x 1 vial IM</w:t>
            </w:r>
            <w:r w:rsidR="002F5495">
              <w:rPr>
                <w:rFonts w:ascii="Arial" w:hAnsi="Arial" w:cs="Arial"/>
                <w:sz w:val="22"/>
                <w:szCs w:val="22"/>
              </w:rPr>
              <w:tab/>
            </w:r>
            <w:r w:rsidR="002F5495">
              <w:rPr>
                <w:rFonts w:ascii="Arial" w:hAnsi="Arial" w:cs="Arial"/>
                <w:sz w:val="22"/>
                <w:szCs w:val="22"/>
              </w:rPr>
              <w:tab/>
              <w:t>(adult dosage 20mcg if &gt;13yrs, &lt;13yrs give 10mcg dose</w:t>
            </w:r>
            <w:r w:rsidRPr="00B82B93">
              <w:rPr>
                <w:rFonts w:ascii="Arial" w:hAnsi="Arial" w:cs="Arial"/>
                <w:sz w:val="22"/>
                <w:szCs w:val="22"/>
              </w:rPr>
              <w:t>)</w:t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</w:p>
          <w:p w:rsidR="004201D2" w:rsidRPr="00B82B93" w:rsidRDefault="004201D2" w:rsidP="004201D2">
            <w:pPr>
              <w:rPr>
                <w:rFonts w:ascii="Arial" w:hAnsi="Arial" w:cs="Arial"/>
                <w:sz w:val="22"/>
                <w:szCs w:val="22"/>
              </w:rPr>
            </w:pPr>
            <w:r w:rsidRPr="00B82B93">
              <w:rPr>
                <w:rFonts w:ascii="Arial" w:hAnsi="Arial" w:cs="Arial"/>
                <w:sz w:val="22"/>
                <w:szCs w:val="22"/>
              </w:rPr>
              <w:t>Prescribe:</w:t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  <w:t>(signature)</w:t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  <w:t>(date)</w:t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</w:p>
          <w:p w:rsidR="004201D2" w:rsidRPr="00B82B93" w:rsidRDefault="004201D2" w:rsidP="004201D2">
            <w:pPr>
              <w:rPr>
                <w:rFonts w:ascii="Arial" w:hAnsi="Arial" w:cs="Arial"/>
                <w:sz w:val="22"/>
                <w:szCs w:val="22"/>
              </w:rPr>
            </w:pPr>
          </w:p>
          <w:p w:rsidR="004201D2" w:rsidRPr="00B82B93" w:rsidRDefault="004201D2" w:rsidP="004201D2">
            <w:pPr>
              <w:rPr>
                <w:rFonts w:ascii="Arial" w:hAnsi="Arial" w:cs="Arial"/>
                <w:sz w:val="22"/>
                <w:szCs w:val="22"/>
              </w:rPr>
            </w:pPr>
            <w:r w:rsidRPr="00B82B93">
              <w:rPr>
                <w:rFonts w:ascii="Arial" w:hAnsi="Arial" w:cs="Arial"/>
                <w:sz w:val="22"/>
                <w:szCs w:val="22"/>
              </w:rPr>
              <w:t>Given:</w:t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  <w:t>(signature)</w:t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  <w:t>(date)</w:t>
            </w:r>
          </w:p>
          <w:p w:rsidR="004201D2" w:rsidRPr="00B82B93" w:rsidRDefault="004201D2" w:rsidP="004201D2">
            <w:pPr>
              <w:rPr>
                <w:rFonts w:ascii="Arial" w:hAnsi="Arial" w:cs="Arial"/>
                <w:sz w:val="22"/>
                <w:szCs w:val="22"/>
              </w:rPr>
            </w:pPr>
          </w:p>
          <w:p w:rsidR="004201D2" w:rsidRDefault="004201D2" w:rsidP="004201D2">
            <w:pPr>
              <w:rPr>
                <w:rFonts w:ascii="Arial" w:hAnsi="Arial" w:cs="Arial"/>
                <w:sz w:val="22"/>
                <w:szCs w:val="22"/>
              </w:rPr>
            </w:pPr>
            <w:r w:rsidRPr="00B82B93">
              <w:rPr>
                <w:rFonts w:ascii="Arial" w:hAnsi="Arial" w:cs="Arial"/>
                <w:sz w:val="22"/>
                <w:szCs w:val="22"/>
              </w:rPr>
              <w:t xml:space="preserve">Further vaccine </w:t>
            </w:r>
            <w:r w:rsidR="002F5495">
              <w:rPr>
                <w:rFonts w:ascii="Arial" w:hAnsi="Arial" w:cs="Arial"/>
                <w:sz w:val="22"/>
                <w:szCs w:val="22"/>
              </w:rPr>
              <w:t>will be available in</w:t>
            </w:r>
            <w:r>
              <w:rPr>
                <w:rFonts w:ascii="Arial" w:hAnsi="Arial" w:cs="Arial"/>
                <w:sz w:val="22"/>
                <w:szCs w:val="22"/>
              </w:rPr>
              <w:t xml:space="preserve"> Sexual Health</w:t>
            </w:r>
            <w:r w:rsidRPr="00B82B93">
              <w:rPr>
                <w:rFonts w:ascii="Arial" w:hAnsi="Arial" w:cs="Arial"/>
                <w:sz w:val="22"/>
                <w:szCs w:val="22"/>
              </w:rPr>
              <w:t xml:space="preserve"> or via GP.</w:t>
            </w:r>
          </w:p>
          <w:p w:rsidR="004201D2" w:rsidRDefault="004201D2" w:rsidP="004201D2">
            <w:pPr>
              <w:jc w:val="center"/>
            </w:pPr>
          </w:p>
        </w:tc>
      </w:tr>
    </w:tbl>
    <w:p w:rsidR="004201D2" w:rsidRDefault="004201D2" w:rsidP="00776C21">
      <w:pPr>
        <w:jc w:val="center"/>
      </w:pPr>
    </w:p>
    <w:p w:rsidR="004201D2" w:rsidRDefault="004201D2" w:rsidP="004201D2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</w:rPr>
        <w:t xml:space="preserve">Part 7: </w:t>
      </w:r>
      <w:r w:rsidRPr="00B82B93">
        <w:rPr>
          <w:rFonts w:ascii="Arial" w:hAnsi="Arial" w:cs="Arial"/>
          <w:b/>
          <w:sz w:val="22"/>
          <w:szCs w:val="22"/>
        </w:rPr>
        <w:t>Hepatitis C virus exposure</w:t>
      </w:r>
      <w:r w:rsidRPr="00B82B93">
        <w:rPr>
          <w:rFonts w:ascii="Arial" w:hAnsi="Arial" w:cs="Arial"/>
          <w:b/>
          <w:sz w:val="22"/>
          <w:szCs w:val="22"/>
          <w:lang w:val="en-GB"/>
        </w:rPr>
        <w:t xml:space="preserve"> risk</w:t>
      </w:r>
    </w:p>
    <w:p w:rsidR="004201D2" w:rsidRDefault="004201D2" w:rsidP="00776C21">
      <w:pPr>
        <w:jc w:val="center"/>
      </w:pPr>
    </w:p>
    <w:tbl>
      <w:tblPr>
        <w:tblW w:w="10290" w:type="dxa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90"/>
      </w:tblGrid>
      <w:tr w:rsidR="004201D2" w:rsidTr="004201D2">
        <w:trPr>
          <w:trHeight w:val="1860"/>
        </w:trPr>
        <w:tc>
          <w:tcPr>
            <w:tcW w:w="10290" w:type="dxa"/>
          </w:tcPr>
          <w:p w:rsidR="004201D2" w:rsidRPr="0046251E" w:rsidRDefault="004201D2" w:rsidP="004201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6251E">
              <w:rPr>
                <w:rFonts w:ascii="Arial" w:hAnsi="Arial" w:cs="Arial"/>
                <w:sz w:val="22"/>
                <w:szCs w:val="22"/>
                <w:lang w:val="en-GB"/>
              </w:rPr>
              <w:t xml:space="preserve">Is the source known to be Hep C positive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46251E">
              <w:rPr>
                <w:rFonts w:ascii="Arial" w:hAnsi="Arial" w:cs="Arial"/>
                <w:sz w:val="22"/>
                <w:szCs w:val="22"/>
                <w:lang w:val="en-GB"/>
              </w:rPr>
              <w:t xml:space="preserve">Y / 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/ </w:t>
            </w:r>
            <w:r w:rsidRPr="0046251E">
              <w:rPr>
                <w:rFonts w:ascii="Arial" w:hAnsi="Arial" w:cs="Arial"/>
                <w:sz w:val="22"/>
                <w:szCs w:val="22"/>
                <w:lang w:val="en-GB"/>
              </w:rPr>
              <w:t>DK</w:t>
            </w:r>
          </w:p>
          <w:p w:rsidR="004201D2" w:rsidRPr="00B82B93" w:rsidRDefault="004201D2" w:rsidP="004201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4201D2" w:rsidRDefault="004201D2" w:rsidP="004201D2">
            <w:pPr>
              <w:pStyle w:val="Heading2"/>
              <w:rPr>
                <w:rFonts w:ascii="Arial" w:hAnsi="Arial" w:cs="Arial"/>
                <w:b w:val="0"/>
                <w:sz w:val="22"/>
                <w:szCs w:val="22"/>
              </w:rPr>
            </w:pPr>
            <w:r w:rsidRPr="00B82B93">
              <w:rPr>
                <w:rFonts w:ascii="Arial" w:hAnsi="Arial" w:cs="Arial"/>
                <w:b w:val="0"/>
                <w:sz w:val="22"/>
                <w:szCs w:val="22"/>
              </w:rPr>
              <w:t>There is no post-exposure prophylaxis available for Hepatitis C at present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  <w:p w:rsidR="004201D2" w:rsidRDefault="004201D2" w:rsidP="004201D2">
            <w:pPr>
              <w:pStyle w:val="Heading2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Sexual transmission in heterosexuals is rare but transmission can occur in MSM’s through unprotected anal sex. </w:t>
            </w:r>
          </w:p>
          <w:p w:rsidR="004201D2" w:rsidRPr="004201D2" w:rsidRDefault="004201D2" w:rsidP="004201D2">
            <w:pPr>
              <w:pStyle w:val="Heading2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A baseline blood test should be performed as well as follow up tests at 3 and 6 months. Treatments are available for chronic Hep C infection.</w:t>
            </w:r>
          </w:p>
        </w:tc>
      </w:tr>
    </w:tbl>
    <w:p w:rsidR="004201D2" w:rsidRDefault="004201D2" w:rsidP="00776C21">
      <w:pPr>
        <w:jc w:val="center"/>
      </w:pPr>
    </w:p>
    <w:p w:rsidR="004201D2" w:rsidRDefault="004201D2" w:rsidP="004201D2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>Part 8:</w:t>
      </w:r>
      <w:r w:rsidRPr="00B82B93">
        <w:rPr>
          <w:rFonts w:ascii="Arial" w:hAnsi="Arial" w:cs="Arial"/>
          <w:b/>
          <w:sz w:val="22"/>
          <w:szCs w:val="22"/>
          <w:lang w:val="en-GB"/>
        </w:rPr>
        <w:t xml:space="preserve"> Emergency contraception</w:t>
      </w:r>
    </w:p>
    <w:p w:rsidR="004201D2" w:rsidRDefault="004201D2" w:rsidP="004201D2">
      <w:pPr>
        <w:rPr>
          <w:rFonts w:ascii="Arial" w:hAnsi="Arial" w:cs="Arial"/>
          <w:b/>
          <w:sz w:val="22"/>
          <w:szCs w:val="22"/>
          <w:lang w:val="en-GB"/>
        </w:rPr>
      </w:pPr>
    </w:p>
    <w:tbl>
      <w:tblPr>
        <w:tblW w:w="10239" w:type="dxa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39"/>
      </w:tblGrid>
      <w:tr w:rsidR="004201D2" w:rsidTr="00AF0624">
        <w:trPr>
          <w:trHeight w:val="70"/>
        </w:trPr>
        <w:tc>
          <w:tcPr>
            <w:tcW w:w="10239" w:type="dxa"/>
          </w:tcPr>
          <w:p w:rsidR="004201D2" w:rsidRDefault="004201D2" w:rsidP="004201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2B93">
              <w:rPr>
                <w:rFonts w:ascii="Arial" w:hAnsi="Arial" w:cs="Arial"/>
                <w:sz w:val="22"/>
                <w:szCs w:val="22"/>
                <w:lang w:val="en-GB"/>
              </w:rPr>
              <w:t>LMP: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  <w:lang w:val="en-GB"/>
              </w:rPr>
              <w:t>Current contraception:</w:t>
            </w:r>
          </w:p>
          <w:p w:rsidR="004201D2" w:rsidRPr="00AD4B4C" w:rsidRDefault="004201D2" w:rsidP="004201D2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201D2" w:rsidRPr="00B82B93" w:rsidRDefault="004201D2" w:rsidP="004201D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4201D2" w:rsidRPr="00B82B93" w:rsidRDefault="004201D2" w:rsidP="004201D2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82B93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If at risk of pregnancy consider </w:t>
            </w:r>
            <w:proofErr w:type="spellStart"/>
            <w:r w:rsidRPr="00B82B93">
              <w:rPr>
                <w:rFonts w:ascii="Arial" w:hAnsi="Arial" w:cs="Arial"/>
                <w:bCs/>
                <w:sz w:val="22"/>
                <w:szCs w:val="22"/>
                <w:lang w:val="en-GB"/>
              </w:rPr>
              <w:t>Levonelle</w:t>
            </w:r>
            <w:proofErr w:type="spellEnd"/>
            <w:r w:rsidRPr="00B82B93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(unless contraindicated).  </w:t>
            </w:r>
          </w:p>
          <w:p w:rsidR="004201D2" w:rsidRDefault="004201D2" w:rsidP="004201D2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  <w:p w:rsidR="004201D2" w:rsidRDefault="004201D2" w:rsidP="004201D2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Prescribe:</w:t>
            </w:r>
          </w:p>
          <w:p w:rsidR="004201D2" w:rsidRDefault="004201D2" w:rsidP="004201D2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proofErr w:type="spellStart"/>
            <w:r w:rsidRPr="00B82B93">
              <w:rPr>
                <w:rFonts w:ascii="Arial" w:hAnsi="Arial" w:cs="Arial"/>
                <w:bCs/>
                <w:sz w:val="22"/>
                <w:szCs w:val="22"/>
                <w:lang w:val="en-GB"/>
              </w:rPr>
              <w:t>Levonelle</w:t>
            </w:r>
            <w:proofErr w:type="spellEnd"/>
            <w:r w:rsidRPr="00B82B93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  <w:r w:rsidRPr="00B82B93">
              <w:rPr>
                <w:rFonts w:ascii="Arial" w:hAnsi="Arial" w:cs="Arial"/>
                <w:bCs/>
                <w:sz w:val="22"/>
                <w:szCs w:val="22"/>
                <w:lang w:val="en-GB"/>
              </w:rPr>
              <w:t>1500mcg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  <w:r w:rsidRPr="00B82B93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PO stat</w:t>
            </w:r>
          </w:p>
          <w:p w:rsidR="004201D2" w:rsidRPr="00B82B93" w:rsidRDefault="004201D2" w:rsidP="004201D2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  <w:p w:rsidR="004201D2" w:rsidRDefault="004201D2" w:rsidP="004201D2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  <w:t>(signature)</w:t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  <w:t>(date)</w:t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</w:p>
          <w:p w:rsidR="004201D2" w:rsidRDefault="004201D2" w:rsidP="004201D2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  <w:p w:rsidR="004201D2" w:rsidRPr="00B50C74" w:rsidRDefault="004201D2" w:rsidP="004201D2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W</w:t>
            </w:r>
            <w:r w:rsidRPr="00B82B93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omen 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who have had multiple episodes of unprotected sex </w:t>
            </w:r>
            <w:r w:rsidRPr="00B82B93">
              <w:rPr>
                <w:rFonts w:ascii="Arial" w:hAnsi="Arial" w:cs="Arial"/>
                <w:bCs/>
                <w:sz w:val="22"/>
                <w:szCs w:val="22"/>
                <w:lang w:val="en-GB"/>
              </w:rPr>
              <w:t>may be eligible for emergency IUD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</w:t>
            </w:r>
            <w:r w:rsidRPr="00B82B93">
              <w:rPr>
                <w:rFonts w:ascii="Arial" w:hAnsi="Arial" w:cs="Arial"/>
                <w:bCs/>
                <w:sz w:val="22"/>
                <w:szCs w:val="22"/>
                <w:lang w:val="en-GB"/>
              </w:rPr>
              <w:t>(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discuss with </w:t>
            </w:r>
            <w:r w:rsidRPr="00B82B93">
              <w:rPr>
                <w:rFonts w:ascii="Arial" w:hAnsi="Arial" w:cs="Arial"/>
                <w:bCs/>
                <w:sz w:val="22"/>
                <w:szCs w:val="22"/>
                <w:lang w:val="en-GB"/>
              </w:rPr>
              <w:t>cont</w:t>
            </w:r>
            <w:r w:rsidR="00B1760E">
              <w:rPr>
                <w:rFonts w:ascii="Arial" w:hAnsi="Arial" w:cs="Arial"/>
                <w:bCs/>
                <w:sz w:val="22"/>
                <w:szCs w:val="22"/>
                <w:lang w:val="en-GB"/>
              </w:rPr>
              <w:t>raception services 01793 604038</w:t>
            </w:r>
            <w:r w:rsidRPr="00B82B93">
              <w:rPr>
                <w:rFonts w:ascii="Arial" w:hAnsi="Arial" w:cs="Arial"/>
                <w:bCs/>
                <w:sz w:val="22"/>
                <w:szCs w:val="22"/>
                <w:lang w:val="en-GB"/>
              </w:rPr>
              <w:t>)</w:t>
            </w:r>
          </w:p>
        </w:tc>
      </w:tr>
    </w:tbl>
    <w:p w:rsidR="004201D2" w:rsidRDefault="004201D2" w:rsidP="004201D2"/>
    <w:p w:rsidR="00B1760E" w:rsidRDefault="00B1760E" w:rsidP="0080110A">
      <w:pPr>
        <w:rPr>
          <w:rFonts w:ascii="Arial" w:hAnsi="Arial" w:cs="Arial"/>
          <w:b/>
          <w:sz w:val="22"/>
          <w:szCs w:val="22"/>
        </w:rPr>
      </w:pPr>
    </w:p>
    <w:p w:rsidR="0080110A" w:rsidRPr="00BE0B70" w:rsidRDefault="0080110A" w:rsidP="0080110A">
      <w:pPr>
        <w:rPr>
          <w:rFonts w:ascii="Arial" w:hAnsi="Arial" w:cs="Arial"/>
          <w:bCs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Part 9: </w:t>
      </w:r>
      <w:r w:rsidRPr="00B82B93">
        <w:rPr>
          <w:rFonts w:ascii="Arial" w:hAnsi="Arial" w:cs="Arial"/>
          <w:b/>
          <w:sz w:val="22"/>
          <w:szCs w:val="22"/>
        </w:rPr>
        <w:t>Baseline bloods</w:t>
      </w:r>
      <w:r>
        <w:rPr>
          <w:rFonts w:ascii="Arial" w:hAnsi="Arial" w:cs="Arial"/>
          <w:b/>
          <w:sz w:val="22"/>
          <w:szCs w:val="22"/>
        </w:rPr>
        <w:t xml:space="preserve"> and </w:t>
      </w:r>
      <w:proofErr w:type="gramStart"/>
      <w:r>
        <w:rPr>
          <w:rFonts w:ascii="Arial" w:hAnsi="Arial" w:cs="Arial"/>
          <w:b/>
          <w:sz w:val="22"/>
          <w:szCs w:val="22"/>
        </w:rPr>
        <w:t>follow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up</w:t>
      </w:r>
    </w:p>
    <w:p w:rsidR="005200EF" w:rsidRDefault="005200EF" w:rsidP="004201D2"/>
    <w:tbl>
      <w:tblPr>
        <w:tblW w:w="1024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42"/>
      </w:tblGrid>
      <w:tr w:rsidR="0080110A" w:rsidTr="0080110A">
        <w:trPr>
          <w:trHeight w:val="2475"/>
        </w:trPr>
        <w:tc>
          <w:tcPr>
            <w:tcW w:w="10242" w:type="dxa"/>
          </w:tcPr>
          <w:p w:rsidR="0080110A" w:rsidRPr="007449EE" w:rsidRDefault="0080110A" w:rsidP="0080110A">
            <w:pPr>
              <w:rPr>
                <w:rFonts w:ascii="Arial" w:hAnsi="Arial" w:cs="Arial"/>
                <w:szCs w:val="28"/>
              </w:rPr>
            </w:pPr>
            <w:r w:rsidRPr="00B82B93">
              <w:rPr>
                <w:rFonts w:ascii="Arial" w:hAnsi="Arial" w:cs="Arial"/>
                <w:sz w:val="22"/>
                <w:szCs w:val="22"/>
              </w:rPr>
              <w:t>All exposed patients:</w:t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="00633003">
              <w:rPr>
                <w:rFonts w:ascii="Arial" w:hAnsi="Arial" w:cs="Arial"/>
                <w:sz w:val="22"/>
                <w:szCs w:val="22"/>
              </w:rPr>
              <w:t xml:space="preserve">HIV                                                     </w:t>
            </w:r>
            <w:r w:rsidR="00633003" w:rsidRPr="007449EE">
              <w:rPr>
                <w:rFonts w:ascii="Arial" w:hAnsi="Arial" w:cs="Arial"/>
                <w:szCs w:val="28"/>
              </w:rPr>
              <w:t>□</w:t>
            </w:r>
          </w:p>
          <w:p w:rsidR="0080110A" w:rsidRPr="007449EE" w:rsidRDefault="0080110A" w:rsidP="0080110A">
            <w:pPr>
              <w:ind w:left="2880" w:firstLine="720"/>
              <w:rPr>
                <w:rFonts w:ascii="Arial" w:hAnsi="Arial" w:cs="Arial"/>
                <w:szCs w:val="28"/>
              </w:rPr>
            </w:pPr>
            <w:r w:rsidRPr="00B82B93">
              <w:rPr>
                <w:rFonts w:ascii="Arial" w:hAnsi="Arial" w:cs="Arial"/>
                <w:sz w:val="22"/>
                <w:szCs w:val="22"/>
              </w:rPr>
              <w:t>Hep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82B93">
              <w:rPr>
                <w:rFonts w:ascii="Arial" w:hAnsi="Arial" w:cs="Arial"/>
                <w:sz w:val="22"/>
                <w:szCs w:val="22"/>
              </w:rPr>
              <w:t>B sab titres</w:t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7449EE">
              <w:rPr>
                <w:rFonts w:ascii="Arial" w:hAnsi="Arial" w:cs="Arial"/>
                <w:szCs w:val="28"/>
              </w:rPr>
              <w:t>□</w:t>
            </w:r>
          </w:p>
          <w:p w:rsidR="0080110A" w:rsidRPr="007449EE" w:rsidRDefault="0080110A" w:rsidP="0080110A">
            <w:pPr>
              <w:ind w:left="2880" w:firstLine="720"/>
              <w:rPr>
                <w:rFonts w:ascii="Arial" w:hAnsi="Arial" w:cs="Arial"/>
                <w:szCs w:val="28"/>
              </w:rPr>
            </w:pPr>
            <w:r w:rsidRPr="00B82B93">
              <w:rPr>
                <w:rFonts w:ascii="Arial" w:hAnsi="Arial" w:cs="Arial"/>
                <w:sz w:val="22"/>
                <w:szCs w:val="22"/>
              </w:rPr>
              <w:t xml:space="preserve">Hepatitis B </w:t>
            </w:r>
            <w:proofErr w:type="spellStart"/>
            <w:r w:rsidRPr="00B82B93">
              <w:rPr>
                <w:rFonts w:ascii="Arial" w:hAnsi="Arial" w:cs="Arial"/>
                <w:sz w:val="22"/>
                <w:szCs w:val="22"/>
              </w:rPr>
              <w:t>cAb</w:t>
            </w:r>
            <w:proofErr w:type="spellEnd"/>
            <w:r w:rsidRPr="00B82B93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Pr="00B82B93">
              <w:rPr>
                <w:rFonts w:ascii="Arial" w:hAnsi="Arial" w:cs="Arial"/>
                <w:sz w:val="22"/>
                <w:szCs w:val="22"/>
              </w:rPr>
              <w:t>sAg</w:t>
            </w:r>
            <w:proofErr w:type="spellEnd"/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7449EE">
              <w:rPr>
                <w:rFonts w:ascii="Arial" w:hAnsi="Arial" w:cs="Arial"/>
                <w:szCs w:val="28"/>
              </w:rPr>
              <w:t>□</w:t>
            </w:r>
          </w:p>
          <w:p w:rsidR="0080110A" w:rsidRPr="007449EE" w:rsidRDefault="0080110A" w:rsidP="0080110A">
            <w:pPr>
              <w:pStyle w:val="BodyText"/>
              <w:ind w:left="2880" w:firstLine="720"/>
              <w:rPr>
                <w:rFonts w:ascii="Arial" w:hAnsi="Arial" w:cs="Arial"/>
                <w:sz w:val="28"/>
                <w:szCs w:val="28"/>
              </w:rPr>
            </w:pPr>
            <w:r w:rsidRPr="00B82B93">
              <w:rPr>
                <w:rFonts w:ascii="Arial" w:hAnsi="Arial" w:cs="Arial"/>
                <w:sz w:val="22"/>
                <w:szCs w:val="22"/>
              </w:rPr>
              <w:t>Hep C</w:t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7449EE">
              <w:rPr>
                <w:rFonts w:ascii="Arial" w:hAnsi="Arial" w:cs="Arial"/>
                <w:sz w:val="28"/>
                <w:szCs w:val="28"/>
              </w:rPr>
              <w:t>□</w:t>
            </w:r>
          </w:p>
          <w:p w:rsidR="0080110A" w:rsidRPr="007449EE" w:rsidRDefault="0080110A" w:rsidP="0080110A">
            <w:pPr>
              <w:rPr>
                <w:rFonts w:ascii="Arial" w:hAnsi="Arial" w:cs="Arial"/>
                <w:szCs w:val="28"/>
              </w:rPr>
            </w:pPr>
            <w:r w:rsidRPr="00B82B93">
              <w:rPr>
                <w:rFonts w:ascii="Arial" w:hAnsi="Arial" w:cs="Arial"/>
                <w:sz w:val="22"/>
                <w:szCs w:val="22"/>
              </w:rPr>
              <w:t>If sexual exposure:</w:t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  <w:t>STS</w:t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B82B93">
              <w:rPr>
                <w:rFonts w:ascii="Arial" w:hAnsi="Arial" w:cs="Arial"/>
                <w:sz w:val="22"/>
                <w:szCs w:val="22"/>
              </w:rPr>
              <w:tab/>
            </w:r>
            <w:r w:rsidRPr="007449EE">
              <w:rPr>
                <w:rFonts w:ascii="Arial" w:hAnsi="Arial" w:cs="Arial"/>
                <w:szCs w:val="28"/>
              </w:rPr>
              <w:t>□</w:t>
            </w:r>
          </w:p>
          <w:p w:rsidR="0080110A" w:rsidRDefault="00633003" w:rsidP="0063300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 w:val="22"/>
                <w:szCs w:val="22"/>
              </w:rPr>
              <w:t>If starting PEP: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="0080110A" w:rsidRPr="00B82B93">
              <w:rPr>
                <w:rFonts w:ascii="Arial" w:hAnsi="Arial" w:cs="Arial"/>
                <w:sz w:val="22"/>
                <w:szCs w:val="22"/>
              </w:rPr>
              <w:t>U&amp;E’s, LFT’s,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0110A" w:rsidRPr="00B82B93">
              <w:rPr>
                <w:rFonts w:ascii="Arial" w:hAnsi="Arial" w:cs="Arial"/>
                <w:sz w:val="22"/>
                <w:szCs w:val="22"/>
              </w:rPr>
              <w:tab/>
            </w:r>
            <w:r w:rsidR="0080110A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</w:t>
            </w:r>
            <w:r w:rsidR="0080110A" w:rsidRPr="007449EE">
              <w:rPr>
                <w:rFonts w:ascii="Arial" w:hAnsi="Arial" w:cs="Arial"/>
                <w:szCs w:val="28"/>
              </w:rPr>
              <w:t>□</w:t>
            </w:r>
          </w:p>
          <w:p w:rsidR="0080110A" w:rsidRPr="00CC678E" w:rsidRDefault="00F2483D" w:rsidP="0080110A">
            <w:pPr>
              <w:ind w:left="2880"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UPCR                 </w:t>
            </w:r>
            <w:r w:rsidR="00633003">
              <w:rPr>
                <w:rFonts w:ascii="Arial" w:hAnsi="Arial" w:cs="Arial"/>
                <w:sz w:val="22"/>
                <w:szCs w:val="22"/>
              </w:rPr>
              <w:t xml:space="preserve">                                </w:t>
            </w:r>
            <w:r w:rsidRPr="007449EE">
              <w:rPr>
                <w:rFonts w:ascii="Arial" w:hAnsi="Arial" w:cs="Arial"/>
                <w:szCs w:val="28"/>
              </w:rPr>
              <w:t>□</w:t>
            </w:r>
          </w:p>
          <w:p w:rsidR="0080110A" w:rsidRPr="00B82B93" w:rsidRDefault="0080110A" w:rsidP="0080110A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  <w:p w:rsidR="0080110A" w:rsidRDefault="0080110A" w:rsidP="0080110A">
            <w:pPr>
              <w:pStyle w:val="BodyText2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46251E">
              <w:rPr>
                <w:rFonts w:ascii="Arial" w:hAnsi="Arial" w:cs="Arial"/>
                <w:sz w:val="22"/>
                <w:szCs w:val="22"/>
              </w:rPr>
              <w:t xml:space="preserve">All recipients of Post Exposure Prophylaxis need follow-up with Sexual Health </w:t>
            </w:r>
            <w:r>
              <w:rPr>
                <w:rFonts w:ascii="Arial" w:hAnsi="Arial" w:cs="Arial"/>
                <w:sz w:val="22"/>
                <w:szCs w:val="22"/>
              </w:rPr>
              <w:t xml:space="preserve">within </w:t>
            </w:r>
            <w:r w:rsidRPr="00CC678E">
              <w:rPr>
                <w:rFonts w:ascii="Arial" w:hAnsi="Arial" w:cs="Arial"/>
                <w:sz w:val="22"/>
                <w:szCs w:val="22"/>
                <w:u w:val="single"/>
              </w:rPr>
              <w:t>72 hours.</w:t>
            </w:r>
          </w:p>
          <w:p w:rsidR="0080110A" w:rsidRDefault="0080110A" w:rsidP="0080110A">
            <w:pPr>
              <w:pStyle w:val="BodyText2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ask patient to call and</w:t>
            </w:r>
            <w:r w:rsidRPr="0046251E">
              <w:rPr>
                <w:rFonts w:ascii="Arial" w:hAnsi="Arial" w:cs="Arial"/>
                <w:sz w:val="22"/>
                <w:szCs w:val="22"/>
              </w:rPr>
              <w:t xml:space="preserve"> make an appointment on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82B93">
              <w:rPr>
                <w:rFonts w:ascii="Arial" w:hAnsi="Arial" w:cs="Arial"/>
                <w:b/>
                <w:sz w:val="22"/>
                <w:szCs w:val="22"/>
              </w:rPr>
              <w:t>01793 604038</w:t>
            </w:r>
          </w:p>
          <w:p w:rsidR="0080110A" w:rsidRPr="00C327C0" w:rsidRDefault="0080110A" w:rsidP="0080110A">
            <w:pPr>
              <w:pStyle w:val="BodyText2"/>
              <w:spacing w:after="0"/>
              <w:rPr>
                <w:rFonts w:ascii="Arial" w:hAnsi="Arial" w:cs="Arial"/>
                <w:sz w:val="22"/>
                <w:szCs w:val="22"/>
              </w:rPr>
            </w:pPr>
          </w:p>
          <w:p w:rsidR="0080110A" w:rsidRPr="00AD4B4C" w:rsidRDefault="0080110A" w:rsidP="0080110A">
            <w:pPr>
              <w:pStyle w:val="BodyText2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D4B4C">
              <w:rPr>
                <w:rFonts w:ascii="Arial" w:hAnsi="Arial" w:cs="Arial"/>
                <w:sz w:val="22"/>
                <w:szCs w:val="22"/>
              </w:rPr>
              <w:t xml:space="preserve">Patients </w:t>
            </w:r>
            <w:r w:rsidRPr="00D515FF">
              <w:rPr>
                <w:rFonts w:ascii="Arial" w:hAnsi="Arial" w:cs="Arial"/>
                <w:b/>
                <w:sz w:val="22"/>
                <w:szCs w:val="22"/>
              </w:rPr>
              <w:t xml:space="preserve">not </w:t>
            </w:r>
            <w:r w:rsidRPr="00AD4B4C">
              <w:rPr>
                <w:rFonts w:ascii="Arial" w:hAnsi="Arial" w:cs="Arial"/>
                <w:sz w:val="22"/>
                <w:szCs w:val="22"/>
              </w:rPr>
              <w:t xml:space="preserve">commenced on PEP should be advised to have </w:t>
            </w:r>
            <w:proofErr w:type="gramStart"/>
            <w:r w:rsidRPr="00AD4B4C">
              <w:rPr>
                <w:rFonts w:ascii="Arial" w:hAnsi="Arial" w:cs="Arial"/>
                <w:sz w:val="22"/>
                <w:szCs w:val="22"/>
              </w:rPr>
              <w:t>f</w:t>
            </w:r>
            <w:r w:rsidR="00B1760E">
              <w:rPr>
                <w:rFonts w:ascii="Arial" w:hAnsi="Arial" w:cs="Arial"/>
                <w:sz w:val="22"/>
                <w:szCs w:val="22"/>
              </w:rPr>
              <w:t>ollow</w:t>
            </w:r>
            <w:proofErr w:type="gramEnd"/>
            <w:r w:rsidR="00B1760E">
              <w:rPr>
                <w:rFonts w:ascii="Arial" w:hAnsi="Arial" w:cs="Arial"/>
                <w:sz w:val="22"/>
                <w:szCs w:val="22"/>
              </w:rPr>
              <w:t xml:space="preserve"> up blood tests in 6 weeks</w:t>
            </w:r>
            <w:r w:rsidRPr="00AD4B4C">
              <w:rPr>
                <w:rFonts w:ascii="Arial" w:hAnsi="Arial" w:cs="Arial"/>
                <w:sz w:val="22"/>
                <w:szCs w:val="22"/>
              </w:rPr>
              <w:t xml:space="preserve"> either at Sexual Health or via their GP.</w:t>
            </w:r>
          </w:p>
          <w:p w:rsidR="0080110A" w:rsidRDefault="0080110A" w:rsidP="004201D2"/>
        </w:tc>
      </w:tr>
    </w:tbl>
    <w:p w:rsidR="005200EF" w:rsidRDefault="005200EF" w:rsidP="004201D2"/>
    <w:p w:rsidR="0080110A" w:rsidRDefault="0080110A" w:rsidP="004201D2"/>
    <w:p w:rsidR="0080110A" w:rsidRPr="0080110A" w:rsidRDefault="0080110A" w:rsidP="004201D2">
      <w:pPr>
        <w:rPr>
          <w:u w:val="single"/>
        </w:rPr>
      </w:pPr>
    </w:p>
    <w:p w:rsidR="0080110A" w:rsidRPr="0080110A" w:rsidRDefault="0080110A" w:rsidP="0080110A">
      <w:pPr>
        <w:pStyle w:val="BodyText2"/>
        <w:rPr>
          <w:rFonts w:ascii="Arial" w:hAnsi="Arial" w:cs="Arial"/>
          <w:b/>
          <w:sz w:val="22"/>
          <w:szCs w:val="22"/>
          <w:lang w:val="en-GB"/>
        </w:rPr>
      </w:pPr>
      <w:r w:rsidRPr="00B82B93">
        <w:rPr>
          <w:rFonts w:ascii="Arial" w:hAnsi="Arial" w:cs="Arial"/>
          <w:b/>
          <w:sz w:val="22"/>
          <w:szCs w:val="22"/>
          <w:lang w:val="en-GB"/>
        </w:rPr>
        <w:t xml:space="preserve">Dr </w:t>
      </w:r>
      <w:r>
        <w:rPr>
          <w:rFonts w:ascii="Arial" w:hAnsi="Arial" w:cs="Arial"/>
          <w:b/>
          <w:sz w:val="22"/>
          <w:szCs w:val="22"/>
          <w:lang w:val="en-GB"/>
        </w:rPr>
        <w:t>Name (</w:t>
      </w:r>
      <w:r w:rsidRPr="00B82B93">
        <w:rPr>
          <w:rFonts w:ascii="Arial" w:hAnsi="Arial" w:cs="Arial"/>
          <w:b/>
          <w:sz w:val="22"/>
          <w:szCs w:val="22"/>
          <w:lang w:val="en-GB"/>
        </w:rPr>
        <w:t>print</w:t>
      </w:r>
      <w:r>
        <w:rPr>
          <w:rFonts w:ascii="Arial" w:hAnsi="Arial" w:cs="Arial"/>
          <w:b/>
          <w:sz w:val="22"/>
          <w:szCs w:val="22"/>
          <w:lang w:val="en-GB"/>
        </w:rPr>
        <w:t>):</w:t>
      </w:r>
      <w:r w:rsidRPr="00B82B93">
        <w:rPr>
          <w:rFonts w:ascii="Arial" w:hAnsi="Arial" w:cs="Arial"/>
          <w:sz w:val="22"/>
          <w:szCs w:val="22"/>
          <w:lang w:val="en-GB"/>
        </w:rPr>
        <w:tab/>
      </w:r>
      <w:r w:rsidRPr="00B82B93">
        <w:rPr>
          <w:rFonts w:ascii="Arial" w:hAnsi="Arial" w:cs="Arial"/>
          <w:sz w:val="22"/>
          <w:szCs w:val="22"/>
          <w:lang w:val="en-GB"/>
        </w:rPr>
        <w:tab/>
      </w:r>
      <w:r w:rsidRPr="00B82B93">
        <w:rPr>
          <w:rFonts w:ascii="Arial" w:hAnsi="Arial" w:cs="Arial"/>
          <w:sz w:val="22"/>
          <w:szCs w:val="22"/>
          <w:lang w:val="en-GB"/>
        </w:rPr>
        <w:tab/>
      </w:r>
    </w:p>
    <w:p w:rsidR="0080110A" w:rsidRDefault="0080110A" w:rsidP="0080110A">
      <w:pPr>
        <w:pStyle w:val="BodyText2"/>
        <w:rPr>
          <w:rFonts w:ascii="Arial" w:hAnsi="Arial" w:cs="Arial"/>
          <w:b/>
          <w:sz w:val="22"/>
          <w:szCs w:val="22"/>
        </w:rPr>
      </w:pPr>
      <w:r w:rsidRPr="00B82B93">
        <w:rPr>
          <w:rFonts w:ascii="Arial" w:hAnsi="Arial" w:cs="Arial"/>
          <w:b/>
          <w:sz w:val="22"/>
          <w:szCs w:val="22"/>
        </w:rPr>
        <w:t>Signature</w:t>
      </w:r>
      <w:r>
        <w:rPr>
          <w:rFonts w:ascii="Arial" w:hAnsi="Arial" w:cs="Arial"/>
          <w:b/>
          <w:sz w:val="22"/>
          <w:szCs w:val="22"/>
        </w:rPr>
        <w:t>:</w:t>
      </w:r>
    </w:p>
    <w:p w:rsidR="0080110A" w:rsidRDefault="0080110A" w:rsidP="0080110A">
      <w:pPr>
        <w:pStyle w:val="BodyText2"/>
        <w:rPr>
          <w:rFonts w:ascii="Arial" w:hAnsi="Arial" w:cs="Arial"/>
          <w:b/>
          <w:sz w:val="22"/>
          <w:szCs w:val="22"/>
        </w:rPr>
      </w:pPr>
      <w:r w:rsidRPr="00B82B93">
        <w:rPr>
          <w:rFonts w:ascii="Arial" w:hAnsi="Arial" w:cs="Arial"/>
          <w:b/>
          <w:sz w:val="22"/>
          <w:szCs w:val="22"/>
        </w:rPr>
        <w:t>Date</w:t>
      </w:r>
      <w:r>
        <w:rPr>
          <w:rFonts w:ascii="Arial" w:hAnsi="Arial" w:cs="Arial"/>
          <w:b/>
          <w:sz w:val="22"/>
          <w:szCs w:val="22"/>
        </w:rPr>
        <w:t>:</w:t>
      </w:r>
    </w:p>
    <w:p w:rsidR="0080110A" w:rsidRDefault="0080110A" w:rsidP="0080110A">
      <w:pPr>
        <w:pStyle w:val="BodyText2"/>
        <w:rPr>
          <w:rFonts w:ascii="Arial" w:hAnsi="Arial" w:cs="Arial"/>
          <w:b/>
          <w:sz w:val="22"/>
          <w:szCs w:val="22"/>
        </w:rPr>
      </w:pPr>
    </w:p>
    <w:p w:rsidR="0080110A" w:rsidRDefault="0080110A" w:rsidP="0080110A">
      <w:pPr>
        <w:pStyle w:val="BodyText2"/>
        <w:rPr>
          <w:rFonts w:ascii="Arial" w:hAnsi="Arial" w:cs="Arial"/>
          <w:b/>
          <w:sz w:val="22"/>
          <w:szCs w:val="22"/>
        </w:rPr>
      </w:pPr>
    </w:p>
    <w:p w:rsidR="0080110A" w:rsidRPr="00B1760E" w:rsidRDefault="0080110A" w:rsidP="0080110A">
      <w:pPr>
        <w:tabs>
          <w:tab w:val="left" w:pos="2835"/>
        </w:tabs>
        <w:jc w:val="center"/>
        <w:rPr>
          <w:rFonts w:ascii="Arial" w:hAnsi="Arial" w:cs="Arial"/>
          <w:b/>
          <w:sz w:val="32"/>
          <w:szCs w:val="32"/>
        </w:rPr>
      </w:pPr>
      <w:r w:rsidRPr="00B1760E">
        <w:rPr>
          <w:rFonts w:ascii="Arial" w:hAnsi="Arial" w:cs="Arial"/>
          <w:b/>
          <w:sz w:val="32"/>
          <w:szCs w:val="32"/>
        </w:rPr>
        <w:t>Please fax this form to Sexual Health on (4493) so we have the relevant information at the patient’s follow up appointment.</w:t>
      </w:r>
      <w:r w:rsidR="007E41ED">
        <w:rPr>
          <w:rFonts w:ascii="Arial" w:hAnsi="Arial" w:cs="Arial"/>
          <w:b/>
          <w:sz w:val="32"/>
          <w:szCs w:val="32"/>
        </w:rPr>
        <w:t xml:space="preserve"> Thank you!</w:t>
      </w:r>
    </w:p>
    <w:p w:rsidR="0080110A" w:rsidRPr="00B1760E" w:rsidRDefault="0080110A" w:rsidP="0080110A">
      <w:pPr>
        <w:pStyle w:val="BodyText2"/>
        <w:rPr>
          <w:rFonts w:ascii="Arial" w:hAnsi="Arial" w:cs="Arial"/>
          <w:b/>
          <w:sz w:val="32"/>
          <w:szCs w:val="32"/>
        </w:rPr>
      </w:pPr>
    </w:p>
    <w:p w:rsidR="0080110A" w:rsidRPr="00B82B93" w:rsidRDefault="0080110A" w:rsidP="0080110A">
      <w:pPr>
        <w:jc w:val="center"/>
        <w:rPr>
          <w:rFonts w:ascii="Arial" w:hAnsi="Arial" w:cs="Arial"/>
          <w:sz w:val="22"/>
          <w:szCs w:val="22"/>
        </w:rPr>
      </w:pPr>
    </w:p>
    <w:p w:rsidR="0080110A" w:rsidRDefault="0080110A" w:rsidP="004201D2"/>
    <w:sectPr w:rsidR="0080110A" w:rsidSect="004C0C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AD6" w:rsidRDefault="00C54AD6" w:rsidP="00776C21">
      <w:r>
        <w:separator/>
      </w:r>
    </w:p>
  </w:endnote>
  <w:endnote w:type="continuationSeparator" w:id="0">
    <w:p w:rsidR="00C54AD6" w:rsidRDefault="00C54AD6" w:rsidP="00776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B66" w:rsidRDefault="00DE4B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9188"/>
      <w:docPartObj>
        <w:docPartGallery w:val="Page Numbers (Bottom of Page)"/>
        <w:docPartUnique/>
      </w:docPartObj>
    </w:sdtPr>
    <w:sdtEndPr/>
    <w:sdtContent>
      <w:p w:rsidR="00C54AD6" w:rsidRDefault="0022317C">
        <w:pPr>
          <w:pStyle w:val="Footer"/>
          <w:jc w:val="right"/>
        </w:pPr>
        <w:r>
          <w:fldChar w:fldCharType="begin"/>
        </w:r>
        <w:r w:rsidR="002A3392">
          <w:instrText xml:space="preserve"> PAGE   \* MERGEFORMAT </w:instrText>
        </w:r>
        <w:r>
          <w:fldChar w:fldCharType="separate"/>
        </w:r>
        <w:r w:rsidR="00A712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54AD6" w:rsidRPr="007E6BC5" w:rsidRDefault="00C54AD6">
    <w:pPr>
      <w:pStyle w:val="Footer"/>
      <w:rPr>
        <w:sz w:val="20"/>
      </w:rPr>
    </w:pPr>
    <w:r>
      <w:rPr>
        <w:sz w:val="20"/>
      </w:rPr>
      <w:t>PEP Consultation Reco</w:t>
    </w:r>
    <w:r w:rsidR="00DE4B66">
      <w:rPr>
        <w:sz w:val="20"/>
      </w:rPr>
      <w:t>rd, Great Western Hospital (2012</w:t>
    </w:r>
    <w:r>
      <w:rPr>
        <w:sz w:val="20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B66" w:rsidRDefault="00DE4B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AD6" w:rsidRDefault="00C54AD6" w:rsidP="00776C21">
      <w:r>
        <w:separator/>
      </w:r>
    </w:p>
  </w:footnote>
  <w:footnote w:type="continuationSeparator" w:id="0">
    <w:p w:rsidR="00C54AD6" w:rsidRDefault="00C54AD6" w:rsidP="00776C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B66" w:rsidRDefault="00DE4B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AD6" w:rsidRDefault="00C54AD6" w:rsidP="00776C21">
    <w:pPr>
      <w:pStyle w:val="Header"/>
      <w:jc w:val="right"/>
    </w:pPr>
    <w:r>
      <w:rPr>
        <w:noProof/>
        <w:lang w:val="en-GB" w:eastAsia="en-GB"/>
      </w:rPr>
      <w:drawing>
        <wp:inline distT="0" distB="0" distL="0" distR="0">
          <wp:extent cx="2860040" cy="461010"/>
          <wp:effectExtent l="19050" t="0" r="0" b="0"/>
          <wp:docPr id="1" name="Picture 1" descr="GWH blue and 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WH blue and bla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0040" cy="461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B66" w:rsidRDefault="00DE4B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81DEA"/>
    <w:multiLevelType w:val="hybridMultilevel"/>
    <w:tmpl w:val="F7ECC6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C21"/>
    <w:rsid w:val="00064884"/>
    <w:rsid w:val="00094BB3"/>
    <w:rsid w:val="001321BB"/>
    <w:rsid w:val="0022317C"/>
    <w:rsid w:val="002534C0"/>
    <w:rsid w:val="002A3392"/>
    <w:rsid w:val="002F5495"/>
    <w:rsid w:val="003620AC"/>
    <w:rsid w:val="0037471F"/>
    <w:rsid w:val="003B48C8"/>
    <w:rsid w:val="0040103C"/>
    <w:rsid w:val="004201D2"/>
    <w:rsid w:val="00477DBE"/>
    <w:rsid w:val="004C0C8C"/>
    <w:rsid w:val="004D2A26"/>
    <w:rsid w:val="004F5311"/>
    <w:rsid w:val="005200EF"/>
    <w:rsid w:val="00633003"/>
    <w:rsid w:val="006B22FB"/>
    <w:rsid w:val="006D29B6"/>
    <w:rsid w:val="006E30FE"/>
    <w:rsid w:val="00775164"/>
    <w:rsid w:val="00776C21"/>
    <w:rsid w:val="007C2EC5"/>
    <w:rsid w:val="007E41ED"/>
    <w:rsid w:val="007E6BC5"/>
    <w:rsid w:val="0080110A"/>
    <w:rsid w:val="008D3A7A"/>
    <w:rsid w:val="008E05BC"/>
    <w:rsid w:val="008E7768"/>
    <w:rsid w:val="00910F1C"/>
    <w:rsid w:val="00A26062"/>
    <w:rsid w:val="00A712E6"/>
    <w:rsid w:val="00AF0624"/>
    <w:rsid w:val="00B1760E"/>
    <w:rsid w:val="00B36B58"/>
    <w:rsid w:val="00B50C74"/>
    <w:rsid w:val="00B60F19"/>
    <w:rsid w:val="00B6280B"/>
    <w:rsid w:val="00BA740C"/>
    <w:rsid w:val="00C54AD6"/>
    <w:rsid w:val="00CD5D92"/>
    <w:rsid w:val="00D203BD"/>
    <w:rsid w:val="00D31FD4"/>
    <w:rsid w:val="00D515FF"/>
    <w:rsid w:val="00D861E6"/>
    <w:rsid w:val="00DE4B66"/>
    <w:rsid w:val="00DF4B45"/>
    <w:rsid w:val="00E61166"/>
    <w:rsid w:val="00E80597"/>
    <w:rsid w:val="00F2483D"/>
    <w:rsid w:val="00FC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C2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4F5311"/>
    <w:pPr>
      <w:keepNext/>
      <w:outlineLvl w:val="1"/>
    </w:pPr>
    <w:rPr>
      <w:b/>
      <w:sz w:val="24"/>
      <w:lang w:val="en-GB"/>
    </w:rPr>
  </w:style>
  <w:style w:type="paragraph" w:styleId="Heading6">
    <w:name w:val="heading 6"/>
    <w:basedOn w:val="Normal"/>
    <w:next w:val="Normal"/>
    <w:link w:val="Heading6Char"/>
    <w:qFormat/>
    <w:rsid w:val="004F5311"/>
    <w:pPr>
      <w:keepNext/>
      <w:jc w:val="center"/>
      <w:outlineLvl w:val="5"/>
    </w:pPr>
    <w:rPr>
      <w:rFonts w:ascii="Arial" w:hAnsi="Arial"/>
      <w:b/>
      <w:bCs/>
      <w:sz w:val="22"/>
    </w:rPr>
  </w:style>
  <w:style w:type="paragraph" w:styleId="Heading7">
    <w:name w:val="heading 7"/>
    <w:basedOn w:val="Normal"/>
    <w:next w:val="Normal"/>
    <w:link w:val="Heading7Char"/>
    <w:qFormat/>
    <w:rsid w:val="004F5311"/>
    <w:pPr>
      <w:keepNext/>
      <w:outlineLvl w:val="6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76C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6C21"/>
  </w:style>
  <w:style w:type="paragraph" w:styleId="Footer">
    <w:name w:val="footer"/>
    <w:basedOn w:val="Normal"/>
    <w:link w:val="FooterChar"/>
    <w:uiPriority w:val="99"/>
    <w:unhideWhenUsed/>
    <w:rsid w:val="00776C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C21"/>
  </w:style>
  <w:style w:type="paragraph" w:styleId="BalloonText">
    <w:name w:val="Balloon Text"/>
    <w:basedOn w:val="Normal"/>
    <w:link w:val="BalloonTextChar"/>
    <w:uiPriority w:val="99"/>
    <w:semiHidden/>
    <w:unhideWhenUsed/>
    <w:rsid w:val="00776C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C21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776C21"/>
    <w:pPr>
      <w:jc w:val="center"/>
    </w:pPr>
    <w:rPr>
      <w:b/>
      <w:sz w:val="40"/>
    </w:rPr>
  </w:style>
  <w:style w:type="character" w:customStyle="1" w:styleId="TitleChar">
    <w:name w:val="Title Char"/>
    <w:basedOn w:val="DefaultParagraphFont"/>
    <w:link w:val="Title"/>
    <w:rsid w:val="00776C21"/>
    <w:rPr>
      <w:rFonts w:ascii="Times New Roman" w:eastAsia="Times New Roman" w:hAnsi="Times New Roman" w:cs="Times New Roman"/>
      <w:b/>
      <w:sz w:val="40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4F531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F5311"/>
    <w:rPr>
      <w:rFonts w:ascii="Arial" w:eastAsia="Times New Roman" w:hAnsi="Arial" w:cs="Times New Roman"/>
      <w:b/>
      <w:bCs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4F5311"/>
    <w:rPr>
      <w:rFonts w:ascii="Arial" w:eastAsia="Times New Roman" w:hAnsi="Arial" w:cs="Arial"/>
      <w:b/>
      <w:bCs/>
      <w:szCs w:val="20"/>
      <w:lang w:val="en-AU"/>
    </w:rPr>
  </w:style>
  <w:style w:type="paragraph" w:styleId="BodyText">
    <w:name w:val="Body Text"/>
    <w:basedOn w:val="Normal"/>
    <w:link w:val="BodyTextChar"/>
    <w:rsid w:val="004F5311"/>
    <w:rPr>
      <w:sz w:val="24"/>
      <w:lang w:val="en-GB"/>
    </w:rPr>
  </w:style>
  <w:style w:type="character" w:customStyle="1" w:styleId="BodyTextChar">
    <w:name w:val="Body Text Char"/>
    <w:basedOn w:val="DefaultParagraphFont"/>
    <w:link w:val="BodyText"/>
    <w:rsid w:val="004F5311"/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011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0110A"/>
    <w:rPr>
      <w:rFonts w:ascii="Times New Roman" w:eastAsia="Times New Roman" w:hAnsi="Times New Roman" w:cs="Times New Roman"/>
      <w:sz w:val="28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C2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4F5311"/>
    <w:pPr>
      <w:keepNext/>
      <w:outlineLvl w:val="1"/>
    </w:pPr>
    <w:rPr>
      <w:b/>
      <w:sz w:val="24"/>
      <w:lang w:val="en-GB"/>
    </w:rPr>
  </w:style>
  <w:style w:type="paragraph" w:styleId="Heading6">
    <w:name w:val="heading 6"/>
    <w:basedOn w:val="Normal"/>
    <w:next w:val="Normal"/>
    <w:link w:val="Heading6Char"/>
    <w:qFormat/>
    <w:rsid w:val="004F5311"/>
    <w:pPr>
      <w:keepNext/>
      <w:jc w:val="center"/>
      <w:outlineLvl w:val="5"/>
    </w:pPr>
    <w:rPr>
      <w:rFonts w:ascii="Arial" w:hAnsi="Arial"/>
      <w:b/>
      <w:bCs/>
      <w:sz w:val="22"/>
    </w:rPr>
  </w:style>
  <w:style w:type="paragraph" w:styleId="Heading7">
    <w:name w:val="heading 7"/>
    <w:basedOn w:val="Normal"/>
    <w:next w:val="Normal"/>
    <w:link w:val="Heading7Char"/>
    <w:qFormat/>
    <w:rsid w:val="004F5311"/>
    <w:pPr>
      <w:keepNext/>
      <w:outlineLvl w:val="6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76C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6C21"/>
  </w:style>
  <w:style w:type="paragraph" w:styleId="Footer">
    <w:name w:val="footer"/>
    <w:basedOn w:val="Normal"/>
    <w:link w:val="FooterChar"/>
    <w:uiPriority w:val="99"/>
    <w:unhideWhenUsed/>
    <w:rsid w:val="00776C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C21"/>
  </w:style>
  <w:style w:type="paragraph" w:styleId="BalloonText">
    <w:name w:val="Balloon Text"/>
    <w:basedOn w:val="Normal"/>
    <w:link w:val="BalloonTextChar"/>
    <w:uiPriority w:val="99"/>
    <w:semiHidden/>
    <w:unhideWhenUsed/>
    <w:rsid w:val="00776C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C21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776C21"/>
    <w:pPr>
      <w:jc w:val="center"/>
    </w:pPr>
    <w:rPr>
      <w:b/>
      <w:sz w:val="40"/>
    </w:rPr>
  </w:style>
  <w:style w:type="character" w:customStyle="1" w:styleId="TitleChar">
    <w:name w:val="Title Char"/>
    <w:basedOn w:val="DefaultParagraphFont"/>
    <w:link w:val="Title"/>
    <w:rsid w:val="00776C21"/>
    <w:rPr>
      <w:rFonts w:ascii="Times New Roman" w:eastAsia="Times New Roman" w:hAnsi="Times New Roman" w:cs="Times New Roman"/>
      <w:b/>
      <w:sz w:val="40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4F531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F5311"/>
    <w:rPr>
      <w:rFonts w:ascii="Arial" w:eastAsia="Times New Roman" w:hAnsi="Arial" w:cs="Times New Roman"/>
      <w:b/>
      <w:bCs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4F5311"/>
    <w:rPr>
      <w:rFonts w:ascii="Arial" w:eastAsia="Times New Roman" w:hAnsi="Arial" w:cs="Arial"/>
      <w:b/>
      <w:bCs/>
      <w:szCs w:val="20"/>
      <w:lang w:val="en-AU"/>
    </w:rPr>
  </w:style>
  <w:style w:type="paragraph" w:styleId="BodyText">
    <w:name w:val="Body Text"/>
    <w:basedOn w:val="Normal"/>
    <w:link w:val="BodyTextChar"/>
    <w:rsid w:val="004F5311"/>
    <w:rPr>
      <w:sz w:val="24"/>
      <w:lang w:val="en-GB"/>
    </w:rPr>
  </w:style>
  <w:style w:type="character" w:customStyle="1" w:styleId="BodyTextChar">
    <w:name w:val="Body Text Char"/>
    <w:basedOn w:val="DefaultParagraphFont"/>
    <w:link w:val="BodyText"/>
    <w:rsid w:val="004F5311"/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011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0110A"/>
    <w:rPr>
      <w:rFonts w:ascii="Times New Roman" w:eastAsia="Times New Roman" w:hAnsi="Times New Roman" w:cs="Times New Roman"/>
      <w:sz w:val="28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10001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darren.pearson</dc:creator>
  <cp:lastModifiedBy>Carter, Brian</cp:lastModifiedBy>
  <cp:revision>2</cp:revision>
  <cp:lastPrinted>2011-10-06T09:03:00Z</cp:lastPrinted>
  <dcterms:created xsi:type="dcterms:W3CDTF">2017-11-06T15:35:00Z</dcterms:created>
  <dcterms:modified xsi:type="dcterms:W3CDTF">2017-11-06T15:35:00Z</dcterms:modified>
</cp:coreProperties>
</file>