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F56C5">
      <w:pPr>
        <w:pStyle w:val="13"/>
        <w:bidi w:val="0"/>
        <w:jc w:val="center"/>
        <w:rPr>
          <w:rFonts w:hint="default"/>
          <w:sz w:val="36"/>
          <w:szCs w:val="36"/>
        </w:rPr>
      </w:pPr>
      <w:bookmarkStart w:id="0" w:name="_Toc545480351"/>
      <w:bookmarkStart w:id="1" w:name="_Toc1817678290"/>
      <w:r>
        <w:rPr>
          <w:rFonts w:hint="default"/>
          <w:sz w:val="52"/>
          <w:szCs w:val="52"/>
        </w:rPr>
        <w:t xml:space="preserve">INFOLINK </w:t>
      </w:r>
      <w:r>
        <w:rPr>
          <w:rFonts w:hint="default"/>
          <w:sz w:val="52"/>
          <w:szCs w:val="52"/>
          <w:lang w:val="en-US"/>
        </w:rPr>
        <w:t xml:space="preserve">UNIVERSITY </w:t>
      </w:r>
      <w:r>
        <w:rPr>
          <w:rFonts w:hint="default"/>
          <w:sz w:val="52"/>
          <w:szCs w:val="52"/>
        </w:rPr>
        <w:t>COLLEGE</w:t>
      </w:r>
      <w:bookmarkEnd w:id="0"/>
      <w:bookmarkEnd w:id="1"/>
    </w:p>
    <w:p w14:paraId="7706D50C">
      <w:pPr>
        <w:pStyle w:val="13"/>
        <w:bidi w:val="0"/>
        <w:jc w:val="center"/>
        <w:rPr>
          <w:rFonts w:hint="default"/>
          <w:sz w:val="40"/>
          <w:szCs w:val="40"/>
        </w:rPr>
      </w:pPr>
      <w:bookmarkStart w:id="2" w:name="_Toc1764141455"/>
      <w:bookmarkStart w:id="3" w:name="_Toc280570214"/>
      <w:r>
        <w:rPr>
          <w:rFonts w:hint="default"/>
          <w:sz w:val="40"/>
          <w:szCs w:val="40"/>
        </w:rPr>
        <w:t>HAWASSA CAMPUS</w:t>
      </w:r>
      <w:bookmarkEnd w:id="2"/>
      <w:bookmarkEnd w:id="3"/>
    </w:p>
    <w:p w14:paraId="0945C705">
      <w:pPr>
        <w:pStyle w:val="13"/>
        <w:bidi w:val="0"/>
        <w:jc w:val="both"/>
        <w:rPr>
          <w:rFonts w:hint="default"/>
        </w:rPr>
      </w:pPr>
    </w:p>
    <w:p w14:paraId="37C5AE6F">
      <w:pPr>
        <w:pStyle w:val="13"/>
        <w:bidi w:val="0"/>
        <w:jc w:val="center"/>
        <w:rPr>
          <w:rFonts w:hint="default"/>
          <w:sz w:val="28"/>
          <w:szCs w:val="28"/>
          <w:lang w:val="en-US"/>
        </w:rPr>
      </w:pPr>
      <w:r>
        <w:rPr>
          <w:rFonts w:hint="default"/>
          <w:sz w:val="28"/>
          <w:szCs w:val="28"/>
        </w:rPr>
        <w:t>AUTOMATIC LICENSE PLATE RECOGNITION BASED SMART TRAFFIC MANAGEMENT SYSTEM</w:t>
      </w:r>
      <w:r>
        <w:rPr>
          <w:rFonts w:hint="default"/>
          <w:sz w:val="28"/>
          <w:szCs w:val="28"/>
          <w:lang w:val="en-US"/>
        </w:rPr>
        <w:t xml:space="preserve"> HAWASSA CITY</w:t>
      </w:r>
    </w:p>
    <w:p w14:paraId="20C727BF">
      <w:pPr>
        <w:pStyle w:val="13"/>
        <w:bidi w:val="0"/>
        <w:jc w:val="both"/>
        <w:rPr>
          <w:rFonts w:hint="default"/>
        </w:rPr>
      </w:pPr>
    </w:p>
    <w:p w14:paraId="548C3139">
      <w:pPr>
        <w:pStyle w:val="13"/>
        <w:bidi w:val="0"/>
        <w:jc w:val="center"/>
        <w:rPr>
          <w:rFonts w:hint="default"/>
          <w:sz w:val="32"/>
          <w:szCs w:val="32"/>
        </w:rPr>
      </w:pPr>
      <w:r>
        <w:rPr>
          <w:rFonts w:hint="default"/>
          <w:sz w:val="32"/>
          <w:szCs w:val="32"/>
        </w:rPr>
        <w:t>Group Members and ID Numbers</w:t>
      </w:r>
    </w:p>
    <w:p w14:paraId="0A1A15AB">
      <w:pPr>
        <w:pStyle w:val="13"/>
        <w:bidi w:val="0"/>
        <w:jc w:val="center"/>
        <w:rPr>
          <w:rFonts w:hint="default"/>
          <w:sz w:val="32"/>
          <w:szCs w:val="32"/>
        </w:rPr>
      </w:pPr>
    </w:p>
    <w:p w14:paraId="1D640848">
      <w:pPr>
        <w:pStyle w:val="13"/>
        <w:bidi w:val="0"/>
        <w:jc w:val="center"/>
        <w:rPr>
          <w:rFonts w:hint="default"/>
          <w:sz w:val="28"/>
          <w:szCs w:val="28"/>
          <w:lang w:val="en-US"/>
        </w:rPr>
      </w:pPr>
      <w:r>
        <w:rPr>
          <w:rFonts w:hint="default"/>
          <w:sz w:val="28"/>
          <w:szCs w:val="28"/>
          <w:lang w:val="en-US"/>
        </w:rPr>
        <w:t>Dinkinesh Adugna ………………………………….. IHEBM-307875-16</w:t>
      </w:r>
    </w:p>
    <w:p w14:paraId="1C3B445F">
      <w:pPr>
        <w:pStyle w:val="13"/>
        <w:bidi w:val="0"/>
        <w:jc w:val="center"/>
        <w:rPr>
          <w:rFonts w:hint="default"/>
          <w:sz w:val="28"/>
          <w:szCs w:val="28"/>
          <w:lang w:val="en-US"/>
        </w:rPr>
      </w:pPr>
      <w:r>
        <w:rPr>
          <w:rFonts w:hint="default"/>
          <w:sz w:val="28"/>
          <w:szCs w:val="28"/>
          <w:lang w:val="en-US"/>
        </w:rPr>
        <w:t>Befikadu Yakob ……………………………………… IHRCS-357639-15</w:t>
      </w:r>
    </w:p>
    <w:p w14:paraId="79CC1C37">
      <w:pPr>
        <w:pStyle w:val="13"/>
        <w:bidi w:val="0"/>
        <w:jc w:val="center"/>
        <w:rPr>
          <w:rFonts w:hint="default"/>
          <w:sz w:val="28"/>
          <w:szCs w:val="28"/>
          <w:lang w:val="en-US"/>
        </w:rPr>
      </w:pPr>
      <w:r>
        <w:rPr>
          <w:rFonts w:hint="default"/>
          <w:sz w:val="28"/>
          <w:szCs w:val="28"/>
          <w:lang w:val="en-US"/>
        </w:rPr>
        <w:t>Betelhem Melaku …………………………………….  IHRCS-940754-16</w:t>
      </w:r>
    </w:p>
    <w:p w14:paraId="647DA894">
      <w:pPr>
        <w:pStyle w:val="13"/>
        <w:bidi w:val="0"/>
        <w:jc w:val="center"/>
        <w:rPr>
          <w:rFonts w:hint="default"/>
          <w:sz w:val="28"/>
          <w:szCs w:val="28"/>
          <w:lang w:val="en-US"/>
        </w:rPr>
      </w:pPr>
      <w:r>
        <w:rPr>
          <w:rFonts w:hint="default"/>
          <w:sz w:val="28"/>
          <w:szCs w:val="28"/>
          <w:lang w:val="en-US"/>
        </w:rPr>
        <w:t>Mihretab Nigatu ………………………………………… IHRCS-9599-16</w:t>
      </w:r>
    </w:p>
    <w:p w14:paraId="5FA1EF7D">
      <w:pPr>
        <w:pStyle w:val="13"/>
        <w:bidi w:val="0"/>
        <w:jc w:val="center"/>
        <w:rPr>
          <w:rFonts w:hint="default"/>
          <w:lang w:val="en-US"/>
        </w:rPr>
      </w:pPr>
    </w:p>
    <w:p w14:paraId="085A94BE">
      <w:pPr>
        <w:pStyle w:val="13"/>
        <w:bidi w:val="0"/>
        <w:jc w:val="center"/>
        <w:rPr>
          <w:rFonts w:hint="default"/>
        </w:rPr>
      </w:pPr>
      <w:bookmarkStart w:id="4" w:name="_Toc1816981533"/>
      <w:r>
        <w:rPr>
          <w:rFonts w:hint="default"/>
          <w:sz w:val="28"/>
          <w:szCs w:val="28"/>
        </w:rPr>
        <w:t>Advisor</w:t>
      </w:r>
      <w:r>
        <w:rPr>
          <w:rFonts w:hint="default"/>
          <w:sz w:val="28"/>
          <w:szCs w:val="28"/>
          <w:lang w:val="en-US"/>
        </w:rPr>
        <w:t xml:space="preserve">: </w:t>
      </w:r>
      <w:r>
        <w:rPr>
          <w:rFonts w:hint="default"/>
          <w:sz w:val="28"/>
          <w:szCs w:val="28"/>
        </w:rPr>
        <w:t>Mr. Hailemariam Wolde</w:t>
      </w:r>
      <w:bookmarkEnd w:id="4"/>
    </w:p>
    <w:p w14:paraId="1243544A">
      <w:pPr>
        <w:pStyle w:val="13"/>
        <w:bidi w:val="0"/>
        <w:jc w:val="both"/>
        <w:rPr>
          <w:rFonts w:hint="default"/>
        </w:rPr>
      </w:pPr>
    </w:p>
    <w:p w14:paraId="486392ED">
      <w:pPr>
        <w:pStyle w:val="13"/>
        <w:bidi w:val="0"/>
        <w:jc w:val="center"/>
        <w:rPr>
          <w:rFonts w:hint="default"/>
        </w:rPr>
      </w:pPr>
    </w:p>
    <w:p w14:paraId="17B7CE3F">
      <w:pPr>
        <w:pStyle w:val="13"/>
        <w:bidi w:val="0"/>
        <w:jc w:val="center"/>
        <w:rPr>
          <w:rFonts w:hint="default"/>
        </w:rPr>
      </w:pPr>
      <w:r>
        <w:rPr>
          <w:rFonts w:hint="default"/>
        </w:rPr>
        <w:t>Documentation (Proposal) of Course Software Engineering</w:t>
      </w:r>
    </w:p>
    <w:p w14:paraId="0C43F5F4">
      <w:pPr>
        <w:pStyle w:val="13"/>
        <w:bidi w:val="0"/>
        <w:jc w:val="center"/>
        <w:rPr>
          <w:rFonts w:hint="default"/>
        </w:rPr>
      </w:pPr>
      <w:r>
        <w:rPr>
          <w:rFonts w:hint="default"/>
        </w:rPr>
        <w:t>Submitted to the</w:t>
      </w:r>
      <w:r>
        <w:rPr>
          <w:rFonts w:hint="default"/>
          <w:lang w:val="en-US"/>
        </w:rPr>
        <w:t xml:space="preserve"> </w:t>
      </w:r>
      <w:r>
        <w:rPr>
          <w:rFonts w:hint="default"/>
        </w:rPr>
        <w:t>Department of Computer Science, Faculty of Engineering,</w:t>
      </w:r>
      <w:r>
        <w:rPr>
          <w:rFonts w:hint="default"/>
          <w:lang w:val="en-US"/>
        </w:rPr>
        <w:t xml:space="preserve"> </w:t>
      </w:r>
      <w:r>
        <w:rPr>
          <w:rFonts w:hint="default"/>
        </w:rPr>
        <w:t xml:space="preserve">Infolink </w:t>
      </w:r>
      <w:r>
        <w:rPr>
          <w:rFonts w:hint="default"/>
          <w:lang w:val="en-US"/>
        </w:rPr>
        <w:t xml:space="preserve">University </w:t>
      </w:r>
      <w:r>
        <w:rPr>
          <w:rFonts w:hint="default"/>
        </w:rPr>
        <w:t>College,</w:t>
      </w:r>
      <w:r>
        <w:rPr>
          <w:rFonts w:hint="default"/>
          <w:lang w:val="en-US"/>
        </w:rPr>
        <w:t xml:space="preserve"> </w:t>
      </w:r>
      <w:r>
        <w:rPr>
          <w:rFonts w:hint="default"/>
        </w:rPr>
        <w:t>in Partial Fulfillment of the Requirement for the Degree of</w:t>
      </w:r>
      <w:r>
        <w:rPr>
          <w:rFonts w:hint="default"/>
          <w:lang w:val="en-US"/>
        </w:rPr>
        <w:t xml:space="preserve"> </w:t>
      </w:r>
      <w:r>
        <w:rPr>
          <w:rFonts w:hint="default"/>
        </w:rPr>
        <w:t>Bachelor of Science in Computer Science</w:t>
      </w:r>
    </w:p>
    <w:p w14:paraId="6AC60007">
      <w:pPr>
        <w:pStyle w:val="13"/>
        <w:bidi w:val="0"/>
        <w:jc w:val="center"/>
        <w:rPr>
          <w:rFonts w:hint="default"/>
        </w:rPr>
      </w:pPr>
    </w:p>
    <w:p w14:paraId="131C20A7">
      <w:pPr>
        <w:pStyle w:val="13"/>
        <w:bidi w:val="0"/>
        <w:jc w:val="center"/>
        <w:rPr>
          <w:rFonts w:hint="default"/>
        </w:rPr>
      </w:pPr>
    </w:p>
    <w:p w14:paraId="368F7147">
      <w:pPr>
        <w:pStyle w:val="13"/>
        <w:bidi w:val="0"/>
        <w:jc w:val="center"/>
        <w:rPr>
          <w:rFonts w:hint="default"/>
        </w:rPr>
      </w:pPr>
    </w:p>
    <w:p w14:paraId="2DCE5721">
      <w:pPr>
        <w:pStyle w:val="13"/>
        <w:bidi w:val="0"/>
        <w:jc w:val="right"/>
        <w:rPr>
          <w:rFonts w:hint="default"/>
        </w:rPr>
      </w:pPr>
      <w:r>
        <w:rPr>
          <w:rFonts w:hint="default"/>
        </w:rPr>
        <w:t>Hawassa, Ethiopia</w:t>
      </w:r>
    </w:p>
    <w:p w14:paraId="402092F4">
      <w:pPr>
        <w:pStyle w:val="13"/>
        <w:bidi w:val="0"/>
        <w:jc w:val="right"/>
        <w:rPr>
          <w:rFonts w:hint="default" w:ascii="Times New Roman Regular" w:hAnsi="Times New Roman Regular" w:cs="Times New Roman Regular"/>
          <w:sz w:val="24"/>
          <w:szCs w:val="24"/>
        </w:rPr>
        <w:sectPr>
          <w:pgSz w:w="11906" w:h="16838"/>
          <w:pgMar w:top="1417" w:right="1417" w:bottom="1417" w:left="1417" w:header="720" w:footer="720"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hint="default"/>
          <w:lang w:val="en-US"/>
        </w:rPr>
        <w:t xml:space="preserve">January 21, 2026 </w:t>
      </w:r>
    </w:p>
    <w:p w14:paraId="4946A5CD">
      <w:pPr>
        <w:pStyle w:val="2"/>
        <w:bidi w:val="0"/>
        <w:jc w:val="center"/>
      </w:pPr>
      <w:bookmarkStart w:id="5" w:name="_Toc1784175552"/>
      <w:r>
        <w:rPr>
          <w:rFonts w:hint="default"/>
          <w:lang w:val="en-US"/>
        </w:rPr>
        <w:t>Table of Content</w:t>
      </w:r>
      <w:bookmarkEnd w:id="5"/>
    </w:p>
    <w:p w14:paraId="565D683D">
      <w:pPr>
        <w:pStyle w:val="15"/>
        <w:tabs>
          <w:tab w:val="right" w:leader="underscore" w:pos="9084"/>
        </w:tabs>
        <w:rPr>
          <w:rFonts w:hint="default" w:ascii="Times New Roman" w:hAnsi="Times New Roman" w:cs="Times New Roman"/>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TOC \o "1-4" \h \u </w:instrText>
      </w:r>
      <w:r>
        <w:rPr>
          <w:rFonts w:hint="default" w:ascii="Times New Roman Regular" w:hAnsi="Times New Roman Regular" w:cs="Times New Roman Regular"/>
          <w:b w:val="0"/>
          <w:bCs/>
        </w:rPr>
        <w:fldChar w:fldCharType="separate"/>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_Toc1324339403 </w:instrText>
      </w:r>
      <w:r>
        <w:rPr>
          <w:rFonts w:hint="default" w:ascii="Times New Roman" w:hAnsi="Times New Roman" w:cs="Times New Roman"/>
          <w:b w:val="0"/>
          <w:bCs/>
        </w:rPr>
        <w:fldChar w:fldCharType="separate"/>
      </w:r>
      <w:r>
        <w:rPr>
          <w:rFonts w:hint="default" w:ascii="Times New Roman" w:hAnsi="Times New Roman" w:cs="Times New Roman"/>
          <w:b w:val="0"/>
          <w:bCs/>
          <w:lang w:val="en-US"/>
        </w:rPr>
        <w:t>List of Tables</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_Toc1324339403 \h </w:instrText>
      </w:r>
      <w:r>
        <w:rPr>
          <w:rFonts w:hint="default" w:ascii="Times New Roman" w:hAnsi="Times New Roman" w:cs="Times New Roman"/>
          <w:b w:val="0"/>
          <w:bCs/>
        </w:rPr>
        <w:fldChar w:fldCharType="separate"/>
      </w:r>
      <w:r>
        <w:rPr>
          <w:rFonts w:hint="default" w:ascii="Times New Roman" w:hAnsi="Times New Roman" w:cs="Times New Roman"/>
          <w:b w:val="0"/>
          <w:bCs/>
        </w:rPr>
        <w:t>VIII</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652C131C">
      <w:pPr>
        <w:pStyle w:val="15"/>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_Toc1764074622 </w:instrText>
      </w:r>
      <w:r>
        <w:rPr>
          <w:rFonts w:hint="default" w:ascii="Times New Roman" w:hAnsi="Times New Roman" w:cs="Times New Roman"/>
          <w:b w:val="0"/>
          <w:bCs/>
        </w:rPr>
        <w:fldChar w:fldCharType="separate"/>
      </w:r>
      <w:r>
        <w:rPr>
          <w:rFonts w:hint="default" w:ascii="Times New Roman" w:hAnsi="Times New Roman" w:cs="Times New Roman"/>
          <w:b w:val="0"/>
          <w:bCs/>
          <w:lang w:val="en-US"/>
        </w:rPr>
        <w:t>List of Figures</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_Toc1764074622 \h </w:instrText>
      </w:r>
      <w:r>
        <w:rPr>
          <w:rFonts w:hint="default" w:ascii="Times New Roman" w:hAnsi="Times New Roman" w:cs="Times New Roman"/>
          <w:b w:val="0"/>
          <w:bCs/>
        </w:rPr>
        <w:fldChar w:fldCharType="separate"/>
      </w:r>
      <w:r>
        <w:rPr>
          <w:rFonts w:hint="default" w:ascii="Times New Roman" w:hAnsi="Times New Roman" w:cs="Times New Roman"/>
          <w:b w:val="0"/>
          <w:bCs/>
        </w:rPr>
        <w:t>IX</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0296AC45">
      <w:pPr>
        <w:pStyle w:val="15"/>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_Toc1927091847 </w:instrText>
      </w:r>
      <w:r>
        <w:rPr>
          <w:rFonts w:hint="default" w:ascii="Times New Roman" w:hAnsi="Times New Roman" w:cs="Times New Roman"/>
          <w:b w:val="0"/>
          <w:bCs/>
        </w:rPr>
        <w:fldChar w:fldCharType="separate"/>
      </w:r>
      <w:r>
        <w:rPr>
          <w:rFonts w:hint="default" w:ascii="Times New Roman" w:hAnsi="Times New Roman" w:cs="Times New Roman"/>
          <w:b w:val="0"/>
          <w:bCs/>
        </w:rPr>
        <w:t>Definitions, Acronyms, and Abbreviations</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_Toc1927091847 \h </w:instrText>
      </w:r>
      <w:r>
        <w:rPr>
          <w:rFonts w:hint="default" w:ascii="Times New Roman" w:hAnsi="Times New Roman" w:cs="Times New Roman"/>
          <w:b w:val="0"/>
          <w:bCs/>
        </w:rPr>
        <w:fldChar w:fldCharType="separate"/>
      </w:r>
      <w:r>
        <w:rPr>
          <w:rFonts w:hint="default" w:ascii="Times New Roman" w:hAnsi="Times New Roman" w:cs="Times New Roman"/>
          <w:b w:val="0"/>
          <w:bCs/>
        </w:rPr>
        <w:t>X</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4EE16581">
      <w:pPr>
        <w:pStyle w:val="15"/>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_Toc284308475 </w:instrText>
      </w:r>
      <w:r>
        <w:rPr>
          <w:rFonts w:hint="default" w:ascii="Times New Roman" w:hAnsi="Times New Roman" w:cs="Times New Roman"/>
          <w:b w:val="0"/>
          <w:bCs/>
        </w:rPr>
        <w:fldChar w:fldCharType="separate"/>
      </w:r>
      <w:r>
        <w:rPr>
          <w:rFonts w:hint="default" w:ascii="Times New Roman" w:hAnsi="Times New Roman" w:cs="Times New Roman"/>
          <w:b w:val="0"/>
          <w:bCs/>
        </w:rPr>
        <w:t>ABSTRACT</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_Toc284308475 \h </w:instrText>
      </w:r>
      <w:r>
        <w:rPr>
          <w:rFonts w:hint="default" w:ascii="Times New Roman" w:hAnsi="Times New Roman" w:cs="Times New Roman"/>
          <w:b w:val="0"/>
          <w:bCs/>
        </w:rPr>
        <w:fldChar w:fldCharType="separate"/>
      </w:r>
      <w:r>
        <w:rPr>
          <w:rFonts w:hint="default" w:ascii="Times New Roman" w:hAnsi="Times New Roman" w:cs="Times New Roman"/>
          <w:b w:val="0"/>
          <w:bCs/>
        </w:rPr>
        <w:t>XI</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172B3E61">
      <w:pPr>
        <w:pStyle w:val="15"/>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_Toc221424750 </w:instrText>
      </w:r>
      <w:r>
        <w:rPr>
          <w:rFonts w:hint="default" w:ascii="Times New Roman" w:hAnsi="Times New Roman" w:cs="Times New Roman"/>
          <w:b w:val="0"/>
          <w:bCs/>
        </w:rPr>
        <w:fldChar w:fldCharType="separate"/>
      </w:r>
      <w:r>
        <w:rPr>
          <w:rFonts w:hint="default" w:ascii="Times New Roman" w:hAnsi="Times New Roman" w:cs="Times New Roman"/>
          <w:b w:val="0"/>
          <w:bCs/>
        </w:rPr>
        <w:t>Problem – Solution – Impact</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_Toc221424750 \h </w:instrText>
      </w:r>
      <w:r>
        <w:rPr>
          <w:rFonts w:hint="default" w:ascii="Times New Roman" w:hAnsi="Times New Roman" w:cs="Times New Roman"/>
          <w:b w:val="0"/>
          <w:bCs/>
        </w:rPr>
        <w:fldChar w:fldCharType="separate"/>
      </w:r>
      <w:r>
        <w:rPr>
          <w:rFonts w:hint="default" w:ascii="Times New Roman" w:hAnsi="Times New Roman" w:cs="Times New Roman"/>
          <w:b w:val="0"/>
          <w:bCs/>
        </w:rPr>
        <w:t>XIV</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7879FA74">
      <w:pPr>
        <w:pStyle w:val="15"/>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_Toc487860945 </w:instrText>
      </w:r>
      <w:r>
        <w:rPr>
          <w:rFonts w:hint="default" w:ascii="Times New Roman" w:hAnsi="Times New Roman" w:cs="Times New Roman"/>
          <w:b w:val="0"/>
          <w:bCs/>
        </w:rPr>
        <w:fldChar w:fldCharType="separate"/>
      </w:r>
      <w:r>
        <w:rPr>
          <w:rFonts w:hint="default" w:ascii="Times New Roman" w:hAnsi="Times New Roman" w:cs="Times New Roman"/>
          <w:b w:val="0"/>
          <w:bCs/>
          <w:i w:val="0"/>
          <w:iCs w:val="0"/>
          <w:szCs w:val="32"/>
        </w:rPr>
        <w:t>CHAPTER ONE</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_Toc487860945 \h </w:instrText>
      </w:r>
      <w:r>
        <w:rPr>
          <w:rFonts w:hint="default" w:ascii="Times New Roman" w:hAnsi="Times New Roman" w:cs="Times New Roman"/>
          <w:b w:val="0"/>
          <w:bCs/>
        </w:rPr>
        <w:fldChar w:fldCharType="separate"/>
      </w:r>
      <w:r>
        <w:rPr>
          <w:rFonts w:hint="default" w:ascii="Times New Roman" w:hAnsi="Times New Roman" w:cs="Times New Roman"/>
          <w:b w:val="0"/>
          <w:bCs/>
        </w:rPr>
        <w:t>- 1 -</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3B9FDB52">
      <w:pPr>
        <w:pStyle w:val="16"/>
        <w:tabs>
          <w:tab w:val="right" w:leader="underscore" w:pos="9084"/>
        </w:tabs>
        <w:rPr>
          <w:rFonts w:hint="default" w:ascii="Times New Roman" w:hAnsi="Times New Roman" w:cs="Times New Roman"/>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_Toc386338369 </w:instrText>
      </w:r>
      <w:r>
        <w:rPr>
          <w:rFonts w:hint="default" w:ascii="Times New Roman" w:hAnsi="Times New Roman" w:cs="Times New Roman"/>
          <w:b w:val="0"/>
          <w:bCs/>
        </w:rPr>
        <w:fldChar w:fldCharType="separate"/>
      </w:r>
      <w:r>
        <w:rPr>
          <w:rFonts w:hint="default" w:ascii="Times New Roman" w:hAnsi="Times New Roman" w:cs="Times New Roman"/>
          <w:b w:val="0"/>
          <w:bCs/>
          <w:i w:val="0"/>
          <w:iCs w:val="0"/>
          <w:szCs w:val="28"/>
        </w:rPr>
        <w:t>INTRODUCTION</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_Toc386338369 \h </w:instrText>
      </w:r>
      <w:r>
        <w:rPr>
          <w:rFonts w:hint="default" w:ascii="Times New Roman" w:hAnsi="Times New Roman" w:cs="Times New Roman"/>
          <w:b w:val="0"/>
          <w:bCs/>
        </w:rPr>
        <w:fldChar w:fldCharType="separate"/>
      </w:r>
      <w:r>
        <w:rPr>
          <w:rFonts w:hint="default" w:ascii="Times New Roman" w:hAnsi="Times New Roman" w:cs="Times New Roman"/>
          <w:b w:val="0"/>
          <w:bCs/>
        </w:rPr>
        <w:t>- 1 -</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20927AD2">
      <w:pPr>
        <w:pStyle w:val="17"/>
        <w:tabs>
          <w:tab w:val="right" w:leader="underscore" w:pos="9084"/>
        </w:tabs>
        <w:rPr>
          <w:rFonts w:hint="default" w:ascii="Times New Roman Regular" w:hAnsi="Times New Roman Regular" w:cs="Times New Roman Regular"/>
          <w:b w:val="0"/>
          <w:bCs/>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_Toc1345902902 </w:instrText>
      </w:r>
      <w:r>
        <w:rPr>
          <w:rFonts w:hint="default" w:ascii="Times New Roman" w:hAnsi="Times New Roman" w:cs="Times New Roman"/>
          <w:b w:val="0"/>
          <w:bCs/>
        </w:rPr>
        <w:fldChar w:fldCharType="separate"/>
      </w:r>
      <w:r>
        <w:rPr>
          <w:rFonts w:hint="default" w:ascii="Times New Roman" w:hAnsi="Times New Roman" w:cs="Times New Roman"/>
          <w:b w:val="0"/>
          <w:bCs/>
          <w:i w:val="0"/>
          <w:iCs w:val="0"/>
          <w:szCs w:val="28"/>
        </w:rPr>
        <w:t>1.1 Overview</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_Toc1345902902 \h </w:instrText>
      </w:r>
      <w:r>
        <w:rPr>
          <w:rFonts w:hint="default" w:ascii="Times New Roman" w:hAnsi="Times New Roman" w:cs="Times New Roman"/>
          <w:b w:val="0"/>
          <w:bCs/>
        </w:rPr>
        <w:fldChar w:fldCharType="separate"/>
      </w:r>
      <w:r>
        <w:rPr>
          <w:rFonts w:hint="default" w:ascii="Times New Roman" w:hAnsi="Times New Roman" w:cs="Times New Roman"/>
          <w:b w:val="0"/>
          <w:bCs/>
        </w:rPr>
        <w:t>- 1 -</w:t>
      </w:r>
      <w:r>
        <w:rPr>
          <w:rFonts w:hint="default" w:ascii="Times New Roman" w:hAnsi="Times New Roman" w:cs="Times New Roman"/>
          <w:b w:val="0"/>
          <w:bCs/>
        </w:rPr>
        <w:fldChar w:fldCharType="end"/>
      </w:r>
      <w:r>
        <w:rPr>
          <w:rFonts w:hint="default" w:ascii="Times New Roman" w:hAnsi="Times New Roman" w:cs="Times New Roman"/>
          <w:b w:val="0"/>
          <w:bCs/>
        </w:rPr>
        <w:fldChar w:fldCharType="end"/>
      </w:r>
    </w:p>
    <w:p w14:paraId="70AD788B">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_Toc1144820063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i w:val="0"/>
          <w:iCs w:val="0"/>
          <w:szCs w:val="24"/>
          <w:lang w:val="en-US"/>
        </w:rPr>
        <w:t xml:space="preserve">1.2 </w:t>
      </w:r>
      <w:r>
        <w:rPr>
          <w:rFonts w:hint="default" w:ascii="Times New Roman Regular" w:hAnsi="Times New Roman Regular" w:cs="Times New Roman Regular"/>
          <w:b w:val="0"/>
          <w:bCs/>
          <w:i w:val="0"/>
          <w:iCs w:val="0"/>
          <w:szCs w:val="28"/>
        </w:rPr>
        <w:t>Background of the Organization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_Toc1144820063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4ED4E66">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_Toc1684805368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i w:val="0"/>
          <w:iCs w:val="0"/>
          <w:szCs w:val="28"/>
          <w:lang w:val="en-US"/>
        </w:rPr>
        <w:t xml:space="preserve">1.3 </w:t>
      </w:r>
      <w:r>
        <w:rPr>
          <w:rFonts w:hint="default" w:ascii="Times New Roman Regular" w:hAnsi="Times New Roman Regular" w:cs="Times New Roman Regular"/>
          <w:b w:val="0"/>
          <w:bCs/>
          <w:i w:val="0"/>
          <w:iCs w:val="0"/>
          <w:szCs w:val="28"/>
        </w:rPr>
        <w:t>Background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_Toc1684805368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3055602">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_Toc1951934281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szCs w:val="28"/>
          <w:lang w:val="en-US"/>
        </w:rPr>
        <w:t xml:space="preserve">1.4 </w:t>
      </w:r>
      <w:r>
        <w:rPr>
          <w:rFonts w:hint="default" w:ascii="Times New Roman Regular" w:hAnsi="Times New Roman Regular" w:cs="Times New Roman Regular"/>
          <w:b w:val="0"/>
          <w:bCs/>
          <w:szCs w:val="28"/>
        </w:rPr>
        <w:t>Team Composition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_Toc1951934281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087F9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_Toc1983333270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szCs w:val="32"/>
        </w:rPr>
        <w:t>1.5 Statement of the Problem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_Toc1983333270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3BA2744">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_Toc641100156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szCs w:val="28"/>
        </w:rPr>
        <w:t>1.6 Objectives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_Toc641100156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48D9F1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_Toc1044864893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i w:val="0"/>
          <w:iCs w:val="0"/>
          <w:szCs w:val="28"/>
        </w:rPr>
        <w:t>1.6.1 General Objective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_Toc1044864893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20C1B9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_Toc1070475132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1.6.2 Specific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_Toc1070475132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8D833B0">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_Toc2005032605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 xml:space="preserve"> Feasibility Analysis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_Toc2005032605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836DD7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_Toc269603511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.1 Operational Feasibility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_Toc269603511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EF181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_Toc35714207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.2 Technical Feasibility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_Toc35714207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18C6F9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_Toc1100739536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.3 Economic Feasibility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_Toc1100739536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FCBA1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_Toc1705246294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.4 Behavioral / Political Feasibility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_Toc1705246294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1CA3C8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_Toc1905194043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.5 Schedule Feasibility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_Toc1905194043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AF6025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_Toc1615103931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 xml:space="preserve"> Cost–Benefit Analysis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_Toc1615103931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2D7C8F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_Toc858470237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1.8</w:t>
      </w:r>
      <w:r>
        <w:rPr>
          <w:rFonts w:hint="default" w:ascii="Times New Roman Regular" w:hAnsi="Times New Roman Regular" w:cs="Times New Roman Regular"/>
          <w:b w:val="0"/>
          <w:bCs/>
          <w:lang w:val="en-US"/>
        </w:rPr>
        <w:t>.1</w:t>
      </w:r>
      <w:r>
        <w:rPr>
          <w:rFonts w:hint="default" w:ascii="Times New Roman Regular" w:hAnsi="Times New Roman Regular" w:cs="Times New Roman Regular"/>
          <w:b w:val="0"/>
          <w:bCs/>
        </w:rPr>
        <w:t xml:space="preserve"> Cost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_Toc858470237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116F2C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_Toc1514132713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1.8.</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 xml:space="preserve"> Consolidated Total Cost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_Toc1514132713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61C6B3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_Toc347290441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1.8.</w:t>
      </w:r>
      <w:r>
        <w:rPr>
          <w:rFonts w:hint="default" w:ascii="Times New Roman Regular" w:hAnsi="Times New Roman Regular" w:cs="Times New Roman Regular"/>
          <w:b w:val="0"/>
          <w:bCs/>
          <w:lang w:val="en-US"/>
        </w:rPr>
        <w:t>3</w:t>
      </w:r>
      <w:r>
        <w:rPr>
          <w:rFonts w:hint="default" w:ascii="Times New Roman Regular" w:hAnsi="Times New Roman Regular" w:cs="Times New Roman Regular"/>
          <w:b w:val="0"/>
          <w:bCs/>
        </w:rPr>
        <w:t xml:space="preserve"> Estimated Cost Reductions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_Toc347290441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5C7A5F3">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_Toc49889341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Scope and Significance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_Toc49889341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3C2C67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_Toc971531857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1.9.1 </w:t>
      </w:r>
      <w:r>
        <w:rPr>
          <w:rFonts w:hint="default" w:ascii="Times New Roman Regular" w:hAnsi="Times New Roman Regular" w:cs="Times New Roman Regular"/>
          <w:b w:val="0"/>
          <w:bCs/>
        </w:rPr>
        <w:t>Scope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_Toc971531857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B24144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_Toc1217752458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1.9.2 </w:t>
      </w:r>
      <w:r>
        <w:rPr>
          <w:rFonts w:hint="default" w:ascii="Times New Roman Regular" w:hAnsi="Times New Roman Regular" w:cs="Times New Roman Regular"/>
          <w:b w:val="0"/>
          <w:bCs/>
        </w:rPr>
        <w:t>Significance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_Toc1217752458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2CC0CE0">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_Toc1246405696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10</w:t>
      </w:r>
      <w:r>
        <w:rPr>
          <w:rFonts w:hint="default" w:ascii="Times New Roman Regular" w:hAnsi="Times New Roman Regular" w:cs="Times New Roman Regular"/>
          <w:b w:val="0"/>
          <w:bCs/>
        </w:rPr>
        <w:t xml:space="preserve"> Target Beneficiaries of the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_Toc1246405696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4CE6692">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_Toc1785039834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 xml:space="preserve"> Methodology for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_Toc1785039834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68A75A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_Toc817941448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.1 Data Source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_Toc817941448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F1EE9D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_Toc1099092089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.2 Fact-Finding Techniques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_Toc1099092089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83F8B0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_Toc1933891976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.3 System Analysis and Design Approach</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_Toc1933891976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1AA018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_Toc757443287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.4 Overview of Project Development Phases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_Toc757443287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195CCA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_Toc66265193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5</w:t>
      </w:r>
      <w:r>
        <w:rPr>
          <w:rFonts w:hint="default" w:ascii="Times New Roman Regular" w:hAnsi="Times New Roman Regular" w:cs="Times New Roman Regular"/>
          <w:b w:val="0"/>
          <w:bCs/>
        </w:rPr>
        <w:t xml:space="preserve"> Testing Procedures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_Toc66265193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B661E9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_Toc1322569605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w:t>
      </w:r>
      <w:r>
        <w:rPr>
          <w:rFonts w:hint="default" w:ascii="Times New Roman Regular" w:hAnsi="Times New Roman Regular" w:cs="Times New Roman Regular"/>
          <w:b w:val="0"/>
          <w:bCs/>
          <w:lang w:val="en-US"/>
        </w:rPr>
        <w:t xml:space="preserve">Real World </w:t>
      </w:r>
      <w:r>
        <w:rPr>
          <w:rFonts w:hint="default" w:ascii="Times New Roman Regular" w:hAnsi="Times New Roman Regular" w:cs="Times New Roman Regular"/>
          <w:b w:val="0"/>
          <w:bCs/>
        </w:rPr>
        <w:t>Implementation Strategy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_Toc1322569605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DE834E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_Toc1971604785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 xml:space="preserve"> Required Resources and Cost Analysis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_Toc1971604785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A8169F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_Toc1088948285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 xml:space="preserve"> Risk Analysis, Assumptions, and Constraints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_Toc1088948285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EC9EFB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_Toc1098186261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Limitation of the Project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_Toc1098186261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685F30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_Toc1742026309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.1</w:t>
      </w:r>
      <w:r>
        <w:rPr>
          <w:rFonts w:hint="default" w:ascii="Times New Roman Regular" w:hAnsi="Times New Roman Regular" w:cs="Times New Roman Regular"/>
          <w:b w:val="0"/>
          <w:bCs/>
          <w:lang w:val="en-US"/>
        </w:rPr>
        <w:t>0</w:t>
      </w:r>
      <w:r>
        <w:rPr>
          <w:rFonts w:hint="default" w:ascii="Times New Roman Regular" w:hAnsi="Times New Roman Regular" w:cs="Times New Roman Regular"/>
          <w:b w:val="0"/>
          <w:bCs/>
        </w:rPr>
        <w:t xml:space="preserve"> Ethical, Legal, and Privacy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_Toc1742026309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4331675">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_Toc1591615812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CHAPTER TWO</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_Toc1591615812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4C7C389">
      <w:pPr>
        <w:pStyle w:val="16"/>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_Toc1230645252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i w:val="0"/>
          <w:iCs w:val="0"/>
          <w:szCs w:val="24"/>
        </w:rPr>
        <w:t>DESCRIPTION OF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_Toc1230645252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66D644F">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_Toc1039746107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 Introduction to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_Toc1039746107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A03A85A">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_Toc938384710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2.2 Stakeholders and Players in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_Toc938384710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FA99B03">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_Toc1211870176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2.3 Major Functions and Activities of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_Toc1211870176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AD8BF6D">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_Toc207218656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2.4 Business Rules Governing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_Toc207218656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9567EE6">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_Toc1652959605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2.5 Reports Generated in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_Toc1652959605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131374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_Toc1443623643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2.5.1 Types of Reports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_Toc1443623643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0ECCC2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_Toc712324095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2.5.2 Limitations of Existing Reports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_Toc712324095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118C083">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_Toc1957216287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2.6 Documentation and Forms Used in the Existing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_Toc1957216287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985E39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_Toc1927114510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2.6.1 Common Forms Used</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_Toc1927114510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7FC9CC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_Toc665205516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2.6.2 Issues with Manual Documentation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_Toc665205516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9DF053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_Toc309241130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 Bottlenecks of the Existing System (PIECES Framework)</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_Toc309241130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DF383F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_Toc505246170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2.7.1 Performance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_Toc505246170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B445DD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_Toc522038952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2.7.2 Information (Input and Output Issues)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_Toc522038952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590CBA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_Toc1437968269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2.7.3 Security and Control</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_Toc1437968269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622071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_Toc151733745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2.7.4 Efficiency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_Toc151733745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1DB530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_Toc1125963226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2.7.5 Service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_Toc1125963226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EAC90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_Toc438042018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2.8 Practices to Be Preserved</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_Toc438042018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A9FFA9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_Toc598254610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2.8.1 Legal and Administrative Compliance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_Toc598254610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361BF1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_Toc346795016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2.8.2 Subcity-Based Administrative Structure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_Toc346795016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BB3CF9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_Toc313215954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2.8.3 Manual Verification Authority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_Toc313215954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92BFA6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_Toc738120081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2.8.4 Existing Communication Culture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_Toc738120081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D7937B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_Toc1718656295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2.9 Proposed Solution for the New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_Toc1718656295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4E122D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_Toc1801297915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2.9.1 Overview of the Proposed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_Toc1801297915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0AE88B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_Toc1337085646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2.9.2 Key Features of the Proposed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_Toc1337085646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- 29 -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62779C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_Toc1129570114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2.9.</w:t>
      </w:r>
      <w:r>
        <w:rPr>
          <w:rFonts w:hint="default" w:ascii="Times New Roman Regular" w:hAnsi="Times New Roman Regular" w:cs="Times New Roman Regular"/>
          <w:b w:val="0"/>
          <w:bCs/>
          <w:lang w:val="en-US"/>
        </w:rPr>
        <w:t>3</w:t>
      </w:r>
      <w:r>
        <w:rPr>
          <w:rFonts w:hint="default" w:ascii="Times New Roman Regular" w:hAnsi="Times New Roman Regular" w:cs="Times New Roman Regular"/>
          <w:b w:val="0"/>
          <w:bCs/>
        </w:rPr>
        <w:t xml:space="preserve"> Alignment with Existing Practices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_Toc1129570114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253DB3E">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_Toc929466518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 Functional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_Toc929466518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C532FA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_Toc747719748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2.10.1 Performance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_Toc747719748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7CEE2D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_Toc1998986039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2.10.2 Process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_Toc1998986039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A1EE6D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_Toc1724183805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2.10.3 Input-Related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_Toc1724183805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7C974A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_Toc212878017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2.10.4 Output-Related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_Toc212878017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3DCC69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_Toc133075817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2.10.5 Storage-Related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_Toc133075817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3BF2B4C">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_Toc1074779792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 Non-Functional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_Toc1074779792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D0B92B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_Toc1339009227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2.11.1 Performance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_Toc1339009227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751F01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_Toc1246941276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2.11.2 User Interface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_Toc1246941276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25B25D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_Toc49114659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2.11.3 Security and Access Permissions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_Toc49114659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70429B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_Toc836353365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2.11.4 Backup and Recovery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_Toc836353365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C57B2F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_Toc1310535940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2.11.5 Scalability and Maintainability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_Toc1310535940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65BE43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_Toc1585259948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2.11.6 Comparative Analysis of Existing and Proposed Systems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_Toc1585259948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648F95D">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_Toc1781821354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CHAPTER THREE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_Toc1781821354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DA13FEB">
      <w:pPr>
        <w:pStyle w:val="16"/>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_Toc412039263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SYSTEM ANALYSIS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_Toc412039263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75EADF9">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_Toc1656615313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_Toc1656615313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66930CE">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_Toc608082236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3.2 System Requirements Specification (SRS)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_Toc608082236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7257C0E">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_Toc163464379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3.3 System Overview</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_Toc163464379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18DF81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_Toc714233340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3.3.1 </w:t>
      </w:r>
      <w:r>
        <w:rPr>
          <w:rFonts w:hint="default" w:ascii="Times New Roman Regular" w:hAnsi="Times New Roman Regular" w:cs="Times New Roman Regular"/>
          <w:b w:val="0"/>
          <w:bCs/>
        </w:rPr>
        <w:t>Key Characteristics of the System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_Toc714233340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A59A43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_Toc1833642297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3.3.2 </w:t>
      </w:r>
      <w:r>
        <w:rPr>
          <w:rFonts w:hint="default" w:ascii="Times New Roman Regular" w:hAnsi="Times New Roman Regular" w:cs="Times New Roman Regular"/>
          <w:b w:val="0"/>
          <w:bCs/>
        </w:rPr>
        <w:t>Core Functional Capabilities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_Toc1833642297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B0AA83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_Toc1635751229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3.4 Stakeholders and System Actors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_Toc1635751229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7CD014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_Toc2132740556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3.4.1 Primary Stakeholders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_Toc2132740556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A48243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_Toc1320972615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3.4.2 System Actors (Authorized Users and External Systems)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_Toc1320972615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C91BCF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_Toc900797619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3.4.3 Explicit Exclusion of Driver as a System Actor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_Toc900797619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- 39 -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195BB0E">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_Toc2093354830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3.5 System Boundary Definition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_Toc2093354830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1D10C3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_Toc790039009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3.5.1 In-Scope System Responsibilities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_Toc790039009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C411E5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_Toc294234862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3.5.2 Out-of-Scope System Responsibilities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_Toc294234862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2E8EB50">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_Toc1697970240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System Constraints and Assumptions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_Toc1697970240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588EBFC">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_Toc585786070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 xml:space="preserve"> Operating Environment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_Toc585786070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4A1AAC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_Toc1241440642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.1 Deployment Environment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_Toc1241440642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D9FF46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_Toc2089239489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.2 Client Environment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_Toc2089239489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F8AD30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_Toc342979526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.3 Integration Environment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_Toc342979526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8BF56FD">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_Toc610784934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 xml:space="preserve"> Future Expansion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_Toc610784934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83FC56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_Toc490553078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.1 Functional Expansion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_Toc490553078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5A1DA0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_Toc535861113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.2 Intelligence and Analytics Expansion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_Toc535861113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A4527B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_Toc1818794320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.3 Integration Expansion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_Toc1818794320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C963486">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_Toc1193904842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Use Case Diagram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_Toc1193904842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4E86EA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_Toc2018965573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.1 Identified Main Use Cases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_Toc2018965573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A2372E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_Toc365279164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3.10 </w:t>
      </w:r>
      <w:r>
        <w:rPr>
          <w:rFonts w:hint="default" w:ascii="Times New Roman Regular" w:hAnsi="Times New Roman Regular" w:cs="Times New Roman Regular"/>
          <w:b w:val="0"/>
          <w:bCs/>
        </w:rPr>
        <w:t>System Business Rules &amp; Logic (Supplementary Detail)</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_Toc365279164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F56D95C">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_Toc1738646222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11</w:t>
      </w:r>
      <w:r>
        <w:rPr>
          <w:rFonts w:hint="default" w:ascii="Times New Roman Regular" w:hAnsi="Times New Roman Regular" w:cs="Times New Roman Regular"/>
          <w:b w:val="0"/>
          <w:bCs/>
        </w:rPr>
        <w:t xml:space="preserve"> Use Case Documentation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_Toc1738646222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8BE52D6">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_Toc336930294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 xml:space="preserve"> Analysis-Level Class Diagram (Comprehensive Description and Rationale)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_Toc336930294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086680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_Toc2020557766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.1 Purpose of the Analysis-Level Class Diagram</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_Toc2020557766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33E5A1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_Toc1355463151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.2 High-Level System Grouping and Structural Domains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_Toc1355463151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- 49 -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E76004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_Toc762651481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.3 Design Principles Applied</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_Toc762651481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BFCBB3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_Toc1701035871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.4 Security &amp; User Management Domain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_Toc1701035871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34800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_Toc2007575033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.5 Vehicle &amp; Registration Domain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_Toc2007575033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EAE879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_Toc50517967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.6 Violation &amp; Enforcement Domain (Core)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_Toc50517967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1ADAEE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_Toc799430804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.7 Surveillance &amp; Evidence Domain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_Toc799430804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317096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_Toc1375827196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.8 Intelligence &amp; Coordination Domain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_Toc1375827196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A3D50F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_Toc1571255923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.9 Complaint &amp; Oversight Domain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_Toc1571255923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0A99F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_Toc491890702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.10 Payment Domain (External Interaction Only)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_Toc491890702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0565BD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_Toc1542471211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12</w:t>
      </w:r>
      <w:r>
        <w:rPr>
          <w:rFonts w:hint="default" w:ascii="Times New Roman Regular" w:hAnsi="Times New Roman Regular" w:cs="Times New Roman Regular"/>
          <w:b w:val="0"/>
          <w:bCs/>
        </w:rPr>
        <w:t>.11 Shared Value Objects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_Toc1542471211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59ED24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_Toc2038540340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.12 Conclusion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_Toc2038540340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0ADB53B">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_Toc793390142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13</w:t>
      </w:r>
      <w:r>
        <w:rPr>
          <w:rFonts w:hint="default" w:ascii="Times New Roman Regular" w:hAnsi="Times New Roman Regular" w:cs="Times New Roman Regular"/>
          <w:b w:val="0"/>
          <w:bCs/>
        </w:rPr>
        <w:t xml:space="preserve"> SEQUENCE DIAGRAMS – DETAILED OPERATIONAL INTERACTION MODEL</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_Toc793390142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212312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_Toc782152371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13</w:t>
      </w:r>
      <w:r>
        <w:rPr>
          <w:rFonts w:hint="default" w:ascii="Times New Roman Regular" w:hAnsi="Times New Roman Regular" w:cs="Times New Roman Regular"/>
          <w:b w:val="0"/>
          <w:bCs/>
        </w:rPr>
        <w:t>.1 Purpose and Government Context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_Toc782152371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EDEEB8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_Toc887496110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13.2</w:t>
      </w:r>
      <w:r>
        <w:rPr>
          <w:rFonts w:hint="default" w:ascii="Times New Roman Regular" w:hAnsi="Times New Roman Regular" w:cs="Times New Roman Regular"/>
          <w:b w:val="0"/>
          <w:bCs/>
        </w:rPr>
        <w:t xml:space="preserve"> Detailed Sequence Flow Descriptions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_Toc887496110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- 59 -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EC497F8">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_Toc1814829529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 xml:space="preserve"> Activity Diagram – Detailed Functional Documentation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_Toc1814829529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4576C8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_Toc1129655562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_Toc1129655562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729FD7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_Toc218107407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.2 Scope and Coverage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_Toc218107407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683949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_Toc2124087667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.3 Authentication and Role Assignment Phase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_Toc2124087667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A3C56A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_Toc1920755188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.4 Violation Detection Phase (Parallel Activities)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_Toc1920755188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E11EF1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_Toc1158263012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.5 Violation Registration and Evidence Capture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_Toc1158263012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8EFC39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_Toc2134666276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.6 Alert Broadcasting and Coordination Phase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_Toc2134666276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53128D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_Toc1474293950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.7 Vehicle Interception and Driver Interaction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_Toc1474293950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855493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_Toc792098564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.8 Immediate Admission Path (No Complaint)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_Toc792098564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041381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_Toc549437395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.9 Complaint Handling Path (Office-Based Only)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_Toc549437395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0C8D9A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_Toc214615665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.10 Payment Processing Phase (OTP-Based)</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_Toc214615665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1FD608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_Toc1420438342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.11 Case Closure and Archival</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_Toc1420438342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886A78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_Toc1878993942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14</w:t>
      </w:r>
      <w:r>
        <w:rPr>
          <w:rFonts w:hint="default" w:ascii="Times New Roman Regular" w:hAnsi="Times New Roman Regular" w:cs="Times New Roman Regular"/>
          <w:b w:val="0"/>
          <w:bCs/>
        </w:rPr>
        <w:t>.12 Summary of Activity Diagram Strengths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_Toc1878993942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51B1108">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_Toc1504154059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 xml:space="preserve"> User Interface Prototyping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_Toc1504154059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4225C8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_Toc139777129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_Toc139777129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843778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_Toc2034580932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.2 User Interface Design Principles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_Toc2034580932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A332DA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_Toc819612943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.3 UI Prototypes by User Role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_Toc819612943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- 77 -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010ACE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_Toc1274621143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.4 UI Navigation Structure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_Toc1274621143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352092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_Toc1408171576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.5 Non-Functional UI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_Toc1408171576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44FB5C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_Toc1869887892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15</w:t>
      </w:r>
      <w:r>
        <w:rPr>
          <w:rFonts w:hint="default" w:ascii="Times New Roman Regular" w:hAnsi="Times New Roman Regular" w:cs="Times New Roman Regular"/>
          <w:b w:val="0"/>
          <w:bCs/>
        </w:rPr>
        <w:t>.</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User Experience (UX) Justification for Examiners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_Toc1869887892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8E9B8FB">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_Toc930110646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 xml:space="preserve"> Supplementary Specifications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_Toc930110646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223A74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_Toc836160809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16.1</w:t>
      </w:r>
      <w:r>
        <w:rPr>
          <w:rFonts w:hint="default" w:ascii="Times New Roman Regular" w:hAnsi="Times New Roman Regular" w:cs="Times New Roman Regular"/>
          <w:b w:val="0"/>
          <w:bCs/>
        </w:rPr>
        <w:t xml:space="preserve"> Scope and Purpose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_Toc836160809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7624A6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_Toc221730895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16.2</w:t>
      </w:r>
      <w:r>
        <w:rPr>
          <w:rFonts w:hint="default" w:ascii="Times New Roman Regular" w:hAnsi="Times New Roman Regular" w:cs="Times New Roman Regular"/>
          <w:b w:val="0"/>
          <w:bCs/>
        </w:rPr>
        <w:t xml:space="preserve"> Security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_Toc221730895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E22610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_Toc747024720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3 Legal and Regulatory Constraints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_Toc747024720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327454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_Toc1055068678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.4 Performance Requirements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_Toc1055068678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7DF206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_Toc766797867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5 Reliability and Availability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_Toc766797867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D28C34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_Toc522385022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6 Data Integrity and Consistency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_Toc522385022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C1C6D0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_Toc811915818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.7 External Interface and Dependency Constraints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_Toc811915818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B7865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_Toc758060088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.8 Usability and Human Factors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_Toc758060088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CCD8E8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_Toc1842905012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.9 Maintainability and Scalability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_Toc1842905012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5A980D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_Toc547896003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3.</w:t>
      </w:r>
      <w:r>
        <w:rPr>
          <w:rFonts w:hint="default" w:ascii="Times New Roman Regular" w:hAnsi="Times New Roman Regular" w:cs="Times New Roman Regular"/>
          <w:b w:val="0"/>
          <w:bCs/>
          <w:lang w:val="en-US"/>
        </w:rPr>
        <w:t>16</w:t>
      </w:r>
      <w:r>
        <w:rPr>
          <w:rFonts w:hint="default" w:ascii="Times New Roman Regular" w:hAnsi="Times New Roman Regular" w:cs="Times New Roman Regular"/>
          <w:b w:val="0"/>
          <w:bCs/>
        </w:rPr>
        <w:t>.10 Assumptions and Dependencies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_Toc547896003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9632741">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_Toc78244085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3.17 </w:t>
      </w:r>
      <w:r>
        <w:rPr>
          <w:rFonts w:hint="default" w:ascii="Times New Roman Regular" w:hAnsi="Times New Roman Regular" w:cs="Times New Roman Regular"/>
          <w:b w:val="0"/>
          <w:bCs/>
        </w:rPr>
        <w:t>Change Management Process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_Toc78244085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- 88 -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B252524">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_Toc788344631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CHAPTER FOUR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_Toc788344631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F834945">
      <w:pPr>
        <w:pStyle w:val="16"/>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_Toc1881594874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SYSTEM DESIGN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_Toc1881594874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B769AC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_Toc120861596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_Toc120861596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91FAA9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_Toc1948797557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4.1.1 Design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_Toc1948797557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EC6021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_Toc19956455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4.1.2 Design Scope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_Toc19956455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75CE08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_Toc400690253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4.1.3 Architectural Philosophy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_Toc400690253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0C6073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_Toc2039848826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4.1.4 Compliance and Standards Alignment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_Toc2039848826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2B5181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_Toc1310277874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4.1.5</w:t>
      </w:r>
      <w:r>
        <w:rPr>
          <w:rFonts w:hint="default" w:ascii="Times New Roman Regular" w:hAnsi="Times New Roman Regular" w:cs="Times New Roman Regular"/>
          <w:b w:val="0"/>
          <w:bCs/>
        </w:rPr>
        <w:t xml:space="preserve"> Design Readiness Statement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_Toc1310277874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E4CE38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_Toc1542911980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Chapter Organization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_Toc1542911980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D6D3EC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_Toc856610335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4.1.7</w:t>
      </w:r>
      <w:r>
        <w:rPr>
          <w:rFonts w:hint="default" w:ascii="Times New Roman Regular" w:hAnsi="Times New Roman Regular" w:cs="Times New Roman Regular"/>
          <w:b w:val="0"/>
          <w:bCs/>
        </w:rPr>
        <w:t xml:space="preserve"> System Architecture Design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_Toc856610335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87F45C0">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_Toc319530857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4.2 Class Type Architecture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_Toc319530857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70343F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_Toc1645996099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4.2.1 Overview</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_Toc1645996099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75E0F5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_Toc372095239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4.2.2</w:t>
      </w:r>
      <w:r>
        <w:rPr>
          <w:rFonts w:hint="default" w:ascii="Times New Roman Regular" w:hAnsi="Times New Roman Regular" w:cs="Times New Roman Regular"/>
          <w:b w:val="0"/>
          <w:bCs/>
        </w:rPr>
        <w:t xml:space="preserve"> Presentation Layer (User Interaction Layer)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_Toc372095239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75B044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_Toc332301809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4.2.3</w:t>
      </w:r>
      <w:r>
        <w:rPr>
          <w:rFonts w:hint="default" w:ascii="Times New Roman Regular" w:hAnsi="Times New Roman Regular" w:cs="Times New Roman Regular"/>
          <w:b w:val="0"/>
          <w:bCs/>
        </w:rPr>
        <w:t xml:space="preserve"> Controller / Process Layer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_Toc332301809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A2C8C8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_Toc1539021663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4.2.4</w:t>
      </w:r>
      <w:r>
        <w:rPr>
          <w:rFonts w:hint="default" w:ascii="Times New Roman Regular" w:hAnsi="Times New Roman Regular" w:cs="Times New Roman Regular"/>
          <w:b w:val="0"/>
          <w:bCs/>
        </w:rPr>
        <w:t xml:space="preserve"> Domain &amp; Intelligence</w:t>
      </w:r>
      <w:r>
        <w:rPr>
          <w:rFonts w:hint="default" w:ascii="Times New Roman Regular" w:hAnsi="Times New Roman Regular" w:cs="Times New Roman Regular"/>
          <w:b w:val="0"/>
          <w:bCs/>
          <w:lang w:val="en-US"/>
        </w:rPr>
        <w:t xml:space="preserve"> (</w:t>
      </w:r>
      <w:r>
        <w:rPr>
          <w:rFonts w:hint="default" w:ascii="Times New Roman Regular" w:hAnsi="Times New Roman Regular" w:cs="Times New Roman Regular"/>
          <w:b w:val="0"/>
          <w:bCs/>
          <w:lang w:val="en-US" w:eastAsia="zh-CN"/>
        </w:rPr>
        <w:t>Business/Domain</w:t>
      </w:r>
      <w:r>
        <w:rPr>
          <w:rFonts w:hint="default" w:ascii="Times New Roman Regular" w:hAnsi="Times New Roman Regular" w:cs="Times New Roman Regular"/>
          <w:b w:val="0"/>
          <w:bCs/>
          <w:lang w:val="en-US"/>
        </w:rPr>
        <w:t>)</w:t>
      </w:r>
      <w:r>
        <w:rPr>
          <w:rFonts w:hint="default" w:ascii="Times New Roman Regular" w:hAnsi="Times New Roman Regular" w:cs="Times New Roman Regular"/>
          <w:b w:val="0"/>
          <w:bCs/>
        </w:rPr>
        <w:t xml:space="preserve"> Layer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_Toc1539021663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3321AE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_Toc2044045573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4.2.5</w:t>
      </w:r>
      <w:r>
        <w:rPr>
          <w:rFonts w:hint="default" w:ascii="Times New Roman Regular" w:hAnsi="Times New Roman Regular" w:cs="Times New Roman Regular"/>
          <w:b w:val="0"/>
          <w:bCs/>
        </w:rPr>
        <w:t xml:space="preserve"> Data Management</w:t>
      </w:r>
      <w:r>
        <w:rPr>
          <w:rFonts w:hint="default" w:ascii="Times New Roman Regular" w:hAnsi="Times New Roman Regular" w:cs="Times New Roman Regular"/>
          <w:b w:val="0"/>
          <w:bCs/>
          <w:lang w:val="en-US"/>
        </w:rPr>
        <w:t xml:space="preserve"> (</w:t>
      </w:r>
      <w:r>
        <w:rPr>
          <w:rFonts w:hint="default" w:ascii="Times New Roman Regular" w:hAnsi="Times New Roman Regular" w:cs="Times New Roman Regular"/>
          <w:b w:val="0"/>
          <w:bCs/>
          <w:lang w:val="en-US" w:eastAsia="zh-CN"/>
        </w:rPr>
        <w:t>Persistence</w:t>
      </w:r>
      <w:r>
        <w:rPr>
          <w:rFonts w:hint="default" w:ascii="Times New Roman Regular" w:hAnsi="Times New Roman Regular" w:cs="Times New Roman Regular"/>
          <w:b w:val="0"/>
          <w:bCs/>
          <w:lang w:val="en-US"/>
        </w:rPr>
        <w:t>)</w:t>
      </w:r>
      <w:r>
        <w:rPr>
          <w:rFonts w:hint="default" w:ascii="Times New Roman Regular" w:hAnsi="Times New Roman Regular" w:cs="Times New Roman Regular"/>
          <w:b w:val="0"/>
          <w:bCs/>
        </w:rPr>
        <w:t xml:space="preserve"> Layer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_Toc2044045573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D0E5BF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_Toc978044352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4.2.6</w:t>
      </w:r>
      <w:r>
        <w:rPr>
          <w:rFonts w:hint="default" w:ascii="Times New Roman Regular" w:hAnsi="Times New Roman Regular" w:cs="Times New Roman Regular"/>
          <w:b w:val="0"/>
          <w:bCs/>
        </w:rPr>
        <w:t xml:space="preserve"> Infrastructure &amp; Integration</w:t>
      </w:r>
      <w:r>
        <w:rPr>
          <w:rFonts w:hint="default" w:ascii="Times New Roman Regular" w:hAnsi="Times New Roman Regular" w:cs="Times New Roman Regular"/>
          <w:b w:val="0"/>
          <w:bCs/>
          <w:lang w:val="en-US"/>
        </w:rPr>
        <w:t xml:space="preserve"> (System)</w:t>
      </w:r>
      <w:r>
        <w:rPr>
          <w:rFonts w:hint="default" w:ascii="Times New Roman Regular" w:hAnsi="Times New Roman Regular" w:cs="Times New Roman Regular"/>
          <w:b w:val="0"/>
          <w:bCs/>
        </w:rPr>
        <w:t xml:space="preserve"> Layer</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_Toc978044352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47A60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_Toc1151589926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4.2.7</w:t>
      </w:r>
      <w:r>
        <w:rPr>
          <w:rFonts w:hint="default" w:ascii="Times New Roman Regular" w:hAnsi="Times New Roman Regular" w:cs="Times New Roman Regular"/>
          <w:b w:val="0"/>
          <w:bCs/>
        </w:rPr>
        <w:t xml:space="preserve"> Architectural Security Principles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_Toc1151589926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458895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_Toc1649259518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4.2.8</w:t>
      </w:r>
      <w:r>
        <w:rPr>
          <w:rFonts w:hint="default" w:ascii="Times New Roman Regular" w:hAnsi="Times New Roman Regular" w:cs="Times New Roman Regular"/>
          <w:b w:val="0"/>
          <w:bCs/>
        </w:rPr>
        <w:t xml:space="preserve"> Architectural Quality Attributes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_Toc1649259518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B354F2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_Toc1533287197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4.2.9 </w:t>
      </w:r>
      <w:r>
        <w:rPr>
          <w:rFonts w:hint="default" w:ascii="Times New Roman Regular" w:hAnsi="Times New Roman Regular" w:cs="Times New Roman Regular"/>
          <w:b w:val="0"/>
          <w:bCs/>
        </w:rPr>
        <w:t>Architecture Validation Statement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_Toc1533287197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3EDE03C">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_Toc154155979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 Class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_Toc154155979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A6E97F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_Toc1034260771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4.3.1 Purpose of Class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_Toc1034260771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1A94EA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_Toc1088139379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4.3.2 Class Modeling Scope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_Toc1088139379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- 99 -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FE9E9B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_Toc387805001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w:t>
      </w:r>
      <w:r>
        <w:rPr>
          <w:rFonts w:hint="default" w:ascii="Times New Roman Regular" w:hAnsi="Times New Roman Regular" w:cs="Times New Roman Regular"/>
          <w:b w:val="0"/>
          <w:bCs/>
          <w:lang w:val="en-US"/>
        </w:rPr>
        <w:t>3</w:t>
      </w:r>
      <w:r>
        <w:rPr>
          <w:rFonts w:hint="default" w:ascii="Times New Roman Regular" w:hAnsi="Times New Roman Regular" w:cs="Times New Roman Regular"/>
          <w:b w:val="0"/>
          <w:bCs/>
        </w:rPr>
        <w:t xml:space="preserve"> User Class Hierarchy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_Toc387805001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88AB9F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_Toc225783162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w:t>
      </w:r>
      <w:r>
        <w:rPr>
          <w:rFonts w:hint="default" w:ascii="Times New Roman Regular" w:hAnsi="Times New Roman Regular" w:cs="Times New Roman Regular"/>
          <w:b w:val="0"/>
          <w:bCs/>
          <w:lang w:val="en-US"/>
        </w:rPr>
        <w:t>4</w:t>
      </w:r>
      <w:r>
        <w:rPr>
          <w:rFonts w:hint="default" w:ascii="Times New Roman Regular" w:hAnsi="Times New Roman Regular" w:cs="Times New Roman Regular"/>
          <w:b w:val="0"/>
          <w:bCs/>
        </w:rPr>
        <w:t xml:space="preserve"> Core Domain Classes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_Toc225783162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06E347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_Toc133999485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w:t>
      </w:r>
      <w:r>
        <w:rPr>
          <w:rFonts w:hint="default" w:ascii="Times New Roman Regular" w:hAnsi="Times New Roman Regular" w:cs="Times New Roman Regular"/>
          <w:b w:val="0"/>
          <w:bCs/>
          <w:lang w:val="en-US"/>
        </w:rPr>
        <w:t>5</w:t>
      </w:r>
      <w:r>
        <w:rPr>
          <w:rFonts w:hint="default" w:ascii="Times New Roman Regular" w:hAnsi="Times New Roman Regular" w:cs="Times New Roman Regular"/>
          <w:b w:val="0"/>
          <w:bCs/>
        </w:rPr>
        <w:t xml:space="preserve"> Relationship Design Principles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_Toc133999485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C454CD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_Toc1566482339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4.3.</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Compliance and Design Quality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_Toc1566482339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04E3183">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_Toc1866643000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 State Chart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_Toc1866643000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8B5487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_Toc80301977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_Toc80301977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39F8F4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_Toc1015597123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4.4.2 Scope of State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_Toc1015597123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283072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_Toc940819905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4.4.3 Violation State Chart – Conceptual Overview</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_Toc940819905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72126D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_Toc438050474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w:t>
      </w:r>
      <w:r>
        <w:rPr>
          <w:rFonts w:hint="default" w:ascii="Times New Roman Regular" w:hAnsi="Times New Roman Regular" w:cs="Times New Roman Regular"/>
          <w:b w:val="0"/>
          <w:bCs/>
          <w:lang w:val="en-US"/>
        </w:rPr>
        <w:t>4</w:t>
      </w:r>
      <w:r>
        <w:rPr>
          <w:rFonts w:hint="default" w:ascii="Times New Roman Regular" w:hAnsi="Times New Roman Regular" w:cs="Times New Roman Regular"/>
          <w:b w:val="0"/>
          <w:bCs/>
        </w:rPr>
        <w:t xml:space="preserve"> Complaint State Behavior (Embedded)</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_Toc438050474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DAB706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_Toc740374602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4.4.</w:t>
      </w:r>
      <w:r>
        <w:rPr>
          <w:rFonts w:hint="default" w:ascii="Times New Roman Regular" w:hAnsi="Times New Roman Regular" w:cs="Times New Roman Regular"/>
          <w:b w:val="0"/>
          <w:bCs/>
          <w:lang w:val="en-US"/>
        </w:rPr>
        <w:t>5</w:t>
      </w:r>
      <w:r>
        <w:rPr>
          <w:rFonts w:hint="default" w:ascii="Times New Roman Regular" w:hAnsi="Times New Roman Regular" w:cs="Times New Roman Regular"/>
          <w:b w:val="0"/>
          <w:bCs/>
        </w:rPr>
        <w:t xml:space="preserve"> Design &amp; Compliance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_Toc740374602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E07BA39">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_Toc955685096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 Collaboration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_Toc955685096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57A4F5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_Toc1169212559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_Toc1169212559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61F155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_Toc1480109063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4.5.2 Collaboration Modeling Scope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_Toc1480109063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D22ED3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_Toc1889938640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4.5.3 Key Collaboration Participants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_Toc1889938640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E71F4B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_Toc768099703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4.5.4 Collaboration Scenario 1: Violation Detection &amp; Reporting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_Toc768099703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265ADB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_Toc927506204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4.5.5 Collaboration Scenario 2: Alert Broadcasting &amp; Inter-Subcity Coordination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_Toc927506204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086734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_Toc12977055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4.5.6 Collaboration Scenario 3: CCTV-Assisted Evidence Validation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_Toc12977055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- 109 -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7E1045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_Toc1209515038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4.5.7 Collaboration Scenario 4: Complaint Handling &amp; Legal Decision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_Toc1209515038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D4BA78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_Toc239041164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4.5.8 Collaboration Scenario 5: Penalty Payment &amp; Case Closure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_Toc239041164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- 111 -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0FD76D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_Toc1770423458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4.5.9 Collaboration Integrity &amp; Governance Controls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_Toc1770423458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07109CC">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_Toc2121129421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 Component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_Toc2121129421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3F138A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_Toc1593638547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_Toc1593638547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386D0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_Toc867014045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4.6.2 Component Modeling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_Toc867014045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1324B0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_Toc1228509420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4.6.3 High-Level Component Architecture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_Toc1228509420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55325E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_Toc1650039682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4.6.4 Presentation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_Toc1650039682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C50E7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_Toc1760601663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4.6.5 Control &amp; Orchestration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_Toc1760601663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08595D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_Toc254978028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4.6.6 Core Domain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_Toc254978028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388084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_Toc1185840831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4.6.7 Surveillance &amp; Intelligence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_Toc1185840831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34DE3C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_Toc1778602457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4.6.8 Financial &amp; External Integration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_Toc1778602457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1D070B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_Toc2146612206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4.6.9 Governance &amp; Audit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_Toc2146612206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724033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_Toc386076642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4.6.1</w:t>
      </w:r>
      <w:r>
        <w:rPr>
          <w:rFonts w:hint="default" w:ascii="Times New Roman Regular" w:hAnsi="Times New Roman Regular" w:cs="Times New Roman Regular"/>
          <w:b w:val="0"/>
          <w:bCs/>
          <w:lang w:val="en-US"/>
        </w:rPr>
        <w:t>0</w:t>
      </w:r>
      <w:r>
        <w:rPr>
          <w:rFonts w:hint="default" w:ascii="Times New Roman Regular" w:hAnsi="Times New Roman Regular" w:cs="Times New Roman Regular"/>
          <w:b w:val="0"/>
          <w:bCs/>
        </w:rPr>
        <w:t xml:space="preserve"> Component Dependency Rules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_Toc386076642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31DAD0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_Toc1242024507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4.6.1</w:t>
      </w:r>
      <w:r>
        <w:rPr>
          <w:rFonts w:hint="default" w:ascii="Times New Roman Regular" w:hAnsi="Times New Roman Regular" w:cs="Times New Roman Regular"/>
          <w:b w:val="0"/>
          <w:bCs/>
          <w:lang w:val="en-US"/>
        </w:rPr>
        <w:t>1</w:t>
      </w:r>
      <w:r>
        <w:rPr>
          <w:rFonts w:hint="default" w:ascii="Times New Roman Regular" w:hAnsi="Times New Roman Regular" w:cs="Times New Roman Regular"/>
          <w:b w:val="0"/>
          <w:bCs/>
        </w:rPr>
        <w:t xml:space="preserve"> Government-Grade Design Assurance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_Toc1242024507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51FCE3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_Toc1164840309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4.6.1</w:t>
      </w:r>
      <w:r>
        <w:rPr>
          <w:rFonts w:hint="default" w:ascii="Times New Roman Regular" w:hAnsi="Times New Roman Regular" w:cs="Times New Roman Regular"/>
          <w:b w:val="0"/>
          <w:bCs/>
          <w:lang w:val="en-US"/>
        </w:rPr>
        <w:t>2</w:t>
      </w:r>
      <w:r>
        <w:rPr>
          <w:rFonts w:hint="default" w:ascii="Times New Roman Regular" w:hAnsi="Times New Roman Regular" w:cs="Times New Roman Regular"/>
          <w:b w:val="0"/>
          <w:bCs/>
        </w:rPr>
        <w:t xml:space="preserve"> Transition to Next Section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_Toc1164840309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C9FB54E">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_Toc1010147311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 Deployment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_Toc1010147311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802CEDD">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_Toc1687626442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_Toc1687626442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CBDBC1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_Toc2121084765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4.7.2 Deployment Design Principles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_Toc2121084765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F6BC8D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_Toc843105155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4.7.3 Deployment Environments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_Toc843105155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44FB86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_Toc971237179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4.7.4 Physical Deployment Nodes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_Toc971237179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- 119 -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94F351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_Toc560066606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w:t>
      </w:r>
      <w:r>
        <w:rPr>
          <w:rFonts w:hint="default" w:ascii="Times New Roman Regular" w:hAnsi="Times New Roman Regular" w:cs="Times New Roman Regular"/>
          <w:b w:val="0"/>
          <w:bCs/>
          <w:lang w:val="en-US"/>
        </w:rPr>
        <w:t>5</w:t>
      </w:r>
      <w:r>
        <w:rPr>
          <w:rFonts w:hint="default" w:ascii="Times New Roman Regular" w:hAnsi="Times New Roman Regular" w:cs="Times New Roman Regular"/>
          <w:b w:val="0"/>
          <w:bCs/>
        </w:rPr>
        <w:t xml:space="preserve"> Scalability &amp; Future Deployment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_Toc560066606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D031A5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_Toc618622241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4.7.</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Government Compliance Assurance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_Toc618622241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84DD6F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_Toc1215669360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 Persistence Modeling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_Toc1215669360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E50790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_Toc595515962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_Toc595515962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81E853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_Toc1562978314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4.8.2 Persistence Design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_Toc1562978314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0A97A35">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_Toc956553294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4.8.3 Data Categories and Classificatio</w:t>
      </w:r>
      <w:r>
        <w:rPr>
          <w:rFonts w:hint="default" w:ascii="Times New Roman Regular" w:hAnsi="Times New Roman Regular" w:cs="Times New Roman Regular"/>
          <w:b w:val="0"/>
          <w:bCs/>
          <w:lang w:val="en-US"/>
        </w:rPr>
        <w:t>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_Toc956553294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561F0D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_Toc728630816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4.8.4 Database Architecture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_Toc728630816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B50BFA1">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_Toc1146369318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4.8.5 Core Persistent Entities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_Toc1146369318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- 125 -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B8ED5E3">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_Toc1953330389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4.8.6 Data Lifecycle Management</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_Toc1953330389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EE47C0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_Toc1041336234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4.8.7 Data Security Controls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_Toc1041336234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EC9ADE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_Toc1893845435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4.8.8 Backup and Disaster Recovery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_Toc1893845435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84D80D0">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_Toc2005093858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4.8.</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Compliance and Governance Assurance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_Toc2005093858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42A59D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_Toc1299082682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lang w:val="en-US"/>
        </w:rPr>
        <w:t xml:space="preserve">4.9 </w:t>
      </w:r>
      <w:r>
        <w:rPr>
          <w:rFonts w:hint="default" w:ascii="Times New Roman Regular" w:hAnsi="Times New Roman Regular" w:cs="Times New Roman Regular"/>
          <w:b w:val="0"/>
          <w:bCs/>
          <w:lang w:val="en-US" w:eastAsia="zh-CN"/>
        </w:rPr>
        <w:t>User Interface design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_Toc1299082682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242D6D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_Toc216397325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_Toc216397325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79AC9912">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_Toc1300026904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4.9.2 UI Design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_Toc1300026904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- 128 -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3CA711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_Toc1053550950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3</w:t>
      </w:r>
      <w:r>
        <w:rPr>
          <w:rFonts w:hint="default" w:ascii="Times New Roman Regular" w:hAnsi="Times New Roman Regular" w:cs="Times New Roman Regular"/>
          <w:b w:val="0"/>
          <w:bCs/>
        </w:rPr>
        <w:t xml:space="preserve"> UI Architectural Pattern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_Toc1053550950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ECEFFC7">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_Toc1028147135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4</w:t>
      </w:r>
      <w:r>
        <w:rPr>
          <w:rFonts w:hint="default" w:ascii="Times New Roman Regular" w:hAnsi="Times New Roman Regular" w:cs="Times New Roman Regular"/>
          <w:b w:val="0"/>
          <w:bCs/>
        </w:rPr>
        <w:t xml:space="preserve"> Common UI Components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_Toc1028147135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- 129 -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494DF9AB">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_Toc1415474183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5</w:t>
      </w:r>
      <w:r>
        <w:rPr>
          <w:rFonts w:hint="default" w:ascii="Times New Roman Regular" w:hAnsi="Times New Roman Regular" w:cs="Times New Roman Regular"/>
          <w:b w:val="0"/>
          <w:bCs/>
        </w:rPr>
        <w:t xml:space="preserve"> Role-Specific UI Designs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_Toc1415474183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- 130 -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11677A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_Toc50752215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6</w:t>
      </w:r>
      <w:r>
        <w:rPr>
          <w:rFonts w:hint="default" w:ascii="Times New Roman Regular" w:hAnsi="Times New Roman Regular" w:cs="Times New Roman Regular"/>
          <w:b w:val="0"/>
          <w:bCs/>
        </w:rPr>
        <w:t xml:space="preserve"> UI Validation and Error Handling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_Toc50752215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5B3FF7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_Toc441469646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7</w:t>
      </w:r>
      <w:r>
        <w:rPr>
          <w:rFonts w:hint="default" w:ascii="Times New Roman Regular" w:hAnsi="Times New Roman Regular" w:cs="Times New Roman Regular"/>
          <w:b w:val="0"/>
          <w:bCs/>
        </w:rPr>
        <w:t xml:space="preserve"> Accessibility and Government Standards Compliance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_Toc441469646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0911259">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_Toc224339937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 xml:space="preserve"> UI Security Considerations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_Toc224339937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- 132 -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886446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_Toc1647520674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UI Evolution and Future Readiness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_Toc1647520674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768FB5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_Toc225823500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4.9.1</w:t>
      </w:r>
      <w:r>
        <w:rPr>
          <w:rFonts w:hint="default" w:ascii="Times New Roman Regular" w:hAnsi="Times New Roman Regular" w:cs="Times New Roman Regular"/>
          <w:b w:val="0"/>
          <w:bCs/>
          <w:lang w:val="en-US"/>
        </w:rPr>
        <w:t>0</w:t>
      </w:r>
      <w:r>
        <w:rPr>
          <w:rFonts w:hint="default" w:ascii="Times New Roman Regular" w:hAnsi="Times New Roman Regular" w:cs="Times New Roman Regular"/>
          <w:b w:val="0"/>
          <w:bCs/>
        </w:rPr>
        <w:t xml:space="preserve"> UI Design Summary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_Toc225823500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2805FA7">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_Toc811960251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w:t>
      </w:r>
      <w:r>
        <w:rPr>
          <w:rFonts w:hint="default" w:ascii="Times New Roman Regular" w:hAnsi="Times New Roman Regular" w:cs="Times New Roman Regular"/>
          <w:b w:val="0"/>
          <w:bCs/>
          <w:lang w:val="en-US"/>
        </w:rPr>
        <w:t>0</w:t>
      </w:r>
      <w:r>
        <w:rPr>
          <w:rFonts w:hint="default" w:ascii="Times New Roman Regular" w:hAnsi="Times New Roman Regular" w:cs="Times New Roman Regular"/>
          <w:b w:val="0"/>
          <w:bCs/>
        </w:rPr>
        <w:t xml:space="preserve"> System Transition and Deployment Strategy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_Toc811960251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AD6554F">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_Toc1504845519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4.10.1 Introduction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_Toc1504845519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7FAF6B4">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_Toc1023727114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4.10.2 Transition Objectives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_Toc1023727114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- 133 -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C435D68">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_Toc142625234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4.10.3 Transition Scope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_Toc142625234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3CE701C">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_Toc510557786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4.10.4 Phased Transition Strategy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_Toc510557786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- 134 -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F61DC8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_Toc1747539537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4.10.6 Training and Capacity Building</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_Toc1747539537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440D05E">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_Toc1910641987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4.10.7 Data Migration and Initialization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_Toc1910641987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- 136 -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1184A96">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_Toc836901918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w:t>
      </w:r>
      <w:r>
        <w:rPr>
          <w:rFonts w:hint="default" w:ascii="Times New Roman Regular" w:hAnsi="Times New Roman Regular" w:cs="Times New Roman Regular"/>
          <w:b w:val="0"/>
          <w:bCs/>
          <w:lang w:val="en-US"/>
        </w:rPr>
        <w:t>8</w:t>
      </w:r>
      <w:r>
        <w:rPr>
          <w:rFonts w:hint="default" w:ascii="Times New Roman Regular" w:hAnsi="Times New Roman Regular" w:cs="Times New Roman Regular"/>
          <w:b w:val="0"/>
          <w:bCs/>
        </w:rPr>
        <w:t xml:space="preserve"> Compliance, Governance, and Audit Readiness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_Toc836901918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0E3BF6A">
      <w:pPr>
        <w:pStyle w:val="18"/>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_Toc1940131623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4.10.</w:t>
      </w:r>
      <w:r>
        <w:rPr>
          <w:rFonts w:hint="default" w:ascii="Times New Roman Regular" w:hAnsi="Times New Roman Regular" w:cs="Times New Roman Regular"/>
          <w:b w:val="0"/>
          <w:bCs/>
          <w:lang w:val="en-US"/>
        </w:rPr>
        <w:t>9</w:t>
      </w:r>
      <w:r>
        <w:rPr>
          <w:rFonts w:hint="default" w:ascii="Times New Roman Regular" w:hAnsi="Times New Roman Regular" w:cs="Times New Roman Regular"/>
          <w:b w:val="0"/>
          <w:bCs/>
        </w:rPr>
        <w:t xml:space="preserve"> Transition Completion Criteria</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_Toc1940131623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- 137 -</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1ED7E687">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_Toc850470693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C</w:t>
      </w:r>
      <w:r>
        <w:rPr>
          <w:rFonts w:hint="default" w:ascii="Times New Roman Regular" w:hAnsi="Times New Roman Regular" w:cs="Times New Roman Regular"/>
          <w:b w:val="0"/>
          <w:bCs/>
          <w:lang w:val="en-US"/>
        </w:rPr>
        <w:t>ONCLUSION</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_Toc850470693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A</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A4A7C81">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_Toc209782819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RECOMMENDATIONS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_Toc209782819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C</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5C1F5E18">
      <w:pPr>
        <w:pStyle w:val="15"/>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_Toc447209192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APPENDIX</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_Toc447209192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E</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68DB89A">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_Toc52125444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xml:space="preserve">Appendix </w:t>
      </w:r>
      <w:r>
        <w:rPr>
          <w:rFonts w:hint="default" w:ascii="Times New Roman Regular" w:hAnsi="Times New Roman Regular" w:cs="Times New Roman Regular"/>
          <w:b w:val="0"/>
          <w:bCs/>
          <w:lang w:val="en-US"/>
        </w:rPr>
        <w:t>A</w:t>
      </w:r>
      <w:r>
        <w:rPr>
          <w:rFonts w:hint="default" w:ascii="Times New Roman Regular" w:hAnsi="Times New Roman Regular" w:cs="Times New Roman Regular"/>
          <w:b w:val="0"/>
          <w:bCs/>
        </w:rPr>
        <w:t>: Actors Summary</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_Toc52125444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E</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003FC2F2">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_Toc2046492979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xml:space="preserve">Appendix </w:t>
      </w:r>
      <w:r>
        <w:rPr>
          <w:rFonts w:hint="default" w:ascii="Times New Roman Regular" w:hAnsi="Times New Roman Regular" w:cs="Times New Roman Regular"/>
          <w:b w:val="0"/>
          <w:bCs/>
          <w:lang w:val="en-US"/>
        </w:rPr>
        <w:t>B</w:t>
      </w:r>
      <w:r>
        <w:rPr>
          <w:rFonts w:hint="default" w:ascii="Times New Roman Regular" w:hAnsi="Times New Roman Regular" w:cs="Times New Roman Regular"/>
          <w:b w:val="0"/>
          <w:bCs/>
        </w:rPr>
        <w:t>: Legal Basis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_Toc2046492979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E</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3E53821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_Toc1309407701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 xml:space="preserve">Appendix </w:t>
      </w:r>
      <w:r>
        <w:rPr>
          <w:rFonts w:hint="default" w:ascii="Times New Roman Regular" w:hAnsi="Times New Roman Regular" w:cs="Times New Roman Regular"/>
          <w:b w:val="0"/>
          <w:bCs/>
          <w:lang w:val="en-US"/>
        </w:rPr>
        <w:t>C</w:t>
      </w:r>
      <w:r>
        <w:rPr>
          <w:rFonts w:hint="default" w:ascii="Times New Roman Regular" w:hAnsi="Times New Roman Regular" w:cs="Times New Roman Regular"/>
          <w:b w:val="0"/>
          <w:bCs/>
        </w:rPr>
        <w:t>: Assumptions and Limitations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_Toc1309407701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E</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63C70955">
      <w:pPr>
        <w:pStyle w:val="17"/>
        <w:tabs>
          <w:tab w:val="right" w:leader="underscore" w:pos="9084"/>
        </w:tabs>
        <w:rPr>
          <w:rFonts w:hint="default" w:ascii="Times New Roman Regular" w:hAnsi="Times New Roman Regular" w:cs="Times New Roman Regular"/>
          <w:b w:val="0"/>
          <w:bCs/>
        </w:rPr>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_Toc1950299898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A</w:t>
      </w:r>
      <w:r>
        <w:rPr>
          <w:rFonts w:hint="default" w:ascii="Times New Roman Regular" w:hAnsi="Times New Roman Regular" w:cs="Times New Roman Regular"/>
          <w:b w:val="0"/>
          <w:bCs/>
          <w:lang w:val="en-US"/>
        </w:rPr>
        <w:t>ppendix</w:t>
      </w:r>
      <w:r>
        <w:rPr>
          <w:rFonts w:hint="default" w:ascii="Times New Roman Regular" w:hAnsi="Times New Roman Regular" w:cs="Times New Roman Regular"/>
          <w:b w:val="0"/>
          <w:bCs/>
        </w:rPr>
        <w:t xml:space="preserve"> </w:t>
      </w:r>
      <w:r>
        <w:rPr>
          <w:rFonts w:hint="default" w:ascii="Times New Roman Regular" w:hAnsi="Times New Roman Regular" w:cs="Times New Roman Regular"/>
          <w:b w:val="0"/>
          <w:bCs/>
          <w:lang w:val="en-US"/>
        </w:rPr>
        <w:t xml:space="preserve">D: </w:t>
      </w:r>
      <w:r>
        <w:rPr>
          <w:rFonts w:hint="default" w:ascii="Times New Roman Regular" w:hAnsi="Times New Roman Regular" w:cs="Times New Roman Regular"/>
          <w:b w:val="0"/>
          <w:bCs/>
        </w:rPr>
        <w:t>D</w:t>
      </w:r>
      <w:r>
        <w:rPr>
          <w:rFonts w:hint="default" w:ascii="Times New Roman Regular" w:hAnsi="Times New Roman Regular" w:cs="Times New Roman Regular"/>
          <w:b w:val="0"/>
          <w:bCs/>
          <w:lang w:val="en-US"/>
        </w:rPr>
        <w:t>etailed</w:t>
      </w:r>
      <w:r>
        <w:rPr>
          <w:rFonts w:hint="default" w:ascii="Times New Roman Regular" w:hAnsi="Times New Roman Regular" w:cs="Times New Roman Regular"/>
          <w:b w:val="0"/>
          <w:bCs/>
        </w:rPr>
        <w:t xml:space="preserve"> P</w:t>
      </w:r>
      <w:r>
        <w:rPr>
          <w:rFonts w:hint="default" w:ascii="Times New Roman Regular" w:hAnsi="Times New Roman Regular" w:cs="Times New Roman Regular"/>
          <w:b w:val="0"/>
          <w:bCs/>
          <w:lang w:val="en-US"/>
        </w:rPr>
        <w:t>roject</w:t>
      </w:r>
      <w:r>
        <w:rPr>
          <w:rFonts w:hint="default" w:ascii="Times New Roman Regular" w:hAnsi="Times New Roman Regular" w:cs="Times New Roman Regular"/>
          <w:b w:val="0"/>
          <w:bCs/>
        </w:rPr>
        <w:t xml:space="preserve"> T</w:t>
      </w:r>
      <w:r>
        <w:rPr>
          <w:rFonts w:hint="default" w:ascii="Times New Roman Regular" w:hAnsi="Times New Roman Regular" w:cs="Times New Roman Regular"/>
          <w:b w:val="0"/>
          <w:bCs/>
          <w:lang w:val="en-US"/>
        </w:rPr>
        <w:t>ask</w:t>
      </w:r>
      <w:r>
        <w:rPr>
          <w:rFonts w:hint="default" w:ascii="Times New Roman Regular" w:hAnsi="Times New Roman Regular" w:cs="Times New Roman Regular"/>
          <w:b w:val="0"/>
          <w:bCs/>
        </w:rPr>
        <w:t xml:space="preserve"> </w:t>
      </w:r>
      <w:r>
        <w:rPr>
          <w:rFonts w:hint="default" w:ascii="Times New Roman Regular" w:hAnsi="Times New Roman Regular" w:cs="Times New Roman Regular"/>
          <w:b w:val="0"/>
          <w:bCs/>
          <w:lang w:val="en-US"/>
        </w:rPr>
        <w:t>and</w:t>
      </w:r>
      <w:r>
        <w:rPr>
          <w:rFonts w:hint="default" w:ascii="Times New Roman Regular" w:hAnsi="Times New Roman Regular" w:cs="Times New Roman Regular"/>
          <w:b w:val="0"/>
          <w:bCs/>
        </w:rPr>
        <w:t xml:space="preserve"> S</w:t>
      </w:r>
      <w:r>
        <w:rPr>
          <w:rFonts w:hint="default" w:ascii="Times New Roman Regular" w:hAnsi="Times New Roman Regular" w:cs="Times New Roman Regular"/>
          <w:b w:val="0"/>
          <w:bCs/>
          <w:lang w:val="en-US"/>
        </w:rPr>
        <w:t>chedule</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_Toc1950299898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E</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FFC0562">
      <w:pPr>
        <w:pStyle w:val="15"/>
        <w:tabs>
          <w:tab w:val="right" w:leader="underscore" w:pos="9084"/>
        </w:tabs>
      </w:pP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HYPERLINK \l _Toc1680825604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REFERENCES</w:t>
      </w:r>
      <w:r>
        <w:rPr>
          <w:rFonts w:hint="default" w:ascii="Times New Roman Regular" w:hAnsi="Times New Roman Regular" w:cs="Times New Roman Regular"/>
          <w:b w:val="0"/>
          <w:bCs/>
        </w:rPr>
        <w:tab/>
      </w:r>
      <w:r>
        <w:rPr>
          <w:rFonts w:hint="default" w:ascii="Times New Roman Regular" w:hAnsi="Times New Roman Regular" w:cs="Times New Roman Regular"/>
          <w:b w:val="0"/>
          <w:bCs/>
        </w:rPr>
        <w:fldChar w:fldCharType="begin"/>
      </w:r>
      <w:r>
        <w:rPr>
          <w:rFonts w:hint="default" w:ascii="Times New Roman Regular" w:hAnsi="Times New Roman Regular" w:cs="Times New Roman Regular"/>
          <w:b w:val="0"/>
          <w:bCs/>
        </w:rPr>
        <w:instrText xml:space="preserve"> PAGEREF _Toc1680825604 \h </w:instrText>
      </w:r>
      <w:r>
        <w:rPr>
          <w:rFonts w:hint="default" w:ascii="Times New Roman Regular" w:hAnsi="Times New Roman Regular" w:cs="Times New Roman Regular"/>
          <w:b w:val="0"/>
          <w:bCs/>
        </w:rPr>
        <w:fldChar w:fldCharType="separate"/>
      </w:r>
      <w:r>
        <w:rPr>
          <w:rFonts w:hint="default" w:ascii="Times New Roman Regular" w:hAnsi="Times New Roman Regular" w:cs="Times New Roman Regular"/>
          <w:b w:val="0"/>
          <w:bCs/>
        </w:rPr>
        <w:t>I</w:t>
      </w:r>
      <w:r>
        <w:rPr>
          <w:rFonts w:hint="default" w:ascii="Times New Roman Regular" w:hAnsi="Times New Roman Regular" w:cs="Times New Roman Regular"/>
          <w:b w:val="0"/>
          <w:bCs/>
        </w:rPr>
        <w:fldChar w:fldCharType="end"/>
      </w:r>
      <w:r>
        <w:rPr>
          <w:rFonts w:hint="default" w:ascii="Times New Roman Regular" w:hAnsi="Times New Roman Regular" w:cs="Times New Roman Regular"/>
          <w:b w:val="0"/>
          <w:bCs/>
        </w:rPr>
        <w:fldChar w:fldCharType="end"/>
      </w:r>
    </w:p>
    <w:p w14:paraId="23927621">
      <w:pPr>
        <w:rPr>
          <w:rFonts w:hint="default" w:ascii="Times New Roman Regular" w:hAnsi="Times New Roman Regular" w:cs="Times New Roman Regular"/>
          <w:b w:val="0"/>
          <w:bCs/>
        </w:rPr>
      </w:pPr>
      <w:r>
        <w:rPr>
          <w:rFonts w:hint="default" w:ascii="Times New Roman Regular" w:hAnsi="Times New Roman Regular" w:cs="Times New Roman Regular"/>
          <w:bCs/>
        </w:rPr>
        <w:fldChar w:fldCharType="end"/>
      </w:r>
    </w:p>
    <w:p w14:paraId="7805E912">
      <w:pPr>
        <w:rPr>
          <w:rFonts w:hint="default"/>
          <w:lang w:val="en-US"/>
        </w:rPr>
      </w:pPr>
      <w:bookmarkStart w:id="6" w:name="_Toc346494207"/>
      <w:bookmarkStart w:id="7" w:name="_Toc2123089498"/>
      <w:r>
        <w:rPr>
          <w:rFonts w:hint="default"/>
          <w:lang w:val="en-US"/>
        </w:rPr>
        <w:br w:type="page"/>
      </w:r>
    </w:p>
    <w:p w14:paraId="1CBDCE4D">
      <w:pPr>
        <w:pStyle w:val="2"/>
        <w:bidi w:val="0"/>
        <w:jc w:val="center"/>
        <w:rPr>
          <w:rFonts w:hint="default"/>
          <w:lang w:val="en-US"/>
        </w:rPr>
      </w:pPr>
      <w:bookmarkStart w:id="8" w:name="_Toc1324339403"/>
      <w:r>
        <w:rPr>
          <w:rFonts w:hint="default"/>
          <w:lang w:val="en-US"/>
        </w:rPr>
        <w:t>List of Tables</w:t>
      </w:r>
      <w:bookmarkEnd w:id="6"/>
      <w:bookmarkEnd w:id="7"/>
      <w:bookmarkEnd w:id="8"/>
    </w:p>
    <w:p w14:paraId="5DA4548F">
      <w:pPr>
        <w:bidi w:val="0"/>
        <w:jc w:val="center"/>
        <w:outlineLvl w:val="0"/>
        <w:rPr>
          <w:rFonts w:hint="default" w:ascii="Times New Roman" w:hAnsi="Times New Roman" w:cs="Times New Roman"/>
          <w:b w:val="0"/>
          <w:bCs/>
          <w:sz w:val="32"/>
          <w:szCs w:val="22"/>
          <w:lang w:val="en-US"/>
        </w:rPr>
      </w:pPr>
      <w:bookmarkStart w:id="9" w:name="_Toc2035383760"/>
      <w:bookmarkStart w:id="10" w:name="_Toc1699970032"/>
      <w:bookmarkStart w:id="11" w:name="_Toc1161896095"/>
      <w:bookmarkStart w:id="12" w:name="_Toc860800767"/>
      <w:bookmarkStart w:id="13" w:name="_Toc1305420988"/>
      <w:bookmarkStart w:id="14" w:name="_Toc176914334"/>
      <w:bookmarkStart w:id="15" w:name="_Toc1651828713"/>
      <w:r>
        <w:rPr>
          <w:rFonts w:hint="default" w:cs="Times New Roman"/>
          <w:b w:val="0"/>
          <w:bCs/>
          <w:sz w:val="36"/>
          <w:szCs w:val="24"/>
          <w:u w:val="single"/>
          <w:lang w:val="en-US"/>
        </w:rPr>
        <w:t>Table</w:t>
      </w:r>
      <w:r>
        <w:rPr>
          <w:rFonts w:hint="default" w:cs="Times New Roman"/>
          <w:b w:val="0"/>
          <w:bCs/>
          <w:sz w:val="36"/>
          <w:szCs w:val="24"/>
          <w:lang w:val="en-US"/>
        </w:rPr>
        <w:t xml:space="preserve">                                                                          </w:t>
      </w:r>
      <w:r>
        <w:rPr>
          <w:rFonts w:hint="default" w:cs="Times New Roman"/>
          <w:b w:val="0"/>
          <w:bCs/>
          <w:sz w:val="36"/>
          <w:szCs w:val="24"/>
          <w:u w:val="single"/>
          <w:lang w:val="en-US"/>
        </w:rPr>
        <w:t>Page</w:t>
      </w:r>
      <w:bookmarkEnd w:id="9"/>
      <w:r>
        <w:rPr>
          <w:rFonts w:hint="default" w:cs="Times New Roman"/>
          <w:b w:val="0"/>
          <w:bCs/>
          <w:sz w:val="36"/>
          <w:szCs w:val="24"/>
          <w:u w:val="single"/>
          <w:lang w:val="en-US"/>
        </w:rPr>
        <w:t xml:space="preserve"> No</w:t>
      </w:r>
      <w:bookmarkEnd w:id="10"/>
      <w:bookmarkEnd w:id="11"/>
      <w:bookmarkEnd w:id="12"/>
      <w:bookmarkEnd w:id="13"/>
      <w:bookmarkEnd w:id="14"/>
      <w:bookmarkEnd w:id="15"/>
    </w:p>
    <w:p w14:paraId="201B5110">
      <w:pPr>
        <w:bidi w:val="0"/>
        <w:spacing w:line="360" w:lineRule="auto"/>
        <w:jc w:val="both"/>
        <w:rPr>
          <w:rFonts w:hint="default" w:ascii="Times New Roman" w:hAnsi="Times New Roman" w:cs="Times New Roman"/>
          <w:b w:val="0"/>
          <w:bCs/>
          <w:sz w:val="28"/>
          <w:szCs w:val="21"/>
          <w:lang w:val="en-US"/>
        </w:rPr>
      </w:pPr>
    </w:p>
    <w:p w14:paraId="403BA41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Table 1.1 Team Composition and Role</w:t>
      </w:r>
      <w:r>
        <w:rPr>
          <w:rFonts w:hint="default" w:cs="Times New Roman"/>
          <w:b w:val="0"/>
          <w:bCs/>
          <w:sz w:val="24"/>
          <w:szCs w:val="24"/>
          <w:lang w:val="en-US"/>
        </w:rPr>
        <w:t xml:space="preserve"> </w:t>
      </w:r>
      <w:r>
        <w:rPr>
          <w:rFonts w:hint="default" w:ascii="Times New Roman" w:hAnsi="Times New Roman" w:cs="Times New Roman"/>
          <w:b w:val="0"/>
          <w:bCs/>
          <w:sz w:val="24"/>
          <w:szCs w:val="24"/>
          <w:lang w:val="en-US"/>
        </w:rPr>
        <w:t>____________________________</w:t>
      </w:r>
      <w:r>
        <w:rPr>
          <w:rFonts w:hint="default" w:cs="Times New Roman"/>
          <w:b w:val="0"/>
          <w:bCs/>
          <w:sz w:val="24"/>
          <w:szCs w:val="24"/>
          <w:lang w:val="en-US"/>
        </w:rPr>
        <w:t>__________</w:t>
      </w:r>
      <w:r>
        <w:rPr>
          <w:rFonts w:hint="default" w:ascii="Times New Roman" w:hAnsi="Times New Roman" w:cs="Times New Roman"/>
          <w:b w:val="0"/>
          <w:bCs/>
          <w:sz w:val="24"/>
          <w:szCs w:val="24"/>
          <w:lang w:val="en-US"/>
        </w:rPr>
        <w:t xml:space="preserve"> 3</w:t>
      </w:r>
    </w:p>
    <w:p w14:paraId="179A2F9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Table 1.2 </w:t>
      </w:r>
      <w:r>
        <w:rPr>
          <w:rFonts w:hint="default" w:ascii="Times New Roman" w:hAnsi="Times New Roman" w:cs="Times New Roman"/>
          <w:b w:val="0"/>
          <w:bCs/>
          <w:sz w:val="24"/>
          <w:szCs w:val="24"/>
        </w:rPr>
        <w:t>Traffic Officer End-User Devices</w:t>
      </w:r>
      <w:r>
        <w:rPr>
          <w:rFonts w:hint="default" w:ascii="Times New Roman" w:hAnsi="Times New Roman" w:cs="Times New Roman"/>
          <w:b w:val="0"/>
          <w:bCs/>
          <w:sz w:val="24"/>
          <w:szCs w:val="24"/>
          <w:lang w:val="en-US"/>
        </w:rPr>
        <w:t xml:space="preserve"> ___________________________</w:t>
      </w:r>
      <w:r>
        <w:rPr>
          <w:rFonts w:hint="default" w:cs="Times New Roman"/>
          <w:b w:val="0"/>
          <w:bCs/>
          <w:sz w:val="24"/>
          <w:szCs w:val="24"/>
          <w:lang w:val="en-US"/>
        </w:rPr>
        <w:t>_</w:t>
      </w:r>
      <w:r>
        <w:rPr>
          <w:rFonts w:hint="default" w:ascii="Times New Roman" w:hAnsi="Times New Roman" w:cs="Times New Roman"/>
          <w:b w:val="0"/>
          <w:bCs/>
          <w:sz w:val="24"/>
          <w:szCs w:val="24"/>
          <w:lang w:val="en-US"/>
        </w:rPr>
        <w:t>_</w:t>
      </w:r>
      <w:r>
        <w:rPr>
          <w:rFonts w:hint="default" w:cs="Times New Roman"/>
          <w:b w:val="0"/>
          <w:bCs/>
          <w:sz w:val="24"/>
          <w:szCs w:val="24"/>
          <w:lang w:val="en-US"/>
        </w:rPr>
        <w:t>_____</w:t>
      </w:r>
      <w:r>
        <w:rPr>
          <w:rFonts w:hint="default" w:ascii="Times New Roman" w:hAnsi="Times New Roman" w:cs="Times New Roman"/>
          <w:b w:val="0"/>
          <w:bCs/>
          <w:sz w:val="24"/>
          <w:szCs w:val="24"/>
          <w:lang w:val="en-US"/>
        </w:rPr>
        <w:t xml:space="preserve"> </w:t>
      </w:r>
      <w:r>
        <w:rPr>
          <w:rFonts w:hint="default" w:cs="Times New Roman"/>
          <w:b w:val="0"/>
          <w:bCs/>
          <w:sz w:val="24"/>
          <w:szCs w:val="24"/>
          <w:lang w:val="en-US"/>
        </w:rPr>
        <w:t>9</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 xml:space="preserve">Table 1.3 </w:t>
      </w:r>
      <w:r>
        <w:rPr>
          <w:rFonts w:hint="default" w:ascii="Times New Roman" w:hAnsi="Times New Roman" w:cs="Times New Roman"/>
          <w:b w:val="0"/>
          <w:bCs/>
          <w:sz w:val="24"/>
          <w:szCs w:val="24"/>
        </w:rPr>
        <w:t>Data Center Server Infrastructure</w:t>
      </w:r>
      <w:r>
        <w:rPr>
          <w:rFonts w:hint="default" w:cs="Times New Roman"/>
          <w:b w:val="0"/>
          <w:bCs/>
          <w:sz w:val="24"/>
          <w:szCs w:val="24"/>
          <w:lang w:val="en-US"/>
        </w:rPr>
        <w:t xml:space="preserve"> </w:t>
      </w:r>
      <w:r>
        <w:rPr>
          <w:rFonts w:hint="default" w:ascii="Times New Roman" w:hAnsi="Times New Roman" w:cs="Times New Roman"/>
          <w:b w:val="0"/>
          <w:bCs/>
          <w:sz w:val="24"/>
          <w:szCs w:val="24"/>
          <w:lang w:val="en-US"/>
        </w:rPr>
        <w:t>____________________________</w:t>
      </w:r>
      <w:r>
        <w:rPr>
          <w:rFonts w:hint="default" w:cs="Times New Roman"/>
          <w:b w:val="0"/>
          <w:bCs/>
          <w:sz w:val="24"/>
          <w:szCs w:val="24"/>
          <w:lang w:val="en-US"/>
        </w:rPr>
        <w:t>______</w:t>
      </w:r>
      <w:r>
        <w:rPr>
          <w:rFonts w:hint="default" w:ascii="Times New Roman" w:hAnsi="Times New Roman" w:cs="Times New Roman"/>
          <w:b w:val="0"/>
          <w:bCs/>
          <w:sz w:val="24"/>
          <w:szCs w:val="24"/>
          <w:lang w:val="en-US"/>
        </w:rPr>
        <w:t xml:space="preserve"> </w:t>
      </w:r>
      <w:r>
        <w:rPr>
          <w:rFonts w:hint="default" w:cs="Times New Roman"/>
          <w:b w:val="0"/>
          <w:bCs/>
          <w:sz w:val="24"/>
          <w:szCs w:val="24"/>
          <w:lang w:val="en-US"/>
        </w:rPr>
        <w:t>10</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 xml:space="preserve">Table 1.4 </w:t>
      </w:r>
      <w:r>
        <w:rPr>
          <w:rFonts w:hint="default" w:ascii="Times New Roman" w:hAnsi="Times New Roman" w:cs="Times New Roman"/>
          <w:b w:val="0"/>
          <w:bCs/>
          <w:sz w:val="24"/>
          <w:szCs w:val="24"/>
        </w:rPr>
        <w:t>Supporting Infrastructure</w:t>
      </w:r>
      <w:r>
        <w:rPr>
          <w:rFonts w:hint="default" w:ascii="Times New Roman" w:hAnsi="Times New Roman" w:cs="Times New Roman"/>
          <w:b w:val="0"/>
          <w:bCs/>
          <w:sz w:val="24"/>
          <w:szCs w:val="24"/>
          <w:lang w:val="en-US"/>
        </w:rPr>
        <w:t xml:space="preserve"> ____________________________</w:t>
      </w:r>
      <w:r>
        <w:rPr>
          <w:rFonts w:hint="default" w:cs="Times New Roman"/>
          <w:b w:val="0"/>
          <w:bCs/>
          <w:sz w:val="24"/>
          <w:szCs w:val="24"/>
          <w:lang w:val="en-US"/>
        </w:rPr>
        <w:t>____________  10</w:t>
      </w:r>
    </w:p>
    <w:p w14:paraId="2C965DF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Table 1.5 </w:t>
      </w:r>
      <w:r>
        <w:rPr>
          <w:rFonts w:hint="default" w:ascii="Times New Roman" w:hAnsi="Times New Roman" w:cs="Times New Roman"/>
          <w:b w:val="0"/>
          <w:bCs/>
          <w:sz w:val="24"/>
          <w:szCs w:val="24"/>
        </w:rPr>
        <w:t>Connectivity &amp; Electricity (Annual Operational Cost)</w:t>
      </w:r>
      <w:r>
        <w:rPr>
          <w:rFonts w:hint="default" w:ascii="Times New Roman" w:hAnsi="Times New Roman" w:cs="Times New Roman"/>
          <w:b w:val="0"/>
          <w:bCs/>
          <w:sz w:val="24"/>
          <w:szCs w:val="24"/>
          <w:lang w:val="en-US"/>
        </w:rPr>
        <w:t xml:space="preserve"> _____________</w:t>
      </w:r>
      <w:r>
        <w:rPr>
          <w:rFonts w:hint="default" w:cs="Times New Roman"/>
          <w:b w:val="0"/>
          <w:bCs/>
          <w:sz w:val="24"/>
          <w:szCs w:val="24"/>
          <w:lang w:val="en-US"/>
        </w:rPr>
        <w:t>_</w:t>
      </w:r>
      <w:r>
        <w:rPr>
          <w:rFonts w:hint="default" w:ascii="Times New Roman" w:hAnsi="Times New Roman" w:cs="Times New Roman"/>
          <w:b w:val="0"/>
          <w:bCs/>
          <w:sz w:val="24"/>
          <w:szCs w:val="24"/>
          <w:lang w:val="en-US"/>
        </w:rPr>
        <w:t>___</w:t>
      </w:r>
      <w:r>
        <w:rPr>
          <w:rFonts w:hint="default" w:cs="Times New Roman"/>
          <w:b w:val="0"/>
          <w:bCs/>
          <w:sz w:val="24"/>
          <w:szCs w:val="24"/>
          <w:lang w:val="en-US"/>
        </w:rPr>
        <w:t>_10</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 xml:space="preserve">Table 1.6 </w:t>
      </w:r>
      <w:r>
        <w:rPr>
          <w:rFonts w:hint="default" w:ascii="Times New Roman" w:hAnsi="Times New Roman" w:cs="Times New Roman"/>
          <w:b w:val="0"/>
          <w:bCs/>
          <w:sz w:val="24"/>
          <w:szCs w:val="24"/>
        </w:rPr>
        <w:t>Training Cost (All Phases)</w:t>
      </w:r>
      <w:r>
        <w:rPr>
          <w:rFonts w:hint="default" w:cs="Times New Roman"/>
          <w:b w:val="0"/>
          <w:bCs/>
          <w:sz w:val="24"/>
          <w:szCs w:val="24"/>
          <w:lang w:val="en-US"/>
        </w:rPr>
        <w:t xml:space="preserve"> ________________________________________</w:t>
      </w:r>
      <w:r>
        <w:rPr>
          <w:rFonts w:hint="default" w:ascii="Times New Roman" w:hAnsi="Times New Roman" w:cs="Times New Roman"/>
          <w:b w:val="0"/>
          <w:bCs/>
          <w:sz w:val="24"/>
          <w:szCs w:val="24"/>
          <w:lang w:val="en-US"/>
        </w:rPr>
        <w:t>10</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Table1.7Phase one cost table</w:t>
      </w:r>
      <w:r>
        <w:rPr>
          <w:rFonts w:hint="default" w:cs="Times New Roman"/>
          <w:b w:val="0"/>
          <w:bCs/>
          <w:sz w:val="24"/>
          <w:szCs w:val="24"/>
          <w:lang w:val="en-US"/>
        </w:rPr>
        <w:t xml:space="preserve"> ______________________________________________</w:t>
      </w:r>
      <w:r>
        <w:rPr>
          <w:rFonts w:hint="default" w:ascii="Times New Roman" w:hAnsi="Times New Roman" w:cs="Times New Roman"/>
          <w:b w:val="0"/>
          <w:bCs/>
          <w:sz w:val="24"/>
          <w:szCs w:val="24"/>
          <w:lang w:val="en-US"/>
        </w:rPr>
        <w:t>1</w:t>
      </w:r>
      <w:r>
        <w:rPr>
          <w:rFonts w:hint="default" w:cs="Times New Roman"/>
          <w:b w:val="0"/>
          <w:bCs/>
          <w:sz w:val="24"/>
          <w:szCs w:val="24"/>
          <w:lang w:val="en-US"/>
        </w:rPr>
        <w:t>1</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Table1.8 Phase two cost table</w:t>
      </w:r>
      <w:r>
        <w:rPr>
          <w:rFonts w:hint="default" w:cs="Times New Roman"/>
          <w:b w:val="0"/>
          <w:bCs/>
          <w:sz w:val="24"/>
          <w:szCs w:val="24"/>
          <w:lang w:val="en-US"/>
        </w:rPr>
        <w:t xml:space="preserve"> _____________________________________________ </w:t>
      </w:r>
      <w:r>
        <w:rPr>
          <w:rFonts w:hint="default" w:ascii="Times New Roman" w:hAnsi="Times New Roman" w:cs="Times New Roman"/>
          <w:b w:val="0"/>
          <w:bCs/>
          <w:sz w:val="24"/>
          <w:szCs w:val="24"/>
          <w:lang w:val="en-US"/>
        </w:rPr>
        <w:t>11</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Table1.9 Phase three cost table</w:t>
      </w:r>
      <w:r>
        <w:rPr>
          <w:rFonts w:hint="default" w:cs="Times New Roman"/>
          <w:b w:val="0"/>
          <w:bCs/>
          <w:sz w:val="24"/>
          <w:szCs w:val="24"/>
          <w:lang w:val="en-US"/>
        </w:rPr>
        <w:t xml:space="preserve"> ____________________________________________</w:t>
      </w:r>
      <w:r>
        <w:rPr>
          <w:rFonts w:hint="default" w:ascii="Times New Roman" w:hAnsi="Times New Roman" w:cs="Times New Roman"/>
          <w:b w:val="0"/>
          <w:bCs/>
          <w:sz w:val="24"/>
          <w:szCs w:val="24"/>
          <w:lang w:val="en-US"/>
        </w:rPr>
        <w:t xml:space="preserve"> 1</w:t>
      </w:r>
      <w:r>
        <w:rPr>
          <w:rFonts w:hint="default" w:cs="Times New Roman"/>
          <w:b w:val="0"/>
          <w:bCs/>
          <w:sz w:val="24"/>
          <w:szCs w:val="24"/>
          <w:lang w:val="en-US"/>
        </w:rPr>
        <w:t>2</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Table1.10 Phase four cost table</w:t>
      </w:r>
      <w:r>
        <w:rPr>
          <w:rFonts w:hint="default" w:cs="Times New Roman"/>
          <w:b w:val="0"/>
          <w:bCs/>
          <w:sz w:val="24"/>
          <w:szCs w:val="24"/>
          <w:lang w:val="en-US"/>
        </w:rPr>
        <w:t xml:space="preserve"> ____________________________________________</w:t>
      </w:r>
      <w:r>
        <w:rPr>
          <w:rFonts w:hint="default" w:ascii="Times New Roman" w:hAnsi="Times New Roman" w:cs="Times New Roman"/>
          <w:b w:val="0"/>
          <w:bCs/>
          <w:sz w:val="24"/>
          <w:szCs w:val="24"/>
          <w:lang w:val="en-US"/>
        </w:rPr>
        <w:t>12</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Table1.11 Total cost breakdown table</w:t>
      </w:r>
      <w:r>
        <w:rPr>
          <w:rFonts w:hint="default" w:cs="Times New Roman"/>
          <w:b w:val="0"/>
          <w:bCs/>
          <w:sz w:val="24"/>
          <w:szCs w:val="24"/>
          <w:lang w:val="en-US"/>
        </w:rPr>
        <w:t xml:space="preserve"> _______________________________________</w:t>
      </w:r>
      <w:r>
        <w:rPr>
          <w:rFonts w:hint="default" w:ascii="Times New Roman" w:hAnsi="Times New Roman" w:cs="Times New Roman"/>
          <w:b w:val="0"/>
          <w:bCs/>
          <w:sz w:val="24"/>
          <w:szCs w:val="24"/>
          <w:lang w:val="en-US"/>
        </w:rPr>
        <w:t>1</w:t>
      </w:r>
      <w:r>
        <w:rPr>
          <w:rFonts w:hint="default" w:cs="Times New Roman"/>
          <w:b w:val="0"/>
          <w:bCs/>
          <w:sz w:val="24"/>
          <w:szCs w:val="24"/>
          <w:lang w:val="en-US"/>
        </w:rPr>
        <w:t>3</w:t>
      </w:r>
    </w:p>
    <w:p w14:paraId="5D2B056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Table 1.12 Cost reduction</w:t>
      </w:r>
      <w:r>
        <w:rPr>
          <w:rFonts w:hint="default" w:cs="Times New Roman"/>
          <w:b w:val="0"/>
          <w:bCs/>
          <w:sz w:val="24"/>
          <w:szCs w:val="24"/>
          <w:lang w:val="en-US"/>
        </w:rPr>
        <w:t xml:space="preserve"> ________________________________________________</w:t>
      </w:r>
      <w:r>
        <w:rPr>
          <w:rFonts w:hint="default" w:ascii="Times New Roman" w:hAnsi="Times New Roman" w:cs="Times New Roman"/>
          <w:b w:val="0"/>
          <w:bCs/>
          <w:sz w:val="24"/>
          <w:szCs w:val="24"/>
          <w:lang w:val="en-US"/>
        </w:rPr>
        <w:t xml:space="preserve"> 12</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 xml:space="preserve">Table 1.13 </w:t>
      </w:r>
      <w:r>
        <w:rPr>
          <w:rFonts w:hint="default" w:ascii="Times New Roman" w:hAnsi="Times New Roman" w:cs="Times New Roman"/>
          <w:b w:val="0"/>
          <w:bCs/>
          <w:sz w:val="24"/>
          <w:szCs w:val="24"/>
        </w:rPr>
        <w:t>Tools and Technologies Used</w:t>
      </w:r>
      <w:r>
        <w:rPr>
          <w:rFonts w:hint="default" w:ascii="Times New Roman" w:hAnsi="Times New Roman" w:cs="Times New Roman"/>
          <w:b w:val="0"/>
          <w:bCs/>
          <w:sz w:val="24"/>
          <w:szCs w:val="24"/>
          <w:lang w:val="en-US"/>
        </w:rPr>
        <w:t xml:space="preserve"> __________________________</w:t>
      </w:r>
      <w:r>
        <w:rPr>
          <w:rFonts w:hint="default" w:cs="Times New Roman"/>
          <w:b w:val="0"/>
          <w:bCs/>
          <w:sz w:val="24"/>
          <w:szCs w:val="24"/>
          <w:lang w:val="en-US"/>
        </w:rPr>
        <w:t>_</w:t>
      </w:r>
      <w:r>
        <w:rPr>
          <w:rFonts w:hint="default" w:ascii="Times New Roman" w:hAnsi="Times New Roman" w:cs="Times New Roman"/>
          <w:b w:val="0"/>
          <w:bCs/>
          <w:sz w:val="24"/>
          <w:szCs w:val="24"/>
          <w:lang w:val="en-US"/>
        </w:rPr>
        <w:t>__</w:t>
      </w:r>
      <w:r>
        <w:rPr>
          <w:rFonts w:hint="default" w:cs="Times New Roman"/>
          <w:b w:val="0"/>
          <w:bCs/>
          <w:sz w:val="24"/>
          <w:szCs w:val="24"/>
          <w:lang w:val="en-US"/>
        </w:rPr>
        <w:t>______</w:t>
      </w:r>
      <w:r>
        <w:rPr>
          <w:rFonts w:hint="default" w:ascii="Times New Roman" w:hAnsi="Times New Roman" w:cs="Times New Roman"/>
          <w:b w:val="0"/>
          <w:bCs/>
          <w:sz w:val="24"/>
          <w:szCs w:val="24"/>
          <w:lang w:val="en-US"/>
        </w:rPr>
        <w:t>_ 1</w:t>
      </w:r>
      <w:r>
        <w:rPr>
          <w:rFonts w:hint="default" w:cs="Times New Roman"/>
          <w:b w:val="0"/>
          <w:bCs/>
          <w:sz w:val="24"/>
          <w:szCs w:val="24"/>
          <w:lang w:val="en-US"/>
        </w:rPr>
        <w:t>8</w:t>
      </w:r>
      <w:r>
        <w:rPr>
          <w:rFonts w:hint="default" w:cs="Times New Roman"/>
          <w:b w:val="0"/>
          <w:bCs/>
          <w:sz w:val="24"/>
          <w:szCs w:val="24"/>
          <w:lang w:val="en-US"/>
        </w:rPr>
        <w:br w:type="textWrapping"/>
      </w:r>
    </w:p>
    <w:p w14:paraId="1EBF4FC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Table 2.1</w:t>
      </w:r>
      <w:r>
        <w:rPr>
          <w:rFonts w:hint="default" w:ascii="Times New Roman" w:hAnsi="Times New Roman" w:cs="Times New Roman"/>
          <w:b w:val="0"/>
          <w:bCs/>
          <w:sz w:val="24"/>
          <w:szCs w:val="24"/>
        </w:rPr>
        <w:t xml:space="preserve"> Proposed System Addresses Existing Problems</w:t>
      </w:r>
      <w:r>
        <w:rPr>
          <w:rFonts w:hint="default" w:cs="Times New Roman"/>
          <w:b w:val="0"/>
          <w:bCs/>
          <w:sz w:val="24"/>
          <w:szCs w:val="24"/>
          <w:lang w:val="en-US"/>
        </w:rPr>
        <w:t xml:space="preserve"> _______________________ 30</w:t>
      </w:r>
    </w:p>
    <w:p w14:paraId="25684AC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cs="Times New Roman"/>
          <w:b w:val="0"/>
          <w:bCs/>
          <w:sz w:val="24"/>
          <w:szCs w:val="24"/>
          <w:lang w:val="en-US"/>
        </w:rPr>
        <w:t>Table 2.2 Comparison of Existing and Proposed Systems _______________________ 34</w:t>
      </w:r>
    </w:p>
    <w:p w14:paraId="3D5B071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p>
    <w:p w14:paraId="4698D63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Table 3.1 </w:t>
      </w:r>
      <w:r>
        <w:rPr>
          <w:rFonts w:hint="default" w:ascii="Times New Roman" w:hAnsi="Times New Roman" w:cs="Times New Roman"/>
          <w:b w:val="0"/>
          <w:bCs/>
          <w:sz w:val="24"/>
          <w:szCs w:val="24"/>
        </w:rPr>
        <w:t>Stakeholders and System Interaction</w:t>
      </w:r>
      <w:r>
        <w:rPr>
          <w:rFonts w:hint="default" w:cs="Times New Roman"/>
          <w:b w:val="0"/>
          <w:bCs/>
          <w:sz w:val="24"/>
          <w:szCs w:val="24"/>
          <w:lang w:val="en-US"/>
        </w:rPr>
        <w:t xml:space="preserve"> _______________________________  </w:t>
      </w:r>
      <w:r>
        <w:rPr>
          <w:rFonts w:hint="default" w:ascii="Times New Roman" w:hAnsi="Times New Roman" w:cs="Times New Roman"/>
          <w:b w:val="0"/>
          <w:bCs/>
          <w:sz w:val="24"/>
          <w:szCs w:val="24"/>
          <w:lang w:val="en-US"/>
        </w:rPr>
        <w:t>3</w:t>
      </w:r>
      <w:r>
        <w:rPr>
          <w:rFonts w:hint="default" w:cs="Times New Roman"/>
          <w:b w:val="0"/>
          <w:bCs/>
          <w:sz w:val="24"/>
          <w:szCs w:val="24"/>
          <w:lang w:val="en-US"/>
        </w:rPr>
        <w:t>9</w:t>
      </w:r>
    </w:p>
    <w:p w14:paraId="16335E3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b w:val="0"/>
          <w:bCs/>
          <w:lang w:val="en-US"/>
        </w:rPr>
      </w:pPr>
      <w:r>
        <w:rPr>
          <w:rFonts w:hint="default" w:ascii="Times New Roman" w:hAnsi="Times New Roman" w:cs="Times New Roman"/>
          <w:b w:val="0"/>
          <w:bCs/>
          <w:sz w:val="24"/>
          <w:szCs w:val="24"/>
          <w:lang w:val="en-US"/>
        </w:rPr>
        <w:t>Table 3.</w:t>
      </w:r>
      <w:r>
        <w:rPr>
          <w:rFonts w:hint="default" w:cs="Times New Roman"/>
          <w:b w:val="0"/>
          <w:bCs/>
          <w:sz w:val="24"/>
          <w:szCs w:val="24"/>
          <w:lang w:val="en-US"/>
        </w:rPr>
        <w:t>2</w:t>
      </w:r>
      <w:r>
        <w:rPr>
          <w:rFonts w:hint="default" w:ascii="Times New Roman" w:hAnsi="Times New Roman" w:cs="Times New Roman"/>
          <w:b w:val="0"/>
          <w:bCs/>
          <w:sz w:val="24"/>
          <w:szCs w:val="24"/>
        </w:rPr>
        <w:t xml:space="preserve"> Alignment with Use Cases</w:t>
      </w:r>
      <w:r>
        <w:rPr>
          <w:rFonts w:hint="default" w:cs="Times New Roman"/>
          <w:b w:val="0"/>
          <w:bCs/>
          <w:sz w:val="24"/>
          <w:szCs w:val="24"/>
          <w:lang w:val="en-US"/>
        </w:rPr>
        <w:t xml:space="preserve"> _______________________________________  </w:t>
      </w:r>
      <w:r>
        <w:rPr>
          <w:rFonts w:hint="default" w:ascii="Times New Roman" w:hAnsi="Times New Roman" w:cs="Times New Roman"/>
          <w:b w:val="0"/>
          <w:bCs/>
          <w:sz w:val="24"/>
          <w:szCs w:val="24"/>
          <w:lang w:val="en-US"/>
        </w:rPr>
        <w:t>5</w:t>
      </w:r>
      <w:r>
        <w:rPr>
          <w:rFonts w:hint="default" w:cs="Times New Roman"/>
          <w:b w:val="0"/>
          <w:bCs/>
          <w:sz w:val="24"/>
          <w:szCs w:val="24"/>
          <w:lang w:val="en-US"/>
        </w:rPr>
        <w:t>8</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 3.</w:t>
      </w:r>
      <w:r>
        <w:rPr>
          <w:rFonts w:hint="default" w:cs="Times New Roman"/>
          <w:b w:val="0"/>
          <w:bCs/>
          <w:sz w:val="24"/>
          <w:szCs w:val="24"/>
          <w:lang w:val="en-US"/>
        </w:rPr>
        <w:t>3</w:t>
      </w:r>
      <w:r>
        <w:rPr>
          <w:rFonts w:hint="default" w:ascii="Times New Roman" w:hAnsi="Times New Roman" w:cs="Times New Roman"/>
          <w:b w:val="0"/>
          <w:bCs/>
          <w:sz w:val="24"/>
          <w:szCs w:val="24"/>
        </w:rPr>
        <w:t xml:space="preserve"> Legend and Modeling Conventions</w:t>
      </w:r>
      <w:r>
        <w:rPr>
          <w:rFonts w:hint="default" w:cs="Times New Roman"/>
          <w:b w:val="0"/>
          <w:bCs/>
          <w:sz w:val="24"/>
          <w:szCs w:val="24"/>
          <w:lang w:val="en-US"/>
        </w:rPr>
        <w:t xml:space="preserve"> _________________________________</w:t>
      </w:r>
      <w:r>
        <w:rPr>
          <w:rFonts w:hint="default" w:ascii="Times New Roman" w:hAnsi="Times New Roman" w:cs="Times New Roman"/>
          <w:b w:val="0"/>
          <w:bCs/>
          <w:sz w:val="24"/>
          <w:szCs w:val="24"/>
          <w:lang w:val="en-US"/>
        </w:rPr>
        <w:t>5</w:t>
      </w:r>
      <w:r>
        <w:rPr>
          <w:rFonts w:hint="default" w:cs="Times New Roman"/>
          <w:b w:val="0"/>
          <w:bCs/>
          <w:sz w:val="24"/>
          <w:szCs w:val="24"/>
          <w:lang w:val="en-US"/>
        </w:rPr>
        <w:t>9</w:t>
      </w:r>
      <w:r>
        <w:rPr>
          <w:rFonts w:hint="default" w:ascii="Times New Roman" w:hAnsi="Times New Roman" w:cs="Times New Roman"/>
          <w:b w:val="0"/>
          <w:bCs/>
          <w:sz w:val="24"/>
          <w:szCs w:val="24"/>
          <w:lang w:val="en-US"/>
        </w:rPr>
        <w:br w:type="textWrapping"/>
      </w:r>
      <w:r>
        <w:rPr>
          <w:rFonts w:hint="default"/>
          <w:b w:val="0"/>
          <w:bCs/>
          <w:lang w:val="en-US"/>
        </w:rPr>
        <w:t>Table 3.4</w:t>
      </w:r>
      <w:r>
        <w:rPr>
          <w:rFonts w:hint="default"/>
          <w:b w:val="0"/>
          <w:bCs/>
        </w:rPr>
        <w:t xml:space="preserve"> </w:t>
      </w:r>
      <w:r>
        <w:rPr>
          <w:rFonts w:hint="default"/>
          <w:b w:val="0"/>
          <w:bCs/>
          <w:lang w:val="en-US"/>
        </w:rPr>
        <w:t xml:space="preserve">Role and UX Design Rationale </w:t>
      </w:r>
      <w:r>
        <w:rPr>
          <w:rFonts w:hint="default" w:cs="Times New Roman"/>
          <w:b w:val="0"/>
          <w:bCs/>
          <w:sz w:val="24"/>
          <w:szCs w:val="24"/>
          <w:lang w:val="en-US"/>
        </w:rPr>
        <w:t>____________________________________</w:t>
      </w:r>
      <w:r>
        <w:rPr>
          <w:rFonts w:hint="default"/>
          <w:b w:val="0"/>
          <w:bCs/>
          <w:lang w:val="en-US"/>
        </w:rPr>
        <w:t xml:space="preserve"> 83</w:t>
      </w:r>
    </w:p>
    <w:p w14:paraId="14403E3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b w:val="0"/>
          <w:bCs/>
          <w:lang w:val="en-US"/>
        </w:rPr>
      </w:pPr>
    </w:p>
    <w:p w14:paraId="339B0B9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Table 4.1</w:t>
      </w:r>
      <w:r>
        <w:rPr>
          <w:rFonts w:hint="default" w:ascii="Times New Roman" w:hAnsi="Times New Roman" w:cs="Times New Roman"/>
          <w:b w:val="0"/>
          <w:bCs/>
          <w:sz w:val="24"/>
          <w:szCs w:val="24"/>
        </w:rPr>
        <w:t xml:space="preserve"> Relationship Between Analysis Artifacts and Design Artifacts</w:t>
      </w:r>
      <w:r>
        <w:rPr>
          <w:rFonts w:hint="default" w:cs="Times New Roman"/>
          <w:b w:val="0"/>
          <w:bCs/>
          <w:sz w:val="24"/>
          <w:szCs w:val="24"/>
          <w:lang w:val="en-US"/>
        </w:rPr>
        <w:t xml:space="preserve"> ____________92</w:t>
      </w:r>
      <w:r>
        <w:rPr>
          <w:rFonts w:hint="default" w:ascii="Times New Roman" w:hAnsi="Times New Roman" w:cs="Times New Roman"/>
          <w:b w:val="0"/>
          <w:bCs/>
          <w:sz w:val="24"/>
          <w:szCs w:val="24"/>
          <w:lang w:val="en-US"/>
        </w:rPr>
        <w:br w:type="textWrapping"/>
      </w:r>
      <w:r>
        <w:rPr>
          <w:rFonts w:hint="default" w:ascii="Times New Roman" w:hAnsi="Times New Roman" w:cs="Times New Roman"/>
          <w:b w:val="0"/>
          <w:bCs/>
          <w:sz w:val="24"/>
          <w:szCs w:val="24"/>
          <w:lang w:val="en-US"/>
        </w:rPr>
        <w:t>Table 4.2</w:t>
      </w:r>
      <w:r>
        <w:rPr>
          <w:rFonts w:hint="default" w:ascii="Times New Roman" w:hAnsi="Times New Roman" w:cs="Times New Roman"/>
          <w:b w:val="0"/>
          <w:bCs/>
          <w:sz w:val="24"/>
          <w:szCs w:val="24"/>
        </w:rPr>
        <w:t xml:space="preserve"> Actor</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to</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Layer Mapping</w:t>
      </w:r>
      <w:r>
        <w:rPr>
          <w:rFonts w:hint="default" w:cs="Times New Roman"/>
          <w:b w:val="0"/>
          <w:bCs/>
          <w:sz w:val="24"/>
          <w:szCs w:val="24"/>
          <w:lang w:val="en-US"/>
        </w:rPr>
        <w:t xml:space="preserve"> __________________________________________ </w:t>
      </w:r>
      <w:r>
        <w:rPr>
          <w:rFonts w:hint="default" w:ascii="Times New Roman" w:hAnsi="Times New Roman" w:cs="Times New Roman"/>
          <w:b w:val="0"/>
          <w:bCs/>
          <w:sz w:val="24"/>
          <w:szCs w:val="24"/>
          <w:lang w:val="en-US"/>
        </w:rPr>
        <w:t>9</w:t>
      </w:r>
      <w:r>
        <w:rPr>
          <w:rFonts w:hint="default" w:cs="Times New Roman"/>
          <w:b w:val="0"/>
          <w:bCs/>
          <w:sz w:val="24"/>
          <w:szCs w:val="24"/>
          <w:lang w:val="en-US"/>
        </w:rPr>
        <w:t>8</w:t>
      </w:r>
    </w:p>
    <w:p w14:paraId="5ADD213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Table 4.3</w:t>
      </w:r>
      <w:r>
        <w:rPr>
          <w:rFonts w:hint="default" w:ascii="Times New Roman" w:hAnsi="Times New Roman" w:cs="Times New Roman"/>
          <w:b w:val="0"/>
          <w:bCs/>
          <w:sz w:val="24"/>
          <w:szCs w:val="24"/>
        </w:rPr>
        <w:t xml:space="preserve"> Architectural Support for Phased Deployment</w:t>
      </w:r>
      <w:r>
        <w:rPr>
          <w:rFonts w:hint="default" w:ascii="Times New Roman" w:hAnsi="Times New Roman" w:cs="Times New Roman"/>
          <w:b w:val="0"/>
          <w:bCs/>
          <w:sz w:val="24"/>
          <w:szCs w:val="24"/>
          <w:lang w:val="en-US"/>
        </w:rPr>
        <w:t xml:space="preserve"> </w:t>
      </w:r>
      <w:r>
        <w:rPr>
          <w:rFonts w:hint="default" w:cs="Times New Roman"/>
          <w:b w:val="0"/>
          <w:bCs/>
          <w:sz w:val="24"/>
          <w:szCs w:val="24"/>
          <w:lang w:val="en-US"/>
        </w:rPr>
        <w:t xml:space="preserve"> _________________________</w:t>
      </w:r>
      <w:r>
        <w:rPr>
          <w:rFonts w:hint="default" w:ascii="Times New Roman" w:hAnsi="Times New Roman" w:cs="Times New Roman"/>
          <w:b w:val="0"/>
          <w:bCs/>
          <w:sz w:val="24"/>
          <w:szCs w:val="24"/>
          <w:lang w:val="en-US"/>
        </w:rPr>
        <w:t>9</w:t>
      </w:r>
      <w:r>
        <w:rPr>
          <w:rFonts w:hint="default" w:cs="Times New Roman"/>
          <w:b w:val="0"/>
          <w:bCs/>
          <w:sz w:val="24"/>
          <w:szCs w:val="24"/>
          <w:lang w:val="en-US"/>
        </w:rPr>
        <w:t>9</w:t>
      </w:r>
    </w:p>
    <w:p w14:paraId="47BF002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cs="Times New Roman"/>
          <w:b w:val="0"/>
          <w:bCs/>
          <w:sz w:val="24"/>
          <w:szCs w:val="24"/>
          <w:lang w:val="en-US"/>
        </w:rPr>
      </w:pPr>
      <w:r>
        <w:rPr>
          <w:rFonts w:hint="default" w:ascii="Times New Roman" w:hAnsi="Times New Roman" w:cs="Times New Roman"/>
          <w:b w:val="0"/>
          <w:bCs/>
          <w:sz w:val="24"/>
          <w:szCs w:val="24"/>
          <w:lang w:val="en-US"/>
        </w:rPr>
        <w:t>Table 4.4</w:t>
      </w:r>
      <w:r>
        <w:rPr>
          <w:rFonts w:hint="default" w:ascii="Times New Roman" w:hAnsi="Times New Roman" w:cs="Times New Roman"/>
          <w:b w:val="0"/>
          <w:bCs/>
          <w:sz w:val="24"/>
          <w:szCs w:val="24"/>
        </w:rPr>
        <w:t xml:space="preserve"> Architectural Benefits Summary</w:t>
      </w:r>
      <w:r>
        <w:rPr>
          <w:rFonts w:hint="default" w:cs="Times New Roman"/>
          <w:b w:val="0"/>
          <w:bCs/>
          <w:sz w:val="24"/>
          <w:szCs w:val="24"/>
          <w:lang w:val="en-US"/>
        </w:rPr>
        <w:t xml:space="preserve"> ____________________________________</w:t>
      </w:r>
      <w:r>
        <w:rPr>
          <w:rFonts w:hint="default" w:ascii="Times New Roman" w:hAnsi="Times New Roman" w:cs="Times New Roman"/>
          <w:b w:val="0"/>
          <w:bCs/>
          <w:sz w:val="24"/>
          <w:szCs w:val="24"/>
          <w:lang w:val="en-US"/>
        </w:rPr>
        <w:t>9</w:t>
      </w:r>
      <w:r>
        <w:rPr>
          <w:rFonts w:hint="default" w:cs="Times New Roman"/>
          <w:b w:val="0"/>
          <w:bCs/>
          <w:sz w:val="24"/>
          <w:szCs w:val="24"/>
          <w:lang w:val="en-US"/>
        </w:rPr>
        <w:t>9</w:t>
      </w:r>
    </w:p>
    <w:p w14:paraId="3329852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Table 4.5 </w:t>
      </w:r>
      <w:r>
        <w:rPr>
          <w:rFonts w:hint="default" w:ascii="Times New Roman" w:hAnsi="Times New Roman" w:cs="Times New Roman"/>
          <w:b w:val="0"/>
          <w:bCs/>
          <w:sz w:val="24"/>
          <w:szCs w:val="24"/>
        </w:rPr>
        <w:t>Specialized User Classes</w:t>
      </w:r>
      <w:r>
        <w:rPr>
          <w:rFonts w:hint="default" w:ascii="Times New Roman" w:hAnsi="Times New Roman" w:cs="Times New Roman"/>
          <w:b w:val="0"/>
          <w:bCs/>
          <w:sz w:val="24"/>
          <w:szCs w:val="24"/>
          <w:lang w:val="en-US"/>
        </w:rPr>
        <w:t xml:space="preserve"> </w:t>
      </w:r>
      <w:r>
        <w:rPr>
          <w:rFonts w:hint="default" w:cs="Times New Roman"/>
          <w:b w:val="0"/>
          <w:bCs/>
          <w:sz w:val="24"/>
          <w:szCs w:val="24"/>
          <w:lang w:val="en-US"/>
        </w:rPr>
        <w:t xml:space="preserve"> _________________________________________ 100</w:t>
      </w:r>
    </w:p>
    <w:p w14:paraId="7F4B86E4">
      <w:pPr>
        <w:bidi w:val="0"/>
        <w:jc w:val="left"/>
        <w:rPr>
          <w:rFonts w:hint="default"/>
          <w:lang w:val="en-US"/>
        </w:rPr>
      </w:pPr>
      <w:r>
        <w:rPr>
          <w:rFonts w:hint="default"/>
          <w:b w:val="0"/>
          <w:bCs/>
          <w:sz w:val="24"/>
          <w:szCs w:val="24"/>
          <w:lang w:val="en-US"/>
        </w:rPr>
        <w:t>Table 4.6</w:t>
      </w:r>
      <w:r>
        <w:rPr>
          <w:rFonts w:hint="default"/>
          <w:b w:val="0"/>
          <w:bCs/>
          <w:sz w:val="24"/>
          <w:szCs w:val="24"/>
        </w:rPr>
        <w:t xml:space="preserve"> Network &amp; Security Boundaries</w:t>
      </w:r>
      <w:r>
        <w:rPr>
          <w:rFonts w:hint="default"/>
          <w:b w:val="0"/>
          <w:bCs/>
          <w:sz w:val="24"/>
          <w:szCs w:val="24"/>
          <w:lang w:val="en-US"/>
        </w:rPr>
        <w:t xml:space="preserve"> ____________________________________121</w:t>
      </w:r>
      <w:r>
        <w:rPr>
          <w:rFonts w:hint="default"/>
          <w:b w:val="0"/>
          <w:bCs/>
          <w:sz w:val="24"/>
          <w:szCs w:val="24"/>
          <w:lang w:val="en-US"/>
        </w:rPr>
        <w:br w:type="textWrapping"/>
      </w:r>
      <w:r>
        <w:rPr>
          <w:rFonts w:hint="default"/>
          <w:b w:val="0"/>
          <w:bCs/>
          <w:sz w:val="24"/>
          <w:szCs w:val="24"/>
          <w:lang w:val="en-US"/>
        </w:rPr>
        <w:t xml:space="preserve">Table 4.7 </w:t>
      </w:r>
      <w:r>
        <w:rPr>
          <w:rFonts w:hint="default"/>
          <w:b w:val="0"/>
          <w:bCs/>
          <w:sz w:val="24"/>
          <w:szCs w:val="24"/>
        </w:rPr>
        <w:t xml:space="preserve"> Retention and Archival Polic</w:t>
      </w:r>
      <w:r>
        <w:rPr>
          <w:rFonts w:hint="default"/>
          <w:b w:val="0"/>
          <w:bCs/>
          <w:sz w:val="24"/>
          <w:szCs w:val="24"/>
          <w:lang w:val="en-US"/>
        </w:rPr>
        <w:t>y _____________________________________128</w:t>
      </w:r>
      <w:r>
        <w:rPr>
          <w:rFonts w:hint="default"/>
          <w:b w:val="0"/>
          <w:bCs/>
          <w:sz w:val="24"/>
          <w:szCs w:val="24"/>
          <w:lang w:val="en-US"/>
        </w:rPr>
        <w:br w:type="textWrapping"/>
      </w:r>
      <w:r>
        <w:rPr>
          <w:rFonts w:hint="default"/>
          <w:b w:val="0"/>
          <w:bCs/>
          <w:sz w:val="24"/>
          <w:szCs w:val="24"/>
          <w:lang w:val="en-US"/>
        </w:rPr>
        <w:t>Table 4.8</w:t>
      </w:r>
      <w:r>
        <w:rPr>
          <w:rFonts w:hint="default"/>
          <w:b w:val="0"/>
          <w:bCs/>
          <w:sz w:val="24"/>
          <w:szCs w:val="24"/>
        </w:rPr>
        <w:t xml:space="preserve"> User Roles and UI Access Scope</w:t>
      </w:r>
      <w:r>
        <w:rPr>
          <w:rFonts w:hint="default"/>
          <w:b w:val="0"/>
          <w:bCs/>
          <w:sz w:val="24"/>
          <w:szCs w:val="24"/>
          <w:lang w:val="en-US"/>
        </w:rPr>
        <w:t xml:space="preserve"> ___________________________________ 129</w:t>
      </w:r>
      <w:r>
        <w:rPr>
          <w:rFonts w:hint="default"/>
          <w:b w:val="0"/>
          <w:bCs/>
          <w:sz w:val="24"/>
          <w:szCs w:val="24"/>
          <w:lang w:val="en-US"/>
        </w:rPr>
        <w:br w:type="textWrapping"/>
      </w:r>
      <w:r>
        <w:rPr>
          <w:rFonts w:hint="default"/>
          <w:b w:val="0"/>
          <w:bCs/>
          <w:sz w:val="24"/>
          <w:szCs w:val="24"/>
          <w:lang w:val="en-US"/>
        </w:rPr>
        <w:t>Table 4.9</w:t>
      </w:r>
      <w:r>
        <w:rPr>
          <w:rFonts w:hint="default"/>
          <w:b w:val="0"/>
          <w:bCs/>
          <w:sz w:val="24"/>
          <w:szCs w:val="24"/>
        </w:rPr>
        <w:t xml:space="preserve"> Risk Management and Mitigation</w:t>
      </w:r>
      <w:r>
        <w:rPr>
          <w:rFonts w:hint="default"/>
          <w:b w:val="0"/>
          <w:bCs/>
          <w:sz w:val="24"/>
          <w:szCs w:val="24"/>
          <w:lang w:val="en-US"/>
        </w:rPr>
        <w:t xml:space="preserve"> ___________________________________137</w:t>
      </w:r>
      <w:r>
        <w:rPr>
          <w:rFonts w:hint="default"/>
          <w:b w:val="0"/>
          <w:bCs/>
          <w:sz w:val="24"/>
          <w:szCs w:val="24"/>
          <w:lang w:val="en-US"/>
        </w:rPr>
        <w:br w:type="textWrapping"/>
      </w:r>
      <w:r>
        <w:rPr>
          <w:rFonts w:hint="default"/>
          <w:b w:val="0"/>
          <w:bCs/>
        </w:rPr>
        <w:t xml:space="preserve">Table </w:t>
      </w:r>
      <w:r>
        <w:rPr>
          <w:rFonts w:hint="default"/>
          <w:b w:val="0"/>
          <w:bCs/>
          <w:lang w:val="en-US"/>
        </w:rPr>
        <w:t>A</w:t>
      </w:r>
      <w:r>
        <w:rPr>
          <w:rFonts w:hint="default"/>
          <w:b w:val="0"/>
          <w:bCs/>
        </w:rPr>
        <w:t>.1 Summary of Project Tasks, Duration, and Focus</w:t>
      </w:r>
      <w:r>
        <w:rPr>
          <w:rFonts w:hint="default"/>
          <w:b w:val="0"/>
          <w:bCs/>
          <w:lang w:val="en-US"/>
        </w:rPr>
        <w:t xml:space="preserve"> ______________________  145</w:t>
      </w:r>
    </w:p>
    <w:p w14:paraId="5DFC7746">
      <w:pPr>
        <w:rPr>
          <w:rFonts w:hint="default"/>
          <w:lang w:val="en-US"/>
        </w:rPr>
      </w:pPr>
      <w:r>
        <w:rPr>
          <w:rFonts w:hint="default"/>
          <w:lang w:val="en-US"/>
        </w:rPr>
        <w:br w:type="page"/>
      </w:r>
    </w:p>
    <w:p w14:paraId="7B028ECC">
      <w:pPr>
        <w:pStyle w:val="2"/>
        <w:bidi w:val="0"/>
        <w:jc w:val="center"/>
        <w:rPr>
          <w:rFonts w:hint="default"/>
          <w:lang w:val="en-US"/>
        </w:rPr>
      </w:pPr>
      <w:bookmarkStart w:id="16" w:name="_Toc1281844090"/>
      <w:bookmarkStart w:id="17" w:name="_Toc1764074622"/>
      <w:r>
        <w:rPr>
          <w:rFonts w:hint="default"/>
          <w:lang w:val="en-US"/>
        </w:rPr>
        <w:t>List of Figures</w:t>
      </w:r>
      <w:bookmarkEnd w:id="16"/>
      <w:bookmarkEnd w:id="17"/>
    </w:p>
    <w:p w14:paraId="59C85D22">
      <w:pPr>
        <w:bidi w:val="0"/>
        <w:jc w:val="center"/>
        <w:outlineLvl w:val="0"/>
        <w:rPr>
          <w:rFonts w:hint="default" w:ascii="Times New Roman" w:hAnsi="Times New Roman" w:cs="Times New Roman"/>
          <w:b w:val="0"/>
          <w:bCs/>
          <w:sz w:val="32"/>
          <w:szCs w:val="22"/>
          <w:lang w:val="en-US"/>
        </w:rPr>
      </w:pPr>
      <w:bookmarkStart w:id="18" w:name="_Toc397673926"/>
      <w:bookmarkStart w:id="19" w:name="_Toc642941472"/>
      <w:r>
        <w:rPr>
          <w:rFonts w:hint="default" w:cs="Times New Roman"/>
          <w:b w:val="0"/>
          <w:bCs/>
          <w:sz w:val="36"/>
          <w:szCs w:val="24"/>
          <w:u w:val="single"/>
          <w:lang w:val="en-US"/>
        </w:rPr>
        <w:t>Figure</w:t>
      </w:r>
      <w:r>
        <w:rPr>
          <w:rFonts w:hint="default" w:cs="Times New Roman"/>
          <w:b w:val="0"/>
          <w:bCs/>
          <w:sz w:val="36"/>
          <w:szCs w:val="24"/>
          <w:lang w:val="en-US"/>
        </w:rPr>
        <w:t xml:space="preserve">                                                                          </w:t>
      </w:r>
      <w:r>
        <w:rPr>
          <w:rFonts w:hint="default" w:cs="Times New Roman"/>
          <w:b w:val="0"/>
          <w:bCs/>
          <w:sz w:val="36"/>
          <w:szCs w:val="24"/>
          <w:u w:val="single"/>
          <w:lang w:val="en-US"/>
        </w:rPr>
        <w:t>Page No</w:t>
      </w:r>
      <w:bookmarkEnd w:id="18"/>
      <w:bookmarkEnd w:id="19"/>
    </w:p>
    <w:p w14:paraId="4AAEF47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b w:val="0"/>
          <w:bCs/>
          <w:i w:val="0"/>
          <w:iCs w:val="0"/>
          <w:sz w:val="24"/>
          <w:szCs w:val="24"/>
          <w:lang w:val="en-US"/>
        </w:rPr>
        <w:t>Fig 3.1 Use case UML Diagram of ALPR STMS, Hawassa _______________________ 45</w:t>
      </w:r>
    </w:p>
    <w:p w14:paraId="65A5339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3.2 Class UML Diagram ALPR STMS, Hawassa </w:t>
      </w:r>
      <w:r>
        <w:rPr>
          <w:rFonts w:hint="default" w:ascii="Times New Roman Regular" w:hAnsi="Times New Roman Regular"/>
          <w:b w:val="0"/>
          <w:bCs/>
          <w:sz w:val="24"/>
          <w:szCs w:val="24"/>
          <w:lang w:val="en-US"/>
        </w:rPr>
        <w:t xml:space="preserve">____________________________ </w:t>
      </w:r>
      <w:r>
        <w:rPr>
          <w:rFonts w:hint="default" w:ascii="Times New Roman Regular" w:hAnsi="Times New Roman Regular" w:cs="Times New Roman Regular"/>
          <w:b w:val="0"/>
          <w:bCs/>
          <w:sz w:val="24"/>
          <w:szCs w:val="24"/>
          <w:lang w:val="en-US"/>
        </w:rPr>
        <w:t>58</w:t>
      </w:r>
    </w:p>
    <w:p w14:paraId="69678B7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3.3 Security </w:t>
      </w:r>
      <w:r>
        <w:rPr>
          <w:rFonts w:hint="default" w:ascii="Times New Roman Regular" w:hAnsi="Times New Roman Regular" w:cs="Times New Roman Regular"/>
          <w:b w:val="0"/>
          <w:bCs/>
          <w:sz w:val="24"/>
          <w:szCs w:val="24"/>
        </w:rPr>
        <w:t>Login Sequence</w:t>
      </w:r>
      <w:r>
        <w:rPr>
          <w:rFonts w:hint="default" w:ascii="Times New Roman Regular" w:hAnsi="Times New Roman Regular" w:cs="Times New Roman Regular"/>
          <w:b w:val="0"/>
          <w:bCs/>
          <w:sz w:val="24"/>
          <w:szCs w:val="24"/>
          <w:lang w:val="en-US"/>
        </w:rPr>
        <w:t xml:space="preserve"> UML Diagram ALPR STMS, Hawassa </w:t>
      </w:r>
      <w:r>
        <w:rPr>
          <w:rFonts w:hint="default" w:cs="Times New Roman"/>
          <w:b w:val="0"/>
          <w:bCs/>
          <w:sz w:val="24"/>
          <w:szCs w:val="24"/>
          <w:lang w:val="en-US"/>
        </w:rPr>
        <w:t xml:space="preserve">____________ </w:t>
      </w:r>
      <w:r>
        <w:rPr>
          <w:rFonts w:hint="default" w:ascii="Times New Roman Regular" w:hAnsi="Times New Roman Regular" w:cs="Times New Roman Regular"/>
          <w:b w:val="0"/>
          <w:bCs/>
          <w:sz w:val="24"/>
          <w:szCs w:val="24"/>
          <w:lang w:val="en-US"/>
        </w:rPr>
        <w:t xml:space="preserve"> 61</w:t>
      </w:r>
    </w:p>
    <w:p w14:paraId="3B71F32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3.4 </w:t>
      </w:r>
      <w:r>
        <w:rPr>
          <w:rFonts w:hint="default" w:ascii="Times New Roman Regular" w:hAnsi="Times New Roman Regular" w:cs="Times New Roman Regular"/>
          <w:b w:val="0"/>
          <w:bCs/>
          <w:sz w:val="24"/>
          <w:szCs w:val="24"/>
        </w:rPr>
        <w:t>Manual Violation Reporting</w:t>
      </w:r>
      <w:r>
        <w:rPr>
          <w:rFonts w:hint="default" w:ascii="Times New Roman Regular" w:hAnsi="Times New Roman Regular" w:cs="Times New Roman Regular"/>
          <w:b w:val="0"/>
          <w:bCs/>
          <w:sz w:val="24"/>
          <w:szCs w:val="24"/>
          <w:lang w:val="en-US"/>
        </w:rPr>
        <w:t xml:space="preserve"> UML Diagram ALPR STMS, Hawassa </w:t>
      </w:r>
      <w:r>
        <w:rPr>
          <w:rFonts w:hint="default" w:cs="Times New Roman"/>
          <w:b w:val="0"/>
          <w:bCs/>
          <w:sz w:val="24"/>
          <w:szCs w:val="24"/>
          <w:lang w:val="en-US"/>
        </w:rPr>
        <w:t>__________ 62</w:t>
      </w:r>
    </w:p>
    <w:p w14:paraId="7DE81C2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3.5 CCTV-Assisted Violation Sequence UML Diagram ALPR STMS, Hawassa </w:t>
      </w:r>
      <w:r>
        <w:rPr>
          <w:rFonts w:hint="default" w:cs="Times New Roman"/>
          <w:b w:val="0"/>
          <w:bCs/>
          <w:sz w:val="24"/>
          <w:szCs w:val="24"/>
          <w:lang w:val="en-US"/>
        </w:rPr>
        <w:t xml:space="preserve">____ </w:t>
      </w:r>
      <w:r>
        <w:rPr>
          <w:rFonts w:hint="default" w:ascii="Times New Roman Regular" w:hAnsi="Times New Roman Regular" w:cs="Times New Roman Regular"/>
          <w:b w:val="0"/>
          <w:bCs/>
          <w:sz w:val="24"/>
          <w:szCs w:val="24"/>
          <w:lang w:val="en-US"/>
        </w:rPr>
        <w:t>65</w:t>
      </w:r>
    </w:p>
    <w:p w14:paraId="49FA671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Fig 3.6 Inter-Subcity Coordination Sequence UML Diagram ALPR STMS, Hawassa ____66</w:t>
      </w:r>
      <w:r>
        <w:rPr>
          <w:rFonts w:hint="default" w:ascii="Times New Roman Regular" w:hAnsi="Times New Roman Regular" w:cs="Times New Roman Regular"/>
          <w:b w:val="0"/>
          <w:bCs/>
          <w:sz w:val="24"/>
          <w:szCs w:val="24"/>
          <w:lang w:val="en-US"/>
        </w:rPr>
        <w:br w:type="textWrapping"/>
      </w:r>
      <w:r>
        <w:rPr>
          <w:rFonts w:hint="default" w:ascii="Times New Roman Regular" w:hAnsi="Times New Roman Regular" w:cs="Times New Roman Regular"/>
          <w:b w:val="0"/>
          <w:bCs/>
          <w:sz w:val="24"/>
          <w:szCs w:val="24"/>
          <w:lang w:val="en-US"/>
        </w:rPr>
        <w:t xml:space="preserve">Fig 3.7 Complain Resolution Sequence UML Diagram ALPR STMS, Hawassa </w:t>
      </w:r>
      <w:r>
        <w:rPr>
          <w:rFonts w:hint="default" w:cs="Times New Roman"/>
          <w:b w:val="0"/>
          <w:bCs/>
          <w:sz w:val="24"/>
          <w:szCs w:val="24"/>
          <w:lang w:val="en-US"/>
        </w:rPr>
        <w:t>________</w:t>
      </w:r>
      <w:r>
        <w:rPr>
          <w:rFonts w:hint="default" w:ascii="Times New Roman Regular" w:hAnsi="Times New Roman Regular" w:cs="Times New Roman Regular"/>
          <w:b w:val="0"/>
          <w:bCs/>
          <w:sz w:val="24"/>
          <w:szCs w:val="24"/>
          <w:lang w:val="en-US"/>
        </w:rPr>
        <w:t xml:space="preserve"> 67</w:t>
      </w:r>
      <w:r>
        <w:rPr>
          <w:rFonts w:hint="default" w:ascii="Times New Roman Regular" w:hAnsi="Times New Roman Regular" w:cs="Times New Roman Regular"/>
          <w:b w:val="0"/>
          <w:bCs/>
          <w:sz w:val="24"/>
          <w:szCs w:val="24"/>
          <w:lang w:val="en-US"/>
        </w:rPr>
        <w:br w:type="textWrapping"/>
      </w:r>
      <w:r>
        <w:rPr>
          <w:rFonts w:hint="default" w:ascii="Times New Roman Regular" w:hAnsi="Times New Roman Regular" w:cs="Times New Roman Regular"/>
          <w:b w:val="0"/>
          <w:bCs/>
          <w:sz w:val="24"/>
          <w:szCs w:val="24"/>
          <w:lang w:val="en-US"/>
        </w:rPr>
        <w:t xml:space="preserve">Fig 3.8 OTP based Payment Sequence UML Diagram ALPR STMS, Hawassa </w:t>
      </w:r>
      <w:r>
        <w:rPr>
          <w:rFonts w:hint="default" w:cs="Times New Roman"/>
          <w:b w:val="0"/>
          <w:bCs/>
          <w:sz w:val="24"/>
          <w:szCs w:val="24"/>
          <w:lang w:val="en-US"/>
        </w:rPr>
        <w:t xml:space="preserve">_________ </w:t>
      </w:r>
      <w:r>
        <w:rPr>
          <w:rFonts w:hint="default" w:ascii="Times New Roman Regular" w:hAnsi="Times New Roman Regular" w:cs="Times New Roman Regular"/>
          <w:b w:val="0"/>
          <w:bCs/>
          <w:sz w:val="24"/>
          <w:szCs w:val="24"/>
          <w:lang w:val="en-US"/>
        </w:rPr>
        <w:t>68</w:t>
      </w:r>
      <w:r>
        <w:rPr>
          <w:rFonts w:hint="default" w:ascii="Times New Roman Regular" w:hAnsi="Times New Roman Regular" w:cs="Times New Roman Regular"/>
          <w:b w:val="0"/>
          <w:bCs/>
          <w:sz w:val="24"/>
          <w:szCs w:val="24"/>
          <w:lang w:val="en-US"/>
        </w:rPr>
        <w:br w:type="textWrapping"/>
      </w:r>
      <w:r>
        <w:rPr>
          <w:rFonts w:hint="default" w:ascii="Times New Roman Regular" w:hAnsi="Times New Roman Regular" w:cs="Times New Roman Regular"/>
          <w:b w:val="0"/>
          <w:bCs/>
          <w:sz w:val="24"/>
          <w:szCs w:val="24"/>
          <w:lang w:val="en-US"/>
        </w:rPr>
        <w:t xml:space="preserve">Fig 3.9 System Closure Sequence UML Diagram ALPR STMS, Hawassa </w:t>
      </w:r>
      <w:r>
        <w:rPr>
          <w:rFonts w:hint="default" w:cs="Times New Roman"/>
          <w:b w:val="0"/>
          <w:bCs/>
          <w:sz w:val="24"/>
          <w:szCs w:val="24"/>
          <w:lang w:val="en-US"/>
        </w:rPr>
        <w:t xml:space="preserve">_____________ </w:t>
      </w:r>
      <w:r>
        <w:rPr>
          <w:rFonts w:hint="default" w:ascii="Times New Roman Regular" w:hAnsi="Times New Roman Regular" w:cs="Times New Roman Regular"/>
          <w:b w:val="0"/>
          <w:bCs/>
          <w:sz w:val="24"/>
          <w:szCs w:val="24"/>
          <w:lang w:val="en-US"/>
        </w:rPr>
        <w:t>69</w:t>
      </w:r>
    </w:p>
    <w:p w14:paraId="1FBBB69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3.10 Full-System Sequence UML Diagram ALPR STMS, Hawassa </w:t>
      </w:r>
      <w:r>
        <w:rPr>
          <w:rFonts w:hint="default" w:cs="Times New Roman"/>
          <w:b w:val="0"/>
          <w:bCs/>
          <w:sz w:val="24"/>
          <w:szCs w:val="24"/>
          <w:lang w:val="en-US"/>
        </w:rPr>
        <w:t xml:space="preserve">_______________ </w:t>
      </w:r>
      <w:r>
        <w:rPr>
          <w:rFonts w:hint="default" w:ascii="Times New Roman Regular" w:hAnsi="Times New Roman Regular" w:cs="Times New Roman Regular"/>
          <w:b w:val="0"/>
          <w:bCs/>
          <w:sz w:val="24"/>
          <w:szCs w:val="24"/>
          <w:lang w:val="en-US"/>
        </w:rPr>
        <w:t>70</w:t>
      </w:r>
    </w:p>
    <w:p w14:paraId="0580578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3.11 Full-System Activity UML Diagram ALPR STMS, Hawassa </w:t>
      </w:r>
      <w:r>
        <w:rPr>
          <w:rFonts w:hint="default" w:cs="Times New Roman"/>
          <w:b w:val="0"/>
          <w:bCs/>
          <w:sz w:val="24"/>
          <w:szCs w:val="24"/>
          <w:lang w:val="en-US"/>
        </w:rPr>
        <w:t>________________</w:t>
      </w:r>
      <w:r>
        <w:rPr>
          <w:rFonts w:hint="default" w:ascii="Times New Roman Regular" w:hAnsi="Times New Roman Regular" w:cs="Times New Roman Regular"/>
          <w:b w:val="0"/>
          <w:bCs/>
          <w:sz w:val="24"/>
          <w:szCs w:val="24"/>
          <w:lang w:val="en-US"/>
        </w:rPr>
        <w:t xml:space="preserve"> 76</w:t>
      </w:r>
    </w:p>
    <w:p w14:paraId="706D2E3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p>
    <w:p w14:paraId="541F16B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Fig 4.1: C</w:t>
      </w:r>
      <w:r>
        <w:rPr>
          <w:rFonts w:hint="default" w:ascii="Times New Roman Regular" w:hAnsi="Times New Roman Regular" w:cs="Times New Roman Regular"/>
          <w:b w:val="0"/>
          <w:bCs/>
          <w:sz w:val="24"/>
          <w:szCs w:val="24"/>
        </w:rPr>
        <w:t>lass-type layered architectur</w:t>
      </w:r>
      <w:r>
        <w:rPr>
          <w:rFonts w:hint="default" w:ascii="Times New Roman Regular" w:hAnsi="Times New Roman Regular" w:cs="Times New Roman Regular"/>
          <w:b w:val="0"/>
          <w:bCs/>
          <w:sz w:val="24"/>
          <w:szCs w:val="24"/>
          <w:lang w:val="en-US"/>
        </w:rPr>
        <w:t>al Diagram UML Diagram ALPR STMS, Hawassa _ 89</w:t>
      </w:r>
    </w:p>
    <w:p w14:paraId="232C0CC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4.2: </w:t>
      </w:r>
      <w:r>
        <w:rPr>
          <w:rFonts w:hint="default" w:ascii="Times New Roman Regular" w:hAnsi="Times New Roman Regular" w:cs="Times New Roman Regular"/>
          <w:b w:val="0"/>
          <w:bCs/>
          <w:sz w:val="24"/>
          <w:szCs w:val="24"/>
        </w:rPr>
        <w:t>Violation State Chart Diagram</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________________________________________</w:t>
      </w:r>
      <w:r>
        <w:rPr>
          <w:rFonts w:hint="default" w:ascii="Times New Roman Regular" w:hAnsi="Times New Roman Regular" w:cs="Times New Roman Regular"/>
          <w:b w:val="0"/>
          <w:bCs/>
          <w:sz w:val="24"/>
          <w:szCs w:val="24"/>
          <w:lang w:val="en-US"/>
        </w:rPr>
        <w:t xml:space="preserve"> 103</w:t>
      </w:r>
    </w:p>
    <w:p w14:paraId="0BEB016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4.3: </w:t>
      </w:r>
      <w:r>
        <w:rPr>
          <w:rFonts w:hint="default" w:ascii="Times New Roman Regular" w:hAnsi="Times New Roman Regular" w:cs="Times New Roman Regular"/>
          <w:b w:val="0"/>
          <w:bCs/>
          <w:sz w:val="24"/>
          <w:szCs w:val="24"/>
        </w:rPr>
        <w:t xml:space="preserve">Collaboration Diagram – Violation </w:t>
      </w:r>
      <w:r>
        <w:rPr>
          <w:rFonts w:hint="default" w:ascii="Times New Roman Regular" w:hAnsi="Times New Roman Regular" w:cs="Times New Roman Regular"/>
          <w:b w:val="0"/>
          <w:bCs/>
          <w:sz w:val="24"/>
          <w:szCs w:val="24"/>
          <w:lang w:val="en-US"/>
        </w:rPr>
        <w:t xml:space="preserve">Detection and </w:t>
      </w:r>
      <w:r>
        <w:rPr>
          <w:rFonts w:hint="default" w:ascii="Times New Roman Regular" w:hAnsi="Times New Roman Regular" w:cs="Times New Roman Regular"/>
          <w:b w:val="0"/>
          <w:bCs/>
          <w:sz w:val="24"/>
          <w:szCs w:val="24"/>
        </w:rPr>
        <w:t>Reporting</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________________</w:t>
      </w:r>
      <w:r>
        <w:rPr>
          <w:rFonts w:hint="default" w:ascii="Times New Roman Regular" w:hAnsi="Times New Roman Regular" w:cs="Times New Roman Regular"/>
          <w:b w:val="0"/>
          <w:bCs/>
          <w:sz w:val="24"/>
          <w:szCs w:val="24"/>
          <w:lang w:val="en-US"/>
        </w:rPr>
        <w:t xml:space="preserve"> 108</w:t>
      </w:r>
      <w:r>
        <w:rPr>
          <w:rFonts w:hint="default" w:ascii="Times New Roman Regular" w:hAnsi="Times New Roman Regular" w:cs="Times New Roman Regular"/>
          <w:b w:val="0"/>
          <w:bCs/>
          <w:sz w:val="24"/>
          <w:szCs w:val="24"/>
          <w:lang w:val="en-US"/>
        </w:rPr>
        <w:br w:type="textWrapping"/>
      </w:r>
      <w:r>
        <w:rPr>
          <w:rFonts w:hint="default" w:ascii="Times New Roman Regular" w:hAnsi="Times New Roman Regular" w:cs="Times New Roman Regular"/>
          <w:b w:val="0"/>
          <w:bCs/>
          <w:sz w:val="24"/>
          <w:szCs w:val="24"/>
          <w:lang w:val="en-US"/>
        </w:rPr>
        <w:t xml:space="preserve">Fig 4.4: </w:t>
      </w:r>
      <w:r>
        <w:rPr>
          <w:rFonts w:hint="default" w:ascii="Times New Roman Regular" w:hAnsi="Times New Roman Regular" w:cs="Times New Roman Regular"/>
          <w:b w:val="0"/>
          <w:bCs/>
          <w:sz w:val="24"/>
          <w:szCs w:val="24"/>
        </w:rPr>
        <w:t>Collaboration Diagram – Alert &amp; Coordination</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 xml:space="preserve">__________________________ </w:t>
      </w:r>
      <w:r>
        <w:rPr>
          <w:rFonts w:hint="default" w:ascii="Times New Roman Regular" w:hAnsi="Times New Roman Regular" w:cs="Times New Roman Regular"/>
          <w:b w:val="0"/>
          <w:bCs/>
          <w:sz w:val="24"/>
          <w:szCs w:val="24"/>
          <w:lang w:val="en-US"/>
        </w:rPr>
        <w:t xml:space="preserve"> 109</w:t>
      </w:r>
    </w:p>
    <w:p w14:paraId="7303404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4.5: </w:t>
      </w:r>
      <w:r>
        <w:rPr>
          <w:rFonts w:hint="default" w:ascii="Times New Roman Regular" w:hAnsi="Times New Roman Regular" w:cs="Times New Roman Regular"/>
          <w:b w:val="0"/>
          <w:bCs/>
          <w:sz w:val="24"/>
          <w:szCs w:val="24"/>
        </w:rPr>
        <w:t>Collaboration Diagram – CCTV Validation</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 xml:space="preserve">_____________________________ </w:t>
      </w:r>
      <w:r>
        <w:rPr>
          <w:rFonts w:hint="default" w:ascii="Times New Roman Regular" w:hAnsi="Times New Roman Regular" w:cs="Times New Roman Regular"/>
          <w:b w:val="0"/>
          <w:bCs/>
          <w:sz w:val="24"/>
          <w:szCs w:val="24"/>
          <w:lang w:val="en-US"/>
        </w:rPr>
        <w:t xml:space="preserve"> 110</w:t>
      </w:r>
    </w:p>
    <w:p w14:paraId="7EDCBC3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4.6: </w:t>
      </w:r>
      <w:r>
        <w:rPr>
          <w:rFonts w:hint="default" w:ascii="Times New Roman Regular" w:hAnsi="Times New Roman Regular" w:cs="Times New Roman Regular"/>
          <w:b w:val="0"/>
          <w:bCs/>
          <w:sz w:val="24"/>
          <w:szCs w:val="24"/>
        </w:rPr>
        <w:t>Collaboration Diagram – Complaint Handling</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 xml:space="preserve">___________________________ </w:t>
      </w:r>
      <w:r>
        <w:rPr>
          <w:rFonts w:hint="default" w:ascii="Times New Roman Regular" w:hAnsi="Times New Roman Regular" w:cs="Times New Roman Regular"/>
          <w:b w:val="0"/>
          <w:bCs/>
          <w:sz w:val="24"/>
          <w:szCs w:val="24"/>
          <w:lang w:val="en-US"/>
        </w:rPr>
        <w:t xml:space="preserve"> 111</w:t>
      </w:r>
    </w:p>
    <w:p w14:paraId="217E353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 xml:space="preserve">Fig 4.7: </w:t>
      </w:r>
      <w:r>
        <w:rPr>
          <w:rFonts w:hint="default" w:ascii="Times New Roman Regular" w:hAnsi="Times New Roman Regular" w:cs="Times New Roman Regular"/>
          <w:b w:val="0"/>
          <w:bCs/>
          <w:sz w:val="24"/>
          <w:szCs w:val="24"/>
        </w:rPr>
        <w:t>Collaboration Diagram – Payment</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_____________________________________</w:t>
      </w:r>
      <w:r>
        <w:rPr>
          <w:rFonts w:hint="default" w:ascii="Times New Roman Regular" w:hAnsi="Times New Roman Regular" w:cs="Times New Roman Regular"/>
          <w:b w:val="0"/>
          <w:bCs/>
          <w:sz w:val="24"/>
          <w:szCs w:val="24"/>
          <w:lang w:val="en-US"/>
        </w:rPr>
        <w:t xml:space="preserve"> 112</w:t>
      </w:r>
    </w:p>
    <w:p w14:paraId="4C417D0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Fig 4.8:</w:t>
      </w:r>
      <w:r>
        <w:rPr>
          <w:rFonts w:hint="default" w:ascii="Times New Roman Regular" w:hAnsi="Times New Roman Regular" w:cs="Times New Roman Regular"/>
          <w:b w:val="0"/>
          <w:bCs/>
          <w:sz w:val="24"/>
          <w:szCs w:val="24"/>
        </w:rPr>
        <w:t xml:space="preserve"> Component Interaction Diagram</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 xml:space="preserve">______________________________________ </w:t>
      </w:r>
      <w:r>
        <w:rPr>
          <w:rFonts w:hint="default" w:ascii="Times New Roman Regular" w:hAnsi="Times New Roman Regular" w:cs="Times New Roman Regular"/>
          <w:b w:val="0"/>
          <w:bCs/>
          <w:sz w:val="24"/>
          <w:szCs w:val="24"/>
          <w:lang w:val="en-US"/>
        </w:rPr>
        <w:t xml:space="preserve"> 116</w:t>
      </w:r>
      <w:r>
        <w:rPr>
          <w:rFonts w:hint="default" w:ascii="Times New Roman Regular" w:hAnsi="Times New Roman Regular" w:cs="Times New Roman Regular"/>
          <w:b w:val="0"/>
          <w:bCs/>
          <w:sz w:val="24"/>
          <w:szCs w:val="24"/>
          <w:lang w:val="en-US"/>
        </w:rPr>
        <w:br w:type="textWrapping"/>
      </w:r>
      <w:r>
        <w:rPr>
          <w:rFonts w:hint="default" w:ascii="Times New Roman Regular" w:hAnsi="Times New Roman Regular" w:cs="Times New Roman Regular"/>
          <w:b w:val="0"/>
          <w:bCs/>
          <w:sz w:val="24"/>
          <w:szCs w:val="24"/>
          <w:lang w:val="en-US"/>
        </w:rPr>
        <w:t xml:space="preserve">Fig 4.9: </w:t>
      </w:r>
      <w:r>
        <w:rPr>
          <w:rFonts w:hint="default" w:ascii="Times New Roman Regular" w:hAnsi="Times New Roman Regular" w:cs="Times New Roman Regular"/>
          <w:b w:val="0"/>
          <w:bCs/>
          <w:sz w:val="24"/>
          <w:szCs w:val="24"/>
        </w:rPr>
        <w:t>Deployment Diagra</w:t>
      </w:r>
      <w:r>
        <w:rPr>
          <w:rFonts w:hint="default" w:ascii="Times New Roman Regular" w:hAnsi="Times New Roman Regular" w:cs="Times New Roman Regular"/>
          <w:b w:val="0"/>
          <w:bCs/>
          <w:sz w:val="24"/>
          <w:szCs w:val="24"/>
          <w:lang w:val="en-US"/>
        </w:rPr>
        <w:t xml:space="preserve">m </w:t>
      </w:r>
      <w:r>
        <w:rPr>
          <w:rFonts w:hint="default" w:cs="Times New Roman"/>
          <w:b w:val="0"/>
          <w:bCs/>
          <w:sz w:val="24"/>
          <w:szCs w:val="24"/>
          <w:lang w:val="en-US"/>
        </w:rPr>
        <w:t>_______________________________________________</w:t>
      </w:r>
      <w:r>
        <w:rPr>
          <w:rFonts w:hint="default" w:ascii="Times New Roman Regular" w:hAnsi="Times New Roman Regular" w:cs="Times New Roman Regular"/>
          <w:b w:val="0"/>
          <w:bCs/>
          <w:sz w:val="24"/>
          <w:szCs w:val="24"/>
          <w:lang w:val="en-US"/>
        </w:rPr>
        <w:t xml:space="preserve"> 121</w:t>
      </w:r>
    </w:p>
    <w:p w14:paraId="4A8C553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sz w:val="24"/>
          <w:szCs w:val="24"/>
          <w:lang w:val="en-US"/>
        </w:rPr>
      </w:pPr>
      <w:r>
        <w:rPr>
          <w:rFonts w:hint="default" w:ascii="Times New Roman Regular" w:hAnsi="Times New Roman Regular" w:cs="Times New Roman Regular"/>
          <w:b w:val="0"/>
          <w:bCs/>
          <w:sz w:val="24"/>
          <w:szCs w:val="24"/>
          <w:lang w:val="en-US"/>
        </w:rPr>
        <w:t>Fig 4.10:</w:t>
      </w:r>
      <w:r>
        <w:rPr>
          <w:rFonts w:hint="default" w:ascii="Times New Roman Regular" w:hAnsi="Times New Roman Regular" w:cs="Times New Roman Regular"/>
          <w:b w:val="0"/>
          <w:bCs/>
          <w:sz w:val="24"/>
          <w:szCs w:val="24"/>
        </w:rPr>
        <w:t xml:space="preserve"> Persistence </w:t>
      </w:r>
      <w:r>
        <w:rPr>
          <w:rFonts w:hint="default" w:ascii="Times New Roman Regular" w:hAnsi="Times New Roman Regular" w:cs="Times New Roman Regular"/>
          <w:b w:val="0"/>
          <w:bCs/>
          <w:sz w:val="24"/>
          <w:szCs w:val="24"/>
          <w:lang w:val="en-US"/>
        </w:rPr>
        <w:t>Architecture</w:t>
      </w:r>
      <w:r>
        <w:rPr>
          <w:rFonts w:hint="default" w:ascii="Times New Roman Regular" w:hAnsi="Times New Roman Regular" w:cs="Times New Roman Regular"/>
          <w:b w:val="0"/>
          <w:bCs/>
          <w:sz w:val="24"/>
          <w:szCs w:val="24"/>
        </w:rPr>
        <w:t xml:space="preserve"> Diagra</w:t>
      </w:r>
      <w:r>
        <w:rPr>
          <w:rFonts w:hint="default" w:ascii="Times New Roman Regular" w:hAnsi="Times New Roman Regular" w:cs="Times New Roman Regular"/>
          <w:b w:val="0"/>
          <w:bCs/>
          <w:sz w:val="24"/>
          <w:szCs w:val="24"/>
          <w:lang w:val="en-US"/>
        </w:rPr>
        <w:t xml:space="preserve">m </w:t>
      </w:r>
      <w:r>
        <w:rPr>
          <w:rFonts w:hint="default" w:cs="Times New Roman"/>
          <w:b w:val="0"/>
          <w:bCs/>
          <w:sz w:val="24"/>
          <w:szCs w:val="24"/>
          <w:lang w:val="en-US"/>
        </w:rPr>
        <w:t xml:space="preserve">____________________________________ </w:t>
      </w:r>
      <w:r>
        <w:rPr>
          <w:rFonts w:hint="default" w:ascii="Times New Roman Regular" w:hAnsi="Times New Roman Regular" w:cs="Times New Roman Regular"/>
          <w:b w:val="0"/>
          <w:bCs/>
          <w:sz w:val="24"/>
          <w:szCs w:val="24"/>
          <w:lang w:val="en-US"/>
        </w:rPr>
        <w:t xml:space="preserve"> 127</w:t>
      </w:r>
    </w:p>
    <w:p w14:paraId="3DAA187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rPr>
      </w:pPr>
      <w:r>
        <w:rPr>
          <w:rFonts w:hint="default" w:ascii="Times New Roman Regular" w:hAnsi="Times New Roman Regular" w:cs="Times New Roman Regular"/>
          <w:b w:val="0"/>
          <w:bCs/>
          <w:sz w:val="24"/>
          <w:szCs w:val="24"/>
        </w:rPr>
        <w:t>Figure A.1: Detailed Project Tasks and Schedule – ALPR STMS, Hawassa</w:t>
      </w:r>
      <w:r>
        <w:rPr>
          <w:rFonts w:hint="default" w:ascii="Times New Roman Regular" w:hAnsi="Times New Roman Regular" w:cs="Times New Roman Regular"/>
          <w:b w:val="0"/>
          <w:bCs/>
          <w:sz w:val="24"/>
          <w:szCs w:val="24"/>
          <w:lang w:val="en-US"/>
        </w:rPr>
        <w:t xml:space="preserve"> </w:t>
      </w:r>
      <w:r>
        <w:rPr>
          <w:rFonts w:hint="default" w:cs="Times New Roman"/>
          <w:b w:val="0"/>
          <w:bCs/>
          <w:sz w:val="24"/>
          <w:szCs w:val="24"/>
          <w:lang w:val="en-US"/>
        </w:rPr>
        <w:t>___________</w:t>
      </w:r>
      <w:r>
        <w:rPr>
          <w:rFonts w:hint="default" w:ascii="Times New Roman Regular" w:hAnsi="Times New Roman Regular" w:cs="Times New Roman Regular"/>
          <w:b w:val="0"/>
          <w:bCs/>
          <w:sz w:val="24"/>
          <w:szCs w:val="24"/>
          <w:lang w:val="en-US"/>
        </w:rPr>
        <w:t xml:space="preserve"> 143</w:t>
      </w:r>
      <w:r>
        <w:rPr>
          <w:rFonts w:hint="default" w:ascii="Times New Roman Regular" w:hAnsi="Times New Roman Regular" w:cs="Times New Roman Regular"/>
          <w:b w:val="0"/>
          <w:bCs/>
          <w:sz w:val="24"/>
          <w:szCs w:val="24"/>
          <w:lang w:val="en-US"/>
        </w:rPr>
        <w:br w:type="textWrapping"/>
      </w:r>
    </w:p>
    <w:p w14:paraId="5468489C">
      <w:pPr>
        <w:jc w:val="left"/>
        <w:rPr>
          <w:rFonts w:hint="default"/>
        </w:rPr>
      </w:pPr>
    </w:p>
    <w:p w14:paraId="34FEE3AF">
      <w:pPr>
        <w:rPr>
          <w:rFonts w:hint="default"/>
        </w:rPr>
      </w:pPr>
      <w:bookmarkStart w:id="20" w:name="_Toc918866494"/>
      <w:bookmarkStart w:id="21" w:name="_Toc1273888136"/>
      <w:bookmarkStart w:id="22" w:name="_Toc1427841257"/>
      <w:r>
        <w:rPr>
          <w:rFonts w:hint="default"/>
        </w:rPr>
        <w:br w:type="page"/>
      </w:r>
    </w:p>
    <w:p w14:paraId="742E9E0B">
      <w:pPr>
        <w:pStyle w:val="2"/>
        <w:bidi w:val="0"/>
        <w:rPr>
          <w:rFonts w:hint="default"/>
        </w:rPr>
      </w:pPr>
      <w:bookmarkStart w:id="23" w:name="_Toc736564818"/>
      <w:bookmarkStart w:id="24" w:name="_Toc1927091847"/>
      <w:r>
        <w:rPr>
          <w:rFonts w:hint="default"/>
        </w:rPr>
        <w:t>Definitions, Acronyms, and Abbreviations</w:t>
      </w:r>
      <w:bookmarkEnd w:id="20"/>
      <w:bookmarkEnd w:id="21"/>
      <w:bookmarkEnd w:id="22"/>
      <w:bookmarkEnd w:id="23"/>
      <w:bookmarkEnd w:id="24"/>
    </w:p>
    <w:tbl>
      <w:tblPr>
        <w:tblStyle w:val="8"/>
        <w:tblW w:w="0" w:type="auto"/>
        <w:tblCellSpacing w:w="1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48"/>
        <w:gridCol w:w="6814"/>
      </w:tblGrid>
      <w:tr w14:paraId="58E07041">
        <w:trPr>
          <w:tblHeader/>
          <w:tblCellSpacing w:w="15" w:type="dxa"/>
        </w:trPr>
        <w:tc>
          <w:tcPr>
            <w:tcW w:w="2303" w:type="dxa"/>
            <w:tcBorders>
              <w:tl2br w:val="nil"/>
              <w:tr2bl w:val="nil"/>
            </w:tcBorders>
            <w:shd w:val="clear" w:color="auto" w:fill="auto"/>
            <w:vAlign w:val="center"/>
          </w:tcPr>
          <w:p w14:paraId="01EBF2A4">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b w:val="0"/>
                <w:bCs w:val="0"/>
                <w:i w:val="0"/>
                <w:iCs w:val="0"/>
                <w:sz w:val="28"/>
                <w:szCs w:val="28"/>
                <w:u w:val="none"/>
              </w:rPr>
            </w:pPr>
            <w:r>
              <w:rPr>
                <w:rFonts w:hint="default" w:ascii="Times New Roman" w:hAnsi="Times New Roman" w:cs="Times New Roman"/>
                <w:b w:val="0"/>
                <w:bCs w:val="0"/>
                <w:i w:val="0"/>
                <w:iCs w:val="0"/>
                <w:sz w:val="28"/>
                <w:szCs w:val="28"/>
                <w:u w:val="single"/>
              </w:rPr>
              <w:t>Term / Acronym</w:t>
            </w:r>
          </w:p>
        </w:tc>
        <w:tc>
          <w:tcPr>
            <w:tcW w:w="6769" w:type="dxa"/>
            <w:tcBorders>
              <w:tl2br w:val="nil"/>
              <w:tr2bl w:val="nil"/>
            </w:tcBorders>
            <w:shd w:val="clear" w:color="auto" w:fill="auto"/>
            <w:vAlign w:val="center"/>
          </w:tcPr>
          <w:p w14:paraId="35E75E2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b w:val="0"/>
                <w:bCs w:val="0"/>
                <w:i w:val="0"/>
                <w:iCs w:val="0"/>
                <w:sz w:val="28"/>
                <w:szCs w:val="28"/>
                <w:u w:val="none"/>
              </w:rPr>
            </w:pPr>
            <w:r>
              <w:rPr>
                <w:rFonts w:hint="default" w:ascii="Times New Roman" w:hAnsi="Times New Roman" w:cs="Times New Roman"/>
                <w:b w:val="0"/>
                <w:bCs w:val="0"/>
                <w:i w:val="0"/>
                <w:iCs w:val="0"/>
                <w:sz w:val="28"/>
                <w:szCs w:val="28"/>
                <w:u w:val="single"/>
              </w:rPr>
              <w:t>Description</w:t>
            </w:r>
          </w:p>
        </w:tc>
      </w:tr>
      <w:tr w14:paraId="6EE764B4">
        <w:trPr>
          <w:tblCellSpacing w:w="15" w:type="dxa"/>
        </w:trPr>
        <w:tc>
          <w:tcPr>
            <w:tcW w:w="2303" w:type="dxa"/>
            <w:tcBorders>
              <w:tl2br w:val="nil"/>
              <w:tr2bl w:val="nil"/>
            </w:tcBorders>
            <w:shd w:val="clear" w:color="auto" w:fill="auto"/>
            <w:vAlign w:val="center"/>
          </w:tcPr>
          <w:p w14:paraId="75B80BE3">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ALPR</w:t>
            </w:r>
          </w:p>
        </w:tc>
        <w:tc>
          <w:tcPr>
            <w:tcW w:w="6769" w:type="dxa"/>
            <w:tcBorders>
              <w:tl2br w:val="nil"/>
              <w:tr2bl w:val="nil"/>
            </w:tcBorders>
            <w:shd w:val="clear" w:color="auto" w:fill="auto"/>
            <w:vAlign w:val="center"/>
          </w:tcPr>
          <w:p w14:paraId="07E2761F">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Automatic License Plate Recognition</w:t>
            </w:r>
          </w:p>
        </w:tc>
      </w:tr>
      <w:tr w14:paraId="56CA4D93">
        <w:trPr>
          <w:tblCellSpacing w:w="15" w:type="dxa"/>
        </w:trPr>
        <w:tc>
          <w:tcPr>
            <w:tcW w:w="2303" w:type="dxa"/>
            <w:tcBorders>
              <w:tl2br w:val="nil"/>
              <w:tr2bl w:val="nil"/>
            </w:tcBorders>
            <w:shd w:val="clear" w:color="auto" w:fill="auto"/>
            <w:vAlign w:val="center"/>
          </w:tcPr>
          <w:p w14:paraId="34CE4F3A">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SRS</w:t>
            </w:r>
          </w:p>
        </w:tc>
        <w:tc>
          <w:tcPr>
            <w:tcW w:w="6769" w:type="dxa"/>
            <w:tcBorders>
              <w:tl2br w:val="nil"/>
              <w:tr2bl w:val="nil"/>
            </w:tcBorders>
            <w:shd w:val="clear" w:color="auto" w:fill="auto"/>
            <w:vAlign w:val="center"/>
          </w:tcPr>
          <w:p w14:paraId="0233769A">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Software Requirements Specification</w:t>
            </w:r>
          </w:p>
        </w:tc>
      </w:tr>
      <w:tr w14:paraId="46C17491">
        <w:trPr>
          <w:tblCellSpacing w:w="15" w:type="dxa"/>
        </w:trPr>
        <w:tc>
          <w:tcPr>
            <w:tcW w:w="2303" w:type="dxa"/>
            <w:tcBorders>
              <w:tl2br w:val="nil"/>
              <w:tr2bl w:val="nil"/>
            </w:tcBorders>
            <w:shd w:val="clear" w:color="auto" w:fill="auto"/>
            <w:vAlign w:val="center"/>
          </w:tcPr>
          <w:p w14:paraId="37C06FEC">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CCTV</w:t>
            </w:r>
          </w:p>
        </w:tc>
        <w:tc>
          <w:tcPr>
            <w:tcW w:w="6769" w:type="dxa"/>
            <w:tcBorders>
              <w:tl2br w:val="nil"/>
              <w:tr2bl w:val="nil"/>
            </w:tcBorders>
            <w:shd w:val="clear" w:color="auto" w:fill="auto"/>
            <w:vAlign w:val="center"/>
          </w:tcPr>
          <w:p w14:paraId="4D1A8095">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Closed-Circuit Television</w:t>
            </w:r>
          </w:p>
        </w:tc>
      </w:tr>
      <w:tr w14:paraId="43F6014D">
        <w:trPr>
          <w:tblCellSpacing w:w="15" w:type="dxa"/>
        </w:trPr>
        <w:tc>
          <w:tcPr>
            <w:tcW w:w="2303" w:type="dxa"/>
            <w:tcBorders>
              <w:tl2br w:val="nil"/>
              <w:tr2bl w:val="nil"/>
            </w:tcBorders>
            <w:shd w:val="clear" w:color="auto" w:fill="auto"/>
            <w:vAlign w:val="center"/>
          </w:tcPr>
          <w:p w14:paraId="4425984F">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STMS</w:t>
            </w:r>
          </w:p>
        </w:tc>
        <w:tc>
          <w:tcPr>
            <w:tcW w:w="6769" w:type="dxa"/>
            <w:tcBorders>
              <w:tl2br w:val="nil"/>
              <w:tr2bl w:val="nil"/>
            </w:tcBorders>
            <w:shd w:val="clear" w:color="auto" w:fill="auto"/>
            <w:vAlign w:val="center"/>
          </w:tcPr>
          <w:p w14:paraId="131E2365">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Smart Traffic Management System</w:t>
            </w:r>
          </w:p>
        </w:tc>
      </w:tr>
      <w:tr w14:paraId="65527E6C">
        <w:trPr>
          <w:tblCellSpacing w:w="15" w:type="dxa"/>
        </w:trPr>
        <w:tc>
          <w:tcPr>
            <w:tcW w:w="2303" w:type="dxa"/>
            <w:tcBorders>
              <w:tl2br w:val="nil"/>
              <w:tr2bl w:val="nil"/>
            </w:tcBorders>
            <w:shd w:val="clear" w:color="auto" w:fill="auto"/>
            <w:vAlign w:val="center"/>
          </w:tcPr>
          <w:p w14:paraId="26E316F7">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HCATRDD</w:t>
            </w:r>
          </w:p>
        </w:tc>
        <w:tc>
          <w:tcPr>
            <w:tcW w:w="6769" w:type="dxa"/>
            <w:tcBorders>
              <w:tl2br w:val="nil"/>
              <w:tr2bl w:val="nil"/>
            </w:tcBorders>
            <w:shd w:val="clear" w:color="auto" w:fill="auto"/>
            <w:vAlign w:val="center"/>
          </w:tcPr>
          <w:p w14:paraId="3B3E4529">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Hawassa City Administration Transport and Road Development Department</w:t>
            </w:r>
          </w:p>
        </w:tc>
      </w:tr>
      <w:tr w14:paraId="6B9C450F">
        <w:trPr>
          <w:tblCellSpacing w:w="15" w:type="dxa"/>
        </w:trPr>
        <w:tc>
          <w:tcPr>
            <w:tcW w:w="2303" w:type="dxa"/>
            <w:tcBorders>
              <w:tl2br w:val="nil"/>
              <w:tr2bl w:val="nil"/>
            </w:tcBorders>
            <w:shd w:val="clear" w:color="auto" w:fill="auto"/>
            <w:vAlign w:val="center"/>
          </w:tcPr>
          <w:p w14:paraId="059A9615">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Subcity</w:t>
            </w:r>
          </w:p>
        </w:tc>
        <w:tc>
          <w:tcPr>
            <w:tcW w:w="6769" w:type="dxa"/>
            <w:tcBorders>
              <w:tl2br w:val="nil"/>
              <w:tr2bl w:val="nil"/>
            </w:tcBorders>
            <w:shd w:val="clear" w:color="auto" w:fill="auto"/>
            <w:vAlign w:val="center"/>
          </w:tcPr>
          <w:p w14:paraId="10D973C6">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Administrative traffic enforcement zone within Hawassa City</w:t>
            </w:r>
          </w:p>
        </w:tc>
      </w:tr>
      <w:tr w14:paraId="3E3E346B">
        <w:trPr>
          <w:tblCellSpacing w:w="15" w:type="dxa"/>
        </w:trPr>
        <w:tc>
          <w:tcPr>
            <w:tcW w:w="2303" w:type="dxa"/>
            <w:tcBorders>
              <w:tl2br w:val="nil"/>
              <w:tr2bl w:val="nil"/>
            </w:tcBorders>
            <w:shd w:val="clear" w:color="auto" w:fill="auto"/>
            <w:vAlign w:val="center"/>
          </w:tcPr>
          <w:p w14:paraId="67257B40">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rPr>
            </w:pPr>
            <w:r>
              <w:rPr>
                <w:rFonts w:hint="default" w:ascii="Times New Roman Regular" w:hAnsi="Times New Roman Regular" w:cs="Times New Roman Regular"/>
                <w:b w:val="0"/>
                <w:bCs w:val="0"/>
                <w:i w:val="0"/>
                <w:iCs w:val="0"/>
                <w:sz w:val="28"/>
                <w:szCs w:val="28"/>
                <w:u w:val="none"/>
              </w:rPr>
              <w:t>Wanted Vehicle</w:t>
            </w:r>
          </w:p>
        </w:tc>
        <w:tc>
          <w:tcPr>
            <w:tcW w:w="6769" w:type="dxa"/>
            <w:tcBorders>
              <w:tl2br w:val="nil"/>
              <w:tr2bl w:val="nil"/>
            </w:tcBorders>
            <w:shd w:val="clear" w:color="auto" w:fill="auto"/>
            <w:vAlign w:val="center"/>
          </w:tcPr>
          <w:p w14:paraId="0038A362">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rPr>
              <w:t>A vehicle flagged for violations, crimes, or</w:t>
            </w:r>
            <w:r>
              <w:rPr>
                <w:rFonts w:hint="default" w:ascii="Times New Roman Regular" w:hAnsi="Times New Roman Regular" w:cs="Times New Roman Regular"/>
                <w:b w:val="0"/>
                <w:bCs w:val="0"/>
                <w:i w:val="0"/>
                <w:iCs w:val="0"/>
                <w:sz w:val="28"/>
                <w:szCs w:val="28"/>
                <w:u w:val="none"/>
                <w:lang w:val="en-US"/>
              </w:rPr>
              <w:t xml:space="preserve"> </w:t>
            </w:r>
            <w:r>
              <w:rPr>
                <w:i w:val="0"/>
                <w:iCs w:val="0"/>
                <w:sz w:val="28"/>
                <w:szCs w:val="28"/>
              </w:rPr>
              <w:t>investigations</w:t>
            </w:r>
          </w:p>
        </w:tc>
      </w:tr>
      <w:tr w14:paraId="2B5FEDF2">
        <w:trPr>
          <w:tblCellSpacing w:w="15" w:type="dxa"/>
        </w:trPr>
        <w:tc>
          <w:tcPr>
            <w:tcW w:w="2303" w:type="dxa"/>
            <w:tcBorders>
              <w:tl2br w:val="nil"/>
              <w:tr2bl w:val="nil"/>
            </w:tcBorders>
            <w:shd w:val="clear" w:color="auto" w:fill="auto"/>
            <w:vAlign w:val="center"/>
          </w:tcPr>
          <w:p w14:paraId="53F02611">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FR</w:t>
            </w:r>
          </w:p>
        </w:tc>
        <w:tc>
          <w:tcPr>
            <w:tcW w:w="6769" w:type="dxa"/>
            <w:tcBorders>
              <w:tl2br w:val="nil"/>
              <w:tr2bl w:val="nil"/>
            </w:tcBorders>
            <w:shd w:val="clear" w:color="auto" w:fill="auto"/>
            <w:vAlign w:val="center"/>
          </w:tcPr>
          <w:p w14:paraId="237585D6">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Functional Requirement</w:t>
            </w:r>
          </w:p>
        </w:tc>
      </w:tr>
      <w:tr w14:paraId="569A4A93">
        <w:trPr>
          <w:tblCellSpacing w:w="15" w:type="dxa"/>
        </w:trPr>
        <w:tc>
          <w:tcPr>
            <w:tcW w:w="2303" w:type="dxa"/>
            <w:tcBorders>
              <w:tl2br w:val="nil"/>
              <w:tr2bl w:val="nil"/>
            </w:tcBorders>
            <w:shd w:val="clear" w:color="auto" w:fill="auto"/>
            <w:vAlign w:val="center"/>
          </w:tcPr>
          <w:p w14:paraId="6D8C53A5">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NFR-P0</w:t>
            </w:r>
          </w:p>
        </w:tc>
        <w:tc>
          <w:tcPr>
            <w:tcW w:w="6769" w:type="dxa"/>
            <w:tcBorders>
              <w:tl2br w:val="nil"/>
              <w:tr2bl w:val="nil"/>
            </w:tcBorders>
            <w:shd w:val="clear" w:color="auto" w:fill="auto"/>
            <w:vAlign w:val="center"/>
          </w:tcPr>
          <w:p w14:paraId="00C6EE1D">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Non-Functional Requirements</w:t>
            </w:r>
            <w:r>
              <w:rPr>
                <w:rFonts w:hint="default" w:ascii="Times New Roman Regular" w:hAnsi="Times New Roman Regular" w:cs="Times New Roman Regular"/>
                <w:b w:val="0"/>
                <w:bCs w:val="0"/>
                <w:sz w:val="28"/>
                <w:szCs w:val="28"/>
                <w:lang w:val="en-US"/>
              </w:rPr>
              <w:t xml:space="preserve"> of </w:t>
            </w:r>
            <w:r>
              <w:rPr>
                <w:rFonts w:hint="default" w:ascii="Times New Roman Regular" w:hAnsi="Times New Roman Regular" w:cs="Times New Roman Regular"/>
                <w:b w:val="0"/>
                <w:bCs w:val="0"/>
                <w:sz w:val="28"/>
                <w:szCs w:val="28"/>
              </w:rPr>
              <w:t>Performance</w:t>
            </w:r>
          </w:p>
        </w:tc>
      </w:tr>
      <w:tr w14:paraId="41286E77">
        <w:trPr>
          <w:tblCellSpacing w:w="15" w:type="dxa"/>
        </w:trPr>
        <w:tc>
          <w:tcPr>
            <w:tcW w:w="2303" w:type="dxa"/>
            <w:tcBorders>
              <w:tl2br w:val="nil"/>
              <w:tr2bl w:val="nil"/>
            </w:tcBorders>
            <w:shd w:val="clear" w:color="auto" w:fill="auto"/>
            <w:vAlign w:val="center"/>
          </w:tcPr>
          <w:p w14:paraId="27AA0618">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NFR-UI</w:t>
            </w:r>
          </w:p>
        </w:tc>
        <w:tc>
          <w:tcPr>
            <w:tcW w:w="6769" w:type="dxa"/>
            <w:tcBorders>
              <w:tl2br w:val="nil"/>
              <w:tr2bl w:val="nil"/>
            </w:tcBorders>
            <w:shd w:val="clear" w:color="auto" w:fill="auto"/>
            <w:vAlign w:val="center"/>
          </w:tcPr>
          <w:p w14:paraId="5EE78A94">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Non-Functional Requirements</w:t>
            </w:r>
            <w:r>
              <w:rPr>
                <w:rFonts w:hint="default" w:ascii="Times New Roman Regular" w:hAnsi="Times New Roman Regular" w:cs="Times New Roman Regular"/>
                <w:b w:val="0"/>
                <w:bCs w:val="0"/>
                <w:sz w:val="28"/>
                <w:szCs w:val="28"/>
                <w:lang w:val="en-US"/>
              </w:rPr>
              <w:t xml:space="preserve"> of </w:t>
            </w:r>
            <w:r>
              <w:rPr>
                <w:rFonts w:hint="default" w:ascii="Times New Roman Regular" w:hAnsi="Times New Roman Regular" w:cs="Times New Roman Regular"/>
                <w:b w:val="0"/>
                <w:bCs w:val="0"/>
                <w:sz w:val="28"/>
                <w:szCs w:val="28"/>
              </w:rPr>
              <w:t>User Interface</w:t>
            </w:r>
          </w:p>
        </w:tc>
      </w:tr>
      <w:tr w14:paraId="262CD41F">
        <w:trPr>
          <w:tblCellSpacing w:w="15" w:type="dxa"/>
        </w:trPr>
        <w:tc>
          <w:tcPr>
            <w:tcW w:w="2303" w:type="dxa"/>
            <w:tcBorders>
              <w:tl2br w:val="nil"/>
              <w:tr2bl w:val="nil"/>
            </w:tcBorders>
            <w:shd w:val="clear" w:color="auto" w:fill="auto"/>
            <w:vAlign w:val="center"/>
          </w:tcPr>
          <w:p w14:paraId="3E7E5AA4">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rPr>
              <w:t>NFR-</w:t>
            </w:r>
            <w:r>
              <w:rPr>
                <w:rFonts w:hint="default" w:ascii="Times New Roman Regular" w:hAnsi="Times New Roman Regular" w:cs="Times New Roman Regular"/>
                <w:b w:val="0"/>
                <w:bCs w:val="0"/>
                <w:sz w:val="28"/>
                <w:szCs w:val="28"/>
                <w:lang w:val="en-US"/>
              </w:rPr>
              <w:t>S</w:t>
            </w:r>
          </w:p>
        </w:tc>
        <w:tc>
          <w:tcPr>
            <w:tcW w:w="6769" w:type="dxa"/>
            <w:tcBorders>
              <w:tl2br w:val="nil"/>
              <w:tr2bl w:val="nil"/>
            </w:tcBorders>
            <w:shd w:val="clear" w:color="auto" w:fill="auto"/>
            <w:vAlign w:val="center"/>
          </w:tcPr>
          <w:p w14:paraId="19A8BE59">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Non-Functional Requirements</w:t>
            </w:r>
            <w:r>
              <w:rPr>
                <w:rFonts w:hint="default" w:ascii="Times New Roman Regular" w:hAnsi="Times New Roman Regular" w:cs="Times New Roman Regular"/>
                <w:b w:val="0"/>
                <w:bCs w:val="0"/>
                <w:sz w:val="28"/>
                <w:szCs w:val="28"/>
                <w:lang w:val="en-US"/>
              </w:rPr>
              <w:t xml:space="preserve"> of </w:t>
            </w:r>
            <w:r>
              <w:rPr>
                <w:rFonts w:hint="default" w:ascii="Times New Roman Regular" w:hAnsi="Times New Roman Regular" w:cs="Times New Roman Regular"/>
                <w:b w:val="0"/>
                <w:bCs w:val="0"/>
                <w:sz w:val="28"/>
                <w:szCs w:val="28"/>
              </w:rPr>
              <w:t>Security and Access Permissions</w:t>
            </w:r>
          </w:p>
        </w:tc>
      </w:tr>
      <w:tr w14:paraId="0266FE4E">
        <w:trPr>
          <w:tblCellSpacing w:w="15" w:type="dxa"/>
        </w:trPr>
        <w:tc>
          <w:tcPr>
            <w:tcW w:w="2303" w:type="dxa"/>
            <w:tcBorders>
              <w:tl2br w:val="nil"/>
              <w:tr2bl w:val="nil"/>
            </w:tcBorders>
            <w:shd w:val="clear" w:color="auto" w:fill="auto"/>
            <w:vAlign w:val="center"/>
          </w:tcPr>
          <w:p w14:paraId="4A634625">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rPr>
              <w:t>NFR-</w:t>
            </w:r>
            <w:r>
              <w:rPr>
                <w:rFonts w:hint="default" w:ascii="Times New Roman Regular" w:hAnsi="Times New Roman Regular" w:cs="Times New Roman Regular"/>
                <w:b w:val="0"/>
                <w:bCs w:val="0"/>
                <w:sz w:val="28"/>
                <w:szCs w:val="28"/>
                <w:lang w:val="en-US"/>
              </w:rPr>
              <w:t>BR</w:t>
            </w:r>
          </w:p>
        </w:tc>
        <w:tc>
          <w:tcPr>
            <w:tcW w:w="6769" w:type="dxa"/>
            <w:tcBorders>
              <w:tl2br w:val="nil"/>
              <w:tr2bl w:val="nil"/>
            </w:tcBorders>
            <w:shd w:val="clear" w:color="auto" w:fill="auto"/>
            <w:vAlign w:val="center"/>
          </w:tcPr>
          <w:p w14:paraId="24E4A5C9">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Non-Functional Requirements</w:t>
            </w:r>
            <w:r>
              <w:rPr>
                <w:rFonts w:hint="default" w:ascii="Times New Roman Regular" w:hAnsi="Times New Roman Regular" w:cs="Times New Roman Regular"/>
                <w:b w:val="0"/>
                <w:bCs w:val="0"/>
                <w:sz w:val="28"/>
                <w:szCs w:val="28"/>
                <w:lang w:val="en-US"/>
              </w:rPr>
              <w:t xml:space="preserve"> of </w:t>
            </w:r>
            <w:r>
              <w:rPr>
                <w:rFonts w:hint="default" w:ascii="Times New Roman Regular" w:hAnsi="Times New Roman Regular" w:cs="Times New Roman Regular"/>
                <w:b w:val="0"/>
                <w:bCs w:val="0"/>
                <w:sz w:val="28"/>
                <w:szCs w:val="28"/>
              </w:rPr>
              <w:t>Backup and Recovery</w:t>
            </w:r>
          </w:p>
        </w:tc>
      </w:tr>
      <w:tr w14:paraId="11034F46">
        <w:trPr>
          <w:tblCellSpacing w:w="15" w:type="dxa"/>
        </w:trPr>
        <w:tc>
          <w:tcPr>
            <w:tcW w:w="2303" w:type="dxa"/>
            <w:tcBorders>
              <w:tl2br w:val="nil"/>
              <w:tr2bl w:val="nil"/>
            </w:tcBorders>
            <w:shd w:val="clear" w:color="auto" w:fill="auto"/>
            <w:vAlign w:val="center"/>
          </w:tcPr>
          <w:p w14:paraId="7FCE7848">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rPr>
              <w:t>NFR-</w:t>
            </w:r>
            <w:r>
              <w:rPr>
                <w:rFonts w:hint="default" w:ascii="Times New Roman Regular" w:hAnsi="Times New Roman Regular" w:cs="Times New Roman Regular"/>
                <w:b w:val="0"/>
                <w:bCs w:val="0"/>
                <w:sz w:val="28"/>
                <w:szCs w:val="28"/>
                <w:lang w:val="en-US"/>
              </w:rPr>
              <w:t>SM</w:t>
            </w:r>
          </w:p>
        </w:tc>
        <w:tc>
          <w:tcPr>
            <w:tcW w:w="6769" w:type="dxa"/>
            <w:tcBorders>
              <w:tl2br w:val="nil"/>
              <w:tr2bl w:val="nil"/>
            </w:tcBorders>
            <w:shd w:val="clear" w:color="auto" w:fill="auto"/>
            <w:vAlign w:val="center"/>
          </w:tcPr>
          <w:p w14:paraId="78103768">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sz w:val="28"/>
                <w:szCs w:val="28"/>
              </w:rPr>
              <w:t>Non-Functional Requirements</w:t>
            </w:r>
            <w:r>
              <w:rPr>
                <w:rFonts w:hint="default" w:ascii="Times New Roman Regular" w:hAnsi="Times New Roman Regular" w:cs="Times New Roman Regular"/>
                <w:b w:val="0"/>
                <w:bCs w:val="0"/>
                <w:sz w:val="28"/>
                <w:szCs w:val="28"/>
                <w:lang w:val="en-US"/>
              </w:rPr>
              <w:t xml:space="preserve"> of </w:t>
            </w:r>
            <w:r>
              <w:rPr>
                <w:rFonts w:hint="default" w:ascii="Times New Roman Regular" w:hAnsi="Times New Roman Regular" w:cs="Times New Roman Regular"/>
                <w:b w:val="0"/>
                <w:bCs w:val="0"/>
                <w:sz w:val="28"/>
                <w:szCs w:val="28"/>
              </w:rPr>
              <w:t>Scalability and Maintainability</w:t>
            </w:r>
          </w:p>
        </w:tc>
      </w:tr>
      <w:tr w14:paraId="2D9E4DFC">
        <w:trPr>
          <w:tblCellSpacing w:w="15" w:type="dxa"/>
        </w:trPr>
        <w:tc>
          <w:tcPr>
            <w:tcW w:w="2303" w:type="dxa"/>
            <w:tcBorders>
              <w:tl2br w:val="nil"/>
              <w:tr2bl w:val="nil"/>
            </w:tcBorders>
            <w:shd w:val="clear" w:color="auto" w:fill="auto"/>
            <w:vAlign w:val="center"/>
          </w:tcPr>
          <w:p w14:paraId="0AAB6AC4">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UC</w:t>
            </w:r>
          </w:p>
        </w:tc>
        <w:tc>
          <w:tcPr>
            <w:tcW w:w="6769" w:type="dxa"/>
            <w:tcBorders>
              <w:tl2br w:val="nil"/>
              <w:tr2bl w:val="nil"/>
            </w:tcBorders>
            <w:shd w:val="clear" w:color="auto" w:fill="auto"/>
            <w:vAlign w:val="center"/>
          </w:tcPr>
          <w:p w14:paraId="155A65C1">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i w:val="0"/>
                <w:iCs w:val="0"/>
                <w:sz w:val="28"/>
                <w:szCs w:val="28"/>
                <w:u w:val="none"/>
                <w:lang w:val="en-US"/>
              </w:rPr>
              <w:t>Use Case</w:t>
            </w:r>
          </w:p>
        </w:tc>
      </w:tr>
      <w:tr w14:paraId="2C966F66">
        <w:trPr>
          <w:tblCellSpacing w:w="15" w:type="dxa"/>
        </w:trPr>
        <w:tc>
          <w:tcPr>
            <w:tcW w:w="2303" w:type="dxa"/>
            <w:tcBorders>
              <w:tl2br w:val="nil"/>
              <w:tr2bl w:val="nil"/>
            </w:tcBorders>
            <w:shd w:val="clear" w:color="auto" w:fill="auto"/>
            <w:vAlign w:val="center"/>
          </w:tcPr>
          <w:p w14:paraId="56607304">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OTP</w:t>
            </w:r>
          </w:p>
        </w:tc>
        <w:tc>
          <w:tcPr>
            <w:tcW w:w="6769" w:type="dxa"/>
            <w:tcBorders>
              <w:tl2br w:val="nil"/>
              <w:tr2bl w:val="nil"/>
            </w:tcBorders>
            <w:shd w:val="clear" w:color="auto" w:fill="auto"/>
            <w:vAlign w:val="center"/>
          </w:tcPr>
          <w:p w14:paraId="635BE1D9">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sz w:val="28"/>
                <w:szCs w:val="28"/>
              </w:rPr>
              <w:t>One-Time Password</w:t>
            </w:r>
          </w:p>
        </w:tc>
      </w:tr>
      <w:tr w14:paraId="38F589C8">
        <w:trPr>
          <w:tblCellSpacing w:w="15" w:type="dxa"/>
        </w:trPr>
        <w:tc>
          <w:tcPr>
            <w:tcW w:w="2303" w:type="dxa"/>
            <w:tcBorders>
              <w:tl2br w:val="nil"/>
              <w:tr2bl w:val="nil"/>
            </w:tcBorders>
            <w:shd w:val="clear" w:color="auto" w:fill="auto"/>
            <w:vAlign w:val="center"/>
          </w:tcPr>
          <w:p w14:paraId="74813AAA">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UML</w:t>
            </w:r>
          </w:p>
        </w:tc>
        <w:tc>
          <w:tcPr>
            <w:tcW w:w="6769" w:type="dxa"/>
            <w:tcBorders>
              <w:tl2br w:val="nil"/>
              <w:tr2bl w:val="nil"/>
            </w:tcBorders>
            <w:shd w:val="clear" w:color="auto" w:fill="auto"/>
            <w:vAlign w:val="center"/>
          </w:tcPr>
          <w:p w14:paraId="1A12D8ED">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w:hAnsi="Times New Roman" w:cs="Times New Roman"/>
                <w:b w:val="0"/>
                <w:bCs w:val="0"/>
                <w:sz w:val="28"/>
                <w:szCs w:val="28"/>
              </w:rPr>
            </w:pPr>
            <w:r>
              <w:rPr>
                <w:rFonts w:hint="default" w:ascii="Times New Roman Regular" w:hAnsi="Times New Roman Regular" w:cs="Times New Roman Regular"/>
                <w:b w:val="0"/>
                <w:bCs w:val="0"/>
                <w:sz w:val="28"/>
                <w:szCs w:val="28"/>
              </w:rPr>
              <w:t>Unified Modeling Language</w:t>
            </w:r>
          </w:p>
        </w:tc>
      </w:tr>
      <w:tr w14:paraId="1C50F285">
        <w:trPr>
          <w:tblCellSpacing w:w="15" w:type="dxa"/>
        </w:trPr>
        <w:tc>
          <w:tcPr>
            <w:tcW w:w="2303" w:type="dxa"/>
            <w:tcBorders>
              <w:tl2br w:val="nil"/>
              <w:tr2bl w:val="nil"/>
            </w:tcBorders>
            <w:shd w:val="clear" w:color="auto" w:fill="auto"/>
            <w:vAlign w:val="center"/>
          </w:tcPr>
          <w:p w14:paraId="096B3537">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RBAC</w:t>
            </w:r>
          </w:p>
        </w:tc>
        <w:tc>
          <w:tcPr>
            <w:tcW w:w="6769" w:type="dxa"/>
            <w:tcBorders>
              <w:tl2br w:val="nil"/>
              <w:tr2bl w:val="nil"/>
            </w:tcBorders>
            <w:shd w:val="clear" w:color="auto" w:fill="auto"/>
            <w:vAlign w:val="center"/>
          </w:tcPr>
          <w:p w14:paraId="7327CE38">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rPr>
              <w:t>Role-Based Access Contro</w:t>
            </w:r>
            <w:r>
              <w:rPr>
                <w:rFonts w:hint="default" w:ascii="Times New Roman Regular" w:hAnsi="Times New Roman Regular" w:cs="Times New Roman Regular"/>
                <w:b w:val="0"/>
                <w:bCs w:val="0"/>
                <w:sz w:val="28"/>
                <w:szCs w:val="28"/>
                <w:lang w:val="en-US"/>
              </w:rPr>
              <w:t>l</w:t>
            </w:r>
          </w:p>
        </w:tc>
      </w:tr>
      <w:tr w14:paraId="26FB47B7">
        <w:trPr>
          <w:tblCellSpacing w:w="15" w:type="dxa"/>
        </w:trPr>
        <w:tc>
          <w:tcPr>
            <w:tcW w:w="2303" w:type="dxa"/>
            <w:tcBorders>
              <w:tl2br w:val="nil"/>
              <w:tr2bl w:val="nil"/>
            </w:tcBorders>
            <w:shd w:val="clear" w:color="auto" w:fill="auto"/>
            <w:vAlign w:val="center"/>
          </w:tcPr>
          <w:p w14:paraId="69B9DB52">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RPO</w:t>
            </w:r>
          </w:p>
        </w:tc>
        <w:tc>
          <w:tcPr>
            <w:tcW w:w="6769" w:type="dxa"/>
            <w:tcBorders>
              <w:tl2br w:val="nil"/>
              <w:tr2bl w:val="nil"/>
            </w:tcBorders>
            <w:shd w:val="clear" w:color="auto" w:fill="auto"/>
            <w:vAlign w:val="center"/>
          </w:tcPr>
          <w:p w14:paraId="6C3D3202">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t>Recovery Point Objective</w:t>
            </w:r>
          </w:p>
        </w:tc>
      </w:tr>
      <w:tr w14:paraId="75F2B736">
        <w:trPr>
          <w:tblCellSpacing w:w="15" w:type="dxa"/>
        </w:trPr>
        <w:tc>
          <w:tcPr>
            <w:tcW w:w="2303" w:type="dxa"/>
            <w:tcBorders>
              <w:tl2br w:val="nil"/>
              <w:tr2bl w:val="nil"/>
            </w:tcBorders>
            <w:shd w:val="clear" w:color="auto" w:fill="auto"/>
            <w:vAlign w:val="center"/>
          </w:tcPr>
          <w:p w14:paraId="57DEF99A">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i w:val="0"/>
                <w:iCs w:val="0"/>
                <w:sz w:val="28"/>
                <w:szCs w:val="28"/>
                <w:u w:val="none"/>
                <w:lang w:val="en-US"/>
              </w:rPr>
            </w:pPr>
            <w:r>
              <w:rPr>
                <w:rFonts w:hint="default" w:ascii="Times New Roman Regular" w:hAnsi="Times New Roman Regular" w:cs="Times New Roman Regular"/>
                <w:b w:val="0"/>
                <w:bCs w:val="0"/>
                <w:i w:val="0"/>
                <w:iCs w:val="0"/>
                <w:sz w:val="28"/>
                <w:szCs w:val="28"/>
                <w:u w:val="none"/>
                <w:lang w:val="en-US"/>
              </w:rPr>
              <w:t>RTO</w:t>
            </w:r>
          </w:p>
        </w:tc>
        <w:tc>
          <w:tcPr>
            <w:tcW w:w="6769" w:type="dxa"/>
            <w:tcBorders>
              <w:tl2br w:val="nil"/>
              <w:tr2bl w:val="nil"/>
            </w:tcBorders>
            <w:shd w:val="clear" w:color="auto" w:fill="auto"/>
            <w:vAlign w:val="center"/>
          </w:tcPr>
          <w:p w14:paraId="5ED3B1FE">
            <w:pPr>
              <w:pStyle w:val="13"/>
              <w:keepNext w:val="0"/>
              <w:keepLines w:val="0"/>
              <w:widowControl/>
              <w:suppressLineNumbers w:val="0"/>
              <w:spacing w:before="0" w:beforeAutospacing="1" w:after="0" w:afterAutospacing="1"/>
              <w:ind w:left="240" w:leftChars="100" w:right="0" w:firstLine="0" w:firstLineChars="0"/>
              <w:jc w:val="left"/>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t>Recovery Time Objective</w:t>
            </w:r>
          </w:p>
        </w:tc>
      </w:tr>
    </w:tbl>
    <w:p w14:paraId="5137A18A">
      <w:pPr>
        <w:rPr>
          <w:rFonts w:hint="default"/>
          <w:sz w:val="28"/>
          <w:szCs w:val="21"/>
        </w:rPr>
      </w:pPr>
      <w:r>
        <w:rPr>
          <w:rFonts w:hint="default"/>
          <w:sz w:val="28"/>
          <w:szCs w:val="21"/>
        </w:rPr>
        <w:br w:type="page"/>
      </w:r>
    </w:p>
    <w:p w14:paraId="7EB66B6B">
      <w:pPr>
        <w:pStyle w:val="2"/>
        <w:bidi w:val="0"/>
        <w:rPr>
          <w:rFonts w:hint="default"/>
        </w:rPr>
      </w:pPr>
      <w:bookmarkStart w:id="25" w:name="_Toc1745734821"/>
      <w:bookmarkStart w:id="26" w:name="_Toc834259081"/>
      <w:bookmarkStart w:id="27" w:name="_Toc1973424809"/>
      <w:bookmarkStart w:id="28" w:name="_Toc1349154818"/>
      <w:bookmarkStart w:id="29" w:name="_Toc284308475"/>
      <w:r>
        <w:rPr>
          <w:rFonts w:hint="default"/>
        </w:rPr>
        <w:t>ABSTRACT</w:t>
      </w:r>
      <w:bookmarkEnd w:id="25"/>
      <w:bookmarkEnd w:id="26"/>
      <w:bookmarkEnd w:id="27"/>
      <w:bookmarkEnd w:id="28"/>
      <w:bookmarkEnd w:id="29"/>
    </w:p>
    <w:p w14:paraId="642423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Urban traffic management in rapidly growing</w:t>
      </w:r>
      <w:r>
        <w:rPr>
          <w:rFonts w:hint="default" w:ascii="Times New Roman Regular" w:hAnsi="Times New Roman Regular" w:cs="Times New Roman Regular"/>
          <w:sz w:val="24"/>
          <w:szCs w:val="24"/>
          <w:lang w:val="en-US"/>
        </w:rPr>
        <w:t xml:space="preserve"> in Ethiopia in such</w:t>
      </w:r>
      <w:r>
        <w:rPr>
          <w:rFonts w:hint="default" w:ascii="Times New Roman Regular" w:hAnsi="Times New Roman Regular" w:cs="Times New Roman Regular"/>
          <w:sz w:val="24"/>
          <w:szCs w:val="24"/>
        </w:rPr>
        <w:t xml:space="preserve"> cities </w:t>
      </w:r>
      <w:r>
        <w:rPr>
          <w:rFonts w:hint="default" w:ascii="Times New Roman Regular" w:hAnsi="Times New Roman Regular" w:cs="Times New Roman Regular"/>
          <w:sz w:val="24"/>
          <w:szCs w:val="24"/>
          <w:lang w:val="en-US"/>
        </w:rPr>
        <w:t>like</w:t>
      </w:r>
      <w:r>
        <w:rPr>
          <w:rFonts w:hint="default" w:ascii="Times New Roman Regular" w:hAnsi="Times New Roman Regular" w:cs="Times New Roman Regular"/>
          <w:sz w:val="24"/>
          <w:szCs w:val="24"/>
        </w:rPr>
        <w:t xml:space="preserve"> Hawassa</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has become increasingly complex due to rising vehicle volumes, limited enforcement capacity, and heavy reliance on manual traffic control mechanisms. Existing traffic enforcement practices are largely dependent on human observation, walkie-talkie communication, and fragmented paper-based records, resulting in delayed response to violations, weak inter-subcity coordination, limited traceability of enforcement actions, and inadequate use of digital evidence. These constraints hinder effective traffic regulation, transparency, and long-term planning.</w:t>
      </w:r>
    </w:p>
    <w:p w14:paraId="3DA6BA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project presents the design and specification of a </w:t>
      </w:r>
      <w:r>
        <w:rPr>
          <w:rFonts w:hint="default" w:ascii="Times New Roman Regular" w:hAnsi="Times New Roman Regular" w:cs="Times New Roman Regular"/>
          <w:b/>
          <w:bCs/>
          <w:sz w:val="24"/>
          <w:szCs w:val="24"/>
        </w:rPr>
        <w:t>Smart Traffic Management System based on Automatic License Plate Detection and Recognition (ALPR)</w:t>
      </w:r>
      <w:r>
        <w:rPr>
          <w:rFonts w:hint="default" w:ascii="Times New Roman Regular" w:hAnsi="Times New Roman Regular" w:cs="Times New Roman Regular"/>
          <w:sz w:val="24"/>
          <w:szCs w:val="24"/>
        </w:rPr>
        <w:t xml:space="preserve">, developed to modernize traffic law enforcement in Hawassa City in alignment with national transport regulations and smart city initiatives. The proposed system integrates </w:t>
      </w:r>
      <w:r>
        <w:rPr>
          <w:rFonts w:hint="default" w:ascii="Times New Roman Regular" w:hAnsi="Times New Roman Regular" w:cs="Times New Roman Regular"/>
          <w:b/>
          <w:bCs/>
          <w:sz w:val="24"/>
          <w:szCs w:val="24"/>
        </w:rPr>
        <w:t>computer vision, deep learning, location intelligence, and structured software engineering methodologies</w:t>
      </w:r>
      <w:r>
        <w:rPr>
          <w:rFonts w:hint="default" w:ascii="Times New Roman Regular" w:hAnsi="Times New Roman Regular" w:cs="Times New Roman Regular"/>
          <w:sz w:val="24"/>
          <w:szCs w:val="24"/>
        </w:rPr>
        <w:t xml:space="preserve"> to enhance detection, reporting, coordination, and resolution of traffic violations while preserving legal authority and human decision-making.</w:t>
      </w:r>
    </w:p>
    <w:p w14:paraId="791D79E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supports both </w:t>
      </w:r>
      <w:r>
        <w:rPr>
          <w:rFonts w:hint="default" w:ascii="Times New Roman Regular" w:hAnsi="Times New Roman Regular" w:cs="Times New Roman Regular"/>
          <w:b/>
          <w:bCs/>
          <w:sz w:val="24"/>
          <w:szCs w:val="24"/>
        </w:rPr>
        <w:t>manual violation reporting by traffic officers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automated CCTV-assisted detection</w:t>
      </w:r>
      <w:r>
        <w:rPr>
          <w:rFonts w:hint="default" w:ascii="Times New Roman Regular" w:hAnsi="Times New Roman Regular" w:cs="Times New Roman Regular"/>
          <w:sz w:val="24"/>
          <w:szCs w:val="24"/>
        </w:rPr>
        <w:t xml:space="preserve">, enabling a hybrid enforcement model that reflects real-world operational conditions. Detected or reported violations are digitally recorded, enriched with time-stamped location data, visual evidence, and vehicle information, and broadcast to relevant officers and subcity units through a centralized coordination mechanism. Advanced services such as </w:t>
      </w:r>
      <w:r>
        <w:rPr>
          <w:rFonts w:hint="default" w:ascii="Times New Roman Regular" w:hAnsi="Times New Roman Regular" w:cs="Times New Roman Regular"/>
          <w:b/>
          <w:bCs/>
          <w:sz w:val="24"/>
          <w:szCs w:val="24"/>
        </w:rPr>
        <w:t>route prediction and location-based alerting</w:t>
      </w:r>
      <w:r>
        <w:rPr>
          <w:rFonts w:hint="default" w:ascii="Times New Roman Regular" w:hAnsi="Times New Roman Regular" w:cs="Times New Roman Regular"/>
          <w:sz w:val="24"/>
          <w:szCs w:val="24"/>
        </w:rPr>
        <w:t xml:space="preserve"> are incorporated to improve interception efficiency and proactive enforcement without replacing institutional oversight.</w:t>
      </w:r>
    </w:p>
    <w:p w14:paraId="318F91E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key design principle of the system is strict </w:t>
      </w:r>
      <w:r>
        <w:rPr>
          <w:rFonts w:hint="default" w:ascii="Times New Roman Regular" w:hAnsi="Times New Roman Regular" w:cs="Times New Roman Regular"/>
          <w:b/>
          <w:bCs/>
          <w:sz w:val="24"/>
          <w:szCs w:val="24"/>
        </w:rPr>
        <w:t>role separation and legal compliance</w:t>
      </w:r>
      <w:r>
        <w:rPr>
          <w:rFonts w:hint="default" w:ascii="Times New Roman Regular" w:hAnsi="Times New Roman Regular" w:cs="Times New Roman Regular"/>
          <w:sz w:val="24"/>
          <w:szCs w:val="24"/>
        </w:rPr>
        <w:t xml:space="preserve">. All human operators—including traffic officers, subcity officers, CCTV operators, complaint officers, and system administrators—access the system through secure authentication and role-based authorization, while drivers interact with the system exclusively through </w:t>
      </w:r>
      <w:r>
        <w:rPr>
          <w:rFonts w:hint="default" w:ascii="Times New Roman Regular" w:hAnsi="Times New Roman Regular" w:cs="Times New Roman Regular"/>
          <w:b/>
          <w:bCs/>
          <w:sz w:val="24"/>
          <w:szCs w:val="24"/>
        </w:rPr>
        <w:t>OTP-based payment channels</w:t>
      </w:r>
      <w:r>
        <w:rPr>
          <w:rFonts w:hint="default" w:ascii="Times New Roman Regular" w:hAnsi="Times New Roman Regular" w:cs="Times New Roman Regular"/>
          <w:sz w:val="24"/>
          <w:szCs w:val="24"/>
        </w:rPr>
        <w:t xml:space="preserve"> after official enforcement decisions. Complaint handling is conducted entirely through traffic offices, where assigned officers review evidence, consult CCTV records or reporting officers, and formally confirm, revoke, or uphold violations before any payment is authorized.</w:t>
      </w:r>
    </w:p>
    <w:p w14:paraId="40E745B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architecture follows a </w:t>
      </w:r>
      <w:r>
        <w:rPr>
          <w:rFonts w:hint="default" w:ascii="Times New Roman Regular" w:hAnsi="Times New Roman Regular" w:cs="Times New Roman Regular"/>
          <w:b/>
          <w:bCs/>
          <w:sz w:val="24"/>
          <w:szCs w:val="24"/>
        </w:rPr>
        <w:t>layered, service-oriented design</w:t>
      </w:r>
      <w:r>
        <w:rPr>
          <w:rFonts w:hint="default" w:ascii="Times New Roman Regular" w:hAnsi="Times New Roman Regular" w:cs="Times New Roman Regular"/>
          <w:sz w:val="24"/>
          <w:szCs w:val="24"/>
        </w:rPr>
        <w:t xml:space="preserve">, incorporating violation management, ALPR processing, penalty calculation, complaint resolution, payment integration, audit logging, and reporting services. All critical actions are recorded in immutable audit logs to ensure accountability, transparency, and evidentiary integrity. The solution is designed for </w:t>
      </w:r>
      <w:r>
        <w:rPr>
          <w:rFonts w:hint="default" w:ascii="Times New Roman Regular" w:hAnsi="Times New Roman Regular" w:cs="Times New Roman Regular"/>
          <w:b/>
          <w:bCs/>
          <w:sz w:val="24"/>
          <w:szCs w:val="24"/>
        </w:rPr>
        <w:t>incremental deployment</w:t>
      </w:r>
      <w:r>
        <w:rPr>
          <w:rFonts w:hint="default" w:ascii="Times New Roman Regular" w:hAnsi="Times New Roman Regular" w:cs="Times New Roman Regular"/>
          <w:sz w:val="24"/>
          <w:szCs w:val="24"/>
        </w:rPr>
        <w:t>, allowing Hawassa City to transition gradually from manual digital reporting to semi-automated and predictive enforcement without disrupting existing operations.</w:t>
      </w:r>
    </w:p>
    <w:p w14:paraId="385ED2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sectPr>
          <w:footerReference r:id="rId3" w:type="default"/>
          <w:pgSz w:w="11906" w:h="16838"/>
          <w:pgMar w:top="1411" w:right="1411" w:bottom="1411" w:left="1411" w:header="720" w:footer="720"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hint="default" w:ascii="Times New Roman Regular" w:hAnsi="Times New Roman Regular" w:cs="Times New Roman Regular"/>
          <w:sz w:val="24"/>
          <w:szCs w:val="24"/>
        </w:rPr>
        <w:t xml:space="preserve">The proposed system complies with </w:t>
      </w:r>
      <w:r>
        <w:rPr>
          <w:rFonts w:hint="default" w:ascii="Times New Roman Regular" w:hAnsi="Times New Roman Regular" w:cs="Times New Roman Regular"/>
          <w:b/>
          <w:bCs/>
          <w:sz w:val="24"/>
          <w:szCs w:val="24"/>
        </w:rPr>
        <w:t>ISO/IEC software quality and usability standards</w:t>
      </w:r>
      <w:r>
        <w:rPr>
          <w:rFonts w:hint="default" w:ascii="Times New Roman Regular" w:hAnsi="Times New Roman Regular" w:cs="Times New Roman Regular"/>
          <w:sz w:val="24"/>
          <w:szCs w:val="24"/>
        </w:rPr>
        <w:t xml:space="preserve">, public-sector IT governance principles, and the </w:t>
      </w:r>
      <w:r>
        <w:rPr>
          <w:rFonts w:hint="default" w:ascii="Times New Roman Regular" w:hAnsi="Times New Roman Regular" w:cs="Times New Roman Regular"/>
          <w:b/>
          <w:bCs/>
          <w:sz w:val="24"/>
          <w:szCs w:val="24"/>
        </w:rPr>
        <w:t>Road Transport Traffic Control COM Regulation 557-2024</w:t>
      </w:r>
      <w:r>
        <w:rPr>
          <w:rFonts w:hint="default" w:ascii="Times New Roman Regular" w:hAnsi="Times New Roman Regular" w:cs="Times New Roman Regular"/>
          <w:sz w:val="24"/>
          <w:szCs w:val="24"/>
        </w:rPr>
        <w:t xml:space="preserve">, ensuring regulatory alignment, legal admissibility, and long-term sustainability. By improving enforcement accuracy, operational coordination, and institutional </w:t>
      </w:r>
    </w:p>
    <w:p w14:paraId="0628BDC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accountability, this project provides a scalable and legally grounded foundation for intelligent traffic management and contributes meaningfully to Hawassa City’s smart city transformation.</w:t>
      </w:r>
    </w:p>
    <w:p w14:paraId="44999856">
      <w:pPr>
        <w:rPr>
          <w:rFonts w:hint="default" w:ascii="Times New Roman Regular" w:hAnsi="Times New Roman Regular" w:cs="Times New Roman Regular"/>
          <w:i w:val="0"/>
          <w:iCs w:val="0"/>
          <w:sz w:val="24"/>
          <w:szCs w:val="24"/>
          <w:lang w:val="en-US" w:eastAsia="zh-CN"/>
        </w:rPr>
        <w:sectPr>
          <w:footerReference r:id="rId4" w:type="default"/>
          <w:pgSz w:w="11906" w:h="16838"/>
          <w:pgMar w:top="1417" w:right="1417" w:bottom="1417" w:left="1417" w:header="720" w:footer="720" w:gutter="0"/>
          <w:pgBorders>
            <w:top w:val="none" w:sz="0" w:space="0"/>
            <w:left w:val="none" w:sz="0" w:space="0"/>
            <w:bottom w:val="none" w:sz="0" w:space="0"/>
            <w:right w:val="none" w:sz="0" w:space="0"/>
          </w:pgBorders>
          <w:pgNumType w:fmt="upperRoman"/>
          <w:cols w:space="0" w:num="1"/>
          <w:rtlGutter w:val="0"/>
          <w:docGrid w:linePitch="360" w:charSpace="0"/>
        </w:sectPr>
      </w:pPr>
    </w:p>
    <w:p w14:paraId="216007B3">
      <w:pPr>
        <w:pStyle w:val="2"/>
        <w:bidi w:val="0"/>
        <w:rPr>
          <w:rFonts w:hint="default"/>
        </w:rPr>
      </w:pPr>
      <w:bookmarkStart w:id="30" w:name="_Toc1613320595"/>
      <w:bookmarkStart w:id="31" w:name="_Toc471643104"/>
      <w:bookmarkStart w:id="32" w:name="_Toc1643551233"/>
      <w:bookmarkStart w:id="33" w:name="_Toc2112681100"/>
      <w:bookmarkStart w:id="34" w:name="_Toc221424750"/>
      <w:bookmarkStart w:id="35" w:name="_Toc2066667487"/>
      <w:r>
        <w:rPr>
          <w:rFonts w:hint="default"/>
        </w:rPr>
        <w:t>Problem – Solution – Impact</w:t>
      </w:r>
      <w:bookmarkEnd w:id="30"/>
      <w:bookmarkEnd w:id="31"/>
      <w:bookmarkEnd w:id="32"/>
      <w:bookmarkEnd w:id="33"/>
      <w:bookmarkEnd w:id="34"/>
    </w:p>
    <w:p w14:paraId="1B763C77">
      <w:pPr>
        <w:pStyle w:val="3"/>
        <w:bidi w:val="0"/>
        <w:rPr>
          <w:rFonts w:hint="default"/>
        </w:rPr>
      </w:pPr>
      <w:bookmarkStart w:id="36" w:name="_Toc543507851"/>
      <w:bookmarkStart w:id="37" w:name="_Toc950713143"/>
      <w:bookmarkStart w:id="38" w:name="_Toc1210207436"/>
      <w:bookmarkStart w:id="39" w:name="_Toc83421670"/>
      <w:bookmarkStart w:id="40" w:name="_Toc777044428"/>
      <w:bookmarkStart w:id="41" w:name="_Toc739499591"/>
      <w:bookmarkStart w:id="42" w:name="_Toc1336628202"/>
      <w:bookmarkStart w:id="43" w:name="_Toc2044096646"/>
      <w:r>
        <w:rPr>
          <w:rFonts w:hint="default"/>
        </w:rPr>
        <w:t>Problem</w:t>
      </w:r>
      <w:bookmarkEnd w:id="36"/>
      <w:bookmarkEnd w:id="37"/>
      <w:bookmarkEnd w:id="38"/>
      <w:bookmarkEnd w:id="39"/>
      <w:bookmarkEnd w:id="40"/>
      <w:bookmarkEnd w:id="41"/>
      <w:bookmarkEnd w:id="42"/>
      <w:bookmarkEnd w:id="43"/>
    </w:p>
    <w:p w14:paraId="7624B68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Urban traffic enforcement in Hawassa City is constrained by operational, technological, and institutional limitations. Current practices rely heavily on </w:t>
      </w:r>
      <w:r>
        <w:rPr>
          <w:rFonts w:hint="default" w:ascii="Times New Roman Regular" w:hAnsi="Times New Roman Regular" w:cs="Times New Roman Regular"/>
          <w:b/>
          <w:bCs/>
          <w:sz w:val="24"/>
          <w:szCs w:val="24"/>
        </w:rPr>
        <w:t>manual observation</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verbal radio communication</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paper-based documentation</w:t>
      </w:r>
      <w:r>
        <w:rPr>
          <w:rFonts w:hint="default" w:ascii="Times New Roman Regular" w:hAnsi="Times New Roman Regular" w:cs="Times New Roman Regular"/>
          <w:sz w:val="24"/>
          <w:szCs w:val="24"/>
        </w:rPr>
        <w:t>, which leads to fragmented enforcement records, delayed response to violations, and weak coordination across subcity boundaries. The absence of an integrated digital system makes it difficult to reliably track violations, preserve admissible evidence, or monitor the movement of suspect vehicles across different locations.</w:t>
      </w:r>
    </w:p>
    <w:p w14:paraId="362C8A2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Furthermore, existing traffic control mechanisms lack </w:t>
      </w:r>
      <w:r>
        <w:rPr>
          <w:rFonts w:hint="default" w:ascii="Times New Roman Regular" w:hAnsi="Times New Roman Regular" w:cs="Times New Roman Regular"/>
          <w:b/>
          <w:bCs/>
          <w:sz w:val="24"/>
          <w:szCs w:val="24"/>
        </w:rPr>
        <w:t>real-time intelligence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automated detection capabilities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predictive support</w:t>
      </w:r>
      <w:r>
        <w:rPr>
          <w:rFonts w:hint="default" w:ascii="Times New Roman Regular" w:hAnsi="Times New Roman Regular" w:cs="Times New Roman Regular"/>
          <w:sz w:val="24"/>
          <w:szCs w:val="24"/>
        </w:rPr>
        <w:t xml:space="preserve">, limiting proactive enforcement. Complaint handling is time-consuming and inconsistently documented, while payment processes are disconnected from enforcement decisions, raising concerns related to transparency, accountability, and legal defensibility. These challenges collectively undermine effective implementation of traffic regulations, including those mandated under </w:t>
      </w:r>
      <w:r>
        <w:rPr>
          <w:rFonts w:hint="default" w:ascii="Times New Roman Regular" w:hAnsi="Times New Roman Regular" w:cs="Times New Roman Regular"/>
          <w:b/>
          <w:bCs/>
          <w:sz w:val="24"/>
          <w:szCs w:val="24"/>
        </w:rPr>
        <w:t>Road Transport Traffic Control COM Regulation 557-2024</w:t>
      </w:r>
      <w:r>
        <w:rPr>
          <w:rFonts w:hint="default" w:ascii="Times New Roman Regular" w:hAnsi="Times New Roman Regular" w:cs="Times New Roman Regular"/>
          <w:sz w:val="24"/>
          <w:szCs w:val="24"/>
        </w:rPr>
        <w:t>, and restrict the city’s ability to scale toward smart mobility governance.</w:t>
      </w:r>
    </w:p>
    <w:p w14:paraId="6FCDD7BE">
      <w:pPr>
        <w:pStyle w:val="3"/>
        <w:bidi w:val="0"/>
        <w:rPr>
          <w:rFonts w:hint="default"/>
        </w:rPr>
      </w:pPr>
      <w:bookmarkStart w:id="44" w:name="_Toc1281760748"/>
      <w:bookmarkStart w:id="45" w:name="_Toc1908669846"/>
      <w:bookmarkStart w:id="46" w:name="_Toc1488501066"/>
      <w:bookmarkStart w:id="47" w:name="_Toc1357460721"/>
      <w:bookmarkStart w:id="48" w:name="_Toc1138756115"/>
      <w:bookmarkStart w:id="49" w:name="_Toc937643989"/>
      <w:bookmarkStart w:id="50" w:name="_Toc2031243394"/>
      <w:bookmarkStart w:id="51" w:name="_Toc1836428263"/>
      <w:r>
        <w:rPr>
          <w:rFonts w:hint="default"/>
        </w:rPr>
        <w:t>Solution</w:t>
      </w:r>
      <w:bookmarkEnd w:id="44"/>
      <w:bookmarkEnd w:id="45"/>
      <w:bookmarkEnd w:id="46"/>
      <w:bookmarkEnd w:id="47"/>
      <w:bookmarkEnd w:id="48"/>
      <w:bookmarkEnd w:id="49"/>
      <w:bookmarkEnd w:id="50"/>
      <w:bookmarkEnd w:id="51"/>
    </w:p>
    <w:p w14:paraId="79AB5C4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address these challenges, this project proposes an </w:t>
      </w:r>
      <w:r>
        <w:rPr>
          <w:rFonts w:hint="default" w:ascii="Times New Roman Regular" w:hAnsi="Times New Roman Regular" w:cs="Times New Roman Regular"/>
          <w:b/>
          <w:bCs/>
          <w:sz w:val="24"/>
          <w:szCs w:val="24"/>
        </w:rPr>
        <w:t>ALPR-Based Smart Traffic Management System</w:t>
      </w:r>
      <w:r>
        <w:rPr>
          <w:rFonts w:hint="default" w:ascii="Times New Roman Regular" w:hAnsi="Times New Roman Regular" w:cs="Times New Roman Regular"/>
          <w:sz w:val="24"/>
          <w:szCs w:val="24"/>
        </w:rPr>
        <w:t xml:space="preserve"> designed according to modern software engineering principles, public-sector IT governance standards, and applicable transport regulations. The system introduces a </w:t>
      </w:r>
      <w:r>
        <w:rPr>
          <w:rFonts w:hint="default" w:ascii="Times New Roman Regular" w:hAnsi="Times New Roman Regular" w:cs="Times New Roman Regular"/>
          <w:b/>
          <w:bCs/>
          <w:sz w:val="24"/>
          <w:szCs w:val="24"/>
        </w:rPr>
        <w:t>hybrid enforcement model</w:t>
      </w:r>
      <w:r>
        <w:rPr>
          <w:rFonts w:hint="default" w:ascii="Times New Roman Regular" w:hAnsi="Times New Roman Regular" w:cs="Times New Roman Regular"/>
          <w:sz w:val="24"/>
          <w:szCs w:val="24"/>
        </w:rPr>
        <w:t xml:space="preserve"> that combines manual reporting by traffic officers with </w:t>
      </w:r>
      <w:r>
        <w:rPr>
          <w:rFonts w:hint="default" w:ascii="Times New Roman Regular" w:hAnsi="Times New Roman Regular" w:cs="Times New Roman Regular"/>
          <w:b/>
          <w:bCs/>
          <w:sz w:val="24"/>
          <w:szCs w:val="24"/>
        </w:rPr>
        <w:t>automated CCTV-assisted detection</w:t>
      </w:r>
      <w:r>
        <w:rPr>
          <w:rFonts w:hint="default" w:ascii="Times New Roman Regular" w:hAnsi="Times New Roman Regular" w:cs="Times New Roman Regular"/>
          <w:sz w:val="24"/>
          <w:szCs w:val="24"/>
        </w:rPr>
        <w:t xml:space="preserve"> using computer vision and deep learning techniques.</w:t>
      </w:r>
    </w:p>
    <w:p w14:paraId="4A53BC2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solution provides a centralized platform for </w:t>
      </w:r>
      <w:r>
        <w:rPr>
          <w:rFonts w:hint="default" w:ascii="Times New Roman Regular" w:hAnsi="Times New Roman Regular" w:cs="Times New Roman Regular"/>
          <w:b/>
          <w:bCs/>
          <w:sz w:val="24"/>
          <w:szCs w:val="24"/>
        </w:rPr>
        <w:t>violation management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digital evidence handling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location-aware alert broadcasting</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route prediction</w:t>
      </w:r>
      <w:r>
        <w:rPr>
          <w:rFonts w:hint="default" w:ascii="Times New Roman Regular" w:hAnsi="Times New Roman Regular" w:cs="Times New Roman Regular"/>
          <w:sz w:val="24"/>
          <w:szCs w:val="24"/>
        </w:rPr>
        <w:t xml:space="preserve">, enabling coordinated enforcement across subcities. Role-based authentication ensures that all authorized personnel—traffic officers, subcity officers, CCTV operators, complaint officers, and administrators—interact with the system according to their legal mandates, while drivers engage solely through </w:t>
      </w:r>
      <w:r>
        <w:rPr>
          <w:rFonts w:hint="default" w:ascii="Times New Roman Regular" w:hAnsi="Times New Roman Regular" w:cs="Times New Roman Regular"/>
          <w:b/>
          <w:bCs/>
          <w:sz w:val="24"/>
          <w:szCs w:val="24"/>
        </w:rPr>
        <w:t>OTP-based payment mechanisms</w:t>
      </w:r>
      <w:r>
        <w:rPr>
          <w:rFonts w:hint="default" w:ascii="Times New Roman Regular" w:hAnsi="Times New Roman Regular" w:cs="Times New Roman Regular"/>
          <w:sz w:val="24"/>
          <w:szCs w:val="24"/>
        </w:rPr>
        <w:t xml:space="preserve"> after formal validation.</w:t>
      </w:r>
    </w:p>
    <w:p w14:paraId="753146E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Complaint resolution is fully office-based and evidence-driven, preserving due process and institutional authority. Integrated audit logging, reporting, and data retention mechanisms ensure traceability, compliance, and long-term analytical value. The system is designed for </w:t>
      </w:r>
      <w:r>
        <w:rPr>
          <w:rFonts w:hint="default" w:ascii="Times New Roman Regular" w:hAnsi="Times New Roman Regular" w:cs="Times New Roman Regular"/>
          <w:b/>
          <w:bCs/>
          <w:sz w:val="24"/>
          <w:szCs w:val="24"/>
        </w:rPr>
        <w:t>incremental deployment</w:t>
      </w:r>
      <w:r>
        <w:rPr>
          <w:rFonts w:hint="default" w:ascii="Times New Roman Regular" w:hAnsi="Times New Roman Regular" w:cs="Times New Roman Regular"/>
          <w:sz w:val="24"/>
          <w:szCs w:val="24"/>
        </w:rPr>
        <w:t>, allowing seamless integration with existing CCTV infrastructure without disrupting current security operations.</w:t>
      </w:r>
    </w:p>
    <w:p w14:paraId="4B34F97E">
      <w:pPr>
        <w:pStyle w:val="3"/>
        <w:bidi w:val="0"/>
        <w:rPr>
          <w:rFonts w:hint="default"/>
        </w:rPr>
      </w:pPr>
      <w:bookmarkStart w:id="52" w:name="_Toc2123555766"/>
      <w:bookmarkStart w:id="53" w:name="_Toc747521437"/>
      <w:bookmarkStart w:id="54" w:name="_Toc1200412359"/>
      <w:bookmarkStart w:id="55" w:name="_Toc2050866483"/>
      <w:bookmarkStart w:id="56" w:name="_Toc1144428579"/>
      <w:bookmarkStart w:id="57" w:name="_Toc699762741"/>
      <w:bookmarkStart w:id="58" w:name="_Toc560186599"/>
      <w:bookmarkStart w:id="59" w:name="_Toc1214841557"/>
      <w:r>
        <w:rPr>
          <w:rFonts w:hint="default"/>
        </w:rPr>
        <w:t>Impact</w:t>
      </w:r>
      <w:bookmarkEnd w:id="52"/>
      <w:bookmarkEnd w:id="53"/>
      <w:bookmarkEnd w:id="54"/>
      <w:bookmarkEnd w:id="55"/>
      <w:bookmarkEnd w:id="56"/>
      <w:bookmarkEnd w:id="57"/>
      <w:bookmarkEnd w:id="58"/>
      <w:bookmarkEnd w:id="59"/>
    </w:p>
    <w:p w14:paraId="2EA2CCF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proposed system significantly enhances </w:t>
      </w:r>
      <w:r>
        <w:rPr>
          <w:rFonts w:hint="default" w:ascii="Times New Roman Regular" w:hAnsi="Times New Roman Regular" w:cs="Times New Roman Regular"/>
          <w:b/>
          <w:bCs/>
          <w:sz w:val="24"/>
          <w:szCs w:val="24"/>
        </w:rPr>
        <w:t>enforcement accuracy, operational efficiency, and institutional accountability</w:t>
      </w:r>
      <w:r>
        <w:rPr>
          <w:rFonts w:hint="default" w:ascii="Times New Roman Regular" w:hAnsi="Times New Roman Regular" w:cs="Times New Roman Regular"/>
          <w:sz w:val="24"/>
          <w:szCs w:val="24"/>
        </w:rPr>
        <w:t xml:space="preserve"> in Hawassa City’s traffic management framework. By digitizing violation detection, documentation, and coordination, the system reduces response time, minimizes human error, and strengthens evidence-based decision-making.</w:t>
      </w:r>
    </w:p>
    <w:p w14:paraId="7B83D04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From a governance perspective, the solution supports </w:t>
      </w:r>
      <w:r>
        <w:rPr>
          <w:rFonts w:hint="default" w:ascii="Times New Roman Regular" w:hAnsi="Times New Roman Regular" w:cs="Times New Roman Regular"/>
          <w:b/>
          <w:bCs/>
          <w:sz w:val="24"/>
          <w:szCs w:val="24"/>
        </w:rPr>
        <w:t>regulatory compliance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legal admissibility of digital evidence</w:t>
      </w:r>
      <w:r>
        <w:rPr>
          <w:rFonts w:hint="default" w:ascii="Times New Roman Regular" w:hAnsi="Times New Roman Regular" w:cs="Times New Roman Regular"/>
          <w:sz w:val="24"/>
          <w:szCs w:val="24"/>
        </w:rPr>
        <w:t>, and transparent enforcement aligned with national traffic regulations. Predictive analytics and real-time alerts improve interception success rates, while structured reporting enables informed policy formulation and urban mobility planning.</w:t>
      </w:r>
    </w:p>
    <w:p w14:paraId="7639BECD">
      <w:pPr>
        <w:bidi w:val="0"/>
        <w:rPr>
          <w:rFonts w:hint="default"/>
          <w:b w:val="0"/>
          <w:bCs/>
        </w:rPr>
        <w:sectPr>
          <w:footerReference r:id="rId5" w:type="default"/>
          <w:pgSz w:w="11906" w:h="16838"/>
          <w:pgMar w:top="1411" w:right="1411" w:bottom="1411" w:left="1411" w:header="720" w:footer="720" w:gutter="0"/>
          <w:pgBorders>
            <w:top w:val="none" w:sz="0" w:space="0"/>
            <w:left w:val="none" w:sz="0" w:space="0"/>
            <w:bottom w:val="none" w:sz="0" w:space="0"/>
            <w:right w:val="none" w:sz="0" w:space="0"/>
          </w:pgBorders>
          <w:pgNumType w:fmt="upperRoman"/>
          <w:cols w:space="0" w:num="1"/>
          <w:rtlGutter w:val="0"/>
          <w:docGrid w:linePitch="360" w:charSpace="0"/>
        </w:sectPr>
      </w:pPr>
      <w:r>
        <w:rPr>
          <w:rFonts w:hint="default"/>
          <w:b w:val="0"/>
          <w:bCs/>
        </w:rPr>
        <w:t>In the long term, the system contributes to Hawassa City’s smart city objectives, providing a scalable, secure, and sustainable foundation for intelligent traffic enforcement. It also serves as a replicable model for other Ethiopian cities seeking to modernize traffic control systems while maintaining legal rigor, human oversight, and public trust.</w:t>
      </w:r>
      <w:bookmarkStart w:id="60" w:name="_Toc1800445431"/>
    </w:p>
    <w:p w14:paraId="7F312A9F">
      <w:pPr>
        <w:pStyle w:val="2"/>
        <w:keepNext w:val="0"/>
        <w:keepLines w:val="0"/>
        <w:widowControl/>
        <w:suppressLineNumbers w:val="0"/>
        <w:spacing w:line="240" w:lineRule="auto"/>
        <w:ind w:left="0" w:leftChars="0" w:right="0" w:rightChars="0" w:firstLine="0" w:firstLineChars="0"/>
        <w:rPr>
          <w:rFonts w:hint="default" w:ascii="Times New Roman Bold" w:hAnsi="Times New Roman Bold" w:cs="Times New Roman Bold"/>
          <w:b/>
          <w:bCs/>
          <w:i w:val="0"/>
          <w:iCs w:val="0"/>
          <w:sz w:val="32"/>
          <w:szCs w:val="32"/>
          <w:u w:val="none"/>
        </w:rPr>
      </w:pPr>
      <w:bookmarkStart w:id="61" w:name="_Toc1869137795"/>
      <w:bookmarkStart w:id="62" w:name="_Toc1571029669"/>
      <w:bookmarkStart w:id="63" w:name="_Toc487860945"/>
      <w:bookmarkStart w:id="64" w:name="_Toc1715016470"/>
      <w:r>
        <w:rPr>
          <w:rFonts w:hint="default" w:ascii="Times New Roman Bold" w:hAnsi="Times New Roman Bold" w:cs="Times New Roman Bold"/>
          <w:b/>
          <w:bCs/>
          <w:i w:val="0"/>
          <w:iCs w:val="0"/>
          <w:sz w:val="32"/>
          <w:szCs w:val="32"/>
          <w:u w:val="none"/>
        </w:rPr>
        <w:t>CHAPTER ONE</w:t>
      </w:r>
      <w:bookmarkEnd w:id="35"/>
      <w:bookmarkEnd w:id="60"/>
      <w:bookmarkEnd w:id="61"/>
      <w:bookmarkEnd w:id="62"/>
      <w:bookmarkEnd w:id="63"/>
      <w:bookmarkEnd w:id="64"/>
    </w:p>
    <w:p w14:paraId="6CC45FC2">
      <w:pPr>
        <w:pStyle w:val="3"/>
        <w:keepNext w:val="0"/>
        <w:keepLines w:val="0"/>
        <w:widowControl/>
        <w:suppressLineNumbers w:val="0"/>
        <w:spacing w:line="240" w:lineRule="auto"/>
        <w:ind w:left="0" w:leftChars="0" w:right="0" w:rightChars="0" w:firstLine="0" w:firstLineChars="0"/>
        <w:rPr>
          <w:rFonts w:hint="default" w:ascii="Times New Roman Regular" w:hAnsi="Times New Roman Regular" w:cs="Times New Roman Regular"/>
          <w:b w:val="0"/>
          <w:bCs w:val="0"/>
          <w:i w:val="0"/>
          <w:iCs w:val="0"/>
          <w:sz w:val="28"/>
          <w:szCs w:val="28"/>
          <w:u w:val="none"/>
        </w:rPr>
      </w:pPr>
      <w:bookmarkStart w:id="65" w:name="_Toc1079947431"/>
      <w:bookmarkStart w:id="66" w:name="_Toc2041772587"/>
      <w:bookmarkStart w:id="67" w:name="_Toc984207018"/>
      <w:bookmarkStart w:id="68" w:name="_Toc1208132249"/>
      <w:bookmarkStart w:id="69" w:name="_Toc386338369"/>
      <w:bookmarkStart w:id="70" w:name="_Toc756301256"/>
      <w:r>
        <w:rPr>
          <w:rFonts w:hint="default" w:ascii="Times New Roman Regular" w:hAnsi="Times New Roman Regular" w:cs="Times New Roman Regular"/>
          <w:b w:val="0"/>
          <w:bCs w:val="0"/>
          <w:i w:val="0"/>
          <w:iCs w:val="0"/>
          <w:sz w:val="28"/>
          <w:szCs w:val="28"/>
          <w:u w:val="none"/>
        </w:rPr>
        <w:t>INTRODUCTION</w:t>
      </w:r>
      <w:bookmarkEnd w:id="65"/>
      <w:bookmarkEnd w:id="66"/>
      <w:bookmarkEnd w:id="67"/>
      <w:bookmarkEnd w:id="68"/>
      <w:bookmarkEnd w:id="69"/>
      <w:bookmarkEnd w:id="70"/>
    </w:p>
    <w:p w14:paraId="65B0686E">
      <w:pPr>
        <w:pStyle w:val="4"/>
        <w:keepNext w:val="0"/>
        <w:keepLines w:val="0"/>
        <w:widowControl/>
        <w:suppressLineNumbers w:val="0"/>
        <w:spacing w:line="240" w:lineRule="auto"/>
        <w:ind w:left="0" w:leftChars="0" w:right="0" w:rightChars="0" w:firstLine="0" w:firstLineChars="0"/>
        <w:rPr>
          <w:rFonts w:hint="default" w:ascii="Times New Roman Bold" w:hAnsi="Times New Roman Bold" w:cs="Times New Roman Bold"/>
          <w:b/>
          <w:bCs/>
          <w:i w:val="0"/>
          <w:iCs w:val="0"/>
          <w:sz w:val="28"/>
          <w:szCs w:val="28"/>
          <w:u w:val="none"/>
        </w:rPr>
      </w:pPr>
      <w:bookmarkStart w:id="71" w:name="_Toc1430674296"/>
      <w:bookmarkStart w:id="72" w:name="_Toc1648302332"/>
      <w:bookmarkStart w:id="73" w:name="_Toc620826558"/>
      <w:bookmarkStart w:id="74" w:name="_Toc1345902902"/>
      <w:bookmarkStart w:id="75" w:name="_Toc199502999"/>
      <w:r>
        <w:rPr>
          <w:rFonts w:hint="default" w:ascii="Times New Roman Bold" w:hAnsi="Times New Roman Bold" w:cs="Times New Roman Bold"/>
          <w:b/>
          <w:bCs/>
          <w:i w:val="0"/>
          <w:iCs w:val="0"/>
          <w:sz w:val="28"/>
          <w:szCs w:val="28"/>
          <w:u w:val="none"/>
        </w:rPr>
        <w:t>1.1 Overview</w:t>
      </w:r>
      <w:bookmarkEnd w:id="71"/>
      <w:bookmarkEnd w:id="72"/>
      <w:bookmarkEnd w:id="73"/>
      <w:bookmarkEnd w:id="74"/>
      <w:bookmarkEnd w:id="75"/>
    </w:p>
    <w:p w14:paraId="69EC6A39">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Rapid urbanization, population growth, and increasing motorization have significantly transformed transportation systems in Ethiopian cities. Hawassa City, the capital of the Sidama National Regional State, has experienced sustained growth in vehicle ownership, traffic density, and urban mobility demands. While this growth supports economic and social development, it also introduces complex challenges related to traffic congestion, law enforcement, road safety, and inter-agency coordination.</w:t>
      </w:r>
    </w:p>
    <w:p w14:paraId="12A2A256">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Traditional traffic management approaches—largely dependent on human observation, manual reporting, and analog communication—are increasingly inadequate to address the scale, speed, and complexity of modern urban traffic. These limitations highlight the need for intelligent, technology-driven solutions capable of improving traffic law enforcement, operational efficiency, and public safety.</w:t>
      </w:r>
    </w:p>
    <w:p w14:paraId="6783EB2F">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This document presents the Automatic License Plate Detection and Recognition (ALPR)–Based Smart Traffic Management System proposed for Hawassa City Administration Transport and Road Development Department. The system is designed to modernize traffic enforcement operations by introducing automated vehicle identification, digital evidence management, real-time </w:t>
      </w:r>
      <w:r>
        <w:rPr>
          <w:rFonts w:hint="default" w:ascii="Times New Roman Regular" w:hAnsi="Times New Roman Regular" w:cs="Times New Roman Regular"/>
          <w:b w:val="0"/>
          <w:bCs w:val="0"/>
          <w:i w:val="0"/>
          <w:iCs w:val="0"/>
          <w:sz w:val="24"/>
          <w:szCs w:val="24"/>
          <w:u w:val="none"/>
          <w:lang w:val="en-US"/>
        </w:rPr>
        <w:t>inter-sub-city</w:t>
      </w:r>
      <w:r>
        <w:rPr>
          <w:rFonts w:hint="default" w:ascii="Times New Roman Regular" w:hAnsi="Times New Roman Regular" w:cs="Times New Roman Regular"/>
          <w:b w:val="0"/>
          <w:bCs w:val="0"/>
          <w:i w:val="0"/>
          <w:iCs w:val="0"/>
          <w:sz w:val="24"/>
          <w:szCs w:val="24"/>
          <w:u w:val="none"/>
        </w:rPr>
        <w:t xml:space="preserve"> coordination, and data-driven decision support.</w:t>
      </w:r>
    </w:p>
    <w:p w14:paraId="40EBAAFB">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This chapter provides background information on the responsible organization, the project context, team composition, the problem statement, and the objectives of the proposed system.</w:t>
      </w:r>
    </w:p>
    <w:p w14:paraId="354254DB">
      <w:pPr>
        <w:pStyle w:val="4"/>
        <w:bidi w:val="0"/>
        <w:rPr>
          <w:rFonts w:hint="default" w:ascii="Times New Roman Regular" w:hAnsi="Times New Roman Regular" w:cs="Times New Roman Regular"/>
          <w:b w:val="0"/>
          <w:bCs w:val="0"/>
          <w:i w:val="0"/>
          <w:iCs w:val="0"/>
          <w:sz w:val="24"/>
          <w:szCs w:val="24"/>
          <w:u w:val="none"/>
        </w:rPr>
      </w:pPr>
      <w:bookmarkStart w:id="76" w:name="_Toc2115981060"/>
      <w:bookmarkStart w:id="77" w:name="_Toc1756403180"/>
      <w:bookmarkStart w:id="78" w:name="_Toc478247624"/>
      <w:bookmarkStart w:id="79" w:name="_Toc1144820063"/>
      <w:bookmarkStart w:id="80" w:name="_Toc824931226"/>
      <w:r>
        <w:rPr>
          <w:rFonts w:hint="default" w:ascii="Times New Roman Bold" w:hAnsi="Times New Roman Bold" w:cs="Times New Roman Bold"/>
          <w:b/>
          <w:bCs/>
          <w:i w:val="0"/>
          <w:iCs w:val="0"/>
          <w:sz w:val="24"/>
          <w:szCs w:val="24"/>
          <w:u w:val="none"/>
          <w:lang w:val="en-US"/>
        </w:rPr>
        <w:t xml:space="preserve">1.2 </w:t>
      </w:r>
      <w:r>
        <w:rPr>
          <w:rFonts w:hint="default" w:ascii="Times New Roman Bold" w:hAnsi="Times New Roman Bold" w:cs="Times New Roman Bold"/>
          <w:b/>
          <w:bCs/>
          <w:i w:val="0"/>
          <w:iCs w:val="0"/>
          <w:sz w:val="28"/>
          <w:szCs w:val="28"/>
          <w:u w:val="none"/>
        </w:rPr>
        <w:t>Background of the Organization</w:t>
      </w:r>
      <w:bookmarkEnd w:id="76"/>
      <w:bookmarkEnd w:id="77"/>
      <w:bookmarkEnd w:id="78"/>
      <w:bookmarkEnd w:id="79"/>
      <w:bookmarkEnd w:id="80"/>
    </w:p>
    <w:p w14:paraId="277C9AA1">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Hawassa City Administration Transport and Road Development Department, operating under the Sidama National Regional State, is the primary government authority responsible for planning, regulating, and managing transportation and road infrastructure within Hawassa City.</w:t>
      </w:r>
    </w:p>
    <w:p w14:paraId="19F01828">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department’s key mandates include:</w:t>
      </w:r>
    </w:p>
    <w:p w14:paraId="667375F0">
      <w:pPr>
        <w:pStyle w:val="13"/>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0" w:line="240" w:lineRule="auto"/>
        <w:ind w:left="418" w:leftChars="0" w:right="0" w:rightChars="0" w:hanging="418" w:firstLineChars="0"/>
        <w:textAlignment w:val="auto"/>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Traffic regulation and enforcement</w:t>
      </w:r>
    </w:p>
    <w:p w14:paraId="4693E5B8">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Road safety management and accident prevention</w:t>
      </w:r>
    </w:p>
    <w:p w14:paraId="4BEBDD7C">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Vehicle monitoring and control</w:t>
      </w:r>
    </w:p>
    <w:p w14:paraId="3C6CEB5A">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Coordination with traffic police, city security units, and </w:t>
      </w:r>
      <w:r>
        <w:rPr>
          <w:rFonts w:hint="default" w:ascii="Times New Roman Regular" w:hAnsi="Times New Roman Regular" w:cs="Times New Roman Regular"/>
          <w:b w:val="0"/>
          <w:bCs w:val="0"/>
          <w:i w:val="0"/>
          <w:iCs w:val="0"/>
          <w:sz w:val="24"/>
          <w:szCs w:val="24"/>
          <w:u w:val="none"/>
          <w:lang w:val="en-US"/>
        </w:rPr>
        <w:t>sub-city</w:t>
      </w:r>
      <w:r>
        <w:rPr>
          <w:rFonts w:hint="default" w:ascii="Times New Roman Regular" w:hAnsi="Times New Roman Regular" w:cs="Times New Roman Regular"/>
          <w:b w:val="0"/>
          <w:bCs w:val="0"/>
          <w:i w:val="0"/>
          <w:iCs w:val="0"/>
          <w:sz w:val="24"/>
          <w:szCs w:val="24"/>
          <w:u w:val="none"/>
        </w:rPr>
        <w:t xml:space="preserve"> administrations</w:t>
      </w:r>
    </w:p>
    <w:p w14:paraId="40EF9902">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Development and maintenance of urban transport systems</w:t>
      </w:r>
    </w:p>
    <w:p w14:paraId="00B79431">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Within the department, the Traffic and Vehicle Management Sector is responsible for day-to-day traffic operations. This sector oversees traffic police deployment across </w:t>
      </w:r>
      <w:r>
        <w:rPr>
          <w:rFonts w:hint="default" w:ascii="Times New Roman Regular" w:hAnsi="Times New Roman Regular" w:cs="Times New Roman Regular"/>
          <w:b w:val="0"/>
          <w:bCs w:val="0"/>
          <w:i w:val="0"/>
          <w:iCs w:val="0"/>
          <w:sz w:val="24"/>
          <w:szCs w:val="24"/>
          <w:u w:val="none"/>
          <w:lang w:val="en-US"/>
        </w:rPr>
        <w:t>sub-cities</w:t>
      </w:r>
      <w:r>
        <w:rPr>
          <w:rFonts w:hint="default" w:ascii="Times New Roman Regular" w:hAnsi="Times New Roman Regular" w:cs="Times New Roman Regular"/>
          <w:b w:val="0"/>
          <w:bCs w:val="0"/>
          <w:i w:val="0"/>
          <w:iCs w:val="0"/>
          <w:sz w:val="24"/>
          <w:szCs w:val="24"/>
          <w:u w:val="none"/>
        </w:rPr>
        <w:t>, major intersections, and entry/exit checkpoints. Officers monitor traffic flow, enforce traffic laws, respond to violations, and coordinate incident handling.</w:t>
      </w:r>
    </w:p>
    <w:p w14:paraId="6B073BED">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Currently, operational coordination relies heavily on:</w:t>
      </w:r>
    </w:p>
    <w:p w14:paraId="2C752D99">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Manual observation by traffic police officers</w:t>
      </w:r>
    </w:p>
    <w:p w14:paraId="6FD2BD1B">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Verbal and radio-based communication using </w:t>
      </w:r>
      <w:r>
        <w:rPr>
          <w:rFonts w:hint="default" w:ascii="Times New Roman Regular" w:hAnsi="Times New Roman Regular" w:cs="Times New Roman Regular"/>
          <w:b w:val="0"/>
          <w:bCs w:val="0"/>
          <w:i w:val="0"/>
          <w:iCs w:val="0"/>
          <w:sz w:val="24"/>
          <w:szCs w:val="24"/>
          <w:u w:val="none"/>
          <w:lang w:val="en-US"/>
        </w:rPr>
        <w:t>walkie-talkie</w:t>
      </w:r>
    </w:p>
    <w:p w14:paraId="7DE3F22C">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Paper-based or fragmented digital record-keeping</w:t>
      </w:r>
    </w:p>
    <w:p w14:paraId="727B9BF1">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Although closed-circuit television (CCTV) cameras exist in some locations for general security purposes, they are not integrated into a centralized, intelligent traffic management or vehicle identification system. Consequently, the department lacks a unified digital platform for automated vehicle tracking, violation management, and historical data analysis.</w:t>
      </w:r>
    </w:p>
    <w:p w14:paraId="439A2286">
      <w:pPr>
        <w:pStyle w:val="4"/>
        <w:keepNext w:val="0"/>
        <w:keepLines w:val="0"/>
        <w:widowControl/>
        <w:suppressLineNumbers w:val="0"/>
        <w:spacing w:line="240" w:lineRule="auto"/>
        <w:ind w:left="0" w:leftChars="0" w:right="0" w:rightChars="0" w:firstLine="0" w:firstLineChars="0"/>
        <w:rPr>
          <w:rFonts w:hint="default" w:ascii="Times New Roman Bold" w:hAnsi="Times New Roman Bold" w:cs="Times New Roman Bold"/>
          <w:b/>
          <w:bCs/>
          <w:i w:val="0"/>
          <w:iCs w:val="0"/>
          <w:sz w:val="28"/>
          <w:szCs w:val="28"/>
          <w:u w:val="none"/>
        </w:rPr>
      </w:pPr>
      <w:bookmarkStart w:id="81" w:name="_Toc558034598"/>
      <w:bookmarkStart w:id="82" w:name="_Toc964481100"/>
      <w:bookmarkStart w:id="83" w:name="_Toc2024009494"/>
      <w:bookmarkStart w:id="84" w:name="_Toc1684805368"/>
      <w:bookmarkStart w:id="85" w:name="_Toc464690350"/>
      <w:r>
        <w:rPr>
          <w:rFonts w:hint="default" w:ascii="Times New Roman Bold" w:hAnsi="Times New Roman Bold" w:cs="Times New Roman Bold"/>
          <w:b/>
          <w:bCs/>
          <w:i w:val="0"/>
          <w:iCs w:val="0"/>
          <w:sz w:val="28"/>
          <w:szCs w:val="28"/>
          <w:u w:val="none"/>
          <w:lang w:val="en-US"/>
        </w:rPr>
        <w:t xml:space="preserve">1.3 </w:t>
      </w:r>
      <w:r>
        <w:rPr>
          <w:rFonts w:hint="default" w:ascii="Times New Roman Bold" w:hAnsi="Times New Roman Bold" w:cs="Times New Roman Bold"/>
          <w:b/>
          <w:bCs/>
          <w:i w:val="0"/>
          <w:iCs w:val="0"/>
          <w:sz w:val="28"/>
          <w:szCs w:val="28"/>
          <w:u w:val="none"/>
        </w:rPr>
        <w:t>Background of the Project</w:t>
      </w:r>
      <w:bookmarkEnd w:id="81"/>
      <w:bookmarkEnd w:id="82"/>
      <w:bookmarkEnd w:id="83"/>
      <w:bookmarkEnd w:id="84"/>
      <w:bookmarkEnd w:id="85"/>
    </w:p>
    <w:p w14:paraId="300F1FB4">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Traffic control and law enforcement in Hawassa City remain predominantly human-centered and reactive. When a traffic violation, accident, or vehicle-related offense occurs, the process typically involves:</w:t>
      </w:r>
    </w:p>
    <w:p w14:paraId="341FA9AA">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Manual identification of the vehicle by a traffic police officer</w:t>
      </w:r>
    </w:p>
    <w:p w14:paraId="76E30872">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Verbal reporting of the incident to the nearest </w:t>
      </w:r>
      <w:r>
        <w:rPr>
          <w:rFonts w:hint="default" w:ascii="Times New Roman Regular" w:hAnsi="Times New Roman Regular" w:cs="Times New Roman Regular"/>
          <w:b w:val="0"/>
          <w:bCs w:val="0"/>
          <w:i w:val="0"/>
          <w:iCs w:val="0"/>
          <w:sz w:val="24"/>
          <w:szCs w:val="24"/>
          <w:u w:val="none"/>
          <w:lang w:val="en-US"/>
        </w:rPr>
        <w:t>sub-city</w:t>
      </w:r>
      <w:r>
        <w:rPr>
          <w:rFonts w:hint="default" w:ascii="Times New Roman Regular" w:hAnsi="Times New Roman Regular" w:cs="Times New Roman Regular"/>
          <w:b w:val="0"/>
          <w:bCs w:val="0"/>
          <w:i w:val="0"/>
          <w:iCs w:val="0"/>
          <w:sz w:val="24"/>
          <w:szCs w:val="24"/>
          <w:u w:val="none"/>
        </w:rPr>
        <w:t xml:space="preserve"> station</w:t>
      </w:r>
    </w:p>
    <w:p w14:paraId="38C773EE">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Broadcasting of vehicle details to other </w:t>
      </w:r>
      <w:r>
        <w:rPr>
          <w:rFonts w:hint="default" w:ascii="Times New Roman Regular" w:hAnsi="Times New Roman Regular" w:cs="Times New Roman Regular"/>
          <w:b w:val="0"/>
          <w:bCs w:val="0"/>
          <w:i w:val="0"/>
          <w:iCs w:val="0"/>
          <w:sz w:val="24"/>
          <w:szCs w:val="24"/>
          <w:u w:val="none"/>
          <w:lang w:val="en-US"/>
        </w:rPr>
        <w:t>sub-cities</w:t>
      </w:r>
      <w:r>
        <w:rPr>
          <w:rFonts w:hint="default" w:ascii="Times New Roman Regular" w:hAnsi="Times New Roman Regular" w:cs="Times New Roman Regular"/>
          <w:b w:val="0"/>
          <w:bCs w:val="0"/>
          <w:i w:val="0"/>
          <w:iCs w:val="0"/>
          <w:sz w:val="24"/>
          <w:szCs w:val="24"/>
          <w:u w:val="none"/>
        </w:rPr>
        <w:t xml:space="preserve"> or exit checkpoints using </w:t>
      </w:r>
      <w:r>
        <w:rPr>
          <w:rFonts w:hint="default" w:ascii="Times New Roman Regular" w:hAnsi="Times New Roman Regular" w:cs="Times New Roman Regular"/>
          <w:b w:val="0"/>
          <w:bCs w:val="0"/>
          <w:i w:val="0"/>
          <w:iCs w:val="0"/>
          <w:sz w:val="24"/>
          <w:szCs w:val="24"/>
          <w:u w:val="none"/>
          <w:lang w:val="en-US"/>
        </w:rPr>
        <w:t>walkie-talkie</w:t>
      </w:r>
    </w:p>
    <w:p w14:paraId="0FBE65BC">
      <w:pPr>
        <w:pStyle w:val="13"/>
        <w:keepNext w:val="0"/>
        <w:keepLines w:val="0"/>
        <w:widowControl/>
        <w:numPr>
          <w:ilvl w:val="0"/>
          <w:numId w:val="1"/>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Reliance on officer memory and experience to predict vehicle movement</w:t>
      </w:r>
    </w:p>
    <w:p w14:paraId="70BBC180">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This approach presents several operational limitations:</w:t>
      </w:r>
    </w:p>
    <w:p w14:paraId="2F549D85">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Lack of digital records and traceability</w:t>
      </w:r>
    </w:p>
    <w:p w14:paraId="0E91D7EB">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No centralized database of vehicles and violations</w:t>
      </w:r>
    </w:p>
    <w:p w14:paraId="26026005">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Difficulty in real-time tracking of wanted or suspect vehicles</w:t>
      </w:r>
    </w:p>
    <w:p w14:paraId="6521E9EE">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Absence of automated evidence (images or video) to support enforcement decisions</w:t>
      </w:r>
    </w:p>
    <w:p w14:paraId="676DA376">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 xml:space="preserve">Inefficient coordination across </w:t>
      </w:r>
      <w:r>
        <w:rPr>
          <w:rFonts w:hint="default" w:ascii="Times New Roman Regular" w:hAnsi="Times New Roman Regular" w:cs="Times New Roman Regular"/>
          <w:b w:val="0"/>
          <w:bCs w:val="0"/>
          <w:i w:val="0"/>
          <w:iCs w:val="0"/>
          <w:sz w:val="24"/>
          <w:szCs w:val="24"/>
          <w:u w:val="none"/>
          <w:lang w:val="en-US"/>
        </w:rPr>
        <w:t>sub-cities</w:t>
      </w:r>
      <w:r>
        <w:rPr>
          <w:rFonts w:hint="default" w:ascii="Times New Roman Regular" w:hAnsi="Times New Roman Regular" w:cs="Times New Roman Regular"/>
          <w:b w:val="0"/>
          <w:bCs w:val="0"/>
          <w:i w:val="0"/>
          <w:iCs w:val="0"/>
          <w:sz w:val="24"/>
          <w:szCs w:val="24"/>
          <w:u w:val="none"/>
        </w:rPr>
        <w:t xml:space="preserve"> and checkpoints</w:t>
      </w:r>
    </w:p>
    <w:p w14:paraId="55024C12">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proposed ALPR-Based Smart Traffic Management System addresses these limitations by introducing an intelligent, integrated, and scalable digital platform. Using computer vision and deep learning technologies, the system automatically detects and recognizes vehicle license plates, records violations with supporting evidence, and distributes real-time alerts to relevant traffic officers and subcity stations based on geographic location, severity, and operational priority.</w:t>
      </w:r>
    </w:p>
    <w:p w14:paraId="64E68C25">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system is designed to align with Hawassa City’s current operational structure while laying the foundation for future smart city initiatives, including fully automated CCTV-based enforcement and predictive traffic analytics.</w:t>
      </w:r>
    </w:p>
    <w:p w14:paraId="37EBA039">
      <w:pPr>
        <w:pStyle w:val="4"/>
        <w:bidi w:val="0"/>
        <w:rPr>
          <w:rFonts w:hint="default" w:ascii="Times New Roman Bold" w:hAnsi="Times New Roman Bold" w:cs="Times New Roman Bold"/>
          <w:b/>
          <w:bCs w:val="0"/>
          <w:sz w:val="28"/>
          <w:szCs w:val="28"/>
        </w:rPr>
      </w:pPr>
      <w:bookmarkStart w:id="86" w:name="_Toc826402137"/>
      <w:bookmarkStart w:id="87" w:name="_Toc827280144"/>
      <w:bookmarkStart w:id="88" w:name="_Toc1386597178"/>
      <w:bookmarkStart w:id="89" w:name="_Toc1951934281"/>
      <w:bookmarkStart w:id="90" w:name="_Toc1800171958"/>
      <w:r>
        <w:rPr>
          <w:rFonts w:hint="default" w:ascii="Times New Roman Bold" w:hAnsi="Times New Roman Bold" w:cs="Times New Roman Bold"/>
          <w:b/>
          <w:bCs w:val="0"/>
          <w:sz w:val="28"/>
          <w:szCs w:val="28"/>
          <w:lang w:val="en-US"/>
        </w:rPr>
        <w:t xml:space="preserve">1.4 </w:t>
      </w:r>
      <w:r>
        <w:rPr>
          <w:rFonts w:hint="default" w:ascii="Times New Roman Bold" w:hAnsi="Times New Roman Bold" w:cs="Times New Roman Bold"/>
          <w:b/>
          <w:bCs w:val="0"/>
          <w:sz w:val="28"/>
          <w:szCs w:val="28"/>
        </w:rPr>
        <w:t>Team Composition</w:t>
      </w:r>
      <w:bookmarkEnd w:id="86"/>
      <w:bookmarkEnd w:id="87"/>
      <w:bookmarkEnd w:id="88"/>
      <w:bookmarkEnd w:id="89"/>
      <w:bookmarkEnd w:id="90"/>
    </w:p>
    <w:p w14:paraId="596AAED7">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project is developed by a team of Computer Science students from Infolink College, Hawassa Campus, as part of the Software Engineering course requirement.</w:t>
      </w:r>
    </w:p>
    <w:p w14:paraId="107A3D38">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team collaboratively undertakes:</w:t>
      </w:r>
    </w:p>
    <w:p w14:paraId="1062680E">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System analysis and requirement elicitation</w:t>
      </w:r>
    </w:p>
    <w:p w14:paraId="562B1767">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Software Requirements Specification (SRS) development</w:t>
      </w:r>
    </w:p>
    <w:p w14:paraId="40C5B62B">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System design and architecture modeling</w:t>
      </w:r>
    </w:p>
    <w:tbl>
      <w:tblPr>
        <w:tblStyle w:val="14"/>
        <w:tblpPr w:leftFromText="180" w:rightFromText="180" w:vertAnchor="text" w:horzAnchor="page" w:tblpX="1402" w:tblpY="547"/>
        <w:tblOverlap w:val="never"/>
        <w:tblW w:w="9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7"/>
        <w:gridCol w:w="702"/>
        <w:gridCol w:w="2181"/>
        <w:gridCol w:w="1776"/>
        <w:gridCol w:w="1578"/>
        <w:gridCol w:w="1615"/>
      </w:tblGrid>
      <w:tr w14:paraId="4AD441C1">
        <w:tc>
          <w:tcPr>
            <w:tcW w:w="2047" w:type="dxa"/>
          </w:tcPr>
          <w:p w14:paraId="59E42034">
            <w:pPr>
              <w:keepNext w:val="0"/>
              <w:keepLines w:val="0"/>
              <w:widowControl/>
              <w:suppressLineNumbers w:val="0"/>
              <w:jc w:val="center"/>
              <w:rPr>
                <w:rFonts w:hint="default" w:ascii="Times New Roman Regular" w:hAnsi="Times New Roman Regular" w:cs="Times New Roman Regular"/>
                <w:b w:val="0"/>
                <w:bCs w:val="0"/>
                <w:i w:val="0"/>
                <w:iCs w:val="0"/>
                <w:sz w:val="24"/>
                <w:szCs w:val="24"/>
                <w:u w:val="none"/>
                <w:vertAlign w:val="baseline"/>
              </w:rPr>
            </w:pPr>
            <w:r>
              <w:rPr>
                <w:rFonts w:hint="default" w:ascii="Times New Roman Regular" w:hAnsi="Times New Roman Regular" w:eastAsia="-webkit-standard" w:cs="Times New Roman Regular"/>
                <w:i w:val="0"/>
                <w:iCs w:val="0"/>
                <w:caps w:val="0"/>
                <w:color w:val="000000"/>
                <w:spacing w:val="0"/>
                <w:kern w:val="0"/>
                <w:sz w:val="24"/>
                <w:szCs w:val="24"/>
                <w:lang w:val="en-US" w:eastAsia="zh-CN" w:bidi="ar"/>
              </w:rPr>
              <w:t>Automatic license plate detection &amp; recognition using deep learning</w:t>
            </w:r>
          </w:p>
        </w:tc>
        <w:tc>
          <w:tcPr>
            <w:tcW w:w="7852" w:type="dxa"/>
            <w:gridSpan w:val="5"/>
          </w:tcPr>
          <w:p w14:paraId="5A283A64">
            <w:pPr>
              <w:pStyle w:val="3"/>
              <w:keepNext w:val="0"/>
              <w:keepLines w:val="0"/>
              <w:widowControl/>
              <w:suppressLineNumbers w:val="0"/>
              <w:jc w:val="center"/>
              <w:rPr>
                <w:rFonts w:hint="default" w:ascii="Times New Roman Regular" w:hAnsi="Times New Roman Regular" w:cs="Times New Roman Regular"/>
                <w:b w:val="0"/>
                <w:i w:val="0"/>
                <w:iCs w:val="0"/>
                <w:sz w:val="24"/>
                <w:szCs w:val="24"/>
                <w:lang w:val="en-US"/>
              </w:rPr>
            </w:pPr>
            <w:bookmarkStart w:id="91" w:name="_Toc1199269195"/>
            <w:bookmarkStart w:id="92" w:name="_Toc46233402"/>
            <w:bookmarkStart w:id="93" w:name="_Toc144688373"/>
            <w:bookmarkStart w:id="94" w:name="_Toc1270326461"/>
            <w:bookmarkStart w:id="95" w:name="_Toc1563971410"/>
            <w:bookmarkStart w:id="96" w:name="_Toc1288249530"/>
            <w:bookmarkStart w:id="97" w:name="_Toc1740479170"/>
            <w:r>
              <w:rPr>
                <w:rFonts w:hint="default" w:ascii="Times New Roman Regular" w:hAnsi="Times New Roman Regular" w:cs="Times New Roman Regular"/>
                <w:b w:val="0"/>
                <w:bCs/>
                <w:i w:val="0"/>
                <w:iCs w:val="0"/>
                <w:sz w:val="24"/>
                <w:szCs w:val="24"/>
              </w:rPr>
              <w:t>Automatic License Plate Recognition Based Smart Traffic Management System</w:t>
            </w:r>
            <w:r>
              <w:rPr>
                <w:rFonts w:hint="default" w:ascii="Times New Roman Regular" w:hAnsi="Times New Roman Regular" w:cs="Times New Roman Regular"/>
                <w:b w:val="0"/>
                <w:bCs/>
                <w:i w:val="0"/>
                <w:iCs w:val="0"/>
                <w:sz w:val="24"/>
                <w:szCs w:val="24"/>
                <w:lang w:val="en-US"/>
              </w:rPr>
              <w:t xml:space="preserve"> (ALPR STMS) for Hawassa City</w:t>
            </w:r>
            <w:bookmarkEnd w:id="91"/>
            <w:bookmarkEnd w:id="92"/>
            <w:bookmarkEnd w:id="93"/>
            <w:bookmarkEnd w:id="94"/>
            <w:bookmarkEnd w:id="95"/>
            <w:bookmarkEnd w:id="96"/>
            <w:bookmarkEnd w:id="97"/>
          </w:p>
          <w:p w14:paraId="451385EB">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p>
        </w:tc>
      </w:tr>
      <w:tr w14:paraId="23006E74">
        <w:trPr>
          <w:trHeight w:val="253" w:hRule="atLeast"/>
        </w:trPr>
        <w:tc>
          <w:tcPr>
            <w:tcW w:w="2047" w:type="dxa"/>
          </w:tcPr>
          <w:p w14:paraId="1167AE16">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Prepared By</w:t>
            </w:r>
          </w:p>
        </w:tc>
        <w:tc>
          <w:tcPr>
            <w:tcW w:w="702" w:type="dxa"/>
          </w:tcPr>
          <w:p w14:paraId="74F46DDC">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S.no</w:t>
            </w:r>
          </w:p>
        </w:tc>
        <w:tc>
          <w:tcPr>
            <w:tcW w:w="2181" w:type="dxa"/>
          </w:tcPr>
          <w:p w14:paraId="027E49DE">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Name</w:t>
            </w:r>
          </w:p>
        </w:tc>
        <w:tc>
          <w:tcPr>
            <w:tcW w:w="1776" w:type="dxa"/>
          </w:tcPr>
          <w:p w14:paraId="61CC7E87">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ID.no</w:t>
            </w:r>
          </w:p>
        </w:tc>
        <w:tc>
          <w:tcPr>
            <w:tcW w:w="1578" w:type="dxa"/>
          </w:tcPr>
          <w:p w14:paraId="36483D5C">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Email/Mobile</w:t>
            </w:r>
          </w:p>
        </w:tc>
        <w:tc>
          <w:tcPr>
            <w:tcW w:w="1615" w:type="dxa"/>
          </w:tcPr>
          <w:p w14:paraId="740EE1D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color w:val="FF0000"/>
                <w:sz w:val="24"/>
                <w:szCs w:val="24"/>
                <w:u w:val="none"/>
                <w:vertAlign w:val="baseline"/>
                <w:lang w:val="en-US"/>
              </w:rPr>
            </w:pPr>
            <w:r>
              <w:rPr>
                <w:rFonts w:hint="default" w:ascii="Times New Roman Regular" w:hAnsi="Times New Roman Regular" w:cs="Times New Roman Regular"/>
                <w:b w:val="0"/>
                <w:bCs w:val="0"/>
                <w:i w:val="0"/>
                <w:iCs w:val="0"/>
                <w:color w:val="FF0000"/>
                <w:sz w:val="24"/>
                <w:szCs w:val="24"/>
                <w:u w:val="none"/>
                <w:vertAlign w:val="baseline"/>
                <w:lang w:val="en-US"/>
              </w:rPr>
              <w:t>Responsibility</w:t>
            </w:r>
          </w:p>
        </w:tc>
      </w:tr>
      <w:tr w14:paraId="160246DC">
        <w:tc>
          <w:tcPr>
            <w:tcW w:w="2047" w:type="dxa"/>
            <w:vMerge w:val="restart"/>
          </w:tcPr>
          <w:p w14:paraId="6693D59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p>
          <w:p w14:paraId="18D5CF01">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p>
          <w:p w14:paraId="3884431D">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p>
          <w:p w14:paraId="4A64D01D">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Group Six</w:t>
            </w:r>
          </w:p>
        </w:tc>
        <w:tc>
          <w:tcPr>
            <w:tcW w:w="702" w:type="dxa"/>
          </w:tcPr>
          <w:p w14:paraId="1A1BA284">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1</w:t>
            </w:r>
          </w:p>
        </w:tc>
        <w:tc>
          <w:tcPr>
            <w:tcW w:w="2181" w:type="dxa"/>
          </w:tcPr>
          <w:p w14:paraId="5CF68B4B">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Dinkinesh Adugna</w:t>
            </w:r>
          </w:p>
        </w:tc>
        <w:tc>
          <w:tcPr>
            <w:tcW w:w="1776" w:type="dxa"/>
          </w:tcPr>
          <w:p w14:paraId="0E2A68F1">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IHEBM-307875-16</w:t>
            </w:r>
          </w:p>
        </w:tc>
        <w:tc>
          <w:tcPr>
            <w:tcW w:w="1578" w:type="dxa"/>
          </w:tcPr>
          <w:p w14:paraId="27F525D6">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0910798181</w:t>
            </w:r>
          </w:p>
        </w:tc>
        <w:tc>
          <w:tcPr>
            <w:tcW w:w="1615" w:type="dxa"/>
          </w:tcPr>
          <w:p w14:paraId="0C359DD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r>
              <w:rPr>
                <w:rFonts w:hint="default" w:ascii="Times New Roman Regular" w:hAnsi="Times New Roman Regular" w:cs="Times New Roman Regular"/>
                <w:b w:val="0"/>
                <w:bCs w:val="0"/>
                <w:i w:val="0"/>
                <w:iCs w:val="0"/>
                <w:sz w:val="24"/>
                <w:szCs w:val="24"/>
                <w:u w:val="none"/>
                <w:vertAlign w:val="baseline"/>
                <w:lang w:val="en-US"/>
              </w:rPr>
              <w:t>System Annalist and Requirement Engineer</w:t>
            </w:r>
          </w:p>
        </w:tc>
      </w:tr>
      <w:tr w14:paraId="124163D5">
        <w:tc>
          <w:tcPr>
            <w:tcW w:w="2047" w:type="dxa"/>
            <w:vMerge w:val="continue"/>
          </w:tcPr>
          <w:p w14:paraId="5A5B775A">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p>
        </w:tc>
        <w:tc>
          <w:tcPr>
            <w:tcW w:w="702" w:type="dxa"/>
          </w:tcPr>
          <w:p w14:paraId="73794EB5">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2</w:t>
            </w:r>
          </w:p>
        </w:tc>
        <w:tc>
          <w:tcPr>
            <w:tcW w:w="2181" w:type="dxa"/>
          </w:tcPr>
          <w:p w14:paraId="58413271">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Befikadu Yakob</w:t>
            </w:r>
          </w:p>
        </w:tc>
        <w:tc>
          <w:tcPr>
            <w:tcW w:w="1776" w:type="dxa"/>
          </w:tcPr>
          <w:p w14:paraId="0FDE49EF">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IHRCS-357639-15</w:t>
            </w:r>
          </w:p>
        </w:tc>
        <w:tc>
          <w:tcPr>
            <w:tcW w:w="1578" w:type="dxa"/>
          </w:tcPr>
          <w:p w14:paraId="58C52B8E">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0941962991</w:t>
            </w:r>
          </w:p>
        </w:tc>
        <w:tc>
          <w:tcPr>
            <w:tcW w:w="1615" w:type="dxa"/>
          </w:tcPr>
          <w:p w14:paraId="765B39C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r>
              <w:rPr>
                <w:rFonts w:hint="default" w:ascii="Times New Roman Regular" w:hAnsi="Times New Roman Regular" w:cs="Times New Roman Regular"/>
                <w:b w:val="0"/>
                <w:bCs w:val="0"/>
                <w:i w:val="0"/>
                <w:iCs w:val="0"/>
                <w:sz w:val="24"/>
                <w:szCs w:val="24"/>
                <w:u w:val="none"/>
                <w:vertAlign w:val="baseline"/>
                <w:lang w:val="en-US"/>
              </w:rPr>
              <w:t>System Annalist and Requirement Engineer</w:t>
            </w:r>
          </w:p>
        </w:tc>
      </w:tr>
      <w:tr w14:paraId="5CBAC795">
        <w:tc>
          <w:tcPr>
            <w:tcW w:w="2047" w:type="dxa"/>
            <w:vMerge w:val="continue"/>
          </w:tcPr>
          <w:p w14:paraId="552B1E18">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p>
        </w:tc>
        <w:tc>
          <w:tcPr>
            <w:tcW w:w="702" w:type="dxa"/>
          </w:tcPr>
          <w:p w14:paraId="5DFEF8D6">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3</w:t>
            </w:r>
          </w:p>
        </w:tc>
        <w:tc>
          <w:tcPr>
            <w:tcW w:w="2181" w:type="dxa"/>
          </w:tcPr>
          <w:p w14:paraId="19F54518">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Betelhem Melaku</w:t>
            </w:r>
          </w:p>
        </w:tc>
        <w:tc>
          <w:tcPr>
            <w:tcW w:w="1776" w:type="dxa"/>
          </w:tcPr>
          <w:p w14:paraId="55B8E0CE">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IHRCS-940754-16</w:t>
            </w:r>
          </w:p>
        </w:tc>
        <w:tc>
          <w:tcPr>
            <w:tcW w:w="1578" w:type="dxa"/>
          </w:tcPr>
          <w:p w14:paraId="57195510">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0935428245</w:t>
            </w:r>
            <w:bookmarkStart w:id="1064" w:name="_GoBack"/>
            <w:bookmarkEnd w:id="1064"/>
          </w:p>
        </w:tc>
        <w:tc>
          <w:tcPr>
            <w:tcW w:w="1615" w:type="dxa"/>
          </w:tcPr>
          <w:p w14:paraId="7F598520">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r>
              <w:rPr>
                <w:rFonts w:hint="default" w:ascii="Times New Roman Regular" w:hAnsi="Times New Roman Regular" w:cs="Times New Roman Regular"/>
                <w:b w:val="0"/>
                <w:bCs w:val="0"/>
                <w:i w:val="0"/>
                <w:iCs w:val="0"/>
                <w:sz w:val="24"/>
                <w:szCs w:val="24"/>
                <w:u w:val="none"/>
                <w:vertAlign w:val="baseline"/>
                <w:lang w:val="en-US"/>
              </w:rPr>
              <w:t>System Annalist and Requirement Engineer</w:t>
            </w:r>
          </w:p>
        </w:tc>
      </w:tr>
      <w:tr w14:paraId="48DB113F">
        <w:tc>
          <w:tcPr>
            <w:tcW w:w="2047" w:type="dxa"/>
            <w:vMerge w:val="continue"/>
          </w:tcPr>
          <w:p w14:paraId="0AE84D5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rPr>
            </w:pPr>
          </w:p>
        </w:tc>
        <w:tc>
          <w:tcPr>
            <w:tcW w:w="702" w:type="dxa"/>
          </w:tcPr>
          <w:p w14:paraId="55F62430">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4</w:t>
            </w:r>
          </w:p>
        </w:tc>
        <w:tc>
          <w:tcPr>
            <w:tcW w:w="2181" w:type="dxa"/>
          </w:tcPr>
          <w:p w14:paraId="631FD64B">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Mihretab Nigatu</w:t>
            </w:r>
          </w:p>
        </w:tc>
        <w:tc>
          <w:tcPr>
            <w:tcW w:w="1776" w:type="dxa"/>
          </w:tcPr>
          <w:p w14:paraId="0D77C843">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IHRCS-9599-16</w:t>
            </w:r>
          </w:p>
        </w:tc>
        <w:tc>
          <w:tcPr>
            <w:tcW w:w="1578" w:type="dxa"/>
          </w:tcPr>
          <w:p w14:paraId="08BCB141">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mnay.mtab@gmail.com</w:t>
            </w:r>
          </w:p>
        </w:tc>
        <w:tc>
          <w:tcPr>
            <w:tcW w:w="1615" w:type="dxa"/>
          </w:tcPr>
          <w:p w14:paraId="49A45955">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System Annalist and Requirement Engineer</w:t>
            </w:r>
          </w:p>
        </w:tc>
      </w:tr>
      <w:tr w14:paraId="490DB637">
        <w:tc>
          <w:tcPr>
            <w:tcW w:w="2047" w:type="dxa"/>
          </w:tcPr>
          <w:p w14:paraId="748F0D50">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Date</w:t>
            </w:r>
          </w:p>
        </w:tc>
        <w:tc>
          <w:tcPr>
            <w:tcW w:w="7852" w:type="dxa"/>
            <w:gridSpan w:val="5"/>
          </w:tcPr>
          <w:p w14:paraId="105EA8D9">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lang w:val="en-US"/>
              </w:rPr>
              <w:t>January 21, 2026</w:t>
            </w:r>
          </w:p>
        </w:tc>
      </w:tr>
      <w:tr w14:paraId="00E0439D">
        <w:tc>
          <w:tcPr>
            <w:tcW w:w="2047" w:type="dxa"/>
          </w:tcPr>
          <w:p w14:paraId="2CAB4F5A">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Advisor</w:t>
            </w:r>
          </w:p>
        </w:tc>
        <w:tc>
          <w:tcPr>
            <w:tcW w:w="7852" w:type="dxa"/>
            <w:gridSpan w:val="5"/>
          </w:tcPr>
          <w:p w14:paraId="7CDBFC5E">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b w:val="0"/>
                <w:bCs w:val="0"/>
                <w:i w:val="0"/>
                <w:iCs w:val="0"/>
                <w:sz w:val="24"/>
                <w:szCs w:val="24"/>
                <w:u w:val="none"/>
                <w:vertAlign w:val="baseline"/>
                <w:lang w:val="en-US"/>
              </w:rPr>
            </w:pPr>
            <w:r>
              <w:rPr>
                <w:rFonts w:hint="default" w:ascii="Times New Roman Regular" w:hAnsi="Times New Roman Regular" w:cs="Times New Roman Regular"/>
                <w:b w:val="0"/>
                <w:bCs w:val="0"/>
                <w:i w:val="0"/>
                <w:iCs w:val="0"/>
                <w:sz w:val="24"/>
                <w:szCs w:val="24"/>
                <w:u w:val="none"/>
                <w:vertAlign w:val="baseline"/>
                <w:lang w:val="en-US"/>
              </w:rPr>
              <w:t>Mr. Hailemariam Wolde</w:t>
            </w:r>
          </w:p>
        </w:tc>
      </w:tr>
    </w:tbl>
    <w:p w14:paraId="034F39D1">
      <w:pPr>
        <w:bidi w:val="0"/>
        <w:jc w:val="both"/>
        <w:rPr>
          <w:rFonts w:hint="default"/>
          <w:b w:val="0"/>
          <w:bCs/>
          <w:lang w:val="en-US"/>
        </w:rPr>
      </w:pPr>
    </w:p>
    <w:p w14:paraId="6A06E683">
      <w:pPr>
        <w:bidi w:val="0"/>
        <w:jc w:val="center"/>
        <w:rPr>
          <w:rFonts w:hint="default"/>
          <w:b w:val="0"/>
          <w:bCs/>
          <w:lang w:val="en-US"/>
        </w:rPr>
      </w:pPr>
      <w:r>
        <w:rPr>
          <w:rFonts w:hint="default"/>
          <w:b w:val="0"/>
          <w:bCs/>
          <w:lang w:val="en-US"/>
        </w:rPr>
        <w:t>Table 1.1 Team Composition and Role</w:t>
      </w:r>
    </w:p>
    <w:p w14:paraId="001A716C">
      <w:pPr>
        <w:bidi w:val="0"/>
        <w:rPr>
          <w:rFonts w:hint="default" w:ascii="Times New Roman Regular" w:hAnsi="Times New Roman Regular" w:cs="Times New Roman Regular"/>
          <w:b w:val="0"/>
          <w:bCs w:val="0"/>
          <w:i w:val="0"/>
          <w:iCs w:val="0"/>
          <w:sz w:val="24"/>
          <w:szCs w:val="24"/>
          <w:u w:val="none"/>
        </w:rPr>
      </w:pPr>
    </w:p>
    <w:p w14:paraId="05A7C4BC">
      <w:pPr>
        <w:bidi w:val="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project follows established software engineering methodologies and best practices to ensure the development of a reliable, maintainable, and well-documented system suitable for real-world deployment and future enhancement.</w:t>
      </w:r>
    </w:p>
    <w:p w14:paraId="1CC4173F">
      <w:pPr>
        <w:pStyle w:val="4"/>
        <w:bidi w:val="0"/>
        <w:rPr>
          <w:rFonts w:hint="default" w:ascii="Times New Roman Bold" w:hAnsi="Times New Roman Bold" w:cs="Times New Roman Bold"/>
          <w:b/>
          <w:bCs w:val="0"/>
          <w:sz w:val="32"/>
          <w:szCs w:val="32"/>
        </w:rPr>
      </w:pPr>
      <w:bookmarkStart w:id="98" w:name="_Toc1803190847"/>
      <w:bookmarkStart w:id="99" w:name="_Toc679721656"/>
      <w:bookmarkStart w:id="100" w:name="_Toc467648590"/>
      <w:bookmarkStart w:id="101" w:name="_Toc1983333270"/>
      <w:bookmarkStart w:id="102" w:name="_Toc1358654403"/>
      <w:r>
        <w:rPr>
          <w:rFonts w:hint="default" w:ascii="Times New Roman Bold" w:hAnsi="Times New Roman Bold" w:cs="Times New Roman Bold"/>
          <w:b/>
          <w:bCs w:val="0"/>
          <w:sz w:val="32"/>
          <w:szCs w:val="32"/>
        </w:rPr>
        <w:t>1.5 Statement of the Problem</w:t>
      </w:r>
      <w:bookmarkEnd w:id="98"/>
      <w:bookmarkEnd w:id="99"/>
      <w:bookmarkEnd w:id="100"/>
      <w:bookmarkEnd w:id="101"/>
      <w:bookmarkEnd w:id="102"/>
    </w:p>
    <w:p w14:paraId="3CE4491F">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Despite ongoing efforts by the Hawassa City Administration Transport and Road Development Department, the existing traffic management and enforcement framework faces significant operational and technical challenges, including:</w:t>
      </w:r>
    </w:p>
    <w:p w14:paraId="5B335DE8">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Traffic violations are recorded manually, increasing the likelihood of errors, inconsistencies, and data loss</w:t>
      </w:r>
    </w:p>
    <w:p w14:paraId="726E7AEE">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Communication between traffic officers and subcity stations relies on walkie-talkies, which provide no digital logging, audit trails, or prioritization</w:t>
      </w:r>
    </w:p>
    <w:p w14:paraId="7FB863D5">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There is no automated mechanism for vehicle identification using license plate recognition</w:t>
      </w:r>
    </w:p>
    <w:p w14:paraId="09FF2DC0">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Tracking wanted or suspect vehicles across subcities in real time is inefficient and unreliable</w:t>
      </w:r>
    </w:p>
    <w:p w14:paraId="4D88D73A">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Existing CCTV infrastructure is not integrated into traffic enforcement or vehicle monitoring workflows</w:t>
      </w:r>
    </w:p>
    <w:p w14:paraId="5E035B01">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Lack of digital evidence (images or video) complicates dispute resolution and complaint handling</w:t>
      </w:r>
    </w:p>
    <w:p w14:paraId="34158DA0">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Penalty calculation, violation history management, and reporting are time-consuming and fragmented</w:t>
      </w:r>
    </w:p>
    <w:p w14:paraId="4FE4352A">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These challenges reduce enforcement effectiveness, delay response times, limit accountability, and hinder proactive traffic management, ultimately affecting road safety and public trust.</w:t>
      </w:r>
    </w:p>
    <w:p w14:paraId="0BF41FEB">
      <w:pPr>
        <w:pStyle w:val="4"/>
        <w:bidi w:val="0"/>
        <w:rPr>
          <w:rFonts w:hint="default" w:ascii="Times New Roman Bold" w:hAnsi="Times New Roman Bold" w:cs="Times New Roman Bold"/>
          <w:b/>
          <w:bCs w:val="0"/>
          <w:sz w:val="28"/>
          <w:szCs w:val="28"/>
        </w:rPr>
      </w:pPr>
      <w:bookmarkStart w:id="103" w:name="_Toc939339065"/>
      <w:bookmarkStart w:id="104" w:name="_Toc1616353999"/>
      <w:bookmarkStart w:id="105" w:name="_Toc2127187757"/>
      <w:bookmarkStart w:id="106" w:name="_Toc641100156"/>
      <w:bookmarkStart w:id="107" w:name="_Toc710932670"/>
      <w:r>
        <w:rPr>
          <w:rFonts w:hint="default" w:ascii="Times New Roman Bold" w:hAnsi="Times New Roman Bold" w:cs="Times New Roman Bold"/>
          <w:b/>
          <w:bCs w:val="0"/>
          <w:sz w:val="28"/>
          <w:szCs w:val="28"/>
        </w:rPr>
        <w:t>1.6 Objectives of the Project</w:t>
      </w:r>
      <w:bookmarkEnd w:id="103"/>
      <w:bookmarkEnd w:id="104"/>
      <w:bookmarkEnd w:id="105"/>
      <w:bookmarkEnd w:id="106"/>
      <w:bookmarkEnd w:id="107"/>
    </w:p>
    <w:p w14:paraId="6851474F">
      <w:pPr>
        <w:pStyle w:val="5"/>
        <w:keepNext w:val="0"/>
        <w:keepLines w:val="0"/>
        <w:widowControl/>
        <w:suppressLineNumbers w:val="0"/>
        <w:spacing w:line="240" w:lineRule="auto"/>
        <w:ind w:left="0" w:leftChars="0" w:right="0" w:rightChars="0" w:firstLine="0" w:firstLineChars="0"/>
        <w:rPr>
          <w:rFonts w:hint="default" w:ascii="Times New Roman Regular" w:hAnsi="Times New Roman Regular" w:cs="Times New Roman Regular"/>
          <w:b w:val="0"/>
          <w:bCs w:val="0"/>
          <w:i w:val="0"/>
          <w:iCs w:val="0"/>
          <w:sz w:val="28"/>
          <w:szCs w:val="28"/>
          <w:u w:val="none"/>
        </w:rPr>
      </w:pPr>
      <w:bookmarkStart w:id="108" w:name="_Toc1044864893"/>
      <w:bookmarkStart w:id="109" w:name="_Toc46372782"/>
      <w:r>
        <w:rPr>
          <w:rFonts w:hint="default" w:ascii="Times New Roman Regular" w:hAnsi="Times New Roman Regular" w:cs="Times New Roman Regular"/>
          <w:b w:val="0"/>
          <w:bCs w:val="0"/>
          <w:i w:val="0"/>
          <w:iCs w:val="0"/>
          <w:sz w:val="28"/>
          <w:szCs w:val="28"/>
          <w:u w:val="none"/>
        </w:rPr>
        <w:t>1.6.1 General Objective</w:t>
      </w:r>
      <w:bookmarkEnd w:id="108"/>
      <w:bookmarkEnd w:id="109"/>
    </w:p>
    <w:p w14:paraId="3E30B8CE">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general objective of this project is to design and develop an Automatic License Plate Detection and Recognition (ALPR)–Based Smart Traffic Management System that enhances the operational capacity of the Hawassa City Administration Transport and Road Development Department by:</w:t>
      </w:r>
    </w:p>
    <w:p w14:paraId="43DA4D31">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Automating vehicle identification</w:t>
      </w:r>
    </w:p>
    <w:p w14:paraId="22927378">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Improving inter-subcity coordination and communication</w:t>
      </w:r>
    </w:p>
    <w:p w14:paraId="16886DF4">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Supporting evidence-based traffic law enforcement</w:t>
      </w:r>
    </w:p>
    <w:p w14:paraId="5CFCBFED">
      <w:pPr>
        <w:pStyle w:val="13"/>
        <w:keepNext w:val="0"/>
        <w:keepLines w:val="0"/>
        <w:widowControl/>
        <w:numPr>
          <w:ilvl w:val="0"/>
          <w:numId w:val="2"/>
        </w:numPr>
        <w:suppressLineNumbers w:val="0"/>
        <w:spacing w:before="0" w:beforeAutospacing="1" w:after="0" w:afterAutospacing="1" w:line="240" w:lineRule="auto"/>
        <w:ind w:left="420" w:leftChars="0" w:right="0" w:rightChars="0" w:hanging="42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Enabling real-time monitoring and intelligent decision-making</w:t>
      </w:r>
    </w:p>
    <w:p w14:paraId="098717CF">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system aims to transform the current manual and radio-based traffic enforcement process into a digitally integrated, intelligent, and scalable platform, capable of supporting present operational needs while enabling future expansion toward comprehensive smart city traffic management.</w:t>
      </w:r>
    </w:p>
    <w:p w14:paraId="429B32D1">
      <w:pPr>
        <w:pStyle w:val="5"/>
        <w:bidi w:val="0"/>
        <w:rPr>
          <w:rFonts w:hint="default"/>
        </w:rPr>
      </w:pPr>
      <w:bookmarkStart w:id="110" w:name="_Toc1070475132"/>
      <w:bookmarkStart w:id="111" w:name="_Toc1998266860"/>
      <w:r>
        <w:rPr>
          <w:rFonts w:hint="default"/>
        </w:rPr>
        <w:t>1.6.2 Specific Objectives</w:t>
      </w:r>
      <w:bookmarkEnd w:id="110"/>
      <w:bookmarkEnd w:id="111"/>
    </w:p>
    <w:p w14:paraId="39F551AB">
      <w:pPr>
        <w:pStyle w:val="13"/>
        <w:keepNext w:val="0"/>
        <w:keepLines w:val="0"/>
        <w:widowControl/>
        <w:suppressLineNumbers w:val="0"/>
        <w:spacing w:before="0" w:beforeAutospacing="1" w:after="0" w:afterAutospacing="1" w:line="240" w:lineRule="auto"/>
        <w:ind w:left="0" w:leftChars="0" w:right="0" w:rightChars="0" w:firstLine="0"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The specific objectives of the project are to:</w:t>
      </w:r>
    </w:p>
    <w:p w14:paraId="2DD3D519">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Design and implement a system capable of automatically detecting and recognizing vehicle license plates using deep learning and computer vision techniques</w:t>
      </w:r>
    </w:p>
    <w:p w14:paraId="77ABA1C5">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Digitally store recognized license plate numbers along with comprehensive vehicle profiles and violation histories</w:t>
      </w:r>
    </w:p>
    <w:p w14:paraId="2CD92D66">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Provide traffic police officers with a user-friendly application for reporting and managing traffic violations</w:t>
      </w:r>
    </w:p>
    <w:p w14:paraId="68EFE515">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Generate and broadcast real-time alerts to relevant subcity stations and nearby traffic officers based on geographic location, urgency, and operational priority</w:t>
      </w:r>
    </w:p>
    <w:p w14:paraId="25EB6C9A">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Support map-based visualization and manual path prediction of suspect or wanted vehicles by reporting officers</w:t>
      </w:r>
    </w:p>
    <w:p w14:paraId="4063FAE5">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Assist traffic police in tracking wanted vehicles across multiple subcities in near real time</w:t>
      </w:r>
    </w:p>
    <w:p w14:paraId="31DCD256">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Capture and store digital evidence, including images and video frames, to support traffic violation enforcement and dispute resolution</w:t>
      </w:r>
    </w:p>
    <w:p w14:paraId="59E2893A">
      <w:pPr>
        <w:pStyle w:val="13"/>
        <w:keepNext w:val="0"/>
        <w:keepLines w:val="0"/>
        <w:widowControl/>
        <w:numPr>
          <w:ilvl w:val="0"/>
          <w:numId w:val="3"/>
        </w:numPr>
        <w:suppressLineNumbers w:val="0"/>
        <w:tabs>
          <w:tab w:val="clear" w:pos="425"/>
        </w:tabs>
        <w:spacing w:before="0" w:beforeAutospacing="1" w:after="0" w:afterAutospacing="1" w:line="240" w:lineRule="auto"/>
        <w:ind w:left="425" w:leftChars="0" w:right="0" w:rightChars="0" w:hanging="425" w:firstLineChars="0"/>
        <w:rPr>
          <w:rFonts w:hint="default" w:ascii="Times New Roman Regular" w:hAnsi="Times New Roman Regular" w:cs="Times New Roman Regular"/>
          <w:b w:val="0"/>
          <w:bCs w:val="0"/>
          <w:i w:val="0"/>
          <w:iCs w:val="0"/>
          <w:sz w:val="24"/>
          <w:szCs w:val="24"/>
          <w:u w:val="none"/>
        </w:rPr>
      </w:pPr>
      <w:r>
        <w:rPr>
          <w:rFonts w:hint="default" w:ascii="Times New Roman Regular" w:hAnsi="Times New Roman Regular" w:cs="Times New Roman Regular"/>
          <w:b w:val="0"/>
          <w:bCs w:val="0"/>
          <w:i w:val="0"/>
          <w:iCs w:val="0"/>
          <w:sz w:val="24"/>
          <w:szCs w:val="24"/>
          <w:u w:val="none"/>
        </w:rPr>
        <w:t>Establish a scalable foundation for future system phases, including full CCTV-based automated detection, predictive vehicle tracking, and advanced traffic analytics</w:t>
      </w:r>
      <w:r>
        <w:rPr>
          <w:rFonts w:hint="default" w:ascii="Times New Roman Regular" w:hAnsi="Times New Roman Regular" w:cs="Times New Roman Regular"/>
          <w:b w:val="0"/>
          <w:bCs w:val="0"/>
          <w:i w:val="0"/>
          <w:iCs w:val="0"/>
          <w:sz w:val="24"/>
          <w:szCs w:val="24"/>
          <w:u w:val="none"/>
          <w:lang w:val="en-US"/>
        </w:rPr>
        <w:t>.</w:t>
      </w:r>
    </w:p>
    <w:p w14:paraId="2074B20B">
      <w:pPr>
        <w:pStyle w:val="4"/>
        <w:bidi w:val="0"/>
        <w:rPr>
          <w:rFonts w:hint="default"/>
        </w:rPr>
      </w:pPr>
      <w:bookmarkStart w:id="112" w:name="_Toc825996607"/>
      <w:bookmarkStart w:id="113" w:name="_Toc336876643"/>
      <w:bookmarkStart w:id="114" w:name="_Toc1319376358"/>
      <w:bookmarkStart w:id="115" w:name="_Toc393526643"/>
      <w:bookmarkStart w:id="116" w:name="_Toc2005032605"/>
      <w:bookmarkStart w:id="117" w:name="_Toc374360587"/>
    </w:p>
    <w:p w14:paraId="2FED280C">
      <w:pPr>
        <w:pStyle w:val="4"/>
        <w:bidi w:val="0"/>
        <w:rPr>
          <w:rFonts w:hint="default"/>
          <w:lang w:val="en-US"/>
        </w:rPr>
      </w:pPr>
      <w:r>
        <w:rPr>
          <w:rFonts w:hint="default"/>
        </w:rPr>
        <w:t>1.</w:t>
      </w:r>
      <w:r>
        <w:rPr>
          <w:rFonts w:hint="default"/>
          <w:lang w:val="en-US"/>
        </w:rPr>
        <w:t>7</w:t>
      </w:r>
      <w:r>
        <w:rPr>
          <w:rFonts w:hint="default"/>
        </w:rPr>
        <w:t xml:space="preserve"> Feasibility Analysis</w:t>
      </w:r>
      <w:bookmarkEnd w:id="112"/>
      <w:bookmarkEnd w:id="113"/>
      <w:bookmarkEnd w:id="114"/>
      <w:bookmarkEnd w:id="115"/>
      <w:bookmarkEnd w:id="116"/>
      <w:bookmarkEnd w:id="117"/>
    </w:p>
    <w:p w14:paraId="617142EE">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Feasibility analysis evaluates whether the proposed </w:t>
      </w:r>
      <w:r>
        <w:rPr>
          <w:rFonts w:hint="default" w:ascii="Times New Roman Regular" w:hAnsi="Times New Roman Regular" w:cs="Times New Roman Regular"/>
          <w:b/>
          <w:bCs/>
          <w:i w:val="0"/>
          <w:iCs w:val="0"/>
          <w:sz w:val="24"/>
          <w:szCs w:val="24"/>
        </w:rPr>
        <w:t>ALPR-Based Smart Traffic Management System</w:t>
      </w:r>
      <w:r>
        <w:rPr>
          <w:rFonts w:hint="default" w:ascii="Times New Roman Regular" w:hAnsi="Times New Roman Regular" w:cs="Times New Roman Regular"/>
          <w:i w:val="0"/>
          <w:iCs w:val="0"/>
          <w:sz w:val="24"/>
          <w:szCs w:val="24"/>
        </w:rPr>
        <w:t xml:space="preserve"> can be successfully developed, implemented, and sustained within the operational, technical, economic, political, and time constraints of Hawassa City Administration. This analysis ensures that the project is practical, realistic, and aligned with organizational capacity and strategic goals.</w:t>
      </w:r>
    </w:p>
    <w:p w14:paraId="06F6DF6E">
      <w:pPr>
        <w:pStyle w:val="5"/>
        <w:bidi w:val="0"/>
        <w:rPr>
          <w:rFonts w:hint="default"/>
        </w:rPr>
      </w:pPr>
      <w:bookmarkStart w:id="118" w:name="_Toc269603511"/>
      <w:bookmarkStart w:id="119" w:name="_Toc1898783646"/>
      <w:r>
        <w:rPr>
          <w:rFonts w:hint="default"/>
        </w:rPr>
        <w:t>1.</w:t>
      </w:r>
      <w:r>
        <w:rPr>
          <w:rFonts w:hint="default"/>
          <w:lang w:val="en-US"/>
        </w:rPr>
        <w:t>7</w:t>
      </w:r>
      <w:r>
        <w:rPr>
          <w:rFonts w:hint="default"/>
        </w:rPr>
        <w:t>.1 Operational Feasibility</w:t>
      </w:r>
      <w:bookmarkEnd w:id="118"/>
      <w:bookmarkEnd w:id="119"/>
    </w:p>
    <w:p w14:paraId="3B133C5A">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Operational feasibility assesses how well the proposed system fits within existing organizational structures, workflows, and operational practices of the Hawassa City Administration Transport and Road Development Department.</w:t>
      </w:r>
    </w:p>
    <w:p w14:paraId="79D364A4">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system is </w:t>
      </w:r>
      <w:r>
        <w:rPr>
          <w:rFonts w:hint="default" w:ascii="Times New Roman Regular" w:hAnsi="Times New Roman Regular" w:cs="Times New Roman Regular"/>
          <w:b/>
          <w:bCs/>
          <w:i w:val="0"/>
          <w:iCs w:val="0"/>
          <w:sz w:val="24"/>
          <w:szCs w:val="24"/>
        </w:rPr>
        <w:t>operationally feasible</w:t>
      </w:r>
      <w:r>
        <w:rPr>
          <w:rFonts w:hint="default" w:ascii="Times New Roman Regular" w:hAnsi="Times New Roman Regular" w:cs="Times New Roman Regular"/>
          <w:i w:val="0"/>
          <w:iCs w:val="0"/>
          <w:sz w:val="24"/>
          <w:szCs w:val="24"/>
        </w:rPr>
        <w:t xml:space="preserve"> for the following reasons:</w:t>
      </w:r>
    </w:p>
    <w:p w14:paraId="67BB2427">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designed to </w:t>
      </w:r>
      <w:r>
        <w:rPr>
          <w:rFonts w:hint="default" w:ascii="Times New Roman Regular" w:hAnsi="Times New Roman Regular" w:cs="Times New Roman Regular"/>
          <w:b/>
          <w:bCs/>
          <w:i w:val="0"/>
          <w:iCs w:val="0"/>
          <w:sz w:val="24"/>
          <w:szCs w:val="24"/>
        </w:rPr>
        <w:t>support and enhance existing traffic police workflows</w:t>
      </w:r>
      <w:r>
        <w:rPr>
          <w:rFonts w:hint="default" w:ascii="Times New Roman Regular" w:hAnsi="Times New Roman Regular" w:cs="Times New Roman Regular"/>
          <w:i w:val="0"/>
          <w:iCs w:val="0"/>
          <w:sz w:val="24"/>
          <w:szCs w:val="24"/>
        </w:rPr>
        <w:t>, not replace them.</w:t>
      </w:r>
    </w:p>
    <w:p w14:paraId="499A5747">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officers will continue performing enforcement duties, but with </w:t>
      </w:r>
      <w:r>
        <w:rPr>
          <w:rFonts w:hint="default" w:ascii="Times New Roman Regular" w:hAnsi="Times New Roman Regular" w:cs="Times New Roman Regular"/>
          <w:b/>
          <w:bCs/>
          <w:i w:val="0"/>
          <w:iCs w:val="0"/>
          <w:sz w:val="24"/>
          <w:szCs w:val="24"/>
        </w:rPr>
        <w:t>digital tools</w:t>
      </w:r>
      <w:r>
        <w:rPr>
          <w:rFonts w:hint="default" w:ascii="Times New Roman Regular" w:hAnsi="Times New Roman Regular" w:cs="Times New Roman Regular"/>
          <w:i w:val="0"/>
          <w:iCs w:val="0"/>
          <w:sz w:val="24"/>
          <w:szCs w:val="24"/>
        </w:rPr>
        <w:t xml:space="preserve"> for reporting, evidence capture, and communication.</w:t>
      </w:r>
    </w:p>
    <w:p w14:paraId="5C4E38E3">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Subcity stations will benefit from </w:t>
      </w:r>
      <w:r>
        <w:rPr>
          <w:rFonts w:hint="default" w:ascii="Times New Roman Regular" w:hAnsi="Times New Roman Regular" w:cs="Times New Roman Regular"/>
          <w:b/>
          <w:bCs/>
          <w:i w:val="0"/>
          <w:iCs w:val="0"/>
          <w:sz w:val="24"/>
          <w:szCs w:val="24"/>
        </w:rPr>
        <w:t>centralized dashboards and alert systems</w:t>
      </w:r>
      <w:r>
        <w:rPr>
          <w:rFonts w:hint="default" w:ascii="Times New Roman Regular" w:hAnsi="Times New Roman Regular" w:cs="Times New Roman Regular"/>
          <w:i w:val="0"/>
          <w:iCs w:val="0"/>
          <w:sz w:val="24"/>
          <w:szCs w:val="24"/>
        </w:rPr>
        <w:t>, improving coordination without altering command hierarchies.</w:t>
      </w:r>
    </w:p>
    <w:p w14:paraId="71E09435">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aligns with current enforcement responsibilities such as violation tracking, vehicle monitoring, and inter-subcity communication.</w:t>
      </w:r>
    </w:p>
    <w:p w14:paraId="6497C511">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Minimal organizational restructuring is required, as the system integrates with existing traffic police roles.</w:t>
      </w:r>
    </w:p>
    <w:p w14:paraId="00AA5A5F">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Proper training and phased deployment will further ensure smooth adoption and operational acceptance by traffic officers and administrators.</w:t>
      </w:r>
    </w:p>
    <w:p w14:paraId="065621FC">
      <w:pPr>
        <w:pStyle w:val="5"/>
        <w:bidi w:val="0"/>
        <w:rPr>
          <w:rFonts w:hint="default"/>
        </w:rPr>
      </w:pPr>
      <w:bookmarkStart w:id="120" w:name="_Toc35714207"/>
      <w:bookmarkStart w:id="121" w:name="_Toc1249743902"/>
      <w:r>
        <w:rPr>
          <w:rFonts w:hint="default"/>
        </w:rPr>
        <w:t>1.</w:t>
      </w:r>
      <w:r>
        <w:rPr>
          <w:rFonts w:hint="default"/>
          <w:lang w:val="en-US"/>
        </w:rPr>
        <w:t>7</w:t>
      </w:r>
      <w:r>
        <w:rPr>
          <w:rFonts w:hint="default"/>
        </w:rPr>
        <w:t>.2 Technical Feasibility</w:t>
      </w:r>
      <w:bookmarkEnd w:id="120"/>
      <w:bookmarkEnd w:id="121"/>
    </w:p>
    <w:p w14:paraId="2DF61A1B">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Technical feasibility evaluates whether the required technology, infrastructure, and expertise are available or attainable to develop and operate the system.</w:t>
      </w:r>
    </w:p>
    <w:p w14:paraId="30BA101D">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w:t>
      </w:r>
      <w:r>
        <w:rPr>
          <w:rFonts w:hint="default" w:ascii="Times New Roman Regular" w:hAnsi="Times New Roman Regular" w:cs="Times New Roman Regular"/>
          <w:b/>
          <w:bCs/>
          <w:i w:val="0"/>
          <w:iCs w:val="0"/>
          <w:sz w:val="24"/>
          <w:szCs w:val="24"/>
        </w:rPr>
        <w:t>technically feasible</w:t>
      </w:r>
      <w:r>
        <w:rPr>
          <w:rFonts w:hint="default" w:ascii="Times New Roman Regular" w:hAnsi="Times New Roman Regular" w:cs="Times New Roman Regular"/>
          <w:i w:val="0"/>
          <w:iCs w:val="0"/>
          <w:sz w:val="24"/>
          <w:szCs w:val="24"/>
        </w:rPr>
        <w:t xml:space="preserve"> due to the following factors:</w:t>
      </w:r>
    </w:p>
    <w:p w14:paraId="3A0E26A6">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ALPR technology using </w:t>
      </w:r>
      <w:r>
        <w:rPr>
          <w:rFonts w:hint="default" w:ascii="Times New Roman Regular" w:hAnsi="Times New Roman Regular" w:cs="Times New Roman Regular"/>
          <w:b/>
          <w:bCs/>
          <w:i w:val="0"/>
          <w:iCs w:val="0"/>
          <w:sz w:val="24"/>
          <w:szCs w:val="24"/>
        </w:rPr>
        <w:t>computer vision and deep learning</w:t>
      </w:r>
      <w:r>
        <w:rPr>
          <w:rFonts w:hint="default" w:ascii="Times New Roman Regular" w:hAnsi="Times New Roman Regular" w:cs="Times New Roman Regular"/>
          <w:i w:val="0"/>
          <w:iCs w:val="0"/>
          <w:sz w:val="24"/>
          <w:szCs w:val="24"/>
        </w:rPr>
        <w:t xml:space="preserve"> is mature and widely used globally.</w:t>
      </w:r>
    </w:p>
    <w:p w14:paraId="561AAB11">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Open-source frameworks (e.g., OpenCV, TensorFlow, PyTorch) support license plate detection and recognition.</w:t>
      </w:r>
    </w:p>
    <w:p w14:paraId="6F5398C7">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can be deployed using </w:t>
      </w:r>
      <w:r>
        <w:rPr>
          <w:rFonts w:hint="default" w:ascii="Times New Roman Regular" w:hAnsi="Times New Roman Regular" w:cs="Times New Roman Regular"/>
          <w:b/>
          <w:bCs/>
          <w:i w:val="0"/>
          <w:iCs w:val="0"/>
          <w:sz w:val="24"/>
          <w:szCs w:val="24"/>
        </w:rPr>
        <w:t>standard server infrastructure</w:t>
      </w:r>
      <w:r>
        <w:rPr>
          <w:rFonts w:hint="default" w:ascii="Times New Roman Regular" w:hAnsi="Times New Roman Regular" w:cs="Times New Roman Regular"/>
          <w:i w:val="0"/>
          <w:iCs w:val="0"/>
          <w:sz w:val="24"/>
          <w:szCs w:val="24"/>
        </w:rPr>
        <w:t>, with optional cloud or hybrid deployment models.</w:t>
      </w:r>
    </w:p>
    <w:p w14:paraId="5C6C32E0">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CCTV infrastructure can be integrated incrementally in future phases.</w:t>
      </w:r>
    </w:p>
    <w:p w14:paraId="4E92D65F">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and web-based applications can be developed using well-established technologies.</w:t>
      </w:r>
    </w:p>
    <w:p w14:paraId="33FFAA8A">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development team possesses foundational skills in software engineering, databases, and system design, with supervision and learning aligned to academic standards.</w:t>
      </w:r>
    </w:p>
    <w:p w14:paraId="270B34DF">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architecture is modular and scalable, allowing gradual enhancement as technical capacity grows.</w:t>
      </w:r>
    </w:p>
    <w:p w14:paraId="3024FD94">
      <w:pPr>
        <w:pStyle w:val="5"/>
        <w:bidi w:val="0"/>
        <w:rPr>
          <w:rFonts w:hint="default"/>
        </w:rPr>
      </w:pPr>
      <w:bookmarkStart w:id="122" w:name="_Toc1100739536"/>
      <w:bookmarkStart w:id="123" w:name="_Toc2055693254"/>
      <w:r>
        <w:rPr>
          <w:rFonts w:hint="default"/>
        </w:rPr>
        <w:t>1.</w:t>
      </w:r>
      <w:r>
        <w:rPr>
          <w:rFonts w:hint="default"/>
          <w:lang w:val="en-US"/>
        </w:rPr>
        <w:t>7</w:t>
      </w:r>
      <w:r>
        <w:rPr>
          <w:rFonts w:hint="default"/>
        </w:rPr>
        <w:t>.3 Economic Feasibility</w:t>
      </w:r>
      <w:bookmarkEnd w:id="122"/>
      <w:bookmarkEnd w:id="123"/>
    </w:p>
    <w:p w14:paraId="76AEDCE9">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Economic feasibility examines whether the benefits of the system justify the costs associated with development, deployment, and operation.</w:t>
      </w:r>
    </w:p>
    <w:p w14:paraId="67E5A596">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project is </w:t>
      </w:r>
      <w:r>
        <w:rPr>
          <w:rFonts w:hint="default" w:ascii="Times New Roman Regular" w:hAnsi="Times New Roman Regular" w:cs="Times New Roman Regular"/>
          <w:b/>
          <w:bCs/>
          <w:i w:val="0"/>
          <w:iCs w:val="0"/>
          <w:sz w:val="24"/>
          <w:szCs w:val="24"/>
        </w:rPr>
        <w:t>economically feasible</w:t>
      </w:r>
      <w:r>
        <w:rPr>
          <w:rFonts w:hint="default" w:ascii="Times New Roman Regular" w:hAnsi="Times New Roman Regular" w:cs="Times New Roman Regular"/>
          <w:i w:val="0"/>
          <w:iCs w:val="0"/>
          <w:sz w:val="24"/>
          <w:szCs w:val="24"/>
        </w:rPr>
        <w:t xml:space="preserve"> because:</w:t>
      </w:r>
    </w:p>
    <w:p w14:paraId="6A7F0E5A">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It leverages </w:t>
      </w:r>
      <w:r>
        <w:rPr>
          <w:rFonts w:hint="default" w:ascii="Times New Roman Regular" w:hAnsi="Times New Roman Regular" w:cs="Times New Roman Regular"/>
          <w:b/>
          <w:bCs/>
          <w:i w:val="0"/>
          <w:iCs w:val="0"/>
          <w:sz w:val="24"/>
          <w:szCs w:val="24"/>
        </w:rPr>
        <w:t>existing infrastructure</w:t>
      </w:r>
      <w:r>
        <w:rPr>
          <w:rFonts w:hint="default" w:ascii="Times New Roman Regular" w:hAnsi="Times New Roman Regular" w:cs="Times New Roman Regular"/>
          <w:i w:val="0"/>
          <w:iCs w:val="0"/>
          <w:sz w:val="24"/>
          <w:szCs w:val="24"/>
        </w:rPr>
        <w:t xml:space="preserve"> such as traffic police personnel and partial CCTV installations.</w:t>
      </w:r>
    </w:p>
    <w:p w14:paraId="255C84A9">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Open-source technologies reduce licensing costs.</w:t>
      </w:r>
    </w:p>
    <w:p w14:paraId="0343F0C7">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Improved enforcement efficiency can increase traffic fine collection accuracy.</w:t>
      </w:r>
    </w:p>
    <w:p w14:paraId="51E080DF">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manual work lowers administrative overhead.</w:t>
      </w:r>
    </w:p>
    <w:p w14:paraId="45927B29">
      <w:pPr>
        <w:pStyle w:val="13"/>
        <w:keepNext w:val="0"/>
        <w:keepLines w:val="0"/>
        <w:widowControl/>
        <w:numPr>
          <w:ilvl w:val="0"/>
          <w:numId w:val="4"/>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Long-term benefits outweigh initial investment through improved road safety, reduced violations, and better data-driven planning.</w:t>
      </w:r>
    </w:p>
    <w:p w14:paraId="31EC8F2B">
      <w:pPr>
        <w:bidi w:val="0"/>
        <w:rPr>
          <w:rFonts w:hint="default" w:ascii="Times New Roman Bold" w:hAnsi="Times New Roman Bold" w:cs="Times New Roman Bold"/>
          <w:b/>
          <w:bCs/>
        </w:rPr>
      </w:pPr>
      <w:r>
        <w:rPr>
          <w:rFonts w:hint="default" w:ascii="Times New Roman Bold" w:hAnsi="Times New Roman Bold" w:cs="Times New Roman Bold"/>
          <w:b/>
          <w:bCs/>
        </w:rPr>
        <w:t>Cost–Benefit Analysis</w:t>
      </w:r>
    </w:p>
    <w:p w14:paraId="6909024A">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Benefits:</w:t>
      </w:r>
    </w:p>
    <w:p w14:paraId="27E999F0">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operational inefficiencies</w:t>
      </w:r>
    </w:p>
    <w:p w14:paraId="44446B13">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Improved violation detection and enforcement</w:t>
      </w:r>
    </w:p>
    <w:p w14:paraId="58513E50">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Enhanced public trust through transparency and evidence-based decisions</w:t>
      </w:r>
    </w:p>
    <w:p w14:paraId="013D11BF">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Better traffic planning through historical data analysis</w:t>
      </w:r>
    </w:p>
    <w:p w14:paraId="099D827C">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accident rates and enforcement costs over time</w:t>
      </w:r>
    </w:p>
    <w:p w14:paraId="0FED62B8">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Costs:</w:t>
      </w:r>
    </w:p>
    <w:p w14:paraId="059094EA">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Initial system development</w:t>
      </w:r>
    </w:p>
    <w:p w14:paraId="7642FA08">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Hardware and infrastructure setup</w:t>
      </w:r>
    </w:p>
    <w:p w14:paraId="3186106C">
      <w:pPr>
        <w:pStyle w:val="13"/>
        <w:keepNext w:val="0"/>
        <w:keepLines w:val="0"/>
        <w:widowControl/>
        <w:numPr>
          <w:ilvl w:val="0"/>
          <w:numId w:val="4"/>
        </w:numPr>
        <w:suppressLineNumbers w:val="0"/>
        <w:tabs>
          <w:tab w:val="clear" w:pos="420"/>
        </w:tabs>
        <w:spacing w:before="0" w:beforeAutospacing="1" w:after="0" w:afterAutospacing="1" w:line="240" w:lineRule="auto"/>
        <w:ind w:left="420" w:leftChars="0" w:right="0" w:rightChars="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Training and maintenance</w:t>
      </w:r>
    </w:p>
    <w:p w14:paraId="1C67B945">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Overall, the tangible and intangible benefits significantly outweigh the projected costs.</w:t>
      </w:r>
    </w:p>
    <w:p w14:paraId="4F692E17">
      <w:pPr>
        <w:pStyle w:val="5"/>
        <w:bidi w:val="0"/>
        <w:rPr>
          <w:rFonts w:hint="default"/>
        </w:rPr>
      </w:pPr>
      <w:bookmarkStart w:id="124" w:name="_Toc1705246294"/>
      <w:bookmarkStart w:id="125" w:name="_Toc1319607042"/>
      <w:r>
        <w:rPr>
          <w:rFonts w:hint="default"/>
        </w:rPr>
        <w:t>1.</w:t>
      </w:r>
      <w:r>
        <w:rPr>
          <w:rFonts w:hint="default"/>
          <w:lang w:val="en-US"/>
        </w:rPr>
        <w:t>7</w:t>
      </w:r>
      <w:r>
        <w:rPr>
          <w:rFonts w:hint="default"/>
        </w:rPr>
        <w:t>.4 Behavioral / Political Feasibility</w:t>
      </w:r>
      <w:bookmarkEnd w:id="124"/>
      <w:bookmarkEnd w:id="125"/>
    </w:p>
    <w:p w14:paraId="5D5C08CF">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Behavioral and political feasibility assesses user acceptance, institutional support, and policy alignment.</w:t>
      </w:r>
    </w:p>
    <w:p w14:paraId="1FB89E88">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w:t>
      </w:r>
      <w:r>
        <w:rPr>
          <w:rFonts w:hint="default" w:ascii="Times New Roman Regular" w:hAnsi="Times New Roman Regular" w:cs="Times New Roman Regular"/>
          <w:b/>
          <w:bCs/>
          <w:i w:val="0"/>
          <w:iCs w:val="0"/>
          <w:sz w:val="24"/>
          <w:szCs w:val="24"/>
        </w:rPr>
        <w:t>behaviorally and politically feasible</w:t>
      </w:r>
      <w:r>
        <w:rPr>
          <w:rFonts w:hint="default" w:ascii="Times New Roman Regular" w:hAnsi="Times New Roman Regular" w:cs="Times New Roman Regular"/>
          <w:i w:val="0"/>
          <w:iCs w:val="0"/>
          <w:sz w:val="24"/>
          <w:szCs w:val="24"/>
        </w:rPr>
        <w:t xml:space="preserve"> because:</w:t>
      </w:r>
    </w:p>
    <w:p w14:paraId="53F46AC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It strengthens the authority and effectiveness of traffic police rather than diminishing it.</w:t>
      </w:r>
    </w:p>
    <w:p w14:paraId="2155CC9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evidence reduces conflict between officers and drivers.</w:t>
      </w:r>
    </w:p>
    <w:p w14:paraId="43A7DEE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Transparency supports fair enforcement, improving public perception.</w:t>
      </w:r>
    </w:p>
    <w:p w14:paraId="39DBC63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project aligns with </w:t>
      </w:r>
      <w:r>
        <w:rPr>
          <w:rFonts w:hint="default" w:ascii="Times New Roman Regular" w:hAnsi="Times New Roman Regular" w:cs="Times New Roman Regular"/>
          <w:b/>
          <w:bCs/>
          <w:i w:val="0"/>
          <w:iCs w:val="0"/>
          <w:sz w:val="24"/>
          <w:szCs w:val="24"/>
        </w:rPr>
        <w:t>government digital transformation and smart city initiatives</w:t>
      </w:r>
      <w:r>
        <w:rPr>
          <w:rFonts w:hint="default" w:ascii="Times New Roman Regular" w:hAnsi="Times New Roman Regular" w:cs="Times New Roman Regular"/>
          <w:i w:val="0"/>
          <w:iCs w:val="0"/>
          <w:sz w:val="24"/>
          <w:szCs w:val="24"/>
        </w:rPr>
        <w:t>.</w:t>
      </w:r>
    </w:p>
    <w:p w14:paraId="0730A87C">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legal or policy barriers exist to prevent system implementation.</w:t>
      </w:r>
    </w:p>
    <w:p w14:paraId="39F46EE9">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Resistance to change may occur initially; however, training, awareness programs, and leadership support will mitigate this risk.</w:t>
      </w:r>
    </w:p>
    <w:p w14:paraId="3773E8FE">
      <w:pPr>
        <w:pStyle w:val="5"/>
        <w:bidi w:val="0"/>
        <w:rPr>
          <w:rFonts w:hint="default"/>
          <w:lang w:val="en-US"/>
        </w:rPr>
      </w:pPr>
      <w:bookmarkStart w:id="126" w:name="_Toc1905194043"/>
      <w:bookmarkStart w:id="127" w:name="_Toc1571932325"/>
      <w:r>
        <w:rPr>
          <w:rFonts w:hint="default"/>
        </w:rPr>
        <w:t>1.</w:t>
      </w:r>
      <w:r>
        <w:rPr>
          <w:rFonts w:hint="default"/>
          <w:lang w:val="en-US"/>
        </w:rPr>
        <w:t>7</w:t>
      </w:r>
      <w:r>
        <w:rPr>
          <w:rFonts w:hint="default"/>
        </w:rPr>
        <w:t>.5 Schedule Feasibility</w:t>
      </w:r>
      <w:bookmarkEnd w:id="126"/>
      <w:bookmarkEnd w:id="127"/>
    </w:p>
    <w:p w14:paraId="47CDE48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proposed project schedule has been carefully evaluated to ensure </w:t>
      </w:r>
      <w:r>
        <w:rPr>
          <w:rFonts w:hint="default" w:ascii="Times New Roman Regular" w:hAnsi="Times New Roman Regular" w:cs="Times New Roman Regular"/>
          <w:b/>
          <w:bCs/>
          <w:sz w:val="24"/>
          <w:szCs w:val="24"/>
        </w:rPr>
        <w:t>realism, achievability, and alignment with academic and institutional constraints</w:t>
      </w:r>
      <w:r>
        <w:rPr>
          <w:rFonts w:hint="default" w:ascii="Times New Roman Regular" w:hAnsi="Times New Roman Regular" w:cs="Times New Roman Regular"/>
          <w:sz w:val="24"/>
          <w:szCs w:val="24"/>
        </w:rPr>
        <w:t>.</w:t>
      </w:r>
    </w:p>
    <w:p w14:paraId="099D2378">
      <w:pPr>
        <w:pStyle w:val="13"/>
        <w:keepNext w:val="0"/>
        <w:keepLines w:val="0"/>
        <w:widowControl/>
        <w:numPr>
          <w:ilvl w:val="0"/>
          <w:numId w:val="6"/>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feasibility of the schedule is justified based on the following factors:</w:t>
      </w:r>
    </w:p>
    <w:p w14:paraId="6E15D37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 Phased Development Strategy</w:t>
      </w:r>
    </w:p>
    <w:p w14:paraId="0B0F0C3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is structured into </w:t>
      </w:r>
      <w:r>
        <w:rPr>
          <w:rFonts w:hint="default" w:ascii="Times New Roman Regular" w:hAnsi="Times New Roman Regular" w:cs="Times New Roman Regular"/>
          <w:b/>
          <w:bCs/>
          <w:sz w:val="24"/>
          <w:szCs w:val="24"/>
        </w:rPr>
        <w:t>four incremental phases</w:t>
      </w:r>
      <w:r>
        <w:rPr>
          <w:rFonts w:hint="default" w:ascii="Times New Roman Regular" w:hAnsi="Times New Roman Regular" w:cs="Times New Roman Regular"/>
          <w:sz w:val="24"/>
          <w:szCs w:val="24"/>
        </w:rPr>
        <w:t xml:space="preserve">, with the current development cycle focusing exclusively on </w:t>
      </w:r>
      <w:r>
        <w:rPr>
          <w:rFonts w:hint="default" w:ascii="Times New Roman Regular" w:hAnsi="Times New Roman Regular" w:cs="Times New Roman Regular"/>
          <w:b/>
          <w:bCs/>
          <w:sz w:val="24"/>
          <w:szCs w:val="24"/>
        </w:rPr>
        <w:t>Phase One (Manual Digital Traffic Reporting System)</w:t>
      </w:r>
      <w:r>
        <w:rPr>
          <w:rFonts w:hint="default" w:ascii="Times New Roman Regular" w:hAnsi="Times New Roman Regular" w:cs="Times New Roman Regular"/>
          <w:sz w:val="24"/>
          <w:szCs w:val="24"/>
        </w:rPr>
        <w:t>.</w:t>
      </w:r>
    </w:p>
    <w:p w14:paraId="0AB1A86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controlled scope significantly reduces complexity and ensures deliverability within the allocated time frame.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br w:type="textWrapping"/>
      </w:r>
      <w:r>
        <w:rPr>
          <w:rFonts w:hint="default" w:ascii="Times New Roman Regular" w:hAnsi="Times New Roman Regular" w:eastAsia=".applesystemuifont" w:cs="Times New Roman Regular"/>
          <w:color w:val="0E0E0E"/>
          <w:kern w:val="0"/>
          <w:sz w:val="24"/>
          <w:szCs w:val="24"/>
          <w:lang w:val="en-US" w:eastAsia="zh-CN" w:bidi="ar"/>
        </w:rPr>
        <w:t xml:space="preserve">A detailed task-level schedule, including weekly breakdowns, milestones, and phase alignment, is provided in </w:t>
      </w:r>
      <w:r>
        <w:rPr>
          <w:rFonts w:hint="default" w:ascii="Times New Roman Regular" w:hAnsi="Times New Roman Regular" w:eastAsia=".applesystemuifont" w:cs="Times New Roman Regular"/>
          <w:b/>
          <w:bCs/>
          <w:color w:val="0E0E0E"/>
          <w:kern w:val="0"/>
          <w:sz w:val="24"/>
          <w:szCs w:val="24"/>
          <w:lang w:val="en-US" w:eastAsia="zh-CN" w:bidi="ar"/>
        </w:rPr>
        <w:t>Appendix D</w:t>
      </w:r>
      <w:r>
        <w:rPr>
          <w:rFonts w:hint="default" w:ascii="Times New Roman Regular" w:hAnsi="Times New Roman Regular" w:eastAsia=".applesystemuifont" w:cs="Times New Roman Regular"/>
          <w:color w:val="0E0E0E"/>
          <w:kern w:val="0"/>
          <w:sz w:val="24"/>
          <w:szCs w:val="24"/>
          <w:lang w:val="en-US" w:eastAsia="zh-CN" w:bidi="ar"/>
        </w:rPr>
        <w:t>.</w:t>
      </w:r>
    </w:p>
    <w:p w14:paraId="06ADC52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b) Academic Calendar Alignment</w:t>
      </w:r>
    </w:p>
    <w:p w14:paraId="18AA9DC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schedule explicitly accounts for:</w:t>
      </w:r>
    </w:p>
    <w:p w14:paraId="46B68EF9">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University holiday periods</w:t>
      </w:r>
    </w:p>
    <w:p w14:paraId="7C45FD9E">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 examination breaks</w:t>
      </w:r>
    </w:p>
    <w:p w14:paraId="7C5A87E9">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Reduced productivity windows</w:t>
      </w:r>
    </w:p>
    <w:p w14:paraId="110AAAE7">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critical development tasks are scheduled during these periods, ensuring realistic workload distribution.</w:t>
      </w:r>
    </w:p>
    <w:p w14:paraId="3326CE6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 Institutional Authorization Considerations</w:t>
      </w:r>
    </w:p>
    <w:p w14:paraId="04B0A26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Adequate time is allocated for:</w:t>
      </w:r>
    </w:p>
    <w:p w14:paraId="3353AF0B">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Document collection</w:t>
      </w:r>
    </w:p>
    <w:p w14:paraId="73D13369">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Legal and administrative approvals</w:t>
      </w:r>
    </w:p>
    <w:p w14:paraId="6E65D191">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Stakeholder coordination</w:t>
      </w:r>
    </w:p>
    <w:p w14:paraId="5454A77C">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activities are known to require extended durations in government environments and have been appropriately planned.</w:t>
      </w:r>
    </w:p>
    <w:p w14:paraId="5087461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 Progressive Deliverables</w:t>
      </w:r>
    </w:p>
    <w:p w14:paraId="3A91E7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Key milestones, particularly the </w:t>
      </w:r>
      <w:r>
        <w:rPr>
          <w:rFonts w:hint="default" w:ascii="Times New Roman Regular" w:hAnsi="Times New Roman Regular" w:cs="Times New Roman Regular"/>
          <w:b/>
          <w:bCs/>
          <w:sz w:val="24"/>
          <w:szCs w:val="24"/>
        </w:rPr>
        <w:t>Software Requirements Specification (SRS) submission</w:t>
      </w:r>
      <w:r>
        <w:rPr>
          <w:rFonts w:hint="default" w:ascii="Times New Roman Regular" w:hAnsi="Times New Roman Regular" w:cs="Times New Roman Regular"/>
          <w:sz w:val="24"/>
          <w:szCs w:val="24"/>
        </w:rPr>
        <w:t>, are positioned early to:</w:t>
      </w:r>
    </w:p>
    <w:p w14:paraId="5AA3626F">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Enable formal validation</w:t>
      </w:r>
    </w:p>
    <w:p w14:paraId="7B8A5E47">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 rework risk</w:t>
      </w:r>
    </w:p>
    <w:p w14:paraId="088DBFE1">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Support subsequent design and implementation stages</w:t>
      </w:r>
    </w:p>
    <w:p w14:paraId="5D0BDB4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e) Reusability Across Future Phases</w:t>
      </w:r>
    </w:p>
    <w:p w14:paraId="7B5BE62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Artifacts produced during this schedule (requirements, UML models, architecture) are designed for reuse in Phases Two through Four, improving long-term efficiency without extending the current timeline.</w:t>
      </w:r>
    </w:p>
    <w:p w14:paraId="3EB23592">
      <w:pPr>
        <w:pStyle w:val="5"/>
        <w:bidi w:val="0"/>
        <w:rPr>
          <w:rFonts w:hint="default"/>
        </w:rPr>
      </w:pPr>
      <w:bookmarkStart w:id="128" w:name="_Toc1500103541"/>
      <w:bookmarkStart w:id="129" w:name="_Toc1615103931"/>
      <w:bookmarkStart w:id="130" w:name="_Toc1122760881"/>
      <w:bookmarkStart w:id="131" w:name="_Toc420102379"/>
      <w:bookmarkStart w:id="132" w:name="_Toc1067975931"/>
      <w:r>
        <w:rPr>
          <w:rFonts w:hint="default"/>
        </w:rPr>
        <w:t>1.</w:t>
      </w:r>
      <w:r>
        <w:rPr>
          <w:rFonts w:hint="default"/>
          <w:lang w:val="en-US"/>
        </w:rPr>
        <w:t>8</w:t>
      </w:r>
      <w:r>
        <w:rPr>
          <w:rFonts w:hint="default"/>
        </w:rPr>
        <w:t xml:space="preserve"> Cost–Benefit Analysis</w:t>
      </w:r>
      <w:bookmarkEnd w:id="128"/>
      <w:bookmarkEnd w:id="129"/>
      <w:bookmarkEnd w:id="130"/>
    </w:p>
    <w:p w14:paraId="28ADDDB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Although the project requires initial development and deployment investment, the long-term benefits significantly outweigh the costs.</w:t>
      </w:r>
    </w:p>
    <w:p w14:paraId="62B6CDE0">
      <w:pPr>
        <w:bidi w:val="0"/>
        <w:rPr>
          <w:rFonts w:hint="default"/>
        </w:rPr>
      </w:pPr>
      <w:r>
        <w:rPr>
          <w:rFonts w:hint="default"/>
        </w:rPr>
        <w:t>Tangible Benefits</w:t>
      </w:r>
    </w:p>
    <w:p w14:paraId="0277B89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time to intercept wanted vehicles</w:t>
      </w:r>
    </w:p>
    <w:p w14:paraId="07405AB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Improved violation detection accuracy</w:t>
      </w:r>
    </w:p>
    <w:p w14:paraId="0758F89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manpower requirements</w:t>
      </w:r>
    </w:p>
    <w:p w14:paraId="737392B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Faster penalty processing</w:t>
      </w:r>
    </w:p>
    <w:p w14:paraId="0B8EA6B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Reliable Data store</w:t>
      </w:r>
    </w:p>
    <w:p w14:paraId="0C2C5A04">
      <w:pPr>
        <w:bidi w:val="0"/>
        <w:rPr>
          <w:rFonts w:hint="default"/>
        </w:rPr>
      </w:pPr>
      <w:r>
        <w:rPr>
          <w:rFonts w:hint="default"/>
        </w:rPr>
        <w:t>Intangible Benefits</w:t>
      </w:r>
    </w:p>
    <w:p w14:paraId="24C667EF">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Improved public safety</w:t>
      </w:r>
    </w:p>
    <w:p w14:paraId="221E60AE">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Increased transparency and accountability</w:t>
      </w:r>
    </w:p>
    <w:p w14:paraId="5AF4DBF4">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Enhanced public trust in traffic enforcement</w:t>
      </w:r>
    </w:p>
    <w:p w14:paraId="5A38381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Foundation for future smart city initiatives</w:t>
      </w:r>
    </w:p>
    <w:p w14:paraId="640A8AA1">
      <w:pPr>
        <w:pStyle w:val="13"/>
        <w:keepNext w:val="0"/>
        <w:keepLines w:val="0"/>
        <w:widowControl/>
        <w:suppressLineNumbers w:val="0"/>
        <w:spacing w:before="0" w:beforeAutospacing="1" w:after="0" w:afterAutospacing="1" w:line="240" w:lineRule="auto"/>
        <w:ind w:left="0" w:right="0"/>
        <w:rPr>
          <w:rFonts w:hint="default"/>
        </w:rPr>
      </w:pPr>
      <w:r>
        <w:rPr>
          <w:rFonts w:hint="default" w:ascii="Times New Roman Regular" w:hAnsi="Times New Roman Regular" w:cs="Times New Roman Regular"/>
          <w:i w:val="0"/>
          <w:iCs w:val="0"/>
          <w:sz w:val="24"/>
          <w:szCs w:val="24"/>
        </w:rPr>
        <w:t xml:space="preserve">Overall, the system represents a </w:t>
      </w:r>
      <w:r>
        <w:rPr>
          <w:rFonts w:hint="default" w:ascii="Times New Roman Regular" w:hAnsi="Times New Roman Regular" w:cs="Times New Roman Regular"/>
          <w:b/>
          <w:bCs/>
          <w:i w:val="0"/>
          <w:iCs w:val="0"/>
          <w:sz w:val="24"/>
          <w:szCs w:val="24"/>
        </w:rPr>
        <w:t>high return on investment</w:t>
      </w:r>
      <w:r>
        <w:rPr>
          <w:rFonts w:hint="default" w:ascii="Times New Roman Regular" w:hAnsi="Times New Roman Regular" w:cs="Times New Roman Regular"/>
          <w:i w:val="0"/>
          <w:iCs w:val="0"/>
          <w:sz w:val="24"/>
          <w:szCs w:val="24"/>
        </w:rPr>
        <w:t xml:space="preserve"> for the city administration.</w:t>
      </w:r>
    </w:p>
    <w:p w14:paraId="142A0DB8">
      <w:pPr>
        <w:pStyle w:val="5"/>
        <w:bidi w:val="0"/>
        <w:rPr>
          <w:rFonts w:hint="default"/>
        </w:rPr>
      </w:pPr>
      <w:bookmarkStart w:id="133" w:name="_Toc858470237"/>
      <w:bookmarkStart w:id="134" w:name="_Toc303320778"/>
      <w:r>
        <w:rPr>
          <w:rFonts w:hint="default"/>
        </w:rPr>
        <w:t>1.8</w:t>
      </w:r>
      <w:r>
        <w:rPr>
          <w:rFonts w:hint="default"/>
          <w:lang w:val="en-US"/>
        </w:rPr>
        <w:t>.1</w:t>
      </w:r>
      <w:r>
        <w:rPr>
          <w:rFonts w:hint="default"/>
        </w:rPr>
        <w:t xml:space="preserve"> Cost of the Project</w:t>
      </w:r>
      <w:bookmarkEnd w:id="133"/>
      <w:bookmarkEnd w:id="134"/>
    </w:p>
    <w:p w14:paraId="0A2EAE6E">
      <w:pPr>
        <w:pStyle w:val="6"/>
        <w:bidi w:val="0"/>
        <w:rPr>
          <w:rFonts w:hint="default"/>
        </w:rPr>
      </w:pPr>
      <w:r>
        <w:rPr>
          <w:rFonts w:hint="default"/>
        </w:rPr>
        <w:t>1.8.</w:t>
      </w:r>
      <w:r>
        <w:rPr>
          <w:rFonts w:hint="default"/>
          <w:lang w:val="en-US"/>
        </w:rPr>
        <w:t>1.1</w:t>
      </w:r>
      <w:r>
        <w:rPr>
          <w:rFonts w:hint="default"/>
        </w:rPr>
        <w:t xml:space="preserve"> Introduction</w:t>
      </w:r>
    </w:p>
    <w:p w14:paraId="11D3CA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ALPR-Based Smart Traffic Management System (STMS) is a multi-phase government initiative aimed at digitizing traffic violation reporting, integrating CCTV monitoring, predictive path tracking, and advanced automation for smart enforcement. The following cost analysis presents a detailed breakdown of all resources, infrastructure, devices, connectivity, electricity, development, testing, training, and operational expenses for </w:t>
      </w:r>
      <w:r>
        <w:rPr>
          <w:rFonts w:hint="default" w:ascii="Times New Roman Regular" w:hAnsi="Times New Roman Regular" w:cs="Times New Roman Regular"/>
          <w:b/>
          <w:bCs/>
          <w:sz w:val="24"/>
          <w:szCs w:val="24"/>
        </w:rPr>
        <w:t>all four phases</w:t>
      </w:r>
      <w:r>
        <w:rPr>
          <w:rFonts w:hint="default" w:ascii="Times New Roman Regular" w:hAnsi="Times New Roman Regular" w:cs="Times New Roman Regular"/>
          <w:sz w:val="24"/>
          <w:szCs w:val="24"/>
        </w:rPr>
        <w:t>.</w:t>
      </w:r>
    </w:p>
    <w:p w14:paraId="539F5B9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analysis ensures transparency, audit readiness, and budget planning for the Finance Department and other regulatory bodies.</w:t>
      </w:r>
    </w:p>
    <w:p w14:paraId="759E973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total cost of the project is minimized by using existing infrastructure and open-source technologies. Costs are categorized as follows:</w:t>
      </w:r>
    </w:p>
    <w:p w14:paraId="37107FEC">
      <w:pPr>
        <w:bidi w:val="0"/>
        <w:rPr>
          <w:rFonts w:hint="default"/>
        </w:rPr>
      </w:pPr>
      <w:r>
        <w:rPr>
          <w:rFonts w:hint="default"/>
        </w:rPr>
        <w:t>One-Time Costs</w:t>
      </w:r>
    </w:p>
    <w:p w14:paraId="142B2C5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development and customization</w:t>
      </w:r>
    </w:p>
    <w:p w14:paraId="05CCA6A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Initial training programs</w:t>
      </w:r>
    </w:p>
    <w:p w14:paraId="2C655C08">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integration and configuration</w:t>
      </w:r>
    </w:p>
    <w:p w14:paraId="79557FD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Data center build-up</w:t>
      </w:r>
    </w:p>
    <w:p w14:paraId="35FFBB29">
      <w:pPr>
        <w:bidi w:val="0"/>
        <w:rPr>
          <w:rFonts w:hint="default"/>
        </w:rPr>
      </w:pPr>
      <w:r>
        <w:rPr>
          <w:rFonts w:hint="default"/>
        </w:rPr>
        <w:t>Recurrent Costs</w:t>
      </w:r>
    </w:p>
    <w:p w14:paraId="492F77CE">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maintenance</w:t>
      </w:r>
    </w:p>
    <w:p w14:paraId="6ADACE4F">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Model retraining and updates</w:t>
      </w:r>
    </w:p>
    <w:p w14:paraId="652C3174">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Server maintenance</w:t>
      </w:r>
    </w:p>
    <w:p w14:paraId="6C65E4D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support and administration</w:t>
      </w:r>
    </w:p>
    <w:p w14:paraId="18AFBE6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sz w:val="24"/>
          <w:szCs w:val="24"/>
          <w:lang w:val="en-US"/>
        </w:rPr>
        <w:t>Network access</w:t>
      </w:r>
    </w:p>
    <w:p w14:paraId="580339F2">
      <w:pPr>
        <w:pStyle w:val="6"/>
        <w:bidi w:val="0"/>
        <w:rPr>
          <w:rFonts w:hint="default"/>
        </w:rPr>
      </w:pPr>
      <w:r>
        <w:rPr>
          <w:rFonts w:hint="default"/>
        </w:rPr>
        <w:t>1.8.1</w:t>
      </w:r>
      <w:r>
        <w:rPr>
          <w:rFonts w:hint="default"/>
          <w:lang w:val="en-US"/>
        </w:rPr>
        <w:t>.2</w:t>
      </w:r>
      <w:r>
        <w:rPr>
          <w:rFonts w:hint="default"/>
        </w:rPr>
        <w:t xml:space="preserve"> Assumptions</w:t>
      </w:r>
    </w:p>
    <w:p w14:paraId="5BE65419">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Prices</w:t>
      </w:r>
      <w:r>
        <w:rPr>
          <w:rFonts w:hint="default" w:ascii="Times New Roman Regular" w:hAnsi="Times New Roman Regular" w:cs="Times New Roman Regular"/>
          <w:sz w:val="24"/>
          <w:szCs w:val="24"/>
        </w:rPr>
        <w:t xml:space="preserve"> reflect market averages including taxes, installation, and logistics.</w:t>
      </w:r>
    </w:p>
    <w:p w14:paraId="1EACFC64">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Imported products are calculated in ETB; local price equivalents used where possible.</w:t>
      </w:r>
    </w:p>
    <w:p w14:paraId="535392E8">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Quantities are </w:t>
      </w:r>
      <w:r>
        <w:rPr>
          <w:rFonts w:hint="default" w:ascii="Times New Roman Regular" w:hAnsi="Times New Roman Regular" w:cs="Times New Roman Regular"/>
          <w:b/>
          <w:bCs/>
          <w:sz w:val="24"/>
          <w:szCs w:val="24"/>
        </w:rPr>
        <w:t>planning estimates</w:t>
      </w:r>
      <w:r>
        <w:rPr>
          <w:rFonts w:hint="default" w:ascii="Times New Roman Regular" w:hAnsi="Times New Roman Regular" w:cs="Times New Roman Regular"/>
          <w:sz w:val="24"/>
          <w:szCs w:val="24"/>
        </w:rPr>
        <w:t>: e.g., 500 traffic officers, 100 CCTV cameras (distributed over phases).</w:t>
      </w:r>
    </w:p>
    <w:p w14:paraId="24D5C5D4">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implementation is incremental:</w:t>
      </w:r>
    </w:p>
    <w:p w14:paraId="108FFD88">
      <w:pPr>
        <w:pStyle w:val="13"/>
        <w:keepNext w:val="0"/>
        <w:keepLines w:val="0"/>
        <w:widowControl/>
        <w:numPr>
          <w:ilvl w:val="0"/>
          <w:numId w:val="7"/>
        </w:numPr>
        <w:suppressLineNumbers w:val="0"/>
        <w:tabs>
          <w:tab w:val="clear" w:pos="420"/>
        </w:tabs>
        <w:spacing w:before="0" w:beforeAutospacing="1" w:after="0" w:afterAutospacing="1"/>
        <w:ind w:left="96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1: Digital traffic reporting (manual reporting, GPS, OTP payments)</w:t>
      </w:r>
    </w:p>
    <w:p w14:paraId="1996B739">
      <w:pPr>
        <w:pStyle w:val="13"/>
        <w:keepNext w:val="0"/>
        <w:keepLines w:val="0"/>
        <w:widowControl/>
        <w:numPr>
          <w:ilvl w:val="0"/>
          <w:numId w:val="7"/>
        </w:numPr>
        <w:suppressLineNumbers w:val="0"/>
        <w:tabs>
          <w:tab w:val="clear" w:pos="420"/>
        </w:tabs>
        <w:spacing w:before="0" w:beforeAutospacing="1" w:after="0" w:afterAutospacing="1"/>
        <w:ind w:left="96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2: CCTV integration (video capture and storage)</w:t>
      </w:r>
    </w:p>
    <w:p w14:paraId="0081FBBB">
      <w:pPr>
        <w:pStyle w:val="13"/>
        <w:keepNext w:val="0"/>
        <w:keepLines w:val="0"/>
        <w:widowControl/>
        <w:numPr>
          <w:ilvl w:val="0"/>
          <w:numId w:val="7"/>
        </w:numPr>
        <w:suppressLineNumbers w:val="0"/>
        <w:tabs>
          <w:tab w:val="clear" w:pos="420"/>
        </w:tabs>
        <w:spacing w:before="0" w:beforeAutospacing="1" w:after="0" w:afterAutospacing="1"/>
        <w:ind w:left="96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3: Route prediction with partial CCTV expansion</w:t>
      </w:r>
    </w:p>
    <w:p w14:paraId="5093D757">
      <w:pPr>
        <w:pStyle w:val="13"/>
        <w:keepNext w:val="0"/>
        <w:keepLines w:val="0"/>
        <w:widowControl/>
        <w:numPr>
          <w:ilvl w:val="0"/>
          <w:numId w:val="7"/>
        </w:numPr>
        <w:suppressLineNumbers w:val="0"/>
        <w:tabs>
          <w:tab w:val="clear" w:pos="420"/>
        </w:tabs>
        <w:spacing w:before="0" w:beforeAutospacing="1" w:after="0" w:afterAutospacing="1"/>
        <w:ind w:left="96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4: Smart CCTV automation (full city-scale video monitoring &amp; rule-based detection)</w:t>
      </w:r>
    </w:p>
    <w:p w14:paraId="69657E93">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Training costs</w:t>
      </w:r>
      <w:r>
        <w:rPr>
          <w:rFonts w:hint="default" w:ascii="Times New Roman Regular" w:hAnsi="Times New Roman Regular" w:cs="Times New Roman Regular"/>
          <w:sz w:val="24"/>
          <w:szCs w:val="24"/>
        </w:rPr>
        <w:t xml:space="preserve"> apply across all phases.</w:t>
      </w:r>
    </w:p>
    <w:p w14:paraId="1F4FE20A">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Tablets provided for officers; personal devices are not used.</w:t>
      </w:r>
    </w:p>
    <w:p w14:paraId="08905E3F">
      <w:pPr>
        <w:pStyle w:val="13"/>
        <w:keepNext w:val="0"/>
        <w:keepLines w:val="0"/>
        <w:widowControl/>
        <w:numPr>
          <w:ilvl w:val="0"/>
          <w:numId w:val="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Annual operational costs (connectivity &amp; electricity) are recurring per phase allocation.</w:t>
      </w:r>
    </w:p>
    <w:p w14:paraId="58A7B91B">
      <w:pPr>
        <w:pStyle w:val="6"/>
        <w:bidi w:val="0"/>
        <w:rPr>
          <w:rFonts w:hint="default"/>
        </w:rPr>
      </w:pPr>
      <w:r>
        <w:rPr>
          <w:rFonts w:hint="default"/>
        </w:rPr>
        <w:t>1.8</w:t>
      </w:r>
      <w:r>
        <w:rPr>
          <w:rFonts w:hint="default"/>
          <w:lang w:val="en-US"/>
        </w:rPr>
        <w:t>.1</w:t>
      </w:r>
      <w:r>
        <w:rPr>
          <w:rFonts w:hint="default"/>
        </w:rPr>
        <w:t>.</w:t>
      </w:r>
      <w:r>
        <w:rPr>
          <w:rFonts w:hint="default"/>
          <w:lang w:val="en-US"/>
        </w:rPr>
        <w:t>3</w:t>
      </w:r>
      <w:r>
        <w:rPr>
          <w:rFonts w:hint="default"/>
        </w:rPr>
        <w:t xml:space="preserve"> Core Infrastructure</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0"/>
        <w:gridCol w:w="2937"/>
        <w:gridCol w:w="1001"/>
        <w:gridCol w:w="1423"/>
        <w:gridCol w:w="1643"/>
      </w:tblGrid>
      <w:tr w14:paraId="6A697E69">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45D10C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Item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6FE1BD">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F1E3C2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Quantity</w:t>
            </w:r>
          </w:p>
        </w:tc>
        <w:tc>
          <w:tcPr>
            <w:tcW w:w="1393" w:type="dxa"/>
            <w:tcBorders>
              <w:top w:val="single" w:color="auto" w:sz="4" w:space="0"/>
              <w:left w:val="single" w:color="auto" w:sz="4" w:space="0"/>
              <w:bottom w:val="single" w:color="auto" w:sz="4" w:space="0"/>
              <w:right w:val="single" w:color="auto" w:sz="4" w:space="0"/>
            </w:tcBorders>
            <w:shd w:val="clear" w:color="auto" w:fill="auto"/>
            <w:vAlign w:val="center"/>
          </w:tcPr>
          <w:p w14:paraId="712C7E31">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Unit Cost (ETB)</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1E50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Total Cost (ETB)</w:t>
            </w:r>
          </w:p>
        </w:tc>
      </w:tr>
      <w:tr w14:paraId="5BA4096C">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9EB03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Android Tablets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E004E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Enterprise, GPS + LTE, 6–8GB RAM</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3940D9E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500</w:t>
            </w:r>
          </w:p>
        </w:tc>
        <w:tc>
          <w:tcPr>
            <w:tcW w:w="1393" w:type="dxa"/>
            <w:tcBorders>
              <w:top w:val="single" w:color="auto" w:sz="4" w:space="0"/>
              <w:left w:val="single" w:color="auto" w:sz="4" w:space="0"/>
              <w:bottom w:val="single" w:color="auto" w:sz="4" w:space="0"/>
              <w:right w:val="single" w:color="auto" w:sz="4" w:space="0"/>
            </w:tcBorders>
            <w:shd w:val="clear" w:color="auto" w:fill="auto"/>
            <w:vAlign w:val="center"/>
          </w:tcPr>
          <w:p w14:paraId="1F9DCB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24,750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7D568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12,375,000</w:t>
            </w:r>
          </w:p>
        </w:tc>
      </w:tr>
      <w:tr w14:paraId="44A70FC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9EF4F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Rugged Covers &amp; Mounts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06074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Shock-resistant</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D17FC5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500</w:t>
            </w:r>
          </w:p>
        </w:tc>
        <w:tc>
          <w:tcPr>
            <w:tcW w:w="1393" w:type="dxa"/>
            <w:tcBorders>
              <w:top w:val="single" w:color="auto" w:sz="4" w:space="0"/>
              <w:left w:val="single" w:color="auto" w:sz="4" w:space="0"/>
              <w:bottom w:val="single" w:color="auto" w:sz="4" w:space="0"/>
              <w:right w:val="single" w:color="auto" w:sz="4" w:space="0"/>
            </w:tcBorders>
            <w:shd w:val="clear" w:color="auto" w:fill="auto"/>
            <w:vAlign w:val="center"/>
          </w:tcPr>
          <w:p w14:paraId="1303D00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2,750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835B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1,375,000</w:t>
            </w:r>
          </w:p>
        </w:tc>
      </w:tr>
      <w:tr w14:paraId="51E949B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BC12E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Subtotal – Officer Devices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1F3089">
            <w:pPr>
              <w:rPr>
                <w:rFonts w:hint="default" w:ascii="Times New Roman Regular" w:hAnsi="Times New Roman Regular" w:cs="Times New Roman Regular"/>
                <w:sz w:val="24"/>
                <w:szCs w:val="24"/>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A080724">
            <w:pPr>
              <w:rPr>
                <w:rFonts w:hint="default" w:ascii="Times New Roman Regular" w:hAnsi="Times New Roman Regular" w:cs="Times New Roman Regular"/>
                <w:sz w:val="24"/>
                <w:szCs w:val="24"/>
              </w:rPr>
            </w:pPr>
          </w:p>
        </w:tc>
        <w:tc>
          <w:tcPr>
            <w:tcW w:w="1393" w:type="dxa"/>
            <w:tcBorders>
              <w:top w:val="single" w:color="auto" w:sz="4" w:space="0"/>
              <w:left w:val="single" w:color="auto" w:sz="4" w:space="0"/>
              <w:bottom w:val="single" w:color="auto" w:sz="4" w:space="0"/>
              <w:right w:val="single" w:color="auto" w:sz="4" w:space="0"/>
            </w:tcBorders>
            <w:shd w:val="clear" w:color="auto" w:fill="auto"/>
            <w:vAlign w:val="center"/>
          </w:tcPr>
          <w:p w14:paraId="238411B8">
            <w:pPr>
              <w:rPr>
                <w:rFonts w:hint="default" w:ascii="Times New Roman Regular" w:hAnsi="Times New Roman Regular" w:cs="Times New Roman Regular"/>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CBFAC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13,750,000</w:t>
            </w:r>
          </w:p>
        </w:tc>
      </w:tr>
    </w:tbl>
    <w:p w14:paraId="3268D06A">
      <w:pPr>
        <w:keepNext w:val="0"/>
        <w:keepLines w:val="0"/>
        <w:widowControl/>
        <w:suppressLineNumbers w:val="0"/>
        <w:spacing w:before="0" w:beforeAutospacing="0" w:after="0" w:afterAutospacing="0"/>
        <w:ind w:right="720"/>
        <w:jc w:val="center"/>
        <w:rPr>
          <w:rFonts w:hint="default" w:ascii="Times New Roman Regular" w:hAnsi="Times New Roman Regular" w:cs="Times New Roman Regular"/>
          <w:color w:val="FF0000"/>
          <w:sz w:val="24"/>
          <w:szCs w:val="24"/>
        </w:rPr>
      </w:pPr>
      <w:r>
        <w:rPr>
          <w:rFonts w:hint="default" w:ascii="Times New Roman Regular" w:hAnsi="Times New Roman Regular" w:eastAsia=".applesystemuifont" w:cs="Times New Roman Regular"/>
          <w:color w:val="FF0000"/>
          <w:kern w:val="0"/>
          <w:sz w:val="24"/>
          <w:szCs w:val="24"/>
          <w:lang w:val="en-US" w:eastAsia="zh-CN" w:bidi="ar"/>
        </w:rPr>
        <w:t xml:space="preserve">These devices are mandatory from </w:t>
      </w:r>
      <w:r>
        <w:rPr>
          <w:rFonts w:hint="default" w:ascii="Times New Roman Regular" w:hAnsi="Times New Roman Regular" w:eastAsia=".applesystemuifont" w:cs="Times New Roman Regular"/>
          <w:b/>
          <w:bCs/>
          <w:color w:val="FF0000"/>
          <w:kern w:val="0"/>
          <w:sz w:val="24"/>
          <w:szCs w:val="24"/>
          <w:lang w:val="en-US" w:eastAsia="zh-CN" w:bidi="ar"/>
        </w:rPr>
        <w:t>Phase One</w:t>
      </w:r>
      <w:r>
        <w:rPr>
          <w:rFonts w:hint="default" w:ascii="Times New Roman Regular" w:hAnsi="Times New Roman Regular" w:eastAsia=".applesystemuifont" w:cs="Times New Roman Regular"/>
          <w:color w:val="FF0000"/>
          <w:kern w:val="0"/>
          <w:sz w:val="24"/>
          <w:szCs w:val="24"/>
          <w:lang w:val="en-US" w:eastAsia="zh-CN" w:bidi="ar"/>
        </w:rPr>
        <w:t xml:space="preserve"> and remain valid for subsequent phases.</w:t>
      </w:r>
    </w:p>
    <w:p w14:paraId="789E44F5">
      <w:pPr>
        <w:bidi w:val="0"/>
        <w:jc w:val="center"/>
        <w:rPr>
          <w:rFonts w:hint="default"/>
          <w:b w:val="0"/>
          <w:bCs/>
        </w:rPr>
      </w:pPr>
      <w:r>
        <w:rPr>
          <w:rFonts w:hint="default"/>
          <w:b w:val="0"/>
          <w:bCs/>
          <w:lang w:val="en-US"/>
        </w:rPr>
        <w:t xml:space="preserve">Table 1.2 </w:t>
      </w:r>
      <w:r>
        <w:rPr>
          <w:rFonts w:hint="default"/>
          <w:b w:val="0"/>
          <w:bCs/>
        </w:rPr>
        <w:t>Traffic Officer End-User Devices</w:t>
      </w:r>
    </w:p>
    <w:p w14:paraId="73054517">
      <w:pPr>
        <w:bidi w:val="0"/>
        <w:jc w:val="center"/>
        <w:rPr>
          <w:rFonts w:hint="default"/>
          <w:b w:val="0"/>
          <w:bC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58"/>
        <w:gridCol w:w="1527"/>
        <w:gridCol w:w="1027"/>
        <w:gridCol w:w="774"/>
        <w:gridCol w:w="1444"/>
        <w:gridCol w:w="1593"/>
        <w:gridCol w:w="1271"/>
      </w:tblGrid>
      <w:tr w14:paraId="220E9D42">
        <w:trPr>
          <w:tblHeader/>
          <w:tblCellSpacing w:w="15" w:type="dxa"/>
        </w:trPr>
        <w:tc>
          <w:tcPr>
            <w:tcW w:w="0" w:type="auto"/>
            <w:tcBorders>
              <w:tl2br w:val="nil"/>
              <w:tr2bl w:val="nil"/>
            </w:tcBorders>
            <w:shd w:val="clear" w:color="auto" w:fill="auto"/>
            <w:vAlign w:val="center"/>
          </w:tcPr>
          <w:p w14:paraId="56452D1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Server Role</w:t>
            </w:r>
          </w:p>
        </w:tc>
        <w:tc>
          <w:tcPr>
            <w:tcW w:w="0" w:type="auto"/>
            <w:tcBorders>
              <w:tl2br w:val="nil"/>
              <w:tr2bl w:val="nil"/>
            </w:tcBorders>
            <w:shd w:val="clear" w:color="auto" w:fill="auto"/>
            <w:vAlign w:val="center"/>
          </w:tcPr>
          <w:p w14:paraId="6B9BD96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Model</w:t>
            </w:r>
          </w:p>
        </w:tc>
        <w:tc>
          <w:tcPr>
            <w:tcW w:w="0" w:type="auto"/>
            <w:tcBorders>
              <w:tl2br w:val="nil"/>
              <w:tr2bl w:val="nil"/>
            </w:tcBorders>
            <w:shd w:val="clear" w:color="auto" w:fill="auto"/>
            <w:vAlign w:val="center"/>
          </w:tcPr>
          <w:p w14:paraId="134B66E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CPU</w:t>
            </w:r>
          </w:p>
        </w:tc>
        <w:tc>
          <w:tcPr>
            <w:tcW w:w="0" w:type="auto"/>
            <w:tcBorders>
              <w:tl2br w:val="nil"/>
              <w:tr2bl w:val="nil"/>
            </w:tcBorders>
            <w:shd w:val="clear" w:color="auto" w:fill="auto"/>
            <w:vAlign w:val="center"/>
          </w:tcPr>
          <w:p w14:paraId="202AE75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RAM</w:t>
            </w:r>
          </w:p>
        </w:tc>
        <w:tc>
          <w:tcPr>
            <w:tcW w:w="0" w:type="auto"/>
            <w:tcBorders>
              <w:tl2br w:val="nil"/>
              <w:tr2bl w:val="nil"/>
            </w:tcBorders>
            <w:shd w:val="clear" w:color="auto" w:fill="auto"/>
            <w:vAlign w:val="center"/>
          </w:tcPr>
          <w:p w14:paraId="3E07593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Storage (Initial → Phase 4)</w:t>
            </w:r>
          </w:p>
        </w:tc>
        <w:tc>
          <w:tcPr>
            <w:tcW w:w="0" w:type="auto"/>
            <w:tcBorders>
              <w:tl2br w:val="nil"/>
              <w:tr2bl w:val="nil"/>
            </w:tcBorders>
            <w:shd w:val="clear" w:color="auto" w:fill="auto"/>
            <w:vAlign w:val="center"/>
          </w:tcPr>
          <w:p w14:paraId="78666BFF">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Primary Function</w:t>
            </w:r>
          </w:p>
        </w:tc>
        <w:tc>
          <w:tcPr>
            <w:tcW w:w="0" w:type="auto"/>
            <w:tcBorders>
              <w:tl2br w:val="nil"/>
              <w:tr2bl w:val="nil"/>
            </w:tcBorders>
            <w:shd w:val="clear" w:color="auto" w:fill="auto"/>
            <w:vAlign w:val="center"/>
          </w:tcPr>
          <w:p w14:paraId="4916B24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rPr>
            </w:pPr>
            <w:r>
              <w:rPr>
                <w:rFonts w:hint="default" w:ascii="Times New Roman Regular" w:hAnsi="Times New Roman Regular" w:cs="Times New Roman Regular"/>
                <w:b/>
                <w:bCs/>
              </w:rPr>
              <w:t>Avg. Cost (ETB)</w:t>
            </w:r>
          </w:p>
        </w:tc>
      </w:tr>
      <w:tr w14:paraId="621ABCD4">
        <w:trPr>
          <w:tblCellSpacing w:w="15" w:type="dxa"/>
        </w:trPr>
        <w:tc>
          <w:tcPr>
            <w:tcW w:w="0" w:type="auto"/>
            <w:tcBorders>
              <w:tl2br w:val="nil"/>
              <w:tr2bl w:val="nil"/>
            </w:tcBorders>
            <w:shd w:val="clear" w:color="auto" w:fill="auto"/>
            <w:vAlign w:val="center"/>
          </w:tcPr>
          <w:p w14:paraId="212BBC0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Application Server</w:t>
            </w:r>
          </w:p>
        </w:tc>
        <w:tc>
          <w:tcPr>
            <w:tcW w:w="0" w:type="auto"/>
            <w:tcBorders>
              <w:tl2br w:val="nil"/>
              <w:tr2bl w:val="nil"/>
            </w:tcBorders>
            <w:shd w:val="clear" w:color="auto" w:fill="auto"/>
            <w:vAlign w:val="center"/>
          </w:tcPr>
          <w:p w14:paraId="5F6ACAD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Dell PowerEdge R750</w:t>
            </w:r>
          </w:p>
        </w:tc>
        <w:tc>
          <w:tcPr>
            <w:tcW w:w="0" w:type="auto"/>
            <w:tcBorders>
              <w:tl2br w:val="nil"/>
              <w:tr2bl w:val="nil"/>
            </w:tcBorders>
            <w:shd w:val="clear" w:color="auto" w:fill="auto"/>
            <w:vAlign w:val="center"/>
          </w:tcPr>
          <w:p w14:paraId="525A804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Dual Intel Xeon</w:t>
            </w:r>
          </w:p>
        </w:tc>
        <w:tc>
          <w:tcPr>
            <w:tcW w:w="0" w:type="auto"/>
            <w:tcBorders>
              <w:tl2br w:val="nil"/>
              <w:tr2bl w:val="nil"/>
            </w:tcBorders>
            <w:shd w:val="clear" w:color="auto" w:fill="auto"/>
            <w:vAlign w:val="center"/>
          </w:tcPr>
          <w:p w14:paraId="1EC7406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128GB</w:t>
            </w:r>
          </w:p>
        </w:tc>
        <w:tc>
          <w:tcPr>
            <w:tcW w:w="0" w:type="auto"/>
            <w:tcBorders>
              <w:tl2br w:val="nil"/>
              <w:tr2bl w:val="nil"/>
            </w:tcBorders>
            <w:shd w:val="clear" w:color="auto" w:fill="auto"/>
            <w:vAlign w:val="center"/>
          </w:tcPr>
          <w:p w14:paraId="5C86E30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2TB NVMe → 4TB</w:t>
            </w:r>
          </w:p>
        </w:tc>
        <w:tc>
          <w:tcPr>
            <w:tcW w:w="0" w:type="auto"/>
            <w:tcBorders>
              <w:tl2br w:val="nil"/>
              <w:tr2bl w:val="nil"/>
            </w:tcBorders>
            <w:shd w:val="clear" w:color="auto" w:fill="auto"/>
            <w:vAlign w:val="center"/>
          </w:tcPr>
          <w:p w14:paraId="2088BD9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APIs, services, dashboards</w:t>
            </w:r>
          </w:p>
        </w:tc>
        <w:tc>
          <w:tcPr>
            <w:tcW w:w="0" w:type="auto"/>
            <w:tcBorders>
              <w:tl2br w:val="nil"/>
              <w:tr2bl w:val="nil"/>
            </w:tcBorders>
            <w:shd w:val="clear" w:color="auto" w:fill="auto"/>
            <w:vAlign w:val="center"/>
          </w:tcPr>
          <w:p w14:paraId="396B2C2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900,000</w:t>
            </w:r>
          </w:p>
        </w:tc>
      </w:tr>
      <w:tr w14:paraId="1E13A341">
        <w:trPr>
          <w:tblCellSpacing w:w="15" w:type="dxa"/>
        </w:trPr>
        <w:tc>
          <w:tcPr>
            <w:tcW w:w="0" w:type="auto"/>
            <w:tcBorders>
              <w:tl2br w:val="nil"/>
              <w:tr2bl w:val="nil"/>
            </w:tcBorders>
            <w:shd w:val="clear" w:color="auto" w:fill="auto"/>
            <w:vAlign w:val="center"/>
          </w:tcPr>
          <w:p w14:paraId="43493C1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Database Server</w:t>
            </w:r>
          </w:p>
        </w:tc>
        <w:tc>
          <w:tcPr>
            <w:tcW w:w="0" w:type="auto"/>
            <w:tcBorders>
              <w:tl2br w:val="nil"/>
              <w:tr2bl w:val="nil"/>
            </w:tcBorders>
            <w:shd w:val="clear" w:color="auto" w:fill="auto"/>
            <w:vAlign w:val="center"/>
          </w:tcPr>
          <w:p w14:paraId="315696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HPE DL380 Gen10</w:t>
            </w:r>
          </w:p>
        </w:tc>
        <w:tc>
          <w:tcPr>
            <w:tcW w:w="0" w:type="auto"/>
            <w:tcBorders>
              <w:tl2br w:val="nil"/>
              <w:tr2bl w:val="nil"/>
            </w:tcBorders>
            <w:shd w:val="clear" w:color="auto" w:fill="auto"/>
            <w:vAlign w:val="center"/>
          </w:tcPr>
          <w:p w14:paraId="63B76F1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Dual Xeon</w:t>
            </w:r>
          </w:p>
        </w:tc>
        <w:tc>
          <w:tcPr>
            <w:tcW w:w="0" w:type="auto"/>
            <w:tcBorders>
              <w:tl2br w:val="nil"/>
              <w:tr2bl w:val="nil"/>
            </w:tcBorders>
            <w:shd w:val="clear" w:color="auto" w:fill="auto"/>
            <w:vAlign w:val="center"/>
          </w:tcPr>
          <w:p w14:paraId="5E367C2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256GB</w:t>
            </w:r>
          </w:p>
        </w:tc>
        <w:tc>
          <w:tcPr>
            <w:tcW w:w="0" w:type="auto"/>
            <w:tcBorders>
              <w:tl2br w:val="nil"/>
              <w:tr2bl w:val="nil"/>
            </w:tcBorders>
            <w:shd w:val="clear" w:color="auto" w:fill="auto"/>
            <w:vAlign w:val="center"/>
          </w:tcPr>
          <w:p w14:paraId="2B9DB93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4TB SSD → 8TB RAID</w:t>
            </w:r>
          </w:p>
        </w:tc>
        <w:tc>
          <w:tcPr>
            <w:tcW w:w="0" w:type="auto"/>
            <w:tcBorders>
              <w:tl2br w:val="nil"/>
              <w:tr2bl w:val="nil"/>
            </w:tcBorders>
            <w:shd w:val="clear" w:color="auto" w:fill="auto"/>
            <w:vAlign w:val="center"/>
          </w:tcPr>
          <w:p w14:paraId="157B17A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Violation, payment, logs</w:t>
            </w:r>
          </w:p>
        </w:tc>
        <w:tc>
          <w:tcPr>
            <w:tcW w:w="0" w:type="auto"/>
            <w:tcBorders>
              <w:tl2br w:val="nil"/>
              <w:tr2bl w:val="nil"/>
            </w:tcBorders>
            <w:shd w:val="clear" w:color="auto" w:fill="auto"/>
            <w:vAlign w:val="center"/>
          </w:tcPr>
          <w:p w14:paraId="600FDBD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890,000</w:t>
            </w:r>
          </w:p>
        </w:tc>
      </w:tr>
      <w:tr w14:paraId="5D1F43BD">
        <w:trPr>
          <w:tblCellSpacing w:w="15" w:type="dxa"/>
        </w:trPr>
        <w:tc>
          <w:tcPr>
            <w:tcW w:w="0" w:type="auto"/>
            <w:tcBorders>
              <w:tl2br w:val="nil"/>
              <w:tr2bl w:val="nil"/>
            </w:tcBorders>
            <w:shd w:val="clear" w:color="auto" w:fill="auto"/>
            <w:vAlign w:val="center"/>
          </w:tcPr>
          <w:p w14:paraId="1ADD77F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Analytics Server</w:t>
            </w:r>
          </w:p>
        </w:tc>
        <w:tc>
          <w:tcPr>
            <w:tcW w:w="0" w:type="auto"/>
            <w:tcBorders>
              <w:tl2br w:val="nil"/>
              <w:tr2bl w:val="nil"/>
            </w:tcBorders>
            <w:shd w:val="clear" w:color="auto" w:fill="auto"/>
            <w:vAlign w:val="center"/>
          </w:tcPr>
          <w:p w14:paraId="4D89BC3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Lenovo SR665 V3</w:t>
            </w:r>
          </w:p>
        </w:tc>
        <w:tc>
          <w:tcPr>
            <w:tcW w:w="0" w:type="auto"/>
            <w:tcBorders>
              <w:tl2br w:val="nil"/>
              <w:tr2bl w:val="nil"/>
            </w:tcBorders>
            <w:shd w:val="clear" w:color="auto" w:fill="auto"/>
            <w:vAlign w:val="center"/>
          </w:tcPr>
          <w:p w14:paraId="145D37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Dual AMD EPYC</w:t>
            </w:r>
          </w:p>
        </w:tc>
        <w:tc>
          <w:tcPr>
            <w:tcW w:w="0" w:type="auto"/>
            <w:tcBorders>
              <w:tl2br w:val="nil"/>
              <w:tr2bl w:val="nil"/>
            </w:tcBorders>
            <w:shd w:val="clear" w:color="auto" w:fill="auto"/>
            <w:vAlign w:val="center"/>
          </w:tcPr>
          <w:p w14:paraId="45EAFAD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256GB</w:t>
            </w:r>
          </w:p>
        </w:tc>
        <w:tc>
          <w:tcPr>
            <w:tcW w:w="0" w:type="auto"/>
            <w:tcBorders>
              <w:tl2br w:val="nil"/>
              <w:tr2bl w:val="nil"/>
            </w:tcBorders>
            <w:shd w:val="clear" w:color="auto" w:fill="auto"/>
            <w:vAlign w:val="center"/>
          </w:tcPr>
          <w:p w14:paraId="5B06C3F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4TB SSD → 8TB</w:t>
            </w:r>
          </w:p>
        </w:tc>
        <w:tc>
          <w:tcPr>
            <w:tcW w:w="0" w:type="auto"/>
            <w:tcBorders>
              <w:tl2br w:val="nil"/>
              <w:tr2bl w:val="nil"/>
            </w:tcBorders>
            <w:shd w:val="clear" w:color="auto" w:fill="auto"/>
            <w:vAlign w:val="center"/>
          </w:tcPr>
          <w:p w14:paraId="609F5B1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Prediction &amp; analytics</w:t>
            </w:r>
          </w:p>
        </w:tc>
        <w:tc>
          <w:tcPr>
            <w:tcW w:w="0" w:type="auto"/>
            <w:tcBorders>
              <w:tl2br w:val="nil"/>
              <w:tr2bl w:val="nil"/>
            </w:tcBorders>
            <w:shd w:val="clear" w:color="auto" w:fill="auto"/>
            <w:vAlign w:val="center"/>
          </w:tcPr>
          <w:p w14:paraId="6EA916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1,150,000</w:t>
            </w:r>
          </w:p>
        </w:tc>
      </w:tr>
      <w:tr w14:paraId="7B31C53F">
        <w:trPr>
          <w:tblCellSpacing w:w="15" w:type="dxa"/>
        </w:trPr>
        <w:tc>
          <w:tcPr>
            <w:tcW w:w="0" w:type="auto"/>
            <w:tcBorders>
              <w:tl2br w:val="nil"/>
              <w:tr2bl w:val="nil"/>
            </w:tcBorders>
            <w:shd w:val="clear" w:color="auto" w:fill="auto"/>
            <w:vAlign w:val="center"/>
          </w:tcPr>
          <w:p w14:paraId="0E0808B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GPU Processing Server</w:t>
            </w:r>
          </w:p>
        </w:tc>
        <w:tc>
          <w:tcPr>
            <w:tcW w:w="0" w:type="auto"/>
            <w:tcBorders>
              <w:tl2br w:val="nil"/>
              <w:tr2bl w:val="nil"/>
            </w:tcBorders>
            <w:shd w:val="clear" w:color="auto" w:fill="auto"/>
            <w:vAlign w:val="center"/>
          </w:tcPr>
          <w:p w14:paraId="53F2F3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GPU Optimized Server</w:t>
            </w:r>
          </w:p>
        </w:tc>
        <w:tc>
          <w:tcPr>
            <w:tcW w:w="0" w:type="auto"/>
            <w:tcBorders>
              <w:tl2br w:val="nil"/>
              <w:tr2bl w:val="nil"/>
            </w:tcBorders>
            <w:shd w:val="clear" w:color="auto" w:fill="auto"/>
            <w:vAlign w:val="center"/>
          </w:tcPr>
          <w:p w14:paraId="311C41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Multi-core + GPU</w:t>
            </w:r>
          </w:p>
        </w:tc>
        <w:tc>
          <w:tcPr>
            <w:tcW w:w="0" w:type="auto"/>
            <w:tcBorders>
              <w:tl2br w:val="nil"/>
              <w:tr2bl w:val="nil"/>
            </w:tcBorders>
            <w:shd w:val="clear" w:color="auto" w:fill="auto"/>
            <w:vAlign w:val="center"/>
          </w:tcPr>
          <w:p w14:paraId="1019A62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256GB</w:t>
            </w:r>
          </w:p>
        </w:tc>
        <w:tc>
          <w:tcPr>
            <w:tcW w:w="0" w:type="auto"/>
            <w:tcBorders>
              <w:tl2br w:val="nil"/>
              <w:tr2bl w:val="nil"/>
            </w:tcBorders>
            <w:shd w:val="clear" w:color="auto" w:fill="auto"/>
            <w:vAlign w:val="center"/>
          </w:tcPr>
          <w:p w14:paraId="3890277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6TB NVMe → 12TB</w:t>
            </w:r>
          </w:p>
        </w:tc>
        <w:tc>
          <w:tcPr>
            <w:tcW w:w="0" w:type="auto"/>
            <w:tcBorders>
              <w:tl2br w:val="nil"/>
              <w:tr2bl w:val="nil"/>
            </w:tcBorders>
            <w:shd w:val="clear" w:color="auto" w:fill="auto"/>
            <w:vAlign w:val="center"/>
          </w:tcPr>
          <w:p w14:paraId="6FE17C1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ALPR, video processing</w:t>
            </w:r>
          </w:p>
        </w:tc>
        <w:tc>
          <w:tcPr>
            <w:tcW w:w="0" w:type="auto"/>
            <w:tcBorders>
              <w:tl2br w:val="nil"/>
              <w:tr2bl w:val="nil"/>
            </w:tcBorders>
            <w:shd w:val="clear" w:color="auto" w:fill="auto"/>
            <w:vAlign w:val="center"/>
          </w:tcPr>
          <w:p w14:paraId="0A675BF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3,000,000</w:t>
            </w:r>
          </w:p>
        </w:tc>
      </w:tr>
      <w:tr w14:paraId="4DFEFB67">
        <w:trPr>
          <w:tblCellSpacing w:w="15" w:type="dxa"/>
        </w:trPr>
        <w:tc>
          <w:tcPr>
            <w:tcW w:w="0" w:type="auto"/>
            <w:tcBorders>
              <w:tl2br w:val="nil"/>
              <w:tr2bl w:val="nil"/>
            </w:tcBorders>
            <w:shd w:val="clear" w:color="auto" w:fill="auto"/>
            <w:vAlign w:val="center"/>
          </w:tcPr>
          <w:p w14:paraId="1A01688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Storage Server</w:t>
            </w:r>
          </w:p>
        </w:tc>
        <w:tc>
          <w:tcPr>
            <w:tcW w:w="0" w:type="auto"/>
            <w:tcBorders>
              <w:tl2br w:val="nil"/>
              <w:tr2bl w:val="nil"/>
            </w:tcBorders>
            <w:shd w:val="clear" w:color="auto" w:fill="auto"/>
            <w:vAlign w:val="center"/>
          </w:tcPr>
          <w:p w14:paraId="45D2FDE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Synology RS4021xs+</w:t>
            </w:r>
          </w:p>
        </w:tc>
        <w:tc>
          <w:tcPr>
            <w:tcW w:w="0" w:type="auto"/>
            <w:tcBorders>
              <w:tl2br w:val="nil"/>
              <w:tr2bl w:val="nil"/>
            </w:tcBorders>
            <w:shd w:val="clear" w:color="auto" w:fill="auto"/>
            <w:vAlign w:val="center"/>
          </w:tcPr>
          <w:p w14:paraId="7537884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Multi-core</w:t>
            </w:r>
          </w:p>
        </w:tc>
        <w:tc>
          <w:tcPr>
            <w:tcW w:w="0" w:type="auto"/>
            <w:tcBorders>
              <w:tl2br w:val="nil"/>
              <w:tr2bl w:val="nil"/>
            </w:tcBorders>
            <w:shd w:val="clear" w:color="auto" w:fill="auto"/>
            <w:vAlign w:val="center"/>
          </w:tcPr>
          <w:p w14:paraId="51EF0FC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64GB</w:t>
            </w:r>
          </w:p>
        </w:tc>
        <w:tc>
          <w:tcPr>
            <w:tcW w:w="0" w:type="auto"/>
            <w:tcBorders>
              <w:tl2br w:val="nil"/>
              <w:tr2bl w:val="nil"/>
            </w:tcBorders>
            <w:shd w:val="clear" w:color="auto" w:fill="auto"/>
            <w:vAlign w:val="center"/>
          </w:tcPr>
          <w:p w14:paraId="2CC390A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80TB → 200TB</w:t>
            </w:r>
          </w:p>
        </w:tc>
        <w:tc>
          <w:tcPr>
            <w:tcW w:w="0" w:type="auto"/>
            <w:tcBorders>
              <w:tl2br w:val="nil"/>
              <w:tr2bl w:val="nil"/>
            </w:tcBorders>
            <w:shd w:val="clear" w:color="auto" w:fill="auto"/>
            <w:vAlign w:val="center"/>
          </w:tcPr>
          <w:p w14:paraId="779080A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Video &amp; evidence storage</w:t>
            </w:r>
          </w:p>
        </w:tc>
        <w:tc>
          <w:tcPr>
            <w:tcW w:w="0" w:type="auto"/>
            <w:tcBorders>
              <w:tl2br w:val="nil"/>
              <w:tr2bl w:val="nil"/>
            </w:tcBorders>
            <w:shd w:val="clear" w:color="auto" w:fill="auto"/>
            <w:vAlign w:val="center"/>
          </w:tcPr>
          <w:p w14:paraId="4473B71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rPr>
              <w:t>1,700,000</w:t>
            </w:r>
          </w:p>
        </w:tc>
      </w:tr>
      <w:tr w14:paraId="0E8AB30D">
        <w:trPr>
          <w:tblCellSpacing w:w="15" w:type="dxa"/>
        </w:trPr>
        <w:tc>
          <w:tcPr>
            <w:tcW w:w="0" w:type="auto"/>
            <w:tcBorders>
              <w:tl2br w:val="nil"/>
              <w:tr2bl w:val="nil"/>
            </w:tcBorders>
            <w:shd w:val="clear" w:color="auto" w:fill="auto"/>
            <w:vAlign w:val="center"/>
          </w:tcPr>
          <w:p w14:paraId="7FB45B1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b/>
                <w:bCs/>
                <w:lang w:val="en-US"/>
              </w:rPr>
            </w:pPr>
            <w:r>
              <w:rPr>
                <w:rFonts w:hint="default" w:ascii="Times New Roman Regular" w:hAnsi="Times New Roman Regular" w:cs="Times New Roman Regular"/>
                <w:b/>
                <w:bCs/>
                <w:lang w:val="en-US"/>
              </w:rPr>
              <w:t>Subtotal - Servers</w:t>
            </w:r>
          </w:p>
        </w:tc>
        <w:tc>
          <w:tcPr>
            <w:tcW w:w="0" w:type="auto"/>
            <w:tcBorders>
              <w:tl2br w:val="nil"/>
              <w:tr2bl w:val="nil"/>
            </w:tcBorders>
            <w:shd w:val="clear" w:color="auto" w:fill="auto"/>
            <w:vAlign w:val="center"/>
          </w:tcPr>
          <w:p w14:paraId="75FEFA1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p>
        </w:tc>
        <w:tc>
          <w:tcPr>
            <w:tcW w:w="0" w:type="auto"/>
            <w:tcBorders>
              <w:tl2br w:val="nil"/>
              <w:tr2bl w:val="nil"/>
            </w:tcBorders>
            <w:shd w:val="clear" w:color="auto" w:fill="auto"/>
            <w:vAlign w:val="center"/>
          </w:tcPr>
          <w:p w14:paraId="06B6BEE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p>
        </w:tc>
        <w:tc>
          <w:tcPr>
            <w:tcW w:w="0" w:type="auto"/>
            <w:tcBorders>
              <w:tl2br w:val="nil"/>
              <w:tr2bl w:val="nil"/>
            </w:tcBorders>
            <w:shd w:val="clear" w:color="auto" w:fill="auto"/>
            <w:vAlign w:val="center"/>
          </w:tcPr>
          <w:p w14:paraId="0A6E5F9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p>
        </w:tc>
        <w:tc>
          <w:tcPr>
            <w:tcW w:w="0" w:type="auto"/>
            <w:tcBorders>
              <w:tl2br w:val="nil"/>
              <w:tr2bl w:val="nil"/>
            </w:tcBorders>
            <w:shd w:val="clear" w:color="auto" w:fill="auto"/>
            <w:vAlign w:val="center"/>
          </w:tcPr>
          <w:p w14:paraId="2DC7182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p>
        </w:tc>
        <w:tc>
          <w:tcPr>
            <w:tcW w:w="0" w:type="auto"/>
            <w:tcBorders>
              <w:tl2br w:val="nil"/>
              <w:tr2bl w:val="nil"/>
            </w:tcBorders>
            <w:shd w:val="clear" w:color="auto" w:fill="auto"/>
            <w:vAlign w:val="center"/>
          </w:tcPr>
          <w:p w14:paraId="13BB968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p>
        </w:tc>
        <w:tc>
          <w:tcPr>
            <w:tcW w:w="0" w:type="auto"/>
            <w:tcBorders>
              <w:tl2br w:val="nil"/>
              <w:tr2bl w:val="nil"/>
            </w:tcBorders>
            <w:shd w:val="clear" w:color="auto" w:fill="auto"/>
            <w:vAlign w:val="center"/>
          </w:tcPr>
          <w:p w14:paraId="37EF094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lang w:val="en-US"/>
              </w:rPr>
            </w:pPr>
            <w:r>
              <w:rPr>
                <w:rFonts w:hint="default" w:ascii="Times New Roman Regular" w:hAnsi="Times New Roman Regular" w:cs="Times New Roman Regular"/>
                <w:b/>
                <w:bCs/>
                <w:lang w:val="en-US"/>
              </w:rPr>
              <w:t>7,640,000</w:t>
            </w:r>
          </w:p>
        </w:tc>
      </w:tr>
    </w:tbl>
    <w:p w14:paraId="60A532F7">
      <w:pPr>
        <w:bidi w:val="0"/>
        <w:jc w:val="center"/>
        <w:rPr>
          <w:rFonts w:hint="default"/>
          <w:b w:val="0"/>
          <w:bCs/>
        </w:rPr>
      </w:pPr>
      <w:r>
        <w:rPr>
          <w:rFonts w:hint="default"/>
          <w:b w:val="0"/>
          <w:bCs/>
          <w:lang w:val="en-US"/>
        </w:rPr>
        <w:t xml:space="preserve">Table 1.3 </w:t>
      </w:r>
      <w:r>
        <w:rPr>
          <w:rFonts w:hint="default"/>
          <w:b w:val="0"/>
          <w:bCs/>
        </w:rPr>
        <w:t>Data Center Server Infrastructure</w:t>
      </w:r>
    </w:p>
    <w:p w14:paraId="5332FA16">
      <w:pPr>
        <w:bidi w:val="0"/>
        <w:rPr>
          <w:rFonts w:hint="default"/>
          <w:b w:val="0"/>
          <w:bCs/>
          <w:lang w:val="en-US"/>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32"/>
        <w:gridCol w:w="3306"/>
        <w:gridCol w:w="1736"/>
      </w:tblGrid>
      <w:tr w14:paraId="5D6FD07B">
        <w:trPr>
          <w:tblHeader/>
          <w:tblCellSpacing w:w="15" w:type="dxa"/>
        </w:trPr>
        <w:tc>
          <w:tcPr>
            <w:tcW w:w="4087" w:type="dxa"/>
            <w:tcBorders>
              <w:top w:val="single" w:color="auto" w:sz="4" w:space="0"/>
              <w:left w:val="single" w:color="auto" w:sz="0" w:space="0"/>
              <w:bottom w:val="single" w:color="auto" w:sz="4" w:space="0"/>
              <w:right w:val="single" w:color="auto" w:sz="4" w:space="0"/>
            </w:tcBorders>
            <w:shd w:val="clear" w:color="auto" w:fill="auto"/>
            <w:vAlign w:val="center"/>
          </w:tcPr>
          <w:p w14:paraId="0FAD3BA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Item</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73945069">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26ED1B2F">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471A6800">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310AA47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Switches (Core &amp; Access)</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03C33E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Managed, enterprise-grade</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36D3A74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450,000</w:t>
            </w:r>
          </w:p>
        </w:tc>
      </w:tr>
      <w:tr w14:paraId="3AF3BC5B">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3CEE95D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Structured Cabling &amp; Fiber</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29AD813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Server room + CCTV backbone</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23A0B98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1,100,000</w:t>
            </w:r>
          </w:p>
        </w:tc>
      </w:tr>
      <w:tr w14:paraId="54DB9909">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2845C2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Server Racks</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7902E76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Lockable, ventilated</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749768A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280,000</w:t>
            </w:r>
          </w:p>
        </w:tc>
      </w:tr>
      <w:tr w14:paraId="77718E0B">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3FAE2B5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UPS &amp; Power Conditioning</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373532B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Redundant protection</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0C61F93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420,000</w:t>
            </w:r>
          </w:p>
        </w:tc>
      </w:tr>
      <w:tr w14:paraId="39157B7B">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11CCA29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Cooling &amp; Ventilation</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41CA094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Standard server room</w:t>
            </w: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372F25E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350,000</w:t>
            </w:r>
          </w:p>
        </w:tc>
      </w:tr>
      <w:tr w14:paraId="07915C6E">
        <w:trPr>
          <w:tblCellSpacing w:w="15" w:type="dxa"/>
        </w:trPr>
        <w:tc>
          <w:tcPr>
            <w:tcW w:w="4087" w:type="dxa"/>
            <w:tcBorders>
              <w:top w:val="single" w:color="auto" w:sz="4" w:space="0"/>
              <w:left w:val="single" w:color="auto" w:sz="4" w:space="0"/>
              <w:bottom w:val="single" w:color="auto" w:sz="4" w:space="0"/>
              <w:right w:val="single" w:color="auto" w:sz="4" w:space="0"/>
            </w:tcBorders>
            <w:shd w:val="clear" w:color="auto" w:fill="auto"/>
            <w:vAlign w:val="center"/>
          </w:tcPr>
          <w:p w14:paraId="44F4FAB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Subtotal – Supporting Infrastructure</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475F8071">
            <w:pPr>
              <w:rPr>
                <w:rFonts w:hint="default" w:ascii="Times New Roman Regular" w:hAnsi="Times New Roman Regular" w:cs="Times New Roman Regular"/>
                <w:sz w:val="24"/>
                <w:szCs w:val="24"/>
              </w:rPr>
            </w:pPr>
          </w:p>
        </w:tc>
        <w:tc>
          <w:tcPr>
            <w:tcW w:w="1691" w:type="dxa"/>
            <w:tcBorders>
              <w:top w:val="single" w:color="auto" w:sz="4" w:space="0"/>
              <w:left w:val="single" w:color="auto" w:sz="4" w:space="0"/>
              <w:bottom w:val="single" w:color="auto" w:sz="4" w:space="0"/>
              <w:right w:val="single" w:color="auto" w:sz="4" w:space="0"/>
            </w:tcBorders>
            <w:shd w:val="clear" w:color="auto" w:fill="auto"/>
            <w:vAlign w:val="center"/>
          </w:tcPr>
          <w:p w14:paraId="507DA52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2,600,000</w:t>
            </w:r>
          </w:p>
        </w:tc>
      </w:tr>
    </w:tbl>
    <w:p w14:paraId="66097D35">
      <w:pPr>
        <w:bidi w:val="0"/>
        <w:jc w:val="center"/>
        <w:rPr>
          <w:rFonts w:hint="default"/>
          <w:b w:val="0"/>
          <w:bCs/>
        </w:rPr>
      </w:pPr>
      <w:r>
        <w:rPr>
          <w:rFonts w:hint="default"/>
          <w:b w:val="0"/>
          <w:bCs/>
          <w:lang w:val="en-US"/>
        </w:rPr>
        <w:t xml:space="preserve">Table 1.4 </w:t>
      </w:r>
      <w:r>
        <w:rPr>
          <w:rFonts w:hint="default"/>
          <w:b w:val="0"/>
          <w:bCs/>
        </w:rPr>
        <w:t>Supporting Infrastructure</w:t>
      </w:r>
    </w:p>
    <w:p w14:paraId="3C38173A">
      <w:pPr>
        <w:bidi w:val="0"/>
        <w:jc w:val="center"/>
        <w:rPr>
          <w:rFonts w:hint="default"/>
          <w:b w:val="0"/>
          <w:bCs/>
          <w:lang w:val="en-U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46"/>
        <w:gridCol w:w="3709"/>
        <w:gridCol w:w="1939"/>
      </w:tblGrid>
      <w:tr w14:paraId="17884F28">
        <w:trPr>
          <w:tblHeader/>
          <w:tblCellSpacing w:w="15" w:type="dxa"/>
        </w:trPr>
        <w:tc>
          <w:tcPr>
            <w:tcW w:w="0" w:type="auto"/>
            <w:tcBorders>
              <w:tl2br w:val="nil"/>
              <w:tr2bl w:val="nil"/>
            </w:tcBorders>
            <w:shd w:val="clear" w:color="auto" w:fill="auto"/>
            <w:vAlign w:val="center"/>
          </w:tcPr>
          <w:p w14:paraId="4ED0494C">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Item</w:t>
            </w:r>
          </w:p>
        </w:tc>
        <w:tc>
          <w:tcPr>
            <w:tcW w:w="0" w:type="auto"/>
            <w:tcBorders>
              <w:tl2br w:val="nil"/>
              <w:tr2bl w:val="nil"/>
            </w:tcBorders>
            <w:shd w:val="clear" w:color="auto" w:fill="auto"/>
            <w:vAlign w:val="center"/>
          </w:tcPr>
          <w:p w14:paraId="2C88EDC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0" w:type="auto"/>
            <w:tcBorders>
              <w:tl2br w:val="nil"/>
              <w:tr2bl w:val="nil"/>
            </w:tcBorders>
            <w:shd w:val="clear" w:color="auto" w:fill="auto"/>
            <w:vAlign w:val="center"/>
          </w:tcPr>
          <w:p w14:paraId="7CEF15FD">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Annual Cost (ETB)</w:t>
            </w:r>
          </w:p>
        </w:tc>
      </w:tr>
      <w:tr w14:paraId="56CE4D04">
        <w:trPr>
          <w:tblCellSpacing w:w="15" w:type="dxa"/>
        </w:trPr>
        <w:tc>
          <w:tcPr>
            <w:tcW w:w="0" w:type="auto"/>
            <w:tcBorders>
              <w:tl2br w:val="nil"/>
              <w:tr2bl w:val="nil"/>
            </w:tcBorders>
            <w:shd w:val="clear" w:color="auto" w:fill="auto"/>
            <w:vAlign w:val="center"/>
          </w:tcPr>
          <w:p w14:paraId="3E2D625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Mobile Internet (Traffic Officers)</w:t>
            </w:r>
          </w:p>
        </w:tc>
        <w:tc>
          <w:tcPr>
            <w:tcW w:w="0" w:type="auto"/>
            <w:tcBorders>
              <w:tl2br w:val="nil"/>
              <w:tr2bl w:val="nil"/>
            </w:tcBorders>
            <w:shd w:val="clear" w:color="auto" w:fill="auto"/>
            <w:vAlign w:val="center"/>
          </w:tcPr>
          <w:p w14:paraId="33E3112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500 × 14,000 ETB </w:t>
            </w:r>
            <w:r>
              <w:rPr>
                <w:rFonts w:hint="default" w:ascii="Times New Roman Regular" w:hAnsi="Times New Roman Regular" w:cs="Times New Roman Regular"/>
                <w:sz w:val="24"/>
                <w:szCs w:val="24"/>
                <w:lang w:val="en-US"/>
              </w:rPr>
              <w:t xml:space="preserve">yearly </w:t>
            </w:r>
            <w:r>
              <w:rPr>
                <w:rFonts w:hint="default" w:ascii="Times New Roman Regular" w:hAnsi="Times New Roman Regular" w:cs="Times New Roman Regular"/>
                <w:sz w:val="24"/>
                <w:szCs w:val="24"/>
              </w:rPr>
              <w:t>(Unlimited)</w:t>
            </w:r>
          </w:p>
        </w:tc>
        <w:tc>
          <w:tcPr>
            <w:tcW w:w="0" w:type="auto"/>
            <w:tcBorders>
              <w:tl2br w:val="nil"/>
              <w:tr2bl w:val="nil"/>
            </w:tcBorders>
            <w:shd w:val="clear" w:color="auto" w:fill="auto"/>
            <w:vAlign w:val="center"/>
          </w:tcPr>
          <w:p w14:paraId="4CED40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7,000,000</w:t>
            </w:r>
          </w:p>
        </w:tc>
      </w:tr>
      <w:tr w14:paraId="7C638244">
        <w:trPr>
          <w:tblCellSpacing w:w="15" w:type="dxa"/>
        </w:trPr>
        <w:tc>
          <w:tcPr>
            <w:tcW w:w="0" w:type="auto"/>
            <w:tcBorders>
              <w:tl2br w:val="nil"/>
              <w:tr2bl w:val="nil"/>
            </w:tcBorders>
            <w:shd w:val="clear" w:color="auto" w:fill="auto"/>
            <w:vAlign w:val="center"/>
          </w:tcPr>
          <w:p w14:paraId="7AD306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Fixed Broadband (Data Center)</w:t>
            </w:r>
          </w:p>
        </w:tc>
        <w:tc>
          <w:tcPr>
            <w:tcW w:w="0" w:type="auto"/>
            <w:tcBorders>
              <w:tl2br w:val="nil"/>
              <w:tr2bl w:val="nil"/>
            </w:tcBorders>
            <w:shd w:val="clear" w:color="auto" w:fill="auto"/>
            <w:vAlign w:val="center"/>
          </w:tcPr>
          <w:p w14:paraId="3D2CC909">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w:hAnsi="Times New Roman" w:cs="Times New Roman"/>
                <w:b w:val="0"/>
                <w:bCs/>
                <w:sz w:val="24"/>
                <w:szCs w:val="24"/>
                <w:lang w:val="en-US"/>
              </w:rPr>
              <w:t xml:space="preserve">Fixed BB </w:t>
            </w:r>
            <w:r>
              <w:rPr>
                <w:rFonts w:hint="default" w:ascii="Times New Roman" w:hAnsi="Times New Roman" w:eastAsia="SimSun" w:cs="Times New Roman"/>
                <w:b w:val="0"/>
                <w:bCs/>
                <w:i w:val="0"/>
                <w:iCs w:val="0"/>
                <w:caps w:val="0"/>
                <w:color w:val="030303"/>
                <w:spacing w:val="0"/>
                <w:kern w:val="0"/>
                <w:sz w:val="24"/>
                <w:szCs w:val="24"/>
                <w:shd w:val="clear" w:fill="FFFFFF"/>
                <w:lang w:val="en-US" w:eastAsia="zh-CN" w:bidi="ar"/>
              </w:rPr>
              <w:t>50Mbps for 5255 ETB monthly</w:t>
            </w:r>
          </w:p>
        </w:tc>
        <w:tc>
          <w:tcPr>
            <w:tcW w:w="0" w:type="auto"/>
            <w:tcBorders>
              <w:tl2br w:val="nil"/>
              <w:tr2bl w:val="nil"/>
            </w:tcBorders>
            <w:shd w:val="clear" w:color="auto" w:fill="auto"/>
            <w:vAlign w:val="center"/>
          </w:tcPr>
          <w:p w14:paraId="05A9FB0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63,060</w:t>
            </w:r>
          </w:p>
        </w:tc>
      </w:tr>
      <w:tr w14:paraId="558FA0EA">
        <w:trPr>
          <w:tblCellSpacing w:w="15" w:type="dxa"/>
        </w:trPr>
        <w:tc>
          <w:tcPr>
            <w:tcW w:w="0" w:type="auto"/>
            <w:tcBorders>
              <w:tl2br w:val="nil"/>
              <w:tr2bl w:val="nil"/>
            </w:tcBorders>
            <w:shd w:val="clear" w:color="auto" w:fill="auto"/>
            <w:vAlign w:val="center"/>
          </w:tcPr>
          <w:p w14:paraId="69C2C7E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Electricity (Servers &amp; Cooling)</w:t>
            </w:r>
          </w:p>
        </w:tc>
        <w:tc>
          <w:tcPr>
            <w:tcW w:w="0" w:type="auto"/>
            <w:tcBorders>
              <w:tl2br w:val="nil"/>
              <w:tr2bl w:val="nil"/>
            </w:tcBorders>
            <w:shd w:val="clear" w:color="auto" w:fill="auto"/>
            <w:vAlign w:val="center"/>
          </w:tcPr>
          <w:p w14:paraId="4CCAAED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Based on EEU tariff</w:t>
            </w:r>
          </w:p>
        </w:tc>
        <w:tc>
          <w:tcPr>
            <w:tcW w:w="0" w:type="auto"/>
            <w:tcBorders>
              <w:tl2br w:val="nil"/>
              <w:tr2bl w:val="nil"/>
            </w:tcBorders>
            <w:shd w:val="clear" w:color="auto" w:fill="auto"/>
            <w:vAlign w:val="center"/>
          </w:tcPr>
          <w:p w14:paraId="0BE3D2A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180,000</w:t>
            </w:r>
          </w:p>
        </w:tc>
      </w:tr>
      <w:tr w14:paraId="3F24EDA1">
        <w:trPr>
          <w:tblCellSpacing w:w="15" w:type="dxa"/>
        </w:trPr>
        <w:tc>
          <w:tcPr>
            <w:tcW w:w="0" w:type="auto"/>
            <w:tcBorders>
              <w:tl2br w:val="nil"/>
              <w:tr2bl w:val="nil"/>
            </w:tcBorders>
            <w:shd w:val="clear" w:color="auto" w:fill="auto"/>
            <w:vAlign w:val="center"/>
          </w:tcPr>
          <w:p w14:paraId="57B7484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Subtotal – Connectivity &amp; Electricity</w:t>
            </w:r>
          </w:p>
        </w:tc>
        <w:tc>
          <w:tcPr>
            <w:tcW w:w="0" w:type="auto"/>
            <w:tcBorders>
              <w:tl2br w:val="nil"/>
              <w:tr2bl w:val="nil"/>
            </w:tcBorders>
            <w:shd w:val="clear" w:color="auto" w:fill="auto"/>
            <w:vAlign w:val="center"/>
          </w:tcPr>
          <w:p w14:paraId="21E0C884">
            <w:pPr>
              <w:rPr>
                <w:rFonts w:hint="default" w:ascii="Times New Roman Regular" w:hAnsi="Times New Roman Regular" w:cs="Times New Roman Regular"/>
                <w:sz w:val="24"/>
                <w:szCs w:val="24"/>
              </w:rPr>
            </w:pPr>
          </w:p>
        </w:tc>
        <w:tc>
          <w:tcPr>
            <w:tcW w:w="0" w:type="auto"/>
            <w:tcBorders>
              <w:tl2br w:val="nil"/>
              <w:tr2bl w:val="nil"/>
            </w:tcBorders>
            <w:shd w:val="clear" w:color="auto" w:fill="auto"/>
            <w:vAlign w:val="center"/>
          </w:tcPr>
          <w:p w14:paraId="3F01C26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7,243,060</w:t>
            </w:r>
          </w:p>
        </w:tc>
      </w:tr>
    </w:tbl>
    <w:p w14:paraId="329EA0BE">
      <w:pPr>
        <w:bidi w:val="0"/>
        <w:jc w:val="center"/>
        <w:rPr>
          <w:rFonts w:hint="default"/>
          <w:b w:val="0"/>
          <w:bCs/>
        </w:rPr>
      </w:pPr>
      <w:r>
        <w:rPr>
          <w:rFonts w:hint="default"/>
          <w:b w:val="0"/>
          <w:bCs/>
          <w:lang w:val="en-US"/>
        </w:rPr>
        <w:t xml:space="preserve">Table 1.5 </w:t>
      </w:r>
      <w:r>
        <w:rPr>
          <w:rFonts w:hint="default"/>
          <w:b w:val="0"/>
          <w:bCs/>
        </w:rPr>
        <w:t>Connectivity &amp; Electricity (Annual Operational Cost)</w:t>
      </w:r>
    </w:p>
    <w:p w14:paraId="14200A66">
      <w:pPr>
        <w:bidi w:val="0"/>
        <w:jc w:val="center"/>
        <w:rPr>
          <w:rFonts w:hint="default"/>
          <w:b w:val="0"/>
          <w:bCs/>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2"/>
        <w:gridCol w:w="4281"/>
        <w:gridCol w:w="1917"/>
      </w:tblGrid>
      <w:tr w14:paraId="2E1C6937">
        <w:trPr>
          <w:tblHeader/>
          <w:tblCellSpacing w:w="15" w:type="dxa"/>
        </w:trPr>
        <w:tc>
          <w:tcPr>
            <w:tcW w:w="2897" w:type="dxa"/>
            <w:tcBorders>
              <w:top w:val="single" w:color="auto" w:sz="4" w:space="0"/>
              <w:left w:val="single" w:color="auto" w:sz="0" w:space="0"/>
              <w:bottom w:val="single" w:color="auto" w:sz="4" w:space="0"/>
              <w:right w:val="single" w:color="auto" w:sz="4" w:space="0"/>
            </w:tcBorders>
            <w:shd w:val="clear" w:color="auto" w:fill="auto"/>
            <w:vAlign w:val="center"/>
          </w:tcPr>
          <w:p w14:paraId="194FCB2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Training Type</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28F9303F">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0675046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7FD6E4FC">
        <w:trPr>
          <w:tblCellSpacing w:w="15" w:type="dxa"/>
        </w:trPr>
        <w:tc>
          <w:tcPr>
            <w:tcW w:w="2897" w:type="dxa"/>
            <w:tcBorders>
              <w:top w:val="single" w:color="auto" w:sz="4" w:space="0"/>
              <w:left w:val="single" w:color="auto" w:sz="4" w:space="0"/>
              <w:bottom w:val="single" w:color="auto" w:sz="4" w:space="0"/>
              <w:right w:val="single" w:color="auto" w:sz="4" w:space="0"/>
            </w:tcBorders>
            <w:shd w:val="clear" w:color="auto" w:fill="auto"/>
            <w:vAlign w:val="center"/>
          </w:tcPr>
          <w:p w14:paraId="77DBD5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Officer Training</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16E4D73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usage, reporting, OTP payment</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176988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200,000</w:t>
            </w:r>
          </w:p>
        </w:tc>
      </w:tr>
      <w:tr w14:paraId="3C0E8FF9">
        <w:trPr>
          <w:tblCellSpacing w:w="15" w:type="dxa"/>
        </w:trPr>
        <w:tc>
          <w:tcPr>
            <w:tcW w:w="2897" w:type="dxa"/>
            <w:tcBorders>
              <w:top w:val="single" w:color="auto" w:sz="4" w:space="0"/>
              <w:left w:val="single" w:color="auto" w:sz="4" w:space="0"/>
              <w:bottom w:val="single" w:color="auto" w:sz="4" w:space="0"/>
              <w:right w:val="single" w:color="auto" w:sz="4" w:space="0"/>
            </w:tcBorders>
            <w:shd w:val="clear" w:color="auto" w:fill="auto"/>
            <w:vAlign w:val="center"/>
          </w:tcPr>
          <w:p w14:paraId="795A4D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Administrative Training</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2310C2E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administration, monitoring</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20D922F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200,000</w:t>
            </w:r>
          </w:p>
        </w:tc>
      </w:tr>
      <w:tr w14:paraId="3C3973C2">
        <w:trPr>
          <w:tblCellSpacing w:w="15" w:type="dxa"/>
        </w:trPr>
        <w:tc>
          <w:tcPr>
            <w:tcW w:w="2897" w:type="dxa"/>
            <w:tcBorders>
              <w:top w:val="single" w:color="auto" w:sz="4" w:space="0"/>
              <w:left w:val="single" w:color="auto" w:sz="4" w:space="0"/>
              <w:bottom w:val="single" w:color="auto" w:sz="4" w:space="0"/>
              <w:right w:val="single" w:color="auto" w:sz="4" w:space="0"/>
            </w:tcBorders>
            <w:shd w:val="clear" w:color="auto" w:fill="auto"/>
            <w:vAlign w:val="center"/>
          </w:tcPr>
          <w:p w14:paraId="6C63C37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Manuals &amp; Materials</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464C73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Guides, cheat sheets</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4F8252F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100,000</w:t>
            </w:r>
          </w:p>
        </w:tc>
      </w:tr>
      <w:tr w14:paraId="02711E55">
        <w:trPr>
          <w:tblCellSpacing w:w="15" w:type="dxa"/>
        </w:trPr>
        <w:tc>
          <w:tcPr>
            <w:tcW w:w="2897" w:type="dxa"/>
            <w:tcBorders>
              <w:top w:val="single" w:color="auto" w:sz="4" w:space="0"/>
              <w:left w:val="single" w:color="auto" w:sz="4" w:space="0"/>
              <w:bottom w:val="single" w:color="auto" w:sz="4" w:space="0"/>
              <w:right w:val="single" w:color="auto" w:sz="4" w:space="0"/>
            </w:tcBorders>
            <w:shd w:val="clear" w:color="auto" w:fill="auto"/>
            <w:vAlign w:val="center"/>
          </w:tcPr>
          <w:p w14:paraId="376209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Refresher &amp; Updates</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3EBB5FA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updates &amp; optimization</w:t>
            </w: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6861531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150,000</w:t>
            </w:r>
          </w:p>
        </w:tc>
      </w:tr>
      <w:tr w14:paraId="7E324F7E">
        <w:trPr>
          <w:tblCellSpacing w:w="15" w:type="dxa"/>
        </w:trPr>
        <w:tc>
          <w:tcPr>
            <w:tcW w:w="2897" w:type="dxa"/>
            <w:tcBorders>
              <w:top w:val="single" w:color="auto" w:sz="4" w:space="0"/>
              <w:left w:val="single" w:color="auto" w:sz="4" w:space="0"/>
              <w:bottom w:val="single" w:color="auto" w:sz="4" w:space="0"/>
              <w:right w:val="single" w:color="auto" w:sz="4" w:space="0"/>
            </w:tcBorders>
            <w:shd w:val="clear" w:color="auto" w:fill="auto"/>
            <w:vAlign w:val="center"/>
          </w:tcPr>
          <w:p w14:paraId="41948DD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Total Training Cost</w:t>
            </w:r>
          </w:p>
        </w:tc>
        <w:tc>
          <w:tcPr>
            <w:tcW w:w="4251" w:type="dxa"/>
            <w:tcBorders>
              <w:top w:val="single" w:color="auto" w:sz="4" w:space="0"/>
              <w:left w:val="single" w:color="auto" w:sz="4" w:space="0"/>
              <w:bottom w:val="single" w:color="auto" w:sz="4" w:space="0"/>
              <w:right w:val="single" w:color="auto" w:sz="4" w:space="0"/>
            </w:tcBorders>
            <w:shd w:val="clear" w:color="auto" w:fill="auto"/>
            <w:vAlign w:val="center"/>
          </w:tcPr>
          <w:p w14:paraId="556296A9">
            <w:pPr>
              <w:rPr>
                <w:rFonts w:hint="default" w:ascii="Times New Roman Regular" w:hAnsi="Times New Roman Regular" w:cs="Times New Roman Regular"/>
                <w:sz w:val="24"/>
                <w:szCs w:val="24"/>
              </w:rPr>
            </w:pPr>
          </w:p>
        </w:tc>
        <w:tc>
          <w:tcPr>
            <w:tcW w:w="1872" w:type="dxa"/>
            <w:tcBorders>
              <w:top w:val="single" w:color="auto" w:sz="4" w:space="0"/>
              <w:left w:val="single" w:color="auto" w:sz="4" w:space="0"/>
              <w:bottom w:val="single" w:color="auto" w:sz="4" w:space="0"/>
              <w:right w:val="single" w:color="auto" w:sz="4" w:space="0"/>
            </w:tcBorders>
            <w:shd w:val="clear" w:color="auto" w:fill="auto"/>
            <w:vAlign w:val="center"/>
          </w:tcPr>
          <w:p w14:paraId="6A5E4F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650,000</w:t>
            </w:r>
          </w:p>
        </w:tc>
      </w:tr>
    </w:tbl>
    <w:p w14:paraId="06DBF9A4">
      <w:pPr>
        <w:bidi w:val="0"/>
        <w:jc w:val="center"/>
        <w:rPr>
          <w:rFonts w:hint="default"/>
          <w:b w:val="0"/>
          <w:bCs/>
          <w:lang w:val="en-US"/>
        </w:rPr>
      </w:pPr>
      <w:r>
        <w:rPr>
          <w:rFonts w:hint="default"/>
          <w:b w:val="0"/>
          <w:bCs/>
          <w:lang w:val="en-US"/>
        </w:rPr>
        <w:t xml:space="preserve">Table 1.6 </w:t>
      </w:r>
      <w:r>
        <w:rPr>
          <w:rFonts w:hint="default"/>
          <w:b w:val="0"/>
          <w:bCs/>
        </w:rPr>
        <w:t>Training Cost (All Phases)</w:t>
      </w:r>
    </w:p>
    <w:p w14:paraId="6B1CC9C7">
      <w:pPr>
        <w:rPr>
          <w:rFonts w:hint="default"/>
        </w:rPr>
      </w:pPr>
      <w:r>
        <w:rPr>
          <w:rFonts w:hint="default"/>
        </w:rPr>
        <w:br w:type="page"/>
      </w:r>
    </w:p>
    <w:p w14:paraId="359309F6">
      <w:pPr>
        <w:pStyle w:val="6"/>
        <w:bidi w:val="0"/>
        <w:rPr>
          <w:rFonts w:hint="default"/>
        </w:rPr>
      </w:pPr>
      <w:r>
        <w:rPr>
          <w:rFonts w:hint="default"/>
        </w:rPr>
        <w:t>1.8.</w:t>
      </w:r>
      <w:r>
        <w:rPr>
          <w:rFonts w:hint="default"/>
          <w:lang w:val="en-US"/>
        </w:rPr>
        <w:t>1.4</w:t>
      </w:r>
      <w:r>
        <w:rPr>
          <w:rFonts w:hint="default"/>
        </w:rPr>
        <w:t xml:space="preserve"> Phase-Wise Cost Breakdown</w:t>
      </w:r>
    </w:p>
    <w:p w14:paraId="6895F987">
      <w:pPr>
        <w:bidi w:val="0"/>
        <w:rPr>
          <w:rFonts w:hint="default"/>
          <w:u w:val="single"/>
        </w:rPr>
      </w:pPr>
      <w:r>
        <w:rPr>
          <w:rFonts w:hint="default"/>
          <w:u w:val="single"/>
        </w:rPr>
        <w:t>Phase One – Digital Traffic Reporting System</w:t>
      </w:r>
    </w:p>
    <w:p w14:paraId="36FAEBE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Scope</w:t>
      </w:r>
      <w:r>
        <w:rPr>
          <w:rFonts w:hint="default" w:ascii="Times New Roman Regular" w:hAnsi="Times New Roman Regular" w:cs="Times New Roman Regular"/>
          <w:sz w:val="24"/>
          <w:szCs w:val="24"/>
        </w:rPr>
        <w:t>:</w:t>
      </w:r>
    </w:p>
    <w:p w14:paraId="14759F6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 traffic violation reporting, GPS capture, subcity alerts, OTP-based payments. No CCTV integration yet.</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735"/>
        <w:gridCol w:w="3521"/>
        <w:gridCol w:w="1884"/>
      </w:tblGrid>
      <w:tr w14:paraId="1DA64066">
        <w:trPr>
          <w:tblHeader/>
          <w:tblCellSpacing w:w="15" w:type="dxa"/>
        </w:trPr>
        <w:tc>
          <w:tcPr>
            <w:tcW w:w="3690" w:type="dxa"/>
            <w:tcBorders>
              <w:tl2br w:val="nil"/>
              <w:tr2bl w:val="nil"/>
            </w:tcBorders>
            <w:shd w:val="clear" w:color="auto" w:fill="auto"/>
            <w:vAlign w:val="center"/>
          </w:tcPr>
          <w:p w14:paraId="5C4361D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Component</w:t>
            </w:r>
          </w:p>
        </w:tc>
        <w:tc>
          <w:tcPr>
            <w:tcW w:w="3491" w:type="dxa"/>
            <w:tcBorders>
              <w:tl2br w:val="nil"/>
              <w:tr2bl w:val="nil"/>
            </w:tcBorders>
            <w:shd w:val="clear" w:color="auto" w:fill="auto"/>
            <w:vAlign w:val="center"/>
          </w:tcPr>
          <w:p w14:paraId="60512F8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1839" w:type="dxa"/>
            <w:tcBorders>
              <w:tl2br w:val="nil"/>
              <w:tr2bl w:val="nil"/>
            </w:tcBorders>
            <w:shd w:val="clear" w:color="auto" w:fill="auto"/>
            <w:vAlign w:val="center"/>
          </w:tcPr>
          <w:p w14:paraId="2D36E45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399D60E0">
        <w:trPr>
          <w:tblCellSpacing w:w="15" w:type="dxa"/>
        </w:trPr>
        <w:tc>
          <w:tcPr>
            <w:tcW w:w="3690" w:type="dxa"/>
            <w:tcBorders>
              <w:tl2br w:val="nil"/>
              <w:tr2bl w:val="nil"/>
            </w:tcBorders>
            <w:shd w:val="clear" w:color="auto" w:fill="auto"/>
            <w:vAlign w:val="center"/>
          </w:tcPr>
          <w:p w14:paraId="6F3B3F6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Officer Devices</w:t>
            </w:r>
          </w:p>
        </w:tc>
        <w:tc>
          <w:tcPr>
            <w:tcW w:w="3491" w:type="dxa"/>
            <w:tcBorders>
              <w:tl2br w:val="nil"/>
              <w:tr2bl w:val="nil"/>
            </w:tcBorders>
            <w:shd w:val="clear" w:color="auto" w:fill="auto"/>
            <w:vAlign w:val="center"/>
          </w:tcPr>
          <w:p w14:paraId="43765AE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Tablets &amp; covers (500 units)</w:t>
            </w:r>
          </w:p>
        </w:tc>
        <w:tc>
          <w:tcPr>
            <w:tcW w:w="1839" w:type="dxa"/>
            <w:tcBorders>
              <w:tl2br w:val="nil"/>
              <w:tr2bl w:val="nil"/>
            </w:tcBorders>
            <w:shd w:val="clear" w:color="auto" w:fill="auto"/>
            <w:vAlign w:val="center"/>
          </w:tcPr>
          <w:p w14:paraId="467ACD4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13,750,000</w:t>
            </w:r>
          </w:p>
        </w:tc>
      </w:tr>
      <w:tr w14:paraId="23C93037">
        <w:trPr>
          <w:tblCellSpacing w:w="15" w:type="dxa"/>
        </w:trPr>
        <w:tc>
          <w:tcPr>
            <w:tcW w:w="3690" w:type="dxa"/>
            <w:tcBorders>
              <w:tl2br w:val="nil"/>
              <w:tr2bl w:val="nil"/>
            </w:tcBorders>
            <w:shd w:val="clear" w:color="auto" w:fill="auto"/>
            <w:vAlign w:val="center"/>
          </w:tcPr>
          <w:p w14:paraId="09E1CAF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Application Server</w:t>
            </w:r>
          </w:p>
        </w:tc>
        <w:tc>
          <w:tcPr>
            <w:tcW w:w="3491" w:type="dxa"/>
            <w:tcBorders>
              <w:tl2br w:val="nil"/>
              <w:tr2bl w:val="nil"/>
            </w:tcBorders>
            <w:shd w:val="clear" w:color="auto" w:fill="auto"/>
            <w:vAlign w:val="center"/>
          </w:tcPr>
          <w:p w14:paraId="67F2F7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backend services</w:t>
            </w:r>
          </w:p>
        </w:tc>
        <w:tc>
          <w:tcPr>
            <w:tcW w:w="1839" w:type="dxa"/>
            <w:tcBorders>
              <w:tl2br w:val="nil"/>
              <w:tr2bl w:val="nil"/>
            </w:tcBorders>
            <w:shd w:val="clear" w:color="auto" w:fill="auto"/>
            <w:vAlign w:val="center"/>
          </w:tcPr>
          <w:p w14:paraId="6D8253F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900,000</w:t>
            </w:r>
          </w:p>
        </w:tc>
      </w:tr>
      <w:tr w14:paraId="31113236">
        <w:trPr>
          <w:tblCellSpacing w:w="15" w:type="dxa"/>
        </w:trPr>
        <w:tc>
          <w:tcPr>
            <w:tcW w:w="3690" w:type="dxa"/>
            <w:tcBorders>
              <w:tl2br w:val="nil"/>
              <w:tr2bl w:val="nil"/>
            </w:tcBorders>
            <w:shd w:val="clear" w:color="auto" w:fill="auto"/>
            <w:vAlign w:val="center"/>
          </w:tcPr>
          <w:p w14:paraId="514779C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Database Server</w:t>
            </w:r>
          </w:p>
        </w:tc>
        <w:tc>
          <w:tcPr>
            <w:tcW w:w="3491" w:type="dxa"/>
            <w:tcBorders>
              <w:tl2br w:val="nil"/>
              <w:tr2bl w:val="nil"/>
            </w:tcBorders>
            <w:shd w:val="clear" w:color="auto" w:fill="auto"/>
            <w:vAlign w:val="center"/>
          </w:tcPr>
          <w:p w14:paraId="1B39360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Violation &amp; payment records</w:t>
            </w:r>
          </w:p>
        </w:tc>
        <w:tc>
          <w:tcPr>
            <w:tcW w:w="1839" w:type="dxa"/>
            <w:tcBorders>
              <w:tl2br w:val="nil"/>
              <w:tr2bl w:val="nil"/>
            </w:tcBorders>
            <w:shd w:val="clear" w:color="auto" w:fill="auto"/>
            <w:vAlign w:val="center"/>
          </w:tcPr>
          <w:p w14:paraId="122D211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890,000</w:t>
            </w:r>
          </w:p>
        </w:tc>
      </w:tr>
      <w:tr w14:paraId="3016E9FF">
        <w:trPr>
          <w:tblCellSpacing w:w="15" w:type="dxa"/>
        </w:trPr>
        <w:tc>
          <w:tcPr>
            <w:tcW w:w="3690" w:type="dxa"/>
            <w:tcBorders>
              <w:tl2br w:val="nil"/>
              <w:tr2bl w:val="nil"/>
            </w:tcBorders>
            <w:shd w:val="clear" w:color="auto" w:fill="auto"/>
            <w:vAlign w:val="center"/>
          </w:tcPr>
          <w:p w14:paraId="38B2A07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Supporting Infrastructure</w:t>
            </w:r>
          </w:p>
        </w:tc>
        <w:tc>
          <w:tcPr>
            <w:tcW w:w="3491" w:type="dxa"/>
            <w:tcBorders>
              <w:tl2br w:val="nil"/>
              <w:tr2bl w:val="nil"/>
            </w:tcBorders>
            <w:shd w:val="clear" w:color="auto" w:fill="auto"/>
            <w:vAlign w:val="center"/>
          </w:tcPr>
          <w:p w14:paraId="15C14E8F">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switches, racks, UPS</w:t>
            </w:r>
          </w:p>
        </w:tc>
        <w:tc>
          <w:tcPr>
            <w:tcW w:w="1839" w:type="dxa"/>
            <w:tcBorders>
              <w:tl2br w:val="nil"/>
              <w:tr2bl w:val="nil"/>
            </w:tcBorders>
            <w:shd w:val="clear" w:color="auto" w:fill="auto"/>
            <w:vAlign w:val="center"/>
          </w:tcPr>
          <w:p w14:paraId="7537AC3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2,600,000</w:t>
            </w:r>
          </w:p>
        </w:tc>
      </w:tr>
      <w:tr w14:paraId="039390E9">
        <w:trPr>
          <w:tblCellSpacing w:w="15" w:type="dxa"/>
        </w:trPr>
        <w:tc>
          <w:tcPr>
            <w:tcW w:w="3690" w:type="dxa"/>
            <w:tcBorders>
              <w:tl2br w:val="nil"/>
              <w:tr2bl w:val="nil"/>
            </w:tcBorders>
            <w:shd w:val="clear" w:color="auto" w:fill="auto"/>
            <w:vAlign w:val="center"/>
          </w:tcPr>
          <w:p w14:paraId="5A8D51F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Connectivity &amp; Electricity (Annual)</w:t>
            </w:r>
          </w:p>
        </w:tc>
        <w:tc>
          <w:tcPr>
            <w:tcW w:w="3491" w:type="dxa"/>
            <w:tcBorders>
              <w:tl2br w:val="nil"/>
              <w:tr2bl w:val="nil"/>
            </w:tcBorders>
            <w:shd w:val="clear" w:color="auto" w:fill="auto"/>
            <w:vAlign w:val="center"/>
          </w:tcPr>
          <w:p w14:paraId="56A3961D">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Mobile internet, fixed broadband, power</w:t>
            </w:r>
          </w:p>
        </w:tc>
        <w:tc>
          <w:tcPr>
            <w:tcW w:w="1839" w:type="dxa"/>
            <w:tcBorders>
              <w:tl2br w:val="nil"/>
              <w:tr2bl w:val="nil"/>
            </w:tcBorders>
            <w:shd w:val="clear" w:color="auto" w:fill="auto"/>
            <w:vAlign w:val="center"/>
          </w:tcPr>
          <w:p w14:paraId="6BFB9D9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7,243,060</w:t>
            </w:r>
          </w:p>
        </w:tc>
      </w:tr>
      <w:tr w14:paraId="3E8712F4">
        <w:trPr>
          <w:tblCellSpacing w:w="15" w:type="dxa"/>
        </w:trPr>
        <w:tc>
          <w:tcPr>
            <w:tcW w:w="3690" w:type="dxa"/>
            <w:tcBorders>
              <w:tl2br w:val="nil"/>
              <w:tr2bl w:val="nil"/>
            </w:tcBorders>
            <w:shd w:val="clear" w:color="auto" w:fill="auto"/>
            <w:vAlign w:val="center"/>
          </w:tcPr>
          <w:p w14:paraId="60B1DD9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Design &amp; Architecture</w:t>
            </w:r>
          </w:p>
        </w:tc>
        <w:tc>
          <w:tcPr>
            <w:tcW w:w="3491" w:type="dxa"/>
            <w:tcBorders>
              <w:tl2br w:val="nil"/>
              <w:tr2bl w:val="nil"/>
            </w:tcBorders>
            <w:shd w:val="clear" w:color="auto" w:fill="auto"/>
            <w:vAlign w:val="center"/>
          </w:tcPr>
          <w:p w14:paraId="7B1A41A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Requirements &amp; models</w:t>
            </w:r>
          </w:p>
        </w:tc>
        <w:tc>
          <w:tcPr>
            <w:tcW w:w="1839" w:type="dxa"/>
            <w:tcBorders>
              <w:tl2br w:val="nil"/>
              <w:tr2bl w:val="nil"/>
            </w:tcBorders>
            <w:shd w:val="clear" w:color="auto" w:fill="auto"/>
            <w:vAlign w:val="center"/>
          </w:tcPr>
          <w:p w14:paraId="0AE57D5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700,000</w:t>
            </w:r>
          </w:p>
        </w:tc>
      </w:tr>
      <w:tr w14:paraId="2940AA20">
        <w:trPr>
          <w:tblCellSpacing w:w="15" w:type="dxa"/>
        </w:trPr>
        <w:tc>
          <w:tcPr>
            <w:tcW w:w="3690" w:type="dxa"/>
            <w:tcBorders>
              <w:tl2br w:val="nil"/>
              <w:tr2bl w:val="nil"/>
            </w:tcBorders>
            <w:shd w:val="clear" w:color="auto" w:fill="auto"/>
            <w:vAlign w:val="center"/>
          </w:tcPr>
          <w:p w14:paraId="4FD7BA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System</w:t>
            </w:r>
            <w:r>
              <w:rPr>
                <w:rFonts w:hint="default" w:ascii="Times New Roman Regular" w:hAnsi="Times New Roman Regular" w:cs="Times New Roman Regular"/>
                <w:sz w:val="24"/>
                <w:szCs w:val="24"/>
              </w:rPr>
              <w:t xml:space="preserve"> Development</w:t>
            </w:r>
          </w:p>
        </w:tc>
        <w:tc>
          <w:tcPr>
            <w:tcW w:w="3491" w:type="dxa"/>
            <w:tcBorders>
              <w:tl2br w:val="nil"/>
              <w:tr2bl w:val="nil"/>
            </w:tcBorders>
            <w:shd w:val="clear" w:color="auto" w:fill="auto"/>
            <w:vAlign w:val="center"/>
          </w:tcPr>
          <w:p w14:paraId="6AF8B4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system build</w:t>
            </w:r>
          </w:p>
        </w:tc>
        <w:tc>
          <w:tcPr>
            <w:tcW w:w="1839" w:type="dxa"/>
            <w:tcBorders>
              <w:tl2br w:val="nil"/>
              <w:tr2bl w:val="nil"/>
            </w:tcBorders>
            <w:shd w:val="clear" w:color="auto" w:fill="auto"/>
            <w:vAlign w:val="center"/>
          </w:tcPr>
          <w:p w14:paraId="20B440F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1,800,000</w:t>
            </w:r>
          </w:p>
        </w:tc>
      </w:tr>
      <w:tr w14:paraId="2491A0ED">
        <w:trPr>
          <w:tblCellSpacing w:w="15" w:type="dxa"/>
        </w:trPr>
        <w:tc>
          <w:tcPr>
            <w:tcW w:w="3690" w:type="dxa"/>
            <w:tcBorders>
              <w:tl2br w:val="nil"/>
              <w:tr2bl w:val="nil"/>
            </w:tcBorders>
            <w:shd w:val="clear" w:color="auto" w:fill="auto"/>
            <w:vAlign w:val="center"/>
          </w:tcPr>
          <w:p w14:paraId="3E23F9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Testing &amp; Q</w:t>
            </w:r>
            <w:r>
              <w:rPr>
                <w:rFonts w:hint="default" w:ascii="Times New Roman Regular" w:hAnsi="Times New Roman Regular" w:cs="Times New Roman Regular"/>
                <w:sz w:val="24"/>
                <w:szCs w:val="24"/>
                <w:lang w:val="en-US"/>
              </w:rPr>
              <w:t>uality Assurance</w:t>
            </w:r>
          </w:p>
        </w:tc>
        <w:tc>
          <w:tcPr>
            <w:tcW w:w="3491" w:type="dxa"/>
            <w:tcBorders>
              <w:tl2br w:val="nil"/>
              <w:tr2bl w:val="nil"/>
            </w:tcBorders>
            <w:shd w:val="clear" w:color="auto" w:fill="auto"/>
            <w:vAlign w:val="center"/>
          </w:tcPr>
          <w:p w14:paraId="0C59AE4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&amp; security</w:t>
            </w:r>
          </w:p>
        </w:tc>
        <w:tc>
          <w:tcPr>
            <w:tcW w:w="1839" w:type="dxa"/>
            <w:tcBorders>
              <w:tl2br w:val="nil"/>
              <w:tr2bl w:val="nil"/>
            </w:tcBorders>
            <w:shd w:val="clear" w:color="auto" w:fill="auto"/>
            <w:vAlign w:val="center"/>
          </w:tcPr>
          <w:p w14:paraId="1F4B48E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600,000</w:t>
            </w:r>
          </w:p>
        </w:tc>
      </w:tr>
      <w:tr w14:paraId="48D78239">
        <w:trPr>
          <w:tblCellSpacing w:w="15" w:type="dxa"/>
        </w:trPr>
        <w:tc>
          <w:tcPr>
            <w:tcW w:w="3690" w:type="dxa"/>
            <w:tcBorders>
              <w:tl2br w:val="nil"/>
              <w:tr2bl w:val="nil"/>
            </w:tcBorders>
            <w:shd w:val="clear" w:color="auto" w:fill="auto"/>
            <w:vAlign w:val="center"/>
          </w:tcPr>
          <w:p w14:paraId="226237ED">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Training</w:t>
            </w:r>
          </w:p>
        </w:tc>
        <w:tc>
          <w:tcPr>
            <w:tcW w:w="3491" w:type="dxa"/>
            <w:tcBorders>
              <w:tl2br w:val="nil"/>
              <w:tr2bl w:val="nil"/>
            </w:tcBorders>
            <w:shd w:val="clear" w:color="auto" w:fill="auto"/>
            <w:vAlign w:val="center"/>
          </w:tcPr>
          <w:p w14:paraId="65775A8A">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Included from section 1.8.2.E</w:t>
            </w:r>
          </w:p>
        </w:tc>
        <w:tc>
          <w:tcPr>
            <w:tcW w:w="1839" w:type="dxa"/>
            <w:tcBorders>
              <w:tl2br w:val="nil"/>
              <w:tr2bl w:val="nil"/>
            </w:tcBorders>
            <w:shd w:val="clear" w:color="auto" w:fill="auto"/>
            <w:vAlign w:val="center"/>
          </w:tcPr>
          <w:p w14:paraId="35FA8E0A">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650,000</w:t>
            </w:r>
          </w:p>
        </w:tc>
      </w:tr>
      <w:tr w14:paraId="61CFFC26">
        <w:trPr>
          <w:tblCellSpacing w:w="15" w:type="dxa"/>
        </w:trPr>
        <w:tc>
          <w:tcPr>
            <w:tcW w:w="3690" w:type="dxa"/>
            <w:tcBorders>
              <w:tl2br w:val="nil"/>
              <w:tr2bl w:val="nil"/>
            </w:tcBorders>
            <w:shd w:val="clear" w:color="auto" w:fill="auto"/>
            <w:vAlign w:val="center"/>
          </w:tcPr>
          <w:p w14:paraId="35124C02">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One Total</w:t>
            </w:r>
          </w:p>
        </w:tc>
        <w:tc>
          <w:tcPr>
            <w:tcW w:w="3491" w:type="dxa"/>
            <w:tcBorders>
              <w:tl2br w:val="nil"/>
              <w:tr2bl w:val="nil"/>
            </w:tcBorders>
            <w:shd w:val="clear" w:color="auto" w:fill="auto"/>
            <w:vAlign w:val="center"/>
          </w:tcPr>
          <w:p w14:paraId="01551247">
            <w:pPr>
              <w:rPr>
                <w:rFonts w:hint="default" w:ascii="Times New Roman Regular" w:hAnsi="Times New Roman Regular" w:cs="Times New Roman Regular"/>
                <w:sz w:val="24"/>
                <w:szCs w:val="24"/>
              </w:rPr>
            </w:pPr>
          </w:p>
        </w:tc>
        <w:tc>
          <w:tcPr>
            <w:tcW w:w="1839" w:type="dxa"/>
            <w:tcBorders>
              <w:tl2br w:val="nil"/>
              <w:tr2bl w:val="nil"/>
            </w:tcBorders>
            <w:shd w:val="clear" w:color="auto" w:fill="auto"/>
            <w:vAlign w:val="center"/>
          </w:tcPr>
          <w:p w14:paraId="5831224D">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28,133,060</w:t>
            </w:r>
          </w:p>
        </w:tc>
      </w:tr>
    </w:tbl>
    <w:p w14:paraId="0194A586">
      <w:pPr>
        <w:jc w:val="center"/>
        <w:rPr>
          <w:rFonts w:hint="default"/>
          <w:b w:val="0"/>
          <w:bCs/>
          <w:lang w:val="en-US"/>
        </w:rPr>
      </w:pPr>
      <w:r>
        <w:rPr>
          <w:rFonts w:hint="default"/>
          <w:b w:val="0"/>
          <w:bCs/>
          <w:lang w:val="en-US"/>
        </w:rPr>
        <w:t>Table1.7 Phase one cost table</w:t>
      </w:r>
    </w:p>
    <w:p w14:paraId="79E2FF90">
      <w:pPr>
        <w:jc w:val="both"/>
        <w:rPr>
          <w:rFonts w:hint="default"/>
          <w:b w:val="0"/>
          <w:bCs/>
          <w:lang w:val="en-US"/>
        </w:rPr>
      </w:pPr>
    </w:p>
    <w:p w14:paraId="693A4DBD">
      <w:pPr>
        <w:jc w:val="both"/>
        <w:rPr>
          <w:rFonts w:hint="default"/>
          <w:u w:val="single"/>
        </w:rPr>
      </w:pPr>
      <w:r>
        <w:rPr>
          <w:rFonts w:hint="default"/>
          <w:u w:val="single"/>
        </w:rPr>
        <w:t>Phase Two – CCTV Integration</w:t>
      </w:r>
    </w:p>
    <w:p w14:paraId="19A7779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Scope</w:t>
      </w:r>
      <w:r>
        <w:rPr>
          <w:rFonts w:hint="default" w:ascii="Times New Roman Regular" w:hAnsi="Times New Roman Regular" w:cs="Times New Roman Regular"/>
          <w:sz w:val="24"/>
          <w:szCs w:val="24"/>
        </w:rPr>
        <w:t>:</w:t>
      </w:r>
    </w:p>
    <w:p w14:paraId="3EE4674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Introduction of CCTV feeds and storage server. Storage server now used. Cameras initially installed (</w:t>
      </w:r>
      <w:r>
        <w:rPr>
          <w:rFonts w:hint="default" w:ascii="Times New Roman Regular" w:hAnsi="Times New Roman Regular" w:cs="Times New Roman Regular"/>
          <w:sz w:val="24"/>
          <w:szCs w:val="24"/>
          <w:lang w:val="en-US"/>
        </w:rPr>
        <w:t>1</w:t>
      </w:r>
      <w:r>
        <w:rPr>
          <w:rFonts w:hint="default" w:ascii="Times New Roman Regular" w:hAnsi="Times New Roman Regular" w:cs="Times New Roman Regular"/>
          <w:sz w:val="24"/>
          <w:szCs w:val="24"/>
        </w:rPr>
        <w:t>0–</w:t>
      </w:r>
      <w:r>
        <w:rPr>
          <w:rFonts w:hint="default" w:ascii="Times New Roman Regular" w:hAnsi="Times New Roman Regular" w:cs="Times New Roman Regular"/>
          <w:sz w:val="24"/>
          <w:szCs w:val="24"/>
          <w:lang w:val="en-US"/>
        </w:rPr>
        <w:t>2</w:t>
      </w:r>
      <w:r>
        <w:rPr>
          <w:rFonts w:hint="default" w:ascii="Times New Roman Regular" w:hAnsi="Times New Roman Regular" w:cs="Times New Roman Regular"/>
          <w:sz w:val="24"/>
          <w:szCs w:val="24"/>
        </w:rPr>
        <w:t>0 units). System integration software, design, testing, and load validation included.</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57"/>
        <w:gridCol w:w="4033"/>
        <w:gridCol w:w="1868"/>
      </w:tblGrid>
      <w:tr w14:paraId="4377E629">
        <w:trPr>
          <w:tblHeader/>
          <w:tblCellSpacing w:w="15" w:type="dxa"/>
        </w:trPr>
        <w:tc>
          <w:tcPr>
            <w:tcW w:w="3212" w:type="dxa"/>
            <w:tcBorders>
              <w:top w:val="single" w:color="auto" w:sz="4" w:space="0"/>
              <w:left w:val="single" w:color="auto" w:sz="0" w:space="0"/>
              <w:bottom w:val="single" w:color="auto" w:sz="4" w:space="0"/>
              <w:right w:val="single" w:color="auto" w:sz="4" w:space="0"/>
            </w:tcBorders>
            <w:shd w:val="clear" w:color="auto" w:fill="auto"/>
            <w:vAlign w:val="center"/>
          </w:tcPr>
          <w:p w14:paraId="739D6E28">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Component</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3B0E225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10D1D8FE">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4D13593E">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6694F0B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GPU Server</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48CFC73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Video ingestion</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4A3244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3,000,000</w:t>
            </w:r>
          </w:p>
        </w:tc>
      </w:tr>
      <w:tr w14:paraId="18D34210">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6734BE0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Storage Server</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514F79D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NAS for CCTV data</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119B472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1,700,000</w:t>
            </w:r>
          </w:p>
        </w:tc>
      </w:tr>
      <w:tr w14:paraId="58B50390">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18EF5BA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Integration Software</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0D9742B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Video streaming ingestion</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1CA1166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1,800,000</w:t>
            </w:r>
          </w:p>
        </w:tc>
      </w:tr>
      <w:tr w14:paraId="0E8B8D5D">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6CFEA79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Development &amp; Testing</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21F5E47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Integration &amp; QA</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6EBFF26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1,600,000</w:t>
            </w:r>
          </w:p>
        </w:tc>
      </w:tr>
      <w:tr w14:paraId="3C2976B8">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54D31B7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Supporting Infrastructure</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233F2E3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cabling &amp; racks</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5A805ED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600,000</w:t>
            </w:r>
          </w:p>
        </w:tc>
      </w:tr>
      <w:tr w14:paraId="27C07935">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0A28D4F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Connectivity &amp; Electricity</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79809B7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Annual allocation</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5A4C076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7,243,060</w:t>
            </w:r>
          </w:p>
        </w:tc>
      </w:tr>
      <w:tr w14:paraId="64D3AB3D">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4C43FDD3">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b/>
                <w:bCs/>
                <w:sz w:val="24"/>
                <w:szCs w:val="24"/>
              </w:rPr>
              <w:t>Training</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404C18C1">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sz w:val="24"/>
                <w:szCs w:val="24"/>
              </w:rPr>
              <w:t>Included from section 1.8.2.E</w:t>
            </w: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0C03E064">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b/>
                <w:bCs/>
                <w:sz w:val="24"/>
                <w:szCs w:val="24"/>
              </w:rPr>
              <w:t>650,000</w:t>
            </w:r>
          </w:p>
        </w:tc>
      </w:tr>
      <w:tr w14:paraId="3696709E">
        <w:trPr>
          <w:tblCellSpacing w:w="15" w:type="dxa"/>
        </w:trPr>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4D9A024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Two Total</w:t>
            </w:r>
          </w:p>
        </w:tc>
        <w:tc>
          <w:tcPr>
            <w:tcW w:w="4003" w:type="dxa"/>
            <w:tcBorders>
              <w:top w:val="single" w:color="auto" w:sz="4" w:space="0"/>
              <w:left w:val="single" w:color="auto" w:sz="4" w:space="0"/>
              <w:bottom w:val="single" w:color="auto" w:sz="4" w:space="0"/>
              <w:right w:val="single" w:color="auto" w:sz="4" w:space="0"/>
            </w:tcBorders>
            <w:shd w:val="clear" w:color="auto" w:fill="auto"/>
            <w:vAlign w:val="center"/>
          </w:tcPr>
          <w:p w14:paraId="6C2FC665">
            <w:pPr>
              <w:rPr>
                <w:rFonts w:hint="default" w:ascii="Times New Roman Regular" w:hAnsi="Times New Roman Regular" w:cs="Times New Roman Regular"/>
                <w:sz w:val="24"/>
                <w:szCs w:val="24"/>
              </w:rPr>
            </w:pPr>
          </w:p>
        </w:tc>
        <w:tc>
          <w:tcPr>
            <w:tcW w:w="1823" w:type="dxa"/>
            <w:tcBorders>
              <w:top w:val="single" w:color="auto" w:sz="4" w:space="0"/>
              <w:left w:val="single" w:color="auto" w:sz="4" w:space="0"/>
              <w:bottom w:val="single" w:color="auto" w:sz="4" w:space="0"/>
              <w:right w:val="single" w:color="auto" w:sz="4" w:space="0"/>
            </w:tcBorders>
            <w:shd w:val="clear" w:color="auto" w:fill="auto"/>
            <w:vAlign w:val="center"/>
          </w:tcPr>
          <w:p w14:paraId="5217FDF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1</w:t>
            </w:r>
            <w:r>
              <w:rPr>
                <w:rFonts w:hint="default" w:ascii="Times New Roman Regular" w:hAnsi="Times New Roman Regular" w:cs="Times New Roman Regular"/>
                <w:b/>
                <w:bCs/>
                <w:sz w:val="24"/>
                <w:szCs w:val="24"/>
                <w:lang w:val="en-US"/>
              </w:rPr>
              <w:t>6</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b/>
                <w:bCs/>
                <w:sz w:val="24"/>
                <w:szCs w:val="24"/>
                <w:lang w:val="en-US"/>
              </w:rPr>
              <w:t>593,060</w:t>
            </w:r>
          </w:p>
        </w:tc>
      </w:tr>
    </w:tbl>
    <w:p w14:paraId="41CDAB2A">
      <w:pPr>
        <w:bidi w:val="0"/>
        <w:jc w:val="center"/>
        <w:rPr>
          <w:rFonts w:hint="default"/>
        </w:rPr>
      </w:pPr>
      <w:r>
        <w:rPr>
          <w:rFonts w:hint="default"/>
          <w:b w:val="0"/>
          <w:bCs/>
          <w:lang w:val="en-US"/>
        </w:rPr>
        <w:t>Table1.8 Phase two cost table</w:t>
      </w:r>
    </w:p>
    <w:p w14:paraId="2A63BA20">
      <w:pPr>
        <w:bidi w:val="0"/>
        <w:rPr>
          <w:rFonts w:hint="default"/>
          <w:u w:val="single"/>
        </w:rPr>
      </w:pPr>
    </w:p>
    <w:p w14:paraId="24B0F1DF">
      <w:pPr>
        <w:bidi w:val="0"/>
        <w:rPr>
          <w:rFonts w:hint="default"/>
          <w:u w:val="single"/>
        </w:rPr>
      </w:pPr>
    </w:p>
    <w:p w14:paraId="06F68643">
      <w:pPr>
        <w:bidi w:val="0"/>
        <w:rPr>
          <w:rFonts w:hint="default"/>
          <w:u w:val="single"/>
        </w:rPr>
      </w:pPr>
    </w:p>
    <w:p w14:paraId="463C3BBD">
      <w:pPr>
        <w:bidi w:val="0"/>
        <w:rPr>
          <w:rFonts w:hint="default"/>
          <w:u w:val="single"/>
        </w:rPr>
      </w:pPr>
      <w:r>
        <w:rPr>
          <w:rFonts w:hint="default"/>
          <w:u w:val="single"/>
        </w:rPr>
        <w:t>Phase Three – Route Prediction &amp; Partial CCTV Expansion</w:t>
      </w:r>
    </w:p>
    <w:p w14:paraId="2CAEFA9E">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Scope</w:t>
      </w:r>
      <w:r>
        <w:rPr>
          <w:rFonts w:hint="default" w:ascii="Times New Roman Regular" w:hAnsi="Times New Roman Regular" w:cs="Times New Roman Regular"/>
          <w:sz w:val="24"/>
          <w:szCs w:val="24"/>
        </w:rPr>
        <w:t>:</w:t>
      </w:r>
    </w:p>
    <w:p w14:paraId="1FC3615E">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40 additional CCTV cameras installed</w:t>
      </w:r>
    </w:p>
    <w:p w14:paraId="049E930E">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Predictive path algorithms designed, trained, and validated</w:t>
      </w:r>
    </w:p>
    <w:p w14:paraId="142C1426">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Storage expansion for new video feeds</w:t>
      </w:r>
    </w:p>
    <w:tbl>
      <w:tblPr>
        <w:tblStyle w:val="8"/>
        <w:tblW w:w="914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3"/>
        <w:gridCol w:w="3956"/>
        <w:gridCol w:w="1801"/>
      </w:tblGrid>
      <w:tr w14:paraId="3D61580F">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5B4110B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Component</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6B4B7DE4">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3B3AC54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48DFE5F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54A11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CCTV Cameras</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4F2AE0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40 units, enterprise-grade</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7DD4B45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1,680,000</w:t>
            </w:r>
          </w:p>
        </w:tc>
      </w:tr>
      <w:tr w14:paraId="259C3CF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AE9A1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Predictive Model</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5F13EFC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Algorithm design &amp; training</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31D2CC0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2,400,000</w:t>
            </w:r>
          </w:p>
        </w:tc>
      </w:tr>
      <w:tr w14:paraId="25F2B97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D1CF9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Storage Expansion</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21BC6FA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NAS capacity</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698B589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1,400,000</w:t>
            </w:r>
          </w:p>
        </w:tc>
      </w:tr>
      <w:tr w14:paraId="602C2A7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3A48F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Development &amp; Testing</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7947190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Model validation &amp; integration</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4A16CB5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800,000</w:t>
            </w:r>
          </w:p>
        </w:tc>
      </w:tr>
      <w:tr w14:paraId="194E2DEC">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8E64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Connectivity &amp; Electricity</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33442A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Annual allocation</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45CB8F0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7,243,060</w:t>
            </w:r>
          </w:p>
        </w:tc>
      </w:tr>
      <w:tr w14:paraId="795A4F4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3573AF">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b/>
                <w:bCs/>
                <w:sz w:val="24"/>
                <w:szCs w:val="24"/>
              </w:rPr>
              <w:t>Training</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3B2842B8">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sz w:val="24"/>
                <w:szCs w:val="24"/>
              </w:rPr>
              <w:t>Included from section 1.8.2.E</w:t>
            </w: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6E889564">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cs="Times New Roman Regular"/>
                <w:b/>
                <w:bCs/>
                <w:sz w:val="24"/>
                <w:szCs w:val="24"/>
              </w:rPr>
              <w:t>650,000</w:t>
            </w:r>
          </w:p>
        </w:tc>
      </w:tr>
      <w:tr w14:paraId="72CC63D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42BE5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Three Total</w:t>
            </w:r>
          </w:p>
        </w:tc>
        <w:tc>
          <w:tcPr>
            <w:tcW w:w="3926" w:type="dxa"/>
            <w:tcBorders>
              <w:top w:val="single" w:color="auto" w:sz="4" w:space="0"/>
              <w:left w:val="single" w:color="auto" w:sz="4" w:space="0"/>
              <w:bottom w:val="single" w:color="auto" w:sz="4" w:space="0"/>
              <w:right w:val="single" w:color="auto" w:sz="4" w:space="0"/>
            </w:tcBorders>
            <w:shd w:val="clear" w:color="auto" w:fill="auto"/>
            <w:vAlign w:val="center"/>
          </w:tcPr>
          <w:p w14:paraId="6F529BB9">
            <w:pPr>
              <w:rPr>
                <w:rFonts w:hint="default" w:ascii="Times New Roman Regular" w:hAnsi="Times New Roman Regular" w:cs="Times New Roman Regular"/>
                <w:sz w:val="24"/>
                <w:szCs w:val="24"/>
              </w:rPr>
            </w:pPr>
          </w:p>
        </w:tc>
        <w:tc>
          <w:tcPr>
            <w:tcW w:w="1756" w:type="dxa"/>
            <w:tcBorders>
              <w:top w:val="single" w:color="auto" w:sz="4" w:space="0"/>
              <w:left w:val="single" w:color="auto" w:sz="4" w:space="0"/>
              <w:bottom w:val="single" w:color="auto" w:sz="4" w:space="0"/>
              <w:right w:val="single" w:color="auto" w:sz="4" w:space="0"/>
            </w:tcBorders>
            <w:shd w:val="clear" w:color="auto" w:fill="auto"/>
            <w:vAlign w:val="center"/>
          </w:tcPr>
          <w:p w14:paraId="0FA4A4C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w:t>
            </w:r>
            <w:r>
              <w:rPr>
                <w:rFonts w:hint="default" w:ascii="Times New Roman Regular" w:hAnsi="Times New Roman Regular" w:cs="Times New Roman Regular"/>
                <w:b/>
                <w:bCs/>
                <w:sz w:val="24"/>
                <w:szCs w:val="24"/>
                <w:lang w:val="en-US"/>
              </w:rPr>
              <w:t>4</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b/>
                <w:bCs/>
                <w:sz w:val="24"/>
                <w:szCs w:val="24"/>
                <w:lang w:val="en-US"/>
              </w:rPr>
              <w:t>17</w:t>
            </w:r>
            <w:r>
              <w:rPr>
                <w:rFonts w:hint="default" w:ascii="Times New Roman Regular" w:hAnsi="Times New Roman Regular" w:cs="Times New Roman Regular"/>
                <w:b/>
                <w:bCs/>
                <w:sz w:val="24"/>
                <w:szCs w:val="24"/>
              </w:rPr>
              <w:t>3,060</w:t>
            </w:r>
          </w:p>
        </w:tc>
      </w:tr>
    </w:tbl>
    <w:p w14:paraId="11907911">
      <w:pPr>
        <w:jc w:val="center"/>
        <w:rPr>
          <w:rFonts w:hint="default"/>
          <w:b w:val="0"/>
          <w:bCs/>
          <w:lang w:val="en-US"/>
        </w:rPr>
      </w:pPr>
      <w:r>
        <w:rPr>
          <w:rFonts w:hint="default"/>
          <w:b w:val="0"/>
          <w:bCs/>
          <w:lang w:val="en-US"/>
        </w:rPr>
        <w:t>Table1.9 Phase three cost table</w:t>
      </w:r>
    </w:p>
    <w:p w14:paraId="44FBFC1C">
      <w:pPr>
        <w:bidi w:val="0"/>
        <w:rPr>
          <w:rFonts w:hint="default"/>
        </w:rPr>
      </w:pPr>
    </w:p>
    <w:p w14:paraId="3963347D">
      <w:pPr>
        <w:bidi w:val="0"/>
        <w:rPr>
          <w:rFonts w:hint="default"/>
        </w:rPr>
      </w:pPr>
      <w:r>
        <w:rPr>
          <w:rFonts w:hint="default"/>
        </w:rPr>
        <w:t>Phase Four – Smart CCTV Automation</w:t>
      </w:r>
    </w:p>
    <w:p w14:paraId="2E7DAC7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Scope</w:t>
      </w:r>
      <w:r>
        <w:rPr>
          <w:rFonts w:hint="default" w:ascii="Times New Roman Regular" w:hAnsi="Times New Roman Regular" w:cs="Times New Roman Regular"/>
          <w:sz w:val="24"/>
          <w:szCs w:val="24"/>
        </w:rPr>
        <w:t>:</w:t>
      </w:r>
    </w:p>
    <w:p w14:paraId="45646E2D">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 60 CCTV cameras</w:t>
      </w:r>
    </w:p>
    <w:p w14:paraId="2B755DE1">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Full GPU server utilization for ALPR and real-time processing</w:t>
      </w:r>
    </w:p>
    <w:p w14:paraId="69A05DED">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Rule-based detection system fully operational</w:t>
      </w:r>
    </w:p>
    <w:p w14:paraId="70BE49DB">
      <w:pPr>
        <w:pStyle w:val="13"/>
        <w:keepNext w:val="0"/>
        <w:keepLines w:val="0"/>
        <w:widowControl/>
        <w:numPr>
          <w:ilvl w:val="0"/>
          <w:numId w:val="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Stress testing, load balancing, optimization, and city-scale monitoring</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70"/>
        <w:gridCol w:w="2940"/>
        <w:gridCol w:w="2970"/>
      </w:tblGrid>
      <w:tr w14:paraId="122820D9">
        <w:trPr>
          <w:tblHeader/>
          <w:tblCellSpacing w:w="15" w:type="dxa"/>
        </w:trPr>
        <w:tc>
          <w:tcPr>
            <w:tcW w:w="0" w:type="auto"/>
            <w:tcBorders>
              <w:tl2br w:val="nil"/>
              <w:tr2bl w:val="nil"/>
            </w:tcBorders>
            <w:shd w:val="clear" w:color="auto" w:fill="auto"/>
            <w:vAlign w:val="center"/>
          </w:tcPr>
          <w:p w14:paraId="71B7D8C8">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Component</w:t>
            </w:r>
          </w:p>
        </w:tc>
        <w:tc>
          <w:tcPr>
            <w:tcW w:w="0" w:type="auto"/>
            <w:tcBorders>
              <w:tl2br w:val="nil"/>
              <w:tr2bl w:val="nil"/>
            </w:tcBorders>
            <w:shd w:val="clear" w:color="auto" w:fill="auto"/>
            <w:vAlign w:val="center"/>
          </w:tcPr>
          <w:p w14:paraId="1A9B6E7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tc>
        <w:tc>
          <w:tcPr>
            <w:tcW w:w="0" w:type="auto"/>
            <w:tcBorders>
              <w:tl2br w:val="nil"/>
              <w:tr2bl w:val="nil"/>
            </w:tcBorders>
            <w:shd w:val="clear" w:color="auto" w:fill="auto"/>
            <w:vAlign w:val="center"/>
          </w:tcPr>
          <w:p w14:paraId="7E06BA1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78D912E3">
        <w:trPr>
          <w:tblCellSpacing w:w="15" w:type="dxa"/>
        </w:trPr>
        <w:tc>
          <w:tcPr>
            <w:tcW w:w="0" w:type="auto"/>
            <w:tcBorders>
              <w:tl2br w:val="nil"/>
              <w:tr2bl w:val="nil"/>
            </w:tcBorders>
            <w:shd w:val="clear" w:color="auto" w:fill="auto"/>
            <w:vAlign w:val="center"/>
          </w:tcPr>
          <w:p w14:paraId="429AA03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Cameras</w:t>
            </w:r>
          </w:p>
        </w:tc>
        <w:tc>
          <w:tcPr>
            <w:tcW w:w="0" w:type="auto"/>
            <w:tcBorders>
              <w:tl2br w:val="nil"/>
              <w:tr2bl w:val="nil"/>
            </w:tcBorders>
            <w:shd w:val="clear" w:color="auto" w:fill="auto"/>
            <w:vAlign w:val="center"/>
          </w:tcPr>
          <w:p w14:paraId="2F0C97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60 units, high-end</w:t>
            </w:r>
          </w:p>
        </w:tc>
        <w:tc>
          <w:tcPr>
            <w:tcW w:w="0" w:type="auto"/>
            <w:tcBorders>
              <w:tl2br w:val="nil"/>
              <w:tr2bl w:val="nil"/>
            </w:tcBorders>
            <w:shd w:val="clear" w:color="auto" w:fill="auto"/>
            <w:vAlign w:val="center"/>
          </w:tcPr>
          <w:p w14:paraId="32E7855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2,700,000</w:t>
            </w:r>
          </w:p>
        </w:tc>
      </w:tr>
      <w:tr w14:paraId="75D120A8">
        <w:trPr>
          <w:tblCellSpacing w:w="15" w:type="dxa"/>
        </w:trPr>
        <w:tc>
          <w:tcPr>
            <w:tcW w:w="0" w:type="auto"/>
            <w:tcBorders>
              <w:tl2br w:val="nil"/>
              <w:tr2bl w:val="nil"/>
            </w:tcBorders>
            <w:shd w:val="clear" w:color="auto" w:fill="auto"/>
            <w:vAlign w:val="center"/>
          </w:tcPr>
          <w:p w14:paraId="7E48655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GPU Server Expansion</w:t>
            </w:r>
          </w:p>
        </w:tc>
        <w:tc>
          <w:tcPr>
            <w:tcW w:w="0" w:type="auto"/>
            <w:tcBorders>
              <w:tl2br w:val="nil"/>
              <w:tr2bl w:val="nil"/>
            </w:tcBorders>
            <w:shd w:val="clear" w:color="auto" w:fill="auto"/>
            <w:vAlign w:val="center"/>
          </w:tcPr>
          <w:p w14:paraId="2649FA8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High-volume real-time processing</w:t>
            </w:r>
          </w:p>
        </w:tc>
        <w:tc>
          <w:tcPr>
            <w:tcW w:w="0" w:type="auto"/>
            <w:tcBorders>
              <w:tl2br w:val="nil"/>
              <w:tr2bl w:val="nil"/>
            </w:tcBorders>
            <w:shd w:val="clear" w:color="auto" w:fill="auto"/>
            <w:vAlign w:val="center"/>
          </w:tcPr>
          <w:p w14:paraId="5D4991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2,800,000</w:t>
            </w:r>
          </w:p>
        </w:tc>
      </w:tr>
      <w:tr w14:paraId="6400CC5F">
        <w:trPr>
          <w:tblCellSpacing w:w="15" w:type="dxa"/>
        </w:trPr>
        <w:tc>
          <w:tcPr>
            <w:tcW w:w="0" w:type="auto"/>
            <w:tcBorders>
              <w:tl2br w:val="nil"/>
              <w:tr2bl w:val="nil"/>
            </w:tcBorders>
            <w:shd w:val="clear" w:color="auto" w:fill="auto"/>
            <w:vAlign w:val="center"/>
          </w:tcPr>
          <w:p w14:paraId="46E1D8E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Automation Software</w:t>
            </w:r>
          </w:p>
        </w:tc>
        <w:tc>
          <w:tcPr>
            <w:tcW w:w="0" w:type="auto"/>
            <w:tcBorders>
              <w:tl2br w:val="nil"/>
              <w:tr2bl w:val="nil"/>
            </w:tcBorders>
            <w:shd w:val="clear" w:color="auto" w:fill="auto"/>
            <w:vAlign w:val="center"/>
          </w:tcPr>
          <w:p w14:paraId="2F1C303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Rule-based detection &amp; alerting</w:t>
            </w:r>
          </w:p>
        </w:tc>
        <w:tc>
          <w:tcPr>
            <w:tcW w:w="0" w:type="auto"/>
            <w:tcBorders>
              <w:tl2br w:val="nil"/>
              <w:tr2bl w:val="nil"/>
            </w:tcBorders>
            <w:shd w:val="clear" w:color="auto" w:fill="auto"/>
            <w:vAlign w:val="center"/>
          </w:tcPr>
          <w:p w14:paraId="487078C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2,100,000</w:t>
            </w:r>
          </w:p>
        </w:tc>
      </w:tr>
      <w:tr w14:paraId="07086413">
        <w:trPr>
          <w:tblCellSpacing w:w="15" w:type="dxa"/>
        </w:trPr>
        <w:tc>
          <w:tcPr>
            <w:tcW w:w="0" w:type="auto"/>
            <w:tcBorders>
              <w:tl2br w:val="nil"/>
              <w:tr2bl w:val="nil"/>
            </w:tcBorders>
            <w:shd w:val="clear" w:color="auto" w:fill="auto"/>
            <w:vAlign w:val="center"/>
          </w:tcPr>
          <w:p w14:paraId="4A37479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Storage Expansion</w:t>
            </w:r>
          </w:p>
        </w:tc>
        <w:tc>
          <w:tcPr>
            <w:tcW w:w="0" w:type="auto"/>
            <w:tcBorders>
              <w:tl2br w:val="nil"/>
              <w:tr2bl w:val="nil"/>
            </w:tcBorders>
            <w:shd w:val="clear" w:color="auto" w:fill="auto"/>
            <w:vAlign w:val="center"/>
          </w:tcPr>
          <w:p w14:paraId="100AF6D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High-resolution video storage</w:t>
            </w:r>
          </w:p>
        </w:tc>
        <w:tc>
          <w:tcPr>
            <w:tcW w:w="0" w:type="auto"/>
            <w:tcBorders>
              <w:tl2br w:val="nil"/>
              <w:tr2bl w:val="nil"/>
            </w:tcBorders>
            <w:shd w:val="clear" w:color="auto" w:fill="auto"/>
            <w:vAlign w:val="center"/>
          </w:tcPr>
          <w:p w14:paraId="7794697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1,400,000</w:t>
            </w:r>
          </w:p>
        </w:tc>
      </w:tr>
      <w:tr w14:paraId="20E51C02">
        <w:trPr>
          <w:tblCellSpacing w:w="15" w:type="dxa"/>
        </w:trPr>
        <w:tc>
          <w:tcPr>
            <w:tcW w:w="0" w:type="auto"/>
            <w:tcBorders>
              <w:tl2br w:val="nil"/>
              <w:tr2bl w:val="nil"/>
            </w:tcBorders>
            <w:shd w:val="clear" w:color="auto" w:fill="auto"/>
            <w:vAlign w:val="center"/>
          </w:tcPr>
          <w:p w14:paraId="66E44B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Development, Testing &amp; Optimization</w:t>
            </w:r>
          </w:p>
        </w:tc>
        <w:tc>
          <w:tcPr>
            <w:tcW w:w="0" w:type="auto"/>
            <w:tcBorders>
              <w:tl2br w:val="nil"/>
              <w:tr2bl w:val="nil"/>
            </w:tcBorders>
            <w:shd w:val="clear" w:color="auto" w:fill="auto"/>
            <w:vAlign w:val="center"/>
          </w:tcPr>
          <w:p w14:paraId="2FB4EC4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Load &amp; system validation</w:t>
            </w:r>
          </w:p>
        </w:tc>
        <w:tc>
          <w:tcPr>
            <w:tcW w:w="0" w:type="auto"/>
            <w:tcBorders>
              <w:tl2br w:val="nil"/>
              <w:tr2bl w:val="nil"/>
            </w:tcBorders>
            <w:shd w:val="clear" w:color="auto" w:fill="auto"/>
            <w:vAlign w:val="center"/>
          </w:tcPr>
          <w:p w14:paraId="1CD2E0D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1,100,000</w:t>
            </w:r>
          </w:p>
        </w:tc>
      </w:tr>
      <w:tr w14:paraId="4D60820B">
        <w:trPr>
          <w:tblCellSpacing w:w="15" w:type="dxa"/>
        </w:trPr>
        <w:tc>
          <w:tcPr>
            <w:tcW w:w="0" w:type="auto"/>
            <w:tcBorders>
              <w:tl2br w:val="nil"/>
              <w:tr2bl w:val="nil"/>
            </w:tcBorders>
            <w:shd w:val="clear" w:color="auto" w:fill="auto"/>
            <w:vAlign w:val="center"/>
          </w:tcPr>
          <w:p w14:paraId="177775A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Connectivity &amp; Electricity</w:t>
            </w:r>
          </w:p>
        </w:tc>
        <w:tc>
          <w:tcPr>
            <w:tcW w:w="0" w:type="auto"/>
            <w:tcBorders>
              <w:tl2br w:val="nil"/>
              <w:tr2bl w:val="nil"/>
            </w:tcBorders>
            <w:shd w:val="clear" w:color="auto" w:fill="auto"/>
            <w:vAlign w:val="center"/>
          </w:tcPr>
          <w:p w14:paraId="06DCBC9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Annual allocation</w:t>
            </w:r>
          </w:p>
        </w:tc>
        <w:tc>
          <w:tcPr>
            <w:tcW w:w="0" w:type="auto"/>
            <w:tcBorders>
              <w:tl2br w:val="nil"/>
              <w:tr2bl w:val="nil"/>
            </w:tcBorders>
            <w:shd w:val="clear" w:color="auto" w:fill="auto"/>
            <w:vAlign w:val="center"/>
          </w:tcPr>
          <w:p w14:paraId="0D5DBB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7,243,060</w:t>
            </w:r>
          </w:p>
        </w:tc>
      </w:tr>
      <w:tr w14:paraId="1B068346">
        <w:trPr>
          <w:tblCellSpacing w:w="15" w:type="dxa"/>
        </w:trPr>
        <w:tc>
          <w:tcPr>
            <w:tcW w:w="2925" w:type="dxa"/>
            <w:tcBorders>
              <w:tl2br w:val="nil"/>
              <w:tr2bl w:val="nil"/>
            </w:tcBorders>
            <w:shd w:val="clear" w:color="auto" w:fill="auto"/>
            <w:vAlign w:val="center"/>
          </w:tcPr>
          <w:p w14:paraId="18DB3684">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Training</w:t>
            </w:r>
          </w:p>
        </w:tc>
        <w:tc>
          <w:tcPr>
            <w:tcW w:w="2910" w:type="dxa"/>
            <w:tcBorders>
              <w:tl2br w:val="nil"/>
              <w:tr2bl w:val="nil"/>
            </w:tcBorders>
            <w:shd w:val="clear" w:color="auto" w:fill="auto"/>
            <w:vAlign w:val="center"/>
          </w:tcPr>
          <w:p w14:paraId="105BE49B">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Included from section 1.8.2.E</w:t>
            </w:r>
          </w:p>
        </w:tc>
        <w:tc>
          <w:tcPr>
            <w:tcW w:w="2925" w:type="dxa"/>
            <w:tcBorders>
              <w:tl2br w:val="nil"/>
              <w:tr2bl w:val="nil"/>
            </w:tcBorders>
            <w:shd w:val="clear" w:color="auto" w:fill="auto"/>
            <w:vAlign w:val="center"/>
          </w:tcPr>
          <w:p w14:paraId="7EEF056A">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650,000</w:t>
            </w:r>
          </w:p>
        </w:tc>
      </w:tr>
      <w:tr w14:paraId="01FE859F">
        <w:trPr>
          <w:tblCellSpacing w:w="15" w:type="dxa"/>
        </w:trPr>
        <w:tc>
          <w:tcPr>
            <w:tcW w:w="0" w:type="auto"/>
            <w:tcBorders>
              <w:tl2br w:val="nil"/>
              <w:tr2bl w:val="nil"/>
            </w:tcBorders>
            <w:shd w:val="clear" w:color="auto" w:fill="auto"/>
            <w:vAlign w:val="center"/>
          </w:tcPr>
          <w:p w14:paraId="595F1BF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Four Total</w:t>
            </w:r>
          </w:p>
        </w:tc>
        <w:tc>
          <w:tcPr>
            <w:tcW w:w="0" w:type="auto"/>
            <w:tcBorders>
              <w:tl2br w:val="nil"/>
              <w:tr2bl w:val="nil"/>
            </w:tcBorders>
            <w:shd w:val="clear" w:color="auto" w:fill="auto"/>
            <w:vAlign w:val="center"/>
          </w:tcPr>
          <w:p w14:paraId="7EA87CC0">
            <w:pPr>
              <w:rPr>
                <w:rFonts w:hint="default" w:ascii="Times New Roman Regular" w:hAnsi="Times New Roman Regular" w:cs="Times New Roman Regular"/>
                <w:sz w:val="24"/>
                <w:szCs w:val="24"/>
              </w:rPr>
            </w:pPr>
          </w:p>
        </w:tc>
        <w:tc>
          <w:tcPr>
            <w:tcW w:w="0" w:type="auto"/>
            <w:tcBorders>
              <w:tl2br w:val="nil"/>
              <w:tr2bl w:val="nil"/>
            </w:tcBorders>
            <w:shd w:val="clear" w:color="auto" w:fill="auto"/>
            <w:vAlign w:val="center"/>
          </w:tcPr>
          <w:p w14:paraId="38D5161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17,</w:t>
            </w:r>
            <w:r>
              <w:rPr>
                <w:rFonts w:hint="default" w:ascii="Times New Roman Regular" w:hAnsi="Times New Roman Regular" w:cs="Times New Roman Regular"/>
                <w:b/>
                <w:bCs/>
                <w:sz w:val="24"/>
                <w:szCs w:val="24"/>
                <w:lang w:val="en-US"/>
              </w:rPr>
              <w:t>99</w:t>
            </w:r>
            <w:r>
              <w:rPr>
                <w:rFonts w:hint="default" w:ascii="Times New Roman Regular" w:hAnsi="Times New Roman Regular" w:cs="Times New Roman Regular"/>
                <w:b/>
                <w:bCs/>
                <w:sz w:val="24"/>
                <w:szCs w:val="24"/>
              </w:rPr>
              <w:t>3,060</w:t>
            </w:r>
          </w:p>
        </w:tc>
      </w:tr>
    </w:tbl>
    <w:p w14:paraId="71F483C2">
      <w:pPr>
        <w:bidi w:val="0"/>
        <w:jc w:val="center"/>
        <w:rPr>
          <w:rFonts w:hint="default"/>
        </w:rPr>
      </w:pPr>
      <w:r>
        <w:rPr>
          <w:rFonts w:hint="default"/>
          <w:b w:val="0"/>
          <w:bCs/>
          <w:lang w:val="en-US"/>
        </w:rPr>
        <w:t>Table1.10 Phase four cost table</w:t>
      </w:r>
    </w:p>
    <w:p w14:paraId="10614ABE">
      <w:pPr>
        <w:pStyle w:val="5"/>
        <w:bidi w:val="0"/>
        <w:rPr>
          <w:rFonts w:hint="default"/>
        </w:rPr>
      </w:pPr>
    </w:p>
    <w:p w14:paraId="6F7C1D8A">
      <w:pPr>
        <w:pStyle w:val="5"/>
        <w:bidi w:val="0"/>
        <w:rPr>
          <w:rFonts w:hint="default"/>
        </w:rPr>
      </w:pPr>
    </w:p>
    <w:p w14:paraId="2C1EA563">
      <w:pPr>
        <w:pStyle w:val="5"/>
        <w:bidi w:val="0"/>
        <w:rPr>
          <w:rFonts w:hint="default"/>
        </w:rPr>
      </w:pPr>
      <w:bookmarkStart w:id="135" w:name="_Toc1514132713"/>
      <w:bookmarkStart w:id="136" w:name="_Toc1933621515"/>
      <w:r>
        <w:rPr>
          <w:rFonts w:hint="default"/>
        </w:rPr>
        <w:t>1.8.</w:t>
      </w:r>
      <w:r>
        <w:rPr>
          <w:rFonts w:hint="default"/>
          <w:lang w:val="en-US"/>
        </w:rPr>
        <w:t>2</w:t>
      </w:r>
      <w:r>
        <w:rPr>
          <w:rFonts w:hint="default"/>
        </w:rPr>
        <w:t xml:space="preserve"> Consolidated Total Cost</w:t>
      </w:r>
      <w:bookmarkEnd w:id="135"/>
      <w:bookmarkEnd w:id="136"/>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69"/>
        <w:gridCol w:w="2214"/>
      </w:tblGrid>
      <w:tr w14:paraId="1B8367AE">
        <w:trPr>
          <w:tblHeader/>
          <w:tblCellSpacing w:w="15" w:type="dxa"/>
        </w:trPr>
        <w:tc>
          <w:tcPr>
            <w:tcW w:w="1724" w:type="dxa"/>
            <w:tcBorders>
              <w:tl2br w:val="nil"/>
              <w:tr2bl w:val="nil"/>
            </w:tcBorders>
            <w:shd w:val="clear" w:color="auto" w:fill="auto"/>
            <w:vAlign w:val="center"/>
          </w:tcPr>
          <w:p w14:paraId="2778711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w:t>
            </w:r>
          </w:p>
        </w:tc>
        <w:tc>
          <w:tcPr>
            <w:tcW w:w="2169" w:type="dxa"/>
            <w:tcBorders>
              <w:tl2br w:val="nil"/>
              <w:tr2bl w:val="nil"/>
            </w:tcBorders>
            <w:shd w:val="clear" w:color="auto" w:fill="auto"/>
            <w:vAlign w:val="center"/>
          </w:tcPr>
          <w:p w14:paraId="092E3938">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(ETB)</w:t>
            </w:r>
          </w:p>
        </w:tc>
      </w:tr>
      <w:tr w14:paraId="283DF7B6">
        <w:trPr>
          <w:tblCellSpacing w:w="15" w:type="dxa"/>
        </w:trPr>
        <w:tc>
          <w:tcPr>
            <w:tcW w:w="1724" w:type="dxa"/>
            <w:tcBorders>
              <w:tl2br w:val="nil"/>
              <w:tr2bl w:val="nil"/>
            </w:tcBorders>
            <w:shd w:val="clear" w:color="auto" w:fill="auto"/>
            <w:vAlign w:val="center"/>
          </w:tcPr>
          <w:p w14:paraId="4795397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w:t>
            </w:r>
          </w:p>
        </w:tc>
        <w:tc>
          <w:tcPr>
            <w:tcW w:w="2169" w:type="dxa"/>
            <w:tcBorders>
              <w:tl2br w:val="nil"/>
              <w:tr2bl w:val="nil"/>
            </w:tcBorders>
            <w:shd w:val="clear" w:color="auto" w:fill="auto"/>
            <w:vAlign w:val="center"/>
          </w:tcPr>
          <w:p w14:paraId="60F5293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28,133,060</w:t>
            </w:r>
          </w:p>
        </w:tc>
      </w:tr>
      <w:tr w14:paraId="4BFA50F9">
        <w:trPr>
          <w:tblCellSpacing w:w="15" w:type="dxa"/>
        </w:trPr>
        <w:tc>
          <w:tcPr>
            <w:tcW w:w="1724" w:type="dxa"/>
            <w:tcBorders>
              <w:tl2br w:val="nil"/>
              <w:tr2bl w:val="nil"/>
            </w:tcBorders>
            <w:shd w:val="clear" w:color="auto" w:fill="auto"/>
            <w:vAlign w:val="center"/>
          </w:tcPr>
          <w:p w14:paraId="390206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Two</w:t>
            </w:r>
          </w:p>
        </w:tc>
        <w:tc>
          <w:tcPr>
            <w:tcW w:w="2169" w:type="dxa"/>
            <w:tcBorders>
              <w:tl2br w:val="nil"/>
              <w:tr2bl w:val="nil"/>
            </w:tcBorders>
            <w:shd w:val="clear" w:color="auto" w:fill="auto"/>
            <w:vAlign w:val="center"/>
          </w:tcPr>
          <w:p w14:paraId="13601C0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w:t>
            </w:r>
            <w:r>
              <w:rPr>
                <w:rFonts w:hint="default" w:ascii="Times New Roman Regular" w:hAnsi="Times New Roman Regular" w:cs="Times New Roman Regular"/>
                <w:b/>
                <w:bCs/>
                <w:sz w:val="24"/>
                <w:szCs w:val="24"/>
                <w:lang w:val="en-US"/>
              </w:rPr>
              <w:t>6</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b/>
                <w:bCs/>
                <w:sz w:val="24"/>
                <w:szCs w:val="24"/>
                <w:lang w:val="en-US"/>
              </w:rPr>
              <w:t>593,060</w:t>
            </w:r>
          </w:p>
        </w:tc>
      </w:tr>
      <w:tr w14:paraId="0CB0CEFB">
        <w:trPr>
          <w:tblCellSpacing w:w="15" w:type="dxa"/>
        </w:trPr>
        <w:tc>
          <w:tcPr>
            <w:tcW w:w="1724" w:type="dxa"/>
            <w:tcBorders>
              <w:tl2br w:val="nil"/>
              <w:tr2bl w:val="nil"/>
            </w:tcBorders>
            <w:shd w:val="clear" w:color="auto" w:fill="auto"/>
            <w:vAlign w:val="center"/>
          </w:tcPr>
          <w:p w14:paraId="41739A3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Three</w:t>
            </w:r>
          </w:p>
        </w:tc>
        <w:tc>
          <w:tcPr>
            <w:tcW w:w="2169" w:type="dxa"/>
            <w:tcBorders>
              <w:tl2br w:val="nil"/>
              <w:tr2bl w:val="nil"/>
            </w:tcBorders>
            <w:shd w:val="clear" w:color="auto" w:fill="auto"/>
            <w:vAlign w:val="center"/>
          </w:tcPr>
          <w:p w14:paraId="20F4A5E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w:t>
            </w:r>
            <w:r>
              <w:rPr>
                <w:rFonts w:hint="default" w:ascii="Times New Roman Regular" w:hAnsi="Times New Roman Regular" w:cs="Times New Roman Regular"/>
                <w:b/>
                <w:bCs/>
                <w:sz w:val="24"/>
                <w:szCs w:val="24"/>
                <w:lang w:val="en-US"/>
              </w:rPr>
              <w:t>4</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b/>
                <w:bCs/>
                <w:sz w:val="24"/>
                <w:szCs w:val="24"/>
                <w:lang w:val="en-US"/>
              </w:rPr>
              <w:t>17</w:t>
            </w:r>
            <w:r>
              <w:rPr>
                <w:rFonts w:hint="default" w:ascii="Times New Roman Regular" w:hAnsi="Times New Roman Regular" w:cs="Times New Roman Regular"/>
                <w:b/>
                <w:bCs/>
                <w:sz w:val="24"/>
                <w:szCs w:val="24"/>
              </w:rPr>
              <w:t>3,060</w:t>
            </w:r>
          </w:p>
        </w:tc>
      </w:tr>
      <w:tr w14:paraId="250333D2">
        <w:trPr>
          <w:tblCellSpacing w:w="15" w:type="dxa"/>
        </w:trPr>
        <w:tc>
          <w:tcPr>
            <w:tcW w:w="1724" w:type="dxa"/>
            <w:tcBorders>
              <w:tl2br w:val="nil"/>
              <w:tr2bl w:val="nil"/>
            </w:tcBorders>
            <w:shd w:val="clear" w:color="auto" w:fill="auto"/>
            <w:vAlign w:val="center"/>
          </w:tcPr>
          <w:p w14:paraId="1249267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Four</w:t>
            </w:r>
          </w:p>
        </w:tc>
        <w:tc>
          <w:tcPr>
            <w:tcW w:w="2169" w:type="dxa"/>
            <w:tcBorders>
              <w:tl2br w:val="nil"/>
              <w:tr2bl w:val="nil"/>
            </w:tcBorders>
            <w:shd w:val="clear" w:color="auto" w:fill="auto"/>
            <w:vAlign w:val="center"/>
          </w:tcPr>
          <w:p w14:paraId="0489EFB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17,</w:t>
            </w:r>
            <w:r>
              <w:rPr>
                <w:rFonts w:hint="default" w:ascii="Times New Roman Regular" w:hAnsi="Times New Roman Regular" w:cs="Times New Roman Regular"/>
                <w:b/>
                <w:bCs/>
                <w:sz w:val="24"/>
                <w:szCs w:val="24"/>
                <w:lang w:val="en-US"/>
              </w:rPr>
              <w:t>99</w:t>
            </w:r>
            <w:r>
              <w:rPr>
                <w:rFonts w:hint="default" w:ascii="Times New Roman Regular" w:hAnsi="Times New Roman Regular" w:cs="Times New Roman Regular"/>
                <w:b/>
                <w:bCs/>
                <w:sz w:val="24"/>
                <w:szCs w:val="24"/>
              </w:rPr>
              <w:t>3,060</w:t>
            </w:r>
          </w:p>
        </w:tc>
      </w:tr>
      <w:tr w14:paraId="186C1853">
        <w:trPr>
          <w:tblCellSpacing w:w="15" w:type="dxa"/>
        </w:trPr>
        <w:tc>
          <w:tcPr>
            <w:tcW w:w="1724" w:type="dxa"/>
            <w:tcBorders>
              <w:tl2br w:val="nil"/>
              <w:tr2bl w:val="nil"/>
            </w:tcBorders>
            <w:shd w:val="clear" w:color="auto" w:fill="auto"/>
            <w:vAlign w:val="center"/>
          </w:tcPr>
          <w:p w14:paraId="43807D3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Grand Total</w:t>
            </w:r>
          </w:p>
        </w:tc>
        <w:tc>
          <w:tcPr>
            <w:tcW w:w="2169" w:type="dxa"/>
            <w:tcBorders>
              <w:tl2br w:val="nil"/>
              <w:tr2bl w:val="nil"/>
            </w:tcBorders>
            <w:shd w:val="clear" w:color="auto" w:fill="auto"/>
            <w:vAlign w:val="center"/>
          </w:tcPr>
          <w:p w14:paraId="0B484B6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7</w:t>
            </w:r>
            <w:r>
              <w:rPr>
                <w:rFonts w:hint="default" w:ascii="Times New Roman Regular" w:hAnsi="Times New Roman Regular" w:cs="Times New Roman Regular"/>
                <w:b/>
                <w:bCs/>
                <w:sz w:val="24"/>
                <w:szCs w:val="24"/>
                <w:lang w:val="en-US"/>
              </w:rPr>
              <w:t>6</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b/>
                <w:bCs/>
                <w:sz w:val="24"/>
                <w:szCs w:val="24"/>
                <w:lang w:val="en-US"/>
              </w:rPr>
              <w:t>89</w:t>
            </w:r>
            <w:r>
              <w:rPr>
                <w:rFonts w:hint="default" w:ascii="Times New Roman Regular" w:hAnsi="Times New Roman Regular" w:cs="Times New Roman Regular"/>
                <w:b/>
                <w:bCs/>
                <w:sz w:val="24"/>
                <w:szCs w:val="24"/>
              </w:rPr>
              <w:t>2,240</w:t>
            </w:r>
          </w:p>
        </w:tc>
      </w:tr>
    </w:tbl>
    <w:p w14:paraId="7C5B4C99">
      <w:pPr>
        <w:bidi w:val="0"/>
        <w:rPr>
          <w:rFonts w:hint="default"/>
        </w:rPr>
      </w:pPr>
      <w:r>
        <w:rPr>
          <w:rFonts w:hint="default"/>
          <w:b w:val="0"/>
          <w:bCs/>
          <w:lang w:val="en-US"/>
        </w:rPr>
        <w:t>Table1.11 Total cost breakdown table</w:t>
      </w:r>
    </w:p>
    <w:p w14:paraId="1AB3A702">
      <w:pPr>
        <w:pStyle w:val="5"/>
        <w:bidi w:val="0"/>
        <w:rPr>
          <w:rFonts w:hint="default"/>
        </w:rPr>
      </w:pPr>
      <w:bookmarkStart w:id="137" w:name="_Toc347290441"/>
      <w:bookmarkStart w:id="138" w:name="_Toc506772554"/>
      <w:r>
        <w:rPr>
          <w:rFonts w:hint="default"/>
        </w:rPr>
        <w:t>1.8.</w:t>
      </w:r>
      <w:r>
        <w:rPr>
          <w:rFonts w:hint="default"/>
          <w:lang w:val="en-US"/>
        </w:rPr>
        <w:t>3</w:t>
      </w:r>
      <w:r>
        <w:rPr>
          <w:rFonts w:hint="default"/>
        </w:rPr>
        <w:t xml:space="preserve"> Estimated Cost Reductions</w:t>
      </w:r>
      <w:bookmarkEnd w:id="137"/>
      <w:bookmarkEnd w:id="138"/>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16"/>
        <w:gridCol w:w="2877"/>
      </w:tblGrid>
      <w:tr w14:paraId="3377D807">
        <w:trPr>
          <w:tblHeader/>
          <w:tblCellSpacing w:w="15" w:type="dxa"/>
        </w:trPr>
        <w:tc>
          <w:tcPr>
            <w:tcW w:w="3971" w:type="dxa"/>
            <w:tcBorders>
              <w:top w:val="single" w:color="auto" w:sz="4" w:space="0"/>
              <w:left w:val="single" w:color="auto" w:sz="0" w:space="0"/>
              <w:bottom w:val="single" w:color="auto" w:sz="4" w:space="0"/>
              <w:right w:val="single" w:color="auto" w:sz="4" w:space="0"/>
            </w:tcBorders>
            <w:shd w:val="clear" w:color="auto" w:fill="auto"/>
            <w:vAlign w:val="center"/>
          </w:tcPr>
          <w:p w14:paraId="658B2DA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Cost Area</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50E669C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Annual Savings (ETB)</w:t>
            </w:r>
          </w:p>
        </w:tc>
      </w:tr>
      <w:tr w14:paraId="3D401FD9">
        <w:trPr>
          <w:tblCellSpacing w:w="15" w:type="dxa"/>
        </w:trPr>
        <w:tc>
          <w:tcPr>
            <w:tcW w:w="3971" w:type="dxa"/>
            <w:tcBorders>
              <w:top w:val="single" w:color="auto" w:sz="4" w:space="0"/>
              <w:left w:val="single" w:color="auto" w:sz="4" w:space="0"/>
              <w:bottom w:val="single" w:color="auto" w:sz="4" w:space="0"/>
              <w:right w:val="single" w:color="auto" w:sz="4" w:space="0"/>
            </w:tcBorders>
            <w:shd w:val="clear" w:color="auto" w:fill="auto"/>
            <w:vAlign w:val="center"/>
          </w:tcPr>
          <w:p w14:paraId="75B3083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Elimination of Traffic Charge Pads</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7EB7A9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1,200,000</w:t>
            </w:r>
          </w:p>
        </w:tc>
      </w:tr>
      <w:tr w14:paraId="2D428604">
        <w:trPr>
          <w:tblCellSpacing w:w="15" w:type="dxa"/>
        </w:trPr>
        <w:tc>
          <w:tcPr>
            <w:tcW w:w="3971" w:type="dxa"/>
            <w:tcBorders>
              <w:top w:val="single" w:color="auto" w:sz="4" w:space="0"/>
              <w:left w:val="single" w:color="auto" w:sz="4" w:space="0"/>
              <w:bottom w:val="single" w:color="auto" w:sz="4" w:space="0"/>
              <w:right w:val="single" w:color="auto" w:sz="4" w:space="0"/>
            </w:tcBorders>
            <w:shd w:val="clear" w:color="auto" w:fill="auto"/>
            <w:vAlign w:val="center"/>
          </w:tcPr>
          <w:p w14:paraId="5763057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Reduced Fuel Consumption</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350B086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2,800,000</w:t>
            </w:r>
          </w:p>
        </w:tc>
      </w:tr>
      <w:tr w14:paraId="4F87EBD8">
        <w:trPr>
          <w:tblCellSpacing w:w="15" w:type="dxa"/>
        </w:trPr>
        <w:tc>
          <w:tcPr>
            <w:tcW w:w="3971" w:type="dxa"/>
            <w:tcBorders>
              <w:top w:val="single" w:color="auto" w:sz="4" w:space="0"/>
              <w:left w:val="single" w:color="auto" w:sz="4" w:space="0"/>
              <w:bottom w:val="single" w:color="auto" w:sz="4" w:space="0"/>
              <w:right w:val="single" w:color="auto" w:sz="4" w:space="0"/>
            </w:tcBorders>
            <w:shd w:val="clear" w:color="auto" w:fill="auto"/>
            <w:vAlign w:val="center"/>
          </w:tcPr>
          <w:p w14:paraId="69183CC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Reduced Manual Coordination</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54277D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1,500,000</w:t>
            </w:r>
          </w:p>
        </w:tc>
      </w:tr>
      <w:tr w14:paraId="3E7ABD4C">
        <w:trPr>
          <w:tblCellSpacing w:w="15" w:type="dxa"/>
        </w:trPr>
        <w:tc>
          <w:tcPr>
            <w:tcW w:w="3971" w:type="dxa"/>
            <w:tcBorders>
              <w:top w:val="single" w:color="auto" w:sz="4" w:space="0"/>
              <w:left w:val="single" w:color="auto" w:sz="4" w:space="0"/>
              <w:bottom w:val="single" w:color="auto" w:sz="4" w:space="0"/>
              <w:right w:val="single" w:color="auto" w:sz="4" w:space="0"/>
            </w:tcBorders>
            <w:shd w:val="clear" w:color="auto" w:fill="auto"/>
            <w:vAlign w:val="center"/>
          </w:tcPr>
          <w:p w14:paraId="32ACF5B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Faster Complaint Resolution</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1508FCF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1,700,000</w:t>
            </w:r>
          </w:p>
        </w:tc>
      </w:tr>
      <w:tr w14:paraId="4634C239">
        <w:trPr>
          <w:tblCellSpacing w:w="15" w:type="dxa"/>
        </w:trPr>
        <w:tc>
          <w:tcPr>
            <w:tcW w:w="3971" w:type="dxa"/>
            <w:tcBorders>
              <w:top w:val="single" w:color="auto" w:sz="4" w:space="0"/>
              <w:left w:val="single" w:color="auto" w:sz="4" w:space="0"/>
              <w:bottom w:val="single" w:color="auto" w:sz="4" w:space="0"/>
              <w:right w:val="single" w:color="auto" w:sz="4" w:space="0"/>
            </w:tcBorders>
            <w:shd w:val="clear" w:color="auto" w:fill="auto"/>
            <w:vAlign w:val="center"/>
          </w:tcPr>
          <w:p w14:paraId="498408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Total Estimated Annual Savings</w:t>
            </w:r>
          </w:p>
        </w:tc>
        <w:tc>
          <w:tcPr>
            <w:tcW w:w="2832" w:type="dxa"/>
            <w:tcBorders>
              <w:top w:val="single" w:color="auto" w:sz="4" w:space="0"/>
              <w:left w:val="single" w:color="auto" w:sz="4" w:space="0"/>
              <w:bottom w:val="single" w:color="auto" w:sz="4" w:space="0"/>
              <w:right w:val="single" w:color="auto" w:sz="4" w:space="0"/>
            </w:tcBorders>
            <w:shd w:val="clear" w:color="auto" w:fill="auto"/>
            <w:vAlign w:val="center"/>
          </w:tcPr>
          <w:p w14:paraId="5082C6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7,200,000</w:t>
            </w:r>
          </w:p>
        </w:tc>
      </w:tr>
    </w:tbl>
    <w:p w14:paraId="456A9A2C">
      <w:pPr>
        <w:ind w:left="720" w:leftChars="0" w:firstLine="1080" w:firstLineChars="450"/>
        <w:jc w:val="left"/>
        <w:rPr>
          <w:rFonts w:hint="default"/>
          <w:b w:val="0"/>
          <w:bCs/>
          <w:lang w:val="en-US"/>
        </w:rPr>
      </w:pPr>
      <w:r>
        <w:rPr>
          <w:rFonts w:hint="default"/>
          <w:b w:val="0"/>
          <w:bCs/>
          <w:lang w:val="en-US"/>
        </w:rPr>
        <w:t>Table 1.12 Cost reduction</w:t>
      </w:r>
      <w:bookmarkStart w:id="139" w:name="_Toc1989793631"/>
    </w:p>
    <w:p w14:paraId="6A301506">
      <w:pPr>
        <w:pStyle w:val="4"/>
        <w:bidi w:val="0"/>
        <w:rPr>
          <w:rFonts w:hint="default"/>
        </w:rPr>
      </w:pPr>
      <w:bookmarkStart w:id="140" w:name="_Toc49889341"/>
      <w:bookmarkStart w:id="141" w:name="_Toc406171076"/>
      <w:r>
        <w:rPr>
          <w:rFonts w:hint="default"/>
        </w:rPr>
        <w:t>1.</w:t>
      </w:r>
      <w:r>
        <w:rPr>
          <w:rFonts w:hint="default"/>
          <w:lang w:val="en-US"/>
        </w:rPr>
        <w:t>9</w:t>
      </w:r>
      <w:r>
        <w:rPr>
          <w:rFonts w:hint="default"/>
        </w:rPr>
        <w:t xml:space="preserve"> Scope and Significance of the Project</w:t>
      </w:r>
      <w:bookmarkEnd w:id="131"/>
      <w:bookmarkEnd w:id="132"/>
      <w:bookmarkEnd w:id="139"/>
      <w:bookmarkEnd w:id="140"/>
      <w:bookmarkEnd w:id="141"/>
    </w:p>
    <w:p w14:paraId="1F71D706">
      <w:pPr>
        <w:pStyle w:val="5"/>
        <w:bidi w:val="0"/>
        <w:rPr>
          <w:rFonts w:hint="default"/>
        </w:rPr>
      </w:pPr>
      <w:bookmarkStart w:id="142" w:name="_Toc971531857"/>
      <w:bookmarkStart w:id="143" w:name="_Toc1814244166"/>
      <w:r>
        <w:rPr>
          <w:rFonts w:hint="default"/>
          <w:lang w:val="en-US"/>
        </w:rPr>
        <w:t xml:space="preserve">1.9.1 </w:t>
      </w:r>
      <w:r>
        <w:rPr>
          <w:rFonts w:hint="default"/>
        </w:rPr>
        <w:t>Scope of the Project</w:t>
      </w:r>
      <w:bookmarkEnd w:id="142"/>
      <w:bookmarkEnd w:id="143"/>
    </w:p>
    <w:p w14:paraId="52777ABA">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scope of the ALPR-Based Smart Traffic Management System includes:</w:t>
      </w:r>
    </w:p>
    <w:p w14:paraId="296ABE0E">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and manual license plate recognition</w:t>
      </w:r>
    </w:p>
    <w:p w14:paraId="022DE3C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traffic violation reporting and management</w:t>
      </w:r>
    </w:p>
    <w:p w14:paraId="09BC5CE7">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vehicle and violation database</w:t>
      </w:r>
    </w:p>
    <w:p w14:paraId="01078E2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alerts and inter-subcity coordination</w:t>
      </w:r>
    </w:p>
    <w:p w14:paraId="32AEFE5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evidence storage (images and video frames)</w:t>
      </w:r>
    </w:p>
    <w:p w14:paraId="0928902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Map-based visualization and tracking support</w:t>
      </w:r>
    </w:p>
    <w:p w14:paraId="0377F7FC">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Out of scope for the initial phase:</w:t>
      </w:r>
    </w:p>
    <w:p w14:paraId="493F1677">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autonomous enforcement without human intervention</w:t>
      </w:r>
    </w:p>
    <w:p w14:paraId="6461186F">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National-level vehicle registration integration</w:t>
      </w:r>
    </w:p>
    <w:p w14:paraId="040495A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Advanced AI-based behavior prediction (future phase)</w:t>
      </w:r>
    </w:p>
    <w:p w14:paraId="7C2D4520">
      <w:pPr>
        <w:pStyle w:val="5"/>
        <w:bidi w:val="0"/>
        <w:rPr>
          <w:rFonts w:hint="default"/>
        </w:rPr>
      </w:pPr>
      <w:bookmarkStart w:id="144" w:name="_Toc1217752458"/>
      <w:bookmarkStart w:id="145" w:name="_Toc2028877856"/>
      <w:r>
        <w:rPr>
          <w:rFonts w:hint="default"/>
          <w:lang w:val="en-US"/>
        </w:rPr>
        <w:t xml:space="preserve">1.9.2 </w:t>
      </w:r>
      <w:r>
        <w:rPr>
          <w:rFonts w:hint="default"/>
        </w:rPr>
        <w:t>Significance of the Project</w:t>
      </w:r>
      <w:bookmarkEnd w:id="144"/>
      <w:bookmarkEnd w:id="145"/>
    </w:p>
    <w:p w14:paraId="1A42E8DC">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project is significant because it:</w:t>
      </w:r>
    </w:p>
    <w:p w14:paraId="13C9F78C">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Modernizes traffic enforcement operations in Hawassa City</w:t>
      </w:r>
    </w:p>
    <w:p w14:paraId="556948D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Improves road safety and compliance with traffic laws</w:t>
      </w:r>
    </w:p>
    <w:p w14:paraId="1F467BD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Enhances transparency, accountability, and public trust</w:t>
      </w:r>
    </w:p>
    <w:p w14:paraId="450E086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data-driven traffic planning and policy decisions</w:t>
      </w:r>
    </w:p>
    <w:p w14:paraId="0F7C7C9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Lays the foundation for smart city traffic management systems</w:t>
      </w:r>
    </w:p>
    <w:p w14:paraId="03169B2B">
      <w:pPr>
        <w:pStyle w:val="4"/>
        <w:bidi w:val="0"/>
        <w:rPr>
          <w:rFonts w:hint="default"/>
        </w:rPr>
      </w:pPr>
      <w:bookmarkStart w:id="146" w:name="_Toc1881936164"/>
      <w:bookmarkStart w:id="147" w:name="_Toc803150691"/>
      <w:bookmarkStart w:id="148" w:name="_Toc1846205133"/>
      <w:bookmarkStart w:id="149" w:name="_Toc1246405696"/>
      <w:bookmarkStart w:id="150" w:name="_Toc1604778726"/>
      <w:r>
        <w:rPr>
          <w:rFonts w:hint="default"/>
        </w:rPr>
        <w:t>1.</w:t>
      </w:r>
      <w:r>
        <w:rPr>
          <w:rFonts w:hint="default"/>
          <w:lang w:val="en-US"/>
        </w:rPr>
        <w:t>10</w:t>
      </w:r>
      <w:r>
        <w:rPr>
          <w:rFonts w:hint="default"/>
        </w:rPr>
        <w:t xml:space="preserve"> Target Beneficiaries of the System</w:t>
      </w:r>
      <w:bookmarkEnd w:id="146"/>
      <w:bookmarkEnd w:id="147"/>
      <w:bookmarkEnd w:id="148"/>
      <w:bookmarkEnd w:id="149"/>
      <w:bookmarkEnd w:id="150"/>
    </w:p>
    <w:p w14:paraId="40C45332">
      <w:pPr>
        <w:pStyle w:val="13"/>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primary and secondary beneficiaries of the system include:</w:t>
      </w:r>
    </w:p>
    <w:p w14:paraId="2ACB6706">
      <w:pPr>
        <w:bidi w:val="0"/>
        <w:rPr>
          <w:rFonts w:hint="default"/>
        </w:rPr>
      </w:pPr>
      <w:r>
        <w:rPr>
          <w:rFonts w:hint="default"/>
        </w:rPr>
        <w:t>Primary Beneficiaries</w:t>
      </w:r>
    </w:p>
    <w:p w14:paraId="4D23787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Hawassa City Administration Transport and Road Development Department</w:t>
      </w:r>
    </w:p>
    <w:p w14:paraId="780B70C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 and subcity stations</w:t>
      </w:r>
    </w:p>
    <w:p w14:paraId="2236171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City traffic management authorities</w:t>
      </w:r>
    </w:p>
    <w:p w14:paraId="31242505">
      <w:pPr>
        <w:bidi w:val="0"/>
        <w:rPr>
          <w:rFonts w:hint="default"/>
        </w:rPr>
      </w:pPr>
      <w:r>
        <w:rPr>
          <w:rFonts w:hint="default"/>
        </w:rPr>
        <w:t>Secondary Beneficiaries</w:t>
      </w:r>
    </w:p>
    <w:p w14:paraId="054B94C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Road users and vehicle owners</w:t>
      </w:r>
    </w:p>
    <w:p w14:paraId="0B7C079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City residents and pedestrians</w:t>
      </w:r>
    </w:p>
    <w:p w14:paraId="46FD776C">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Law enforcement and security agencies</w:t>
      </w:r>
    </w:p>
    <w:p w14:paraId="795654D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Urban planners and policy makers</w:t>
      </w:r>
    </w:p>
    <w:p w14:paraId="71916319">
      <w:pPr>
        <w:bidi w:val="0"/>
        <w:rPr>
          <w:rFonts w:hint="default"/>
        </w:rPr>
      </w:pPr>
      <w:r>
        <w:rPr>
          <w:rFonts w:hint="default"/>
        </w:rPr>
        <w:t>Long-Term Beneficiaries</w:t>
      </w:r>
    </w:p>
    <w:p w14:paraId="7D93D8F5">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Hawassa City Administration</w:t>
      </w:r>
    </w:p>
    <w:p w14:paraId="0470EEF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Sidama National Regional State</w:t>
      </w:r>
    </w:p>
    <w:p w14:paraId="0CE3F29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Future smart city initiatives</w:t>
      </w:r>
    </w:p>
    <w:p w14:paraId="5C6D1C92">
      <w:pPr>
        <w:pStyle w:val="4"/>
        <w:bidi w:val="0"/>
        <w:rPr>
          <w:rFonts w:hint="default"/>
        </w:rPr>
      </w:pPr>
      <w:bookmarkStart w:id="151" w:name="_Toc1561955332"/>
      <w:bookmarkStart w:id="152" w:name="_Toc1618942242"/>
      <w:bookmarkStart w:id="153" w:name="_Toc178454828"/>
      <w:bookmarkStart w:id="154" w:name="_Toc1785039834"/>
      <w:bookmarkStart w:id="155" w:name="_Toc1268925209"/>
      <w:r>
        <w:rPr>
          <w:rFonts w:hint="default"/>
        </w:rPr>
        <w:t>1.</w:t>
      </w:r>
      <w:r>
        <w:rPr>
          <w:rFonts w:hint="default"/>
          <w:lang w:val="en-US"/>
        </w:rPr>
        <w:t>11</w:t>
      </w:r>
      <w:r>
        <w:rPr>
          <w:rFonts w:hint="default"/>
        </w:rPr>
        <w:t xml:space="preserve"> Methodology for the Project</w:t>
      </w:r>
      <w:bookmarkEnd w:id="151"/>
      <w:bookmarkEnd w:id="152"/>
      <w:bookmarkEnd w:id="153"/>
      <w:bookmarkEnd w:id="154"/>
      <w:bookmarkEnd w:id="155"/>
    </w:p>
    <w:p w14:paraId="47563A7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methodology defines the systematic and disciplined approach followed in the planning, analysis, design, development, testing, and implementation of the </w:t>
      </w:r>
      <w:r>
        <w:rPr>
          <w:rFonts w:hint="default" w:ascii="Times New Roman Regular" w:hAnsi="Times New Roman Regular" w:cs="Times New Roman Regular"/>
          <w:b/>
          <w:bCs/>
          <w:i w:val="0"/>
          <w:iCs w:val="0"/>
          <w:sz w:val="24"/>
          <w:szCs w:val="24"/>
        </w:rPr>
        <w:t>Automatic License Plate Detection and Recognition (ALPR) Based Smart Traffic Management System</w:t>
      </w:r>
      <w:r>
        <w:rPr>
          <w:rFonts w:hint="default" w:ascii="Times New Roman Regular" w:hAnsi="Times New Roman Regular" w:cs="Times New Roman Regular"/>
          <w:i w:val="0"/>
          <w:iCs w:val="0"/>
          <w:sz w:val="24"/>
          <w:szCs w:val="24"/>
        </w:rPr>
        <w:t>. Given the safety-critical nature of traffic systems and the involvement of multiple operational stakeholders, a clearly defined methodology is essential to ensure correctness, reliability, scalability, and sustainability.</w:t>
      </w:r>
    </w:p>
    <w:p w14:paraId="6F0E27E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methodology integrates </w:t>
      </w:r>
      <w:r>
        <w:rPr>
          <w:rFonts w:hint="default" w:ascii="Times New Roman Regular" w:hAnsi="Times New Roman Regular" w:cs="Times New Roman Regular"/>
          <w:b/>
          <w:bCs/>
          <w:i w:val="0"/>
          <w:iCs w:val="0"/>
          <w:sz w:val="24"/>
          <w:szCs w:val="24"/>
        </w:rPr>
        <w:t>software engineering best practices</w:t>
      </w:r>
      <w:r>
        <w:rPr>
          <w:rFonts w:hint="default" w:ascii="Times New Roman Regular" w:hAnsi="Times New Roman Regular" w:cs="Times New Roman Regular"/>
          <w:i w:val="0"/>
          <w:iCs w:val="0"/>
          <w:sz w:val="24"/>
          <w:szCs w:val="24"/>
        </w:rPr>
        <w:t xml:space="preserve">, </w:t>
      </w:r>
      <w:r>
        <w:rPr>
          <w:rFonts w:hint="default" w:ascii="Times New Roman Regular" w:hAnsi="Times New Roman Regular" w:cs="Times New Roman Regular"/>
          <w:b/>
          <w:bCs/>
          <w:i w:val="0"/>
          <w:iCs w:val="0"/>
          <w:sz w:val="24"/>
          <w:szCs w:val="24"/>
        </w:rPr>
        <w:t>incremental development</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reuse-oriented design</w:t>
      </w:r>
      <w:r>
        <w:rPr>
          <w:rFonts w:hint="default" w:ascii="Times New Roman Regular" w:hAnsi="Times New Roman Regular" w:cs="Times New Roman Regular"/>
          <w:i w:val="0"/>
          <w:iCs w:val="0"/>
          <w:sz w:val="24"/>
          <w:szCs w:val="24"/>
        </w:rPr>
        <w:t>, allowing the system to evolve gradually from a manual digital support tool into a fully automated intelligent traffic management platform. This approach minimizes operational disruption, reduces risk, and ensures continuous validation with real-world traffic operations in Hawassa City.</w:t>
      </w:r>
    </w:p>
    <w:p w14:paraId="2A464523">
      <w:pPr>
        <w:pStyle w:val="5"/>
        <w:bidi w:val="0"/>
        <w:rPr>
          <w:rFonts w:hint="default"/>
        </w:rPr>
      </w:pPr>
      <w:bookmarkStart w:id="156" w:name="_Toc817941448"/>
      <w:bookmarkStart w:id="157" w:name="_Toc165889306"/>
      <w:r>
        <w:rPr>
          <w:rFonts w:hint="default"/>
        </w:rPr>
        <w:t>1.</w:t>
      </w:r>
      <w:r>
        <w:rPr>
          <w:rFonts w:hint="default"/>
          <w:lang w:val="en-US"/>
        </w:rPr>
        <w:t>11</w:t>
      </w:r>
      <w:r>
        <w:rPr>
          <w:rFonts w:hint="default"/>
        </w:rPr>
        <w:t>.1 Data Source</w:t>
      </w:r>
      <w:bookmarkEnd w:id="156"/>
      <w:bookmarkEnd w:id="157"/>
    </w:p>
    <w:p w14:paraId="3BFC5ED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project uses both </w:t>
      </w:r>
      <w:r>
        <w:rPr>
          <w:rFonts w:hint="default" w:ascii="Times New Roman Regular" w:hAnsi="Times New Roman Regular" w:cs="Times New Roman Regular"/>
          <w:b/>
          <w:bCs/>
          <w:i w:val="0"/>
          <w:iCs w:val="0"/>
          <w:sz w:val="24"/>
          <w:szCs w:val="24"/>
        </w:rPr>
        <w:t>primary and secondary data sources</w:t>
      </w:r>
      <w:r>
        <w:rPr>
          <w:rFonts w:hint="default" w:ascii="Times New Roman Regular" w:hAnsi="Times New Roman Regular" w:cs="Times New Roman Regular"/>
          <w:i w:val="0"/>
          <w:iCs w:val="0"/>
          <w:sz w:val="24"/>
          <w:szCs w:val="24"/>
        </w:rPr>
        <w:t xml:space="preserve"> to ensure that the developed system accurately reflects real traffic management practices, legal requirements, and technical constraints.</w:t>
      </w:r>
    </w:p>
    <w:p w14:paraId="6C19047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Primary data is collected directly from the </w:t>
      </w:r>
      <w:r>
        <w:rPr>
          <w:rFonts w:hint="default" w:ascii="Times New Roman Regular" w:hAnsi="Times New Roman Regular" w:cs="Times New Roman Regular"/>
          <w:b/>
          <w:bCs/>
          <w:i w:val="0"/>
          <w:iCs w:val="0"/>
          <w:sz w:val="24"/>
          <w:szCs w:val="24"/>
        </w:rPr>
        <w:t>Hawassa City Administration Transport and Road Development Department</w:t>
      </w:r>
      <w:r>
        <w:rPr>
          <w:rFonts w:hint="default" w:ascii="Times New Roman Regular" w:hAnsi="Times New Roman Regular" w:cs="Times New Roman Regular"/>
          <w:i w:val="0"/>
          <w:iCs w:val="0"/>
          <w:sz w:val="24"/>
          <w:szCs w:val="24"/>
        </w:rPr>
        <w:t>, particularly from traffic police officers, subcity coordinators, and supervisory officials. These stakeholders provide practical insights into daily enforcement activities, reporting procedures, communication flows, and coordination challenges among subcities.</w:t>
      </w:r>
    </w:p>
    <w:p w14:paraId="72B0C83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Secondary data sources include Ethiopian road traffic regulations, penalty and violation documents, administrative directives, academic research papers on ALPR and intelligent transportation systems, and software engineering reference materials. These sources ensure that the system design complies with legal frameworks and aligns with established technical standards.</w:t>
      </w:r>
    </w:p>
    <w:p w14:paraId="22A2C483">
      <w:pPr>
        <w:pStyle w:val="5"/>
        <w:bidi w:val="0"/>
        <w:rPr>
          <w:rFonts w:hint="default"/>
        </w:rPr>
      </w:pPr>
      <w:bookmarkStart w:id="158" w:name="_Toc1099092089"/>
      <w:bookmarkStart w:id="159" w:name="_Toc667792136"/>
      <w:r>
        <w:rPr>
          <w:rFonts w:hint="default"/>
        </w:rPr>
        <w:t>1.</w:t>
      </w:r>
      <w:r>
        <w:rPr>
          <w:rFonts w:hint="default"/>
          <w:lang w:val="en-US"/>
        </w:rPr>
        <w:t>11</w:t>
      </w:r>
      <w:r>
        <w:rPr>
          <w:rFonts w:hint="default"/>
        </w:rPr>
        <w:t>.2 Fact-Finding Techniques</w:t>
      </w:r>
      <w:bookmarkEnd w:id="158"/>
      <w:bookmarkEnd w:id="159"/>
    </w:p>
    <w:p w14:paraId="5650EAF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obtain complete, accurate, and verifiable system requirements, multiple fact-finding techniques are applied.</w:t>
      </w:r>
    </w:p>
    <w:p w14:paraId="7097BCA8">
      <w:pPr>
        <w:bidi w:val="0"/>
        <w:rPr>
          <w:rFonts w:hint="default"/>
        </w:rPr>
      </w:pPr>
      <w:r>
        <w:rPr>
          <w:rFonts w:hint="default"/>
        </w:rPr>
        <w:t>Interview</w:t>
      </w:r>
    </w:p>
    <w:p w14:paraId="64B23A1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Structured and semi-structured interviews are conducted with traffic police officers, subcity station heads, and administrative personnel. The interviews focus on understanding how violations are currently identified, how information is shared, how wanted vehicles are tracked, and what challenges officers face during real enforcement operations. Interview results are used to define functional requirements, user roles, and system constraints.</w:t>
      </w:r>
    </w:p>
    <w:p w14:paraId="3966AA53">
      <w:pPr>
        <w:bidi w:val="0"/>
        <w:rPr>
          <w:rFonts w:hint="default"/>
        </w:rPr>
      </w:pPr>
      <w:r>
        <w:rPr>
          <w:rFonts w:hint="default"/>
        </w:rPr>
        <w:t>Practical Observation</w:t>
      </w:r>
    </w:p>
    <w:p w14:paraId="27C01B4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Practical observation is carried out at selected intersections, checkpoints, and subcity stations. By observing traffic control activities directly, the development team gains insight into response times, communication delays, coordination gaps, and operational limitations that are not always expressed verbally. This ensures the system addresses actual operational realities.</w:t>
      </w:r>
    </w:p>
    <w:p w14:paraId="24052F55">
      <w:pPr>
        <w:bidi w:val="0"/>
        <w:rPr>
          <w:rFonts w:hint="default"/>
        </w:rPr>
      </w:pPr>
      <w:r>
        <w:rPr>
          <w:rFonts w:hint="default"/>
        </w:rPr>
        <w:t>Document Analysis</w:t>
      </w:r>
    </w:p>
    <w:p w14:paraId="07A46C9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documents such as violation forms, penalty records, traffic rules, and reporting templates are analyzed. This helps identify mandatory data fields, penalty structures, evidence requirements, and compliance obligations that the system must support.</w:t>
      </w:r>
    </w:p>
    <w:p w14:paraId="5D9AABC6">
      <w:pPr>
        <w:pStyle w:val="5"/>
        <w:bidi w:val="0"/>
        <w:rPr>
          <w:rFonts w:hint="default"/>
        </w:rPr>
      </w:pPr>
      <w:bookmarkStart w:id="160" w:name="_Toc1190679641"/>
      <w:bookmarkStart w:id="161" w:name="_Toc1933891976"/>
      <w:bookmarkStart w:id="162" w:name="_Toc832890530"/>
      <w:r>
        <w:rPr>
          <w:rFonts w:hint="default"/>
        </w:rPr>
        <w:t>1.</w:t>
      </w:r>
      <w:r>
        <w:rPr>
          <w:rFonts w:hint="default"/>
          <w:lang w:val="en-US"/>
        </w:rPr>
        <w:t>11</w:t>
      </w:r>
      <w:r>
        <w:rPr>
          <w:rFonts w:hint="default"/>
        </w:rPr>
        <w:t>.3 System Analysis and Design Approach</w:t>
      </w:r>
      <w:bookmarkEnd w:id="160"/>
      <w:bookmarkEnd w:id="161"/>
      <w:bookmarkEnd w:id="162"/>
    </w:p>
    <w:p w14:paraId="3BE597F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project follows a </w:t>
      </w:r>
      <w:r>
        <w:rPr>
          <w:rFonts w:hint="default" w:ascii="Times New Roman Regular" w:hAnsi="Times New Roman Regular" w:cs="Times New Roman Regular"/>
          <w:b/>
          <w:bCs/>
          <w:i w:val="0"/>
          <w:iCs w:val="0"/>
          <w:sz w:val="24"/>
          <w:szCs w:val="24"/>
        </w:rPr>
        <w:t>structured system analysis approach</w:t>
      </w:r>
      <w:r>
        <w:rPr>
          <w:rFonts w:hint="default" w:ascii="Times New Roman Regular" w:hAnsi="Times New Roman Regular" w:cs="Times New Roman Regular"/>
          <w:i w:val="0"/>
          <w:iCs w:val="0"/>
          <w:sz w:val="24"/>
          <w:szCs w:val="24"/>
        </w:rPr>
        <w:t xml:space="preserve"> combined with </w:t>
      </w:r>
      <w:r>
        <w:rPr>
          <w:rFonts w:hint="default" w:ascii="Times New Roman Regular" w:hAnsi="Times New Roman Regular" w:cs="Times New Roman Regular"/>
          <w:b/>
          <w:bCs/>
          <w:i w:val="0"/>
          <w:iCs w:val="0"/>
          <w:sz w:val="24"/>
          <w:szCs w:val="24"/>
        </w:rPr>
        <w:t>object-oriented analysis and design (OOAD)</w:t>
      </w:r>
      <w:r>
        <w:rPr>
          <w:rFonts w:hint="default" w:ascii="Times New Roman Regular" w:hAnsi="Times New Roman Regular" w:cs="Times New Roman Regular"/>
          <w:i w:val="0"/>
          <w:iCs w:val="0"/>
          <w:sz w:val="24"/>
          <w:szCs w:val="24"/>
        </w:rPr>
        <w:t>. During analysis, system requirements are identified, categorized, validated, and documented to ensure clarity and completeness.</w:t>
      </w:r>
    </w:p>
    <w:p w14:paraId="302FD2F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During the design phase, </w:t>
      </w:r>
      <w:r>
        <w:rPr>
          <w:rFonts w:hint="default" w:ascii="Times New Roman Regular" w:hAnsi="Times New Roman Regular" w:cs="Times New Roman Regular"/>
          <w:b/>
          <w:bCs/>
          <w:i w:val="0"/>
          <w:iCs w:val="0"/>
          <w:sz w:val="24"/>
          <w:szCs w:val="24"/>
        </w:rPr>
        <w:t>Unified Modeling Language (UML)</w:t>
      </w:r>
      <w:r>
        <w:rPr>
          <w:rFonts w:hint="default" w:ascii="Times New Roman Regular" w:hAnsi="Times New Roman Regular" w:cs="Times New Roman Regular"/>
          <w:i w:val="0"/>
          <w:iCs w:val="0"/>
          <w:sz w:val="24"/>
          <w:szCs w:val="24"/>
        </w:rPr>
        <w:t xml:space="preserve"> is used to model system behavior and structure. UML diagrams provide a visual representation of user interactions, data flow, and system components. These models serve as a blueprint for development and ensure a shared understanding among stakeholders.</w:t>
      </w:r>
    </w:p>
    <w:p w14:paraId="4317D22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manage complexity and support future expansion, the system adopts a </w:t>
      </w:r>
      <w:r>
        <w:rPr>
          <w:rFonts w:hint="default" w:ascii="Times New Roman Regular" w:hAnsi="Times New Roman Regular" w:cs="Times New Roman Regular"/>
          <w:b/>
          <w:bCs/>
          <w:i w:val="0"/>
          <w:iCs w:val="0"/>
          <w:sz w:val="24"/>
          <w:szCs w:val="24"/>
        </w:rPr>
        <w:t>hybrid Incremental and Reuse-Oriented Development Model</w:t>
      </w:r>
      <w:r>
        <w:rPr>
          <w:rFonts w:hint="default" w:ascii="Times New Roman Regular" w:hAnsi="Times New Roman Regular" w:cs="Times New Roman Regular"/>
          <w:i w:val="0"/>
          <w:iCs w:val="0"/>
          <w:sz w:val="24"/>
          <w:szCs w:val="24"/>
        </w:rPr>
        <w:t>. Existing libraries, frameworks, and proven algorithms are reused where appropriate to reduce development time and improve reliability.</w:t>
      </w:r>
    </w:p>
    <w:p w14:paraId="704C9591">
      <w:pPr>
        <w:pStyle w:val="5"/>
        <w:bidi w:val="0"/>
        <w:rPr>
          <w:rFonts w:hint="default"/>
        </w:rPr>
      </w:pPr>
      <w:bookmarkStart w:id="163" w:name="_Toc757443287"/>
      <w:bookmarkStart w:id="164" w:name="_Toc1092726564"/>
      <w:r>
        <w:rPr>
          <w:rFonts w:hint="default"/>
        </w:rPr>
        <w:t>1.</w:t>
      </w:r>
      <w:r>
        <w:rPr>
          <w:rFonts w:hint="default"/>
          <w:lang w:val="en-US"/>
        </w:rPr>
        <w:t>11</w:t>
      </w:r>
      <w:r>
        <w:rPr>
          <w:rFonts w:hint="default"/>
        </w:rPr>
        <w:t>.4 Overview of Project Development Phases</w:t>
      </w:r>
      <w:bookmarkEnd w:id="163"/>
      <w:bookmarkEnd w:id="164"/>
    </w:p>
    <w:p w14:paraId="796B4D6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developed in </w:t>
      </w:r>
      <w:r>
        <w:rPr>
          <w:rFonts w:hint="default" w:ascii="Times New Roman Regular" w:hAnsi="Times New Roman Regular" w:cs="Times New Roman Regular"/>
          <w:b/>
          <w:bCs/>
          <w:i w:val="0"/>
          <w:iCs w:val="0"/>
          <w:sz w:val="24"/>
          <w:szCs w:val="24"/>
        </w:rPr>
        <w:t>four clearly defined and logically progressive phases</w:t>
      </w:r>
      <w:r>
        <w:rPr>
          <w:rFonts w:hint="default" w:ascii="Times New Roman Regular" w:hAnsi="Times New Roman Regular" w:cs="Times New Roman Regular"/>
          <w:i w:val="0"/>
          <w:iCs w:val="0"/>
          <w:sz w:val="24"/>
          <w:szCs w:val="24"/>
        </w:rPr>
        <w:t>. Each phase builds upon the previous one, allowing gradual improvement of intelligence, automation, and system capability.</w:t>
      </w:r>
    </w:p>
    <w:p w14:paraId="1DDD5EC9">
      <w:pPr>
        <w:bidi w:val="0"/>
        <w:rPr>
          <w:rFonts w:hint="default"/>
        </w:rPr>
      </w:pPr>
      <w:r>
        <w:rPr>
          <w:rFonts w:hint="default"/>
        </w:rPr>
        <w:t>Phase One: Digital Manual Reporting and Intelligent Alert Broadcasting</w:t>
      </w:r>
    </w:p>
    <w:p w14:paraId="3157C95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Phase One focuses on replacing the existing </w:t>
      </w:r>
      <w:r>
        <w:rPr>
          <w:rFonts w:hint="default" w:ascii="Times New Roman Regular" w:hAnsi="Times New Roman Regular" w:cs="Times New Roman Regular"/>
          <w:b/>
          <w:bCs/>
          <w:i w:val="0"/>
          <w:iCs w:val="0"/>
          <w:sz w:val="24"/>
          <w:szCs w:val="24"/>
        </w:rPr>
        <w:t>walkie-talkie-based communication system</w:t>
      </w:r>
      <w:r>
        <w:rPr>
          <w:rFonts w:hint="default" w:ascii="Times New Roman Regular" w:hAnsi="Times New Roman Regular" w:cs="Times New Roman Regular"/>
          <w:i w:val="0"/>
          <w:iCs w:val="0"/>
          <w:sz w:val="24"/>
          <w:szCs w:val="24"/>
        </w:rPr>
        <w:t xml:space="preserve"> with a </w:t>
      </w:r>
      <w:r>
        <w:rPr>
          <w:rFonts w:hint="default" w:ascii="Times New Roman Regular" w:hAnsi="Times New Roman Regular" w:cs="Times New Roman Regular"/>
          <w:b/>
          <w:bCs/>
          <w:i w:val="0"/>
          <w:iCs w:val="0"/>
          <w:sz w:val="24"/>
          <w:szCs w:val="24"/>
        </w:rPr>
        <w:t>digital, location-aware reporting and alert platform</w:t>
      </w:r>
      <w:r>
        <w:rPr>
          <w:rFonts w:hint="default" w:ascii="Times New Roman Regular" w:hAnsi="Times New Roman Regular" w:cs="Times New Roman Regular"/>
          <w:i w:val="0"/>
          <w:iCs w:val="0"/>
          <w:sz w:val="24"/>
          <w:szCs w:val="24"/>
        </w:rPr>
        <w:t>. In this phase, traffic police officers manually enter traffic violation information into the system using a mobile or desktop interface.</w:t>
      </w:r>
    </w:p>
    <w:p w14:paraId="49B4CEB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Once a violation is reported, the system automatically records:</w:t>
      </w:r>
    </w:p>
    <w:p w14:paraId="531930B7">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License plate number</w:t>
      </w:r>
    </w:p>
    <w:p w14:paraId="40D736D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type</w:t>
      </w:r>
    </w:p>
    <w:p w14:paraId="7A8CBD38">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 and date</w:t>
      </w:r>
    </w:p>
    <w:p w14:paraId="1F458FA8">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Geographic location of the reporting officer</w:t>
      </w:r>
    </w:p>
    <w:p w14:paraId="3FBC8AA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then broadcasts alerts digitally to:</w:t>
      </w:r>
    </w:p>
    <w:p w14:paraId="5930E8A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relevant subcity station</w:t>
      </w:r>
    </w:p>
    <w:p w14:paraId="42354A7E">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Nearby traffic officers</w:t>
      </w:r>
    </w:p>
    <w:p w14:paraId="3DB1D047">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other subcities (with different priority levels)</w:t>
      </w:r>
    </w:p>
    <w:p w14:paraId="2E7206B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Officers can also draw an estimated escape path on a digital map. Officers located within the defined radius or along the drawn path receive </w:t>
      </w:r>
      <w:r>
        <w:rPr>
          <w:rFonts w:hint="default" w:ascii="Times New Roman Regular" w:hAnsi="Times New Roman Regular" w:cs="Times New Roman Regular"/>
          <w:b/>
          <w:bCs/>
          <w:i w:val="0"/>
          <w:iCs w:val="0"/>
          <w:sz w:val="24"/>
          <w:szCs w:val="24"/>
        </w:rPr>
        <w:t>high-priority alerts</w:t>
      </w:r>
      <w:r>
        <w:rPr>
          <w:rFonts w:hint="default" w:ascii="Times New Roman Regular" w:hAnsi="Times New Roman Regular" w:cs="Times New Roman Regular"/>
          <w:i w:val="0"/>
          <w:iCs w:val="0"/>
          <w:sz w:val="24"/>
          <w:szCs w:val="24"/>
        </w:rPr>
        <w:t>, while others receive general notifications. This phase establishes the digital foundation of the system while remaining fully compatible with existing enforcement practices.</w:t>
      </w:r>
    </w:p>
    <w:p w14:paraId="34396A75">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Phase Two: CCTV-Assisted Vehicle Detection and Location Updates</w:t>
      </w:r>
    </w:p>
    <w:p w14:paraId="2726D12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Phase Two introduces </w:t>
      </w:r>
      <w:r>
        <w:rPr>
          <w:rFonts w:hint="default" w:ascii="Times New Roman Regular" w:hAnsi="Times New Roman Regular" w:cs="Times New Roman Regular"/>
          <w:b/>
          <w:bCs/>
          <w:i w:val="0"/>
          <w:iCs w:val="0"/>
          <w:sz w:val="24"/>
          <w:szCs w:val="24"/>
        </w:rPr>
        <w:t>CCTV-assisted intelligence</w:t>
      </w:r>
      <w:r>
        <w:rPr>
          <w:rFonts w:hint="default" w:ascii="Times New Roman Regular" w:hAnsi="Times New Roman Regular" w:cs="Times New Roman Regular"/>
          <w:i w:val="0"/>
          <w:iCs w:val="0"/>
          <w:sz w:val="24"/>
          <w:szCs w:val="24"/>
        </w:rPr>
        <w:t xml:space="preserve"> without disrupting the existing city security surveillance system. CCTV feeds are routed to a central control environment where the ALPR system analyzes video frames for license plates marked as wanted.</w:t>
      </w:r>
    </w:p>
    <w:p w14:paraId="56D1581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When a wanted vehicle is detected:</w:t>
      </w:r>
    </w:p>
    <w:p w14:paraId="5330BCD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extracts the license plate</w:t>
      </w:r>
    </w:p>
    <w:p w14:paraId="23E12E8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Confirms it against the database</w:t>
      </w:r>
    </w:p>
    <w:p w14:paraId="296546E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Records the camera location and timestamp</w:t>
      </w:r>
    </w:p>
    <w:p w14:paraId="39E094F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Broadcasts a new alert to nearby officers</w:t>
      </w:r>
    </w:p>
    <w:p w14:paraId="19796B3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 </w:t>
      </w:r>
      <w:r>
        <w:rPr>
          <w:rFonts w:hint="default" w:ascii="Times New Roman Regular" w:hAnsi="Times New Roman Regular" w:cs="Times New Roman Regular"/>
          <w:b/>
          <w:bCs/>
          <w:i w:val="0"/>
          <w:iCs w:val="0"/>
          <w:sz w:val="24"/>
          <w:szCs w:val="24"/>
        </w:rPr>
        <w:t>circular alert radius</w:t>
      </w:r>
      <w:r>
        <w:rPr>
          <w:rFonts w:hint="default" w:ascii="Times New Roman Regular" w:hAnsi="Times New Roman Regular" w:cs="Times New Roman Regular"/>
          <w:i w:val="0"/>
          <w:iCs w:val="0"/>
          <w:sz w:val="24"/>
          <w:szCs w:val="24"/>
        </w:rPr>
        <w:t xml:space="preserve"> is generated around the detection point, prioritizing officers most likely to intercept the vehicle. This phase significantly improves tracking efficiency and reduces dependence on human observation alone.</w:t>
      </w:r>
    </w:p>
    <w:p w14:paraId="763171AC">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Phase Three: Predictive Route Intelligence and Proactive Enforcement</w:t>
      </w:r>
    </w:p>
    <w:p w14:paraId="507937F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Phase Three adds </w:t>
      </w:r>
      <w:r>
        <w:rPr>
          <w:rFonts w:hint="default" w:ascii="Times New Roman Regular" w:hAnsi="Times New Roman Regular" w:cs="Times New Roman Regular"/>
          <w:b/>
          <w:bCs/>
          <w:i w:val="0"/>
          <w:iCs w:val="0"/>
          <w:sz w:val="24"/>
          <w:szCs w:val="24"/>
        </w:rPr>
        <w:t>predictive intelligence</w:t>
      </w:r>
      <w:r>
        <w:rPr>
          <w:rFonts w:hint="default" w:ascii="Times New Roman Regular" w:hAnsi="Times New Roman Regular" w:cs="Times New Roman Regular"/>
          <w:i w:val="0"/>
          <w:iCs w:val="0"/>
          <w:sz w:val="24"/>
          <w:szCs w:val="24"/>
        </w:rPr>
        <w:t xml:space="preserve"> to the system. Using historical movement data, road network structure, traffic patterns, and officer input, the system predicts possible routes a wanted vehicle may take.</w:t>
      </w:r>
    </w:p>
    <w:p w14:paraId="57109A3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Based on these predictions:</w:t>
      </w:r>
    </w:p>
    <w:p w14:paraId="7E7615D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Officers positioned along likely routes receive </w:t>
      </w:r>
      <w:r>
        <w:rPr>
          <w:rFonts w:hint="default" w:ascii="Times New Roman Regular" w:hAnsi="Times New Roman Regular" w:cs="Times New Roman Regular"/>
          <w:b/>
          <w:bCs/>
          <w:i w:val="0"/>
          <w:iCs w:val="0"/>
          <w:sz w:val="24"/>
          <w:szCs w:val="24"/>
        </w:rPr>
        <w:t>priority alerts</w:t>
      </w:r>
    </w:p>
    <w:p w14:paraId="7D3EF56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Long-range alerts are issued ahead of the vehicle’s potential movement</w:t>
      </w:r>
    </w:p>
    <w:p w14:paraId="74CA73E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Response coordination becomes proactive rather than reactive</w:t>
      </w:r>
    </w:p>
    <w:p w14:paraId="69BF824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phase enables smarter deployment of enforcement resources and increases the probability of successful interception.</w:t>
      </w:r>
    </w:p>
    <w:p w14:paraId="0BD4C082">
      <w:pPr>
        <w:keepNext w:val="0"/>
        <w:keepLines w:val="0"/>
        <w:widowControl/>
        <w:suppressLineNumbers w:val="0"/>
        <w:spacing w:line="240" w:lineRule="auto"/>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bCs/>
          <w:i w:val="0"/>
          <w:iCs w:val="0"/>
          <w:sz w:val="24"/>
          <w:szCs w:val="24"/>
        </w:rPr>
        <w:t>Phase Four: Fully Automated Smart Traffic Enforcemen</w:t>
      </w:r>
      <w:r>
        <w:rPr>
          <w:rFonts w:hint="default" w:ascii="Times New Roman Regular" w:hAnsi="Times New Roman Regular" w:cs="Times New Roman Regular"/>
          <w:b/>
          <w:bCs/>
          <w:i w:val="0"/>
          <w:iCs w:val="0"/>
          <w:sz w:val="24"/>
          <w:szCs w:val="24"/>
          <w:lang w:val="en-US"/>
        </w:rPr>
        <w:t>t</w:t>
      </w:r>
    </w:p>
    <w:p w14:paraId="74DABD7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Phase Four represents the highest level of system intelligence. In this phase, the system automatically detects traffic violations using smart cameras without manual reporting.</w:t>
      </w:r>
    </w:p>
    <w:p w14:paraId="279E36F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 such as red-light crossing,</w:t>
      </w:r>
      <w:r>
        <w:rPr>
          <w:rFonts w:hint="default" w:ascii="Times New Roman Regular" w:hAnsi="Times New Roman Regular" w:cs="Times New Roman Regular"/>
          <w:i w:val="0"/>
          <w:iCs w:val="0"/>
          <w:sz w:val="24"/>
          <w:szCs w:val="24"/>
          <w:lang w:val="en-US"/>
        </w:rPr>
        <w:t xml:space="preserve"> wrong turn,</w:t>
      </w:r>
      <w:r>
        <w:rPr>
          <w:rFonts w:hint="default" w:ascii="Times New Roman Regular" w:hAnsi="Times New Roman Regular" w:cs="Times New Roman Regular"/>
          <w:i w:val="0"/>
          <w:iCs w:val="0"/>
          <w:sz w:val="24"/>
          <w:szCs w:val="24"/>
        </w:rPr>
        <w:t xml:space="preserve"> or restricted-lane usage are:</w:t>
      </w:r>
    </w:p>
    <w:p w14:paraId="14D06373">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Detected automatically</w:t>
      </w:r>
    </w:p>
    <w:p w14:paraId="2562FCE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Documented with image/video evidence</w:t>
      </w:r>
    </w:p>
    <w:p w14:paraId="601C4EE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Linked to vehicle and owner information</w:t>
      </w:r>
    </w:p>
    <w:p w14:paraId="0E1DF78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Processed for penalty calculation</w:t>
      </w:r>
    </w:p>
    <w:p w14:paraId="080FDEB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b w:val="0"/>
          <w:bCs w:val="0"/>
          <w:i w:val="0"/>
          <w:iCs w:val="0"/>
          <w:sz w:val="28"/>
          <w:szCs w:val="28"/>
        </w:rPr>
      </w:pPr>
      <w:r>
        <w:rPr>
          <w:rFonts w:hint="default" w:ascii="Times New Roman Regular" w:hAnsi="Times New Roman Regular" w:cs="Times New Roman Regular"/>
          <w:i w:val="0"/>
          <w:iCs w:val="0"/>
          <w:sz w:val="24"/>
          <w:szCs w:val="24"/>
        </w:rPr>
        <w:t>Officers intervene only for confirmation, enforcement, and dispute handling. This phase significantly reduces manual workload and supports scalable smart city traffic management.</w:t>
      </w:r>
    </w:p>
    <w:tbl>
      <w:tblPr>
        <w:tblStyle w:val="8"/>
        <w:tblW w:w="0" w:type="auto"/>
        <w:tblCellSpacing w:w="15" w:type="dxa"/>
        <w:tblInd w:w="10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31"/>
        <w:gridCol w:w="5293"/>
      </w:tblGrid>
      <w:tr w14:paraId="1D0C7C2D">
        <w:trPr>
          <w:tblHeader/>
          <w:tblCellSpacing w:w="15" w:type="dxa"/>
        </w:trPr>
        <w:tc>
          <w:tcPr>
            <w:tcW w:w="3686" w:type="dxa"/>
            <w:tcBorders>
              <w:top w:val="single" w:color="auto" w:sz="4" w:space="0"/>
              <w:left w:val="single" w:color="auto" w:sz="0" w:space="0"/>
              <w:bottom w:val="single" w:color="auto" w:sz="4" w:space="0"/>
              <w:right w:val="single" w:color="auto" w:sz="4" w:space="0"/>
            </w:tcBorders>
            <w:shd w:val="clear" w:color="auto" w:fill="auto"/>
            <w:vAlign w:val="center"/>
          </w:tcPr>
          <w:p w14:paraId="712D9816">
            <w:pPr>
              <w:pStyle w:val="13"/>
              <w:keepNext w:val="0"/>
              <w:keepLines w:val="0"/>
              <w:widowControl/>
              <w:suppressLineNumbers w:val="0"/>
              <w:spacing w:before="0" w:beforeAutospacing="1" w:after="0" w:afterAutospacing="1"/>
              <w:ind w:left="0" w:leftChars="0" w:right="0" w:rightChars="0"/>
              <w:jc w:val="center"/>
              <w:rPr>
                <w:rFonts w:hint="default" w:ascii="Times New Roman Regular" w:hAnsi="Times New Roman Regular" w:cs="Times New Roman Regular"/>
                <w:i w:val="0"/>
                <w:iCs w:val="0"/>
                <w:sz w:val="24"/>
                <w:szCs w:val="24"/>
              </w:rPr>
            </w:pPr>
            <w:r>
              <w:rPr>
                <w:b/>
                <w:bCs/>
              </w:rPr>
              <w:t>Activity / Function</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349EC4F9">
            <w:pPr>
              <w:pStyle w:val="13"/>
              <w:keepNext w:val="0"/>
              <w:keepLines w:val="0"/>
              <w:widowControl/>
              <w:suppressLineNumbers w:val="0"/>
              <w:spacing w:before="0" w:beforeAutospacing="1" w:after="0" w:afterAutospacing="1"/>
              <w:ind w:left="0" w:leftChars="0" w:right="0" w:rightChars="0"/>
              <w:jc w:val="center"/>
              <w:rPr>
                <w:rFonts w:hint="default" w:ascii="Times New Roman Regular" w:hAnsi="Times New Roman Regular" w:cs="Times New Roman Regular"/>
                <w:i w:val="0"/>
                <w:iCs w:val="0"/>
                <w:sz w:val="24"/>
                <w:szCs w:val="24"/>
              </w:rPr>
            </w:pPr>
            <w:r>
              <w:rPr>
                <w:b/>
                <w:bCs/>
              </w:rPr>
              <w:t>Tools, Frameworks, and Technologies</w:t>
            </w:r>
          </w:p>
        </w:tc>
      </w:tr>
      <w:tr w14:paraId="17A742F7">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4918F592">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User Interface Development</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59ECD029">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HTML5, CSS3, JavaScript (Responsive Web Design Standards)</w:t>
            </w:r>
          </w:p>
        </w:tc>
      </w:tr>
      <w:tr w14:paraId="6158B4C4">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2F1DEDB5">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lang w:val="en-US"/>
              </w:rPr>
            </w:pPr>
            <w:r>
              <w:rPr>
                <w:b/>
                <w:bCs/>
              </w:rPr>
              <w:t>Mobile Application Development</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136D0101">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lang w:val="en-US"/>
              </w:rPr>
            </w:pPr>
            <w:r>
              <w:t>Flutter (Cross-Platform: Android &amp; iOS)</w:t>
            </w:r>
          </w:p>
        </w:tc>
      </w:tr>
      <w:tr w14:paraId="5AB6AC15">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78D0BD2A">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Backend Application Development</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381068F1">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Python (FastAPI or Flask – RESTful API Architecture)</w:t>
            </w:r>
          </w:p>
        </w:tc>
      </w:tr>
      <w:tr w14:paraId="51479A03">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7D85A071">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Computer Vision Processing</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3FA6E19C">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OpenCV (Image Processing and Video Stream Handling)</w:t>
            </w:r>
          </w:p>
        </w:tc>
      </w:tr>
      <w:tr w14:paraId="35E7AA82">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32DE6574">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Deep Learning &amp; AI Models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416785CC">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YOLO (Object Detection), Convolutional Neural Networks (CNN)</w:t>
            </w:r>
          </w:p>
        </w:tc>
      </w:tr>
      <w:tr w14:paraId="67AD995A">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6DD1F0DA">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Development Database Environment</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076135ED">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Firebase (Authentication, Realtime Database, Prototyping)</w:t>
            </w:r>
          </w:p>
        </w:tc>
      </w:tr>
      <w:tr w14:paraId="67B7A642">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07FACFAE">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Production / Deployment Database</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029B1DFB">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City Data Center Servers (PostgreSQL or MySQL – Relational DBMS)</w:t>
            </w:r>
          </w:p>
        </w:tc>
      </w:tr>
      <w:tr w14:paraId="5D0954C9">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3A7B4190">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Mapping &amp; Location Services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5BD95343">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OpenStreetMap / Google Maps API (GPS Tracking and Route Visualization)</w:t>
            </w:r>
          </w:p>
        </w:tc>
      </w:tr>
      <w:tr w14:paraId="4D3CD2C2">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2399DB75">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Notification &amp; Alert System</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4B263C08">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Firebase Cloud Messaging (FCM), SMS Gateway (OTP &amp; Alerts)</w:t>
            </w:r>
          </w:p>
        </w:tc>
      </w:tr>
      <w:tr w14:paraId="2F2362EF">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694FF2FB">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Operating Platforms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54BD2162">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lang w:val="en-US"/>
              </w:rPr>
            </w:pPr>
            <w:r>
              <w:t>Linux (Primary), Windows, macOS</w:t>
            </w:r>
          </w:p>
        </w:tc>
      </w:tr>
      <w:tr w14:paraId="12C96059">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44E366A8">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lang w:val="en-US"/>
              </w:rPr>
            </w:pPr>
            <w:r>
              <w:rPr>
                <w:b/>
                <w:bCs/>
              </w:rPr>
              <w:t>Integrated Development Environments (IDEs)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50A6CA6E">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lang w:val="en-US"/>
              </w:rPr>
            </w:pPr>
            <w:r>
              <w:t>Visual Studio Code, PyCharm</w:t>
            </w:r>
          </w:p>
        </w:tc>
      </w:tr>
      <w:tr w14:paraId="3DEE6899">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0D24A874">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Documentation &amp; Reporting Tools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4B908D81">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Microsoft Word, Microsoft Excel</w:t>
            </w:r>
          </w:p>
        </w:tc>
      </w:tr>
      <w:tr w14:paraId="278D68D4">
        <w:trPr>
          <w:tblCellSpacing w:w="15" w:type="dxa"/>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14:paraId="63584F07">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rPr>
                <w:b/>
                <w:bCs/>
              </w:rPr>
              <w:t>User Training &amp; Capacity Building Tools</w:t>
            </w:r>
          </w:p>
        </w:tc>
        <w:tc>
          <w:tcPr>
            <w:tcW w:w="5248" w:type="dxa"/>
            <w:tcBorders>
              <w:top w:val="single" w:color="auto" w:sz="4" w:space="0"/>
              <w:left w:val="single" w:color="auto" w:sz="4" w:space="0"/>
              <w:bottom w:val="single" w:color="auto" w:sz="4" w:space="0"/>
              <w:right w:val="single" w:color="auto" w:sz="4" w:space="0"/>
            </w:tcBorders>
            <w:shd w:val="clear" w:color="auto" w:fill="auto"/>
            <w:vAlign w:val="center"/>
          </w:tcPr>
          <w:p w14:paraId="3ECD50F9">
            <w:pPr>
              <w:pStyle w:val="13"/>
              <w:keepNext w:val="0"/>
              <w:keepLines w:val="0"/>
              <w:widowControl/>
              <w:suppressLineNumbers w:val="0"/>
              <w:spacing w:before="0" w:beforeAutospacing="1" w:after="0" w:afterAutospacing="1"/>
              <w:ind w:left="0" w:leftChars="0" w:right="0" w:rightChars="0"/>
              <w:rPr>
                <w:rFonts w:hint="default" w:ascii="Times New Roman Regular" w:hAnsi="Times New Roman Regular" w:cs="Times New Roman Regular"/>
                <w:i w:val="0"/>
                <w:iCs w:val="0"/>
                <w:sz w:val="24"/>
                <w:szCs w:val="24"/>
              </w:rPr>
            </w:pPr>
            <w:r>
              <w:t>Microsoft PowerPoint, Recorded Video Tutorials</w:t>
            </w:r>
          </w:p>
        </w:tc>
      </w:tr>
    </w:tbl>
    <w:p w14:paraId="1FCE5115">
      <w:pPr>
        <w:bidi w:val="0"/>
        <w:jc w:val="center"/>
        <w:rPr>
          <w:rFonts w:hint="default" w:ascii="Times New Roman" w:hAnsi="Times New Roman" w:cs="Times New Roman"/>
          <w:b w:val="0"/>
          <w:bCs/>
          <w:lang w:val="en-US"/>
        </w:rPr>
      </w:pPr>
      <w:r>
        <w:rPr>
          <w:rFonts w:hint="default" w:ascii="Times New Roman" w:hAnsi="Times New Roman" w:cs="Times New Roman"/>
          <w:b w:val="0"/>
          <w:bCs/>
          <w:lang w:val="en-US"/>
        </w:rPr>
        <w:t>Table 1.</w:t>
      </w:r>
      <w:r>
        <w:rPr>
          <w:rFonts w:hint="default" w:cs="Times New Roman"/>
          <w:b w:val="0"/>
          <w:bCs/>
          <w:lang w:val="en-US"/>
        </w:rPr>
        <w:t>13</w:t>
      </w:r>
      <w:r>
        <w:rPr>
          <w:rFonts w:hint="default" w:ascii="Times New Roman" w:hAnsi="Times New Roman" w:cs="Times New Roman"/>
          <w:b w:val="0"/>
          <w:bCs/>
          <w:lang w:val="en-US"/>
        </w:rPr>
        <w:t xml:space="preserve"> </w:t>
      </w:r>
      <w:r>
        <w:rPr>
          <w:rFonts w:hint="default" w:ascii="Times New Roman" w:hAnsi="Times New Roman" w:cs="Times New Roman"/>
          <w:b w:val="0"/>
          <w:bCs/>
        </w:rPr>
        <w:t>Tools and Technologies Used</w:t>
      </w:r>
    </w:p>
    <w:p w14:paraId="352657D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These tools are selected for reliability, scalability, and compatibility with intelligent transportation systems.</w:t>
      </w:r>
    </w:p>
    <w:p w14:paraId="4DA8A437">
      <w:pPr>
        <w:pStyle w:val="5"/>
        <w:bidi w:val="0"/>
        <w:rPr>
          <w:rFonts w:hint="default"/>
        </w:rPr>
      </w:pPr>
      <w:bookmarkStart w:id="165" w:name="_Toc66265193"/>
      <w:bookmarkStart w:id="166" w:name="_Toc175212004"/>
      <w:r>
        <w:rPr>
          <w:rFonts w:hint="default"/>
        </w:rPr>
        <w:t>1.</w:t>
      </w:r>
      <w:r>
        <w:rPr>
          <w:rFonts w:hint="default"/>
          <w:lang w:val="en-US"/>
        </w:rPr>
        <w:t>11</w:t>
      </w:r>
      <w:r>
        <w:rPr>
          <w:rFonts w:hint="default"/>
        </w:rPr>
        <w:t>.</w:t>
      </w:r>
      <w:r>
        <w:rPr>
          <w:rFonts w:hint="default"/>
          <w:lang w:val="en-US"/>
        </w:rPr>
        <w:t>5</w:t>
      </w:r>
      <w:r>
        <w:rPr>
          <w:rFonts w:hint="default"/>
        </w:rPr>
        <w:t xml:space="preserve"> Testing Procedures</w:t>
      </w:r>
      <w:bookmarkEnd w:id="165"/>
      <w:bookmarkEnd w:id="166"/>
    </w:p>
    <w:p w14:paraId="14C8FBB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Testing is a critical activity in the development of the </w:t>
      </w:r>
      <w:r>
        <w:rPr>
          <w:rFonts w:hint="default" w:ascii="Times New Roman Regular" w:hAnsi="Times New Roman Regular" w:cs="Times New Roman Regular"/>
          <w:b/>
          <w:bCs/>
          <w:i w:val="0"/>
          <w:iCs w:val="0"/>
          <w:sz w:val="24"/>
          <w:szCs w:val="24"/>
        </w:rPr>
        <w:t>ALPR-Based Smart Traffic Management System</w:t>
      </w:r>
      <w:r>
        <w:rPr>
          <w:rFonts w:hint="default" w:ascii="Times New Roman Regular" w:hAnsi="Times New Roman Regular" w:cs="Times New Roman Regular"/>
          <w:i w:val="0"/>
          <w:iCs w:val="0"/>
          <w:sz w:val="24"/>
          <w:szCs w:val="24"/>
        </w:rPr>
        <w:t xml:space="preserve"> because the system directly supports law enforcement decisions, public safety, and legal accountability. Any malfunction, incorrect detection, or delayed alert could lead to operational failure or public mistrust. Therefore, a </w:t>
      </w:r>
      <w:r>
        <w:rPr>
          <w:rFonts w:hint="default" w:ascii="Times New Roman Regular" w:hAnsi="Times New Roman Regular" w:cs="Times New Roman Regular"/>
          <w:b/>
          <w:bCs/>
          <w:i w:val="0"/>
          <w:iCs w:val="0"/>
          <w:sz w:val="24"/>
          <w:szCs w:val="24"/>
        </w:rPr>
        <w:t>multi-layered and continuous testing strategy</w:t>
      </w:r>
      <w:r>
        <w:rPr>
          <w:rFonts w:hint="default" w:ascii="Times New Roman Regular" w:hAnsi="Times New Roman Regular" w:cs="Times New Roman Regular"/>
          <w:i w:val="0"/>
          <w:iCs w:val="0"/>
          <w:sz w:val="24"/>
          <w:szCs w:val="24"/>
        </w:rPr>
        <w:t xml:space="preserve"> is adopted throughout all development phases.</w:t>
      </w:r>
    </w:p>
    <w:p w14:paraId="1FB4B17B">
      <w:pPr>
        <w:bidi w:val="0"/>
        <w:rPr>
          <w:rFonts w:hint="default"/>
        </w:rPr>
      </w:pPr>
      <w:r>
        <w:rPr>
          <w:rFonts w:hint="default"/>
        </w:rPr>
        <w:t>Unit Testing</w:t>
      </w:r>
    </w:p>
    <w:p w14:paraId="3F4AB0C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Unit testing is conducted at the component level to verify the correctness of individual modules. Each functional unit—such as license plate detection, plate number recognition, violation record creation, alert broadcasting, route prediction, and penalty calculation—is tested independently using controlled inputs. This ensures that each module produces accurate and expected outputs before integration.</w:t>
      </w:r>
    </w:p>
    <w:p w14:paraId="3D03B36F">
      <w:pPr>
        <w:bidi w:val="0"/>
        <w:rPr>
          <w:rFonts w:hint="default"/>
        </w:rPr>
      </w:pPr>
      <w:r>
        <w:rPr>
          <w:rFonts w:hint="default"/>
        </w:rPr>
        <w:t>Integration Testing</w:t>
      </w:r>
    </w:p>
    <w:p w14:paraId="04E3781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Integration testing ensures that individual modules interact correctly when combined. For example, the integration between the CCTV feed processing module and the alert broadcasting module is tested to confirm that a detected vehicle automatically triggers location-based notifications. This phase verifies data consistency, communication reliability, and error handling between system components.</w:t>
      </w:r>
    </w:p>
    <w:p w14:paraId="771A1F6C">
      <w:pPr>
        <w:bidi w:val="0"/>
        <w:rPr>
          <w:rFonts w:hint="default"/>
        </w:rPr>
      </w:pPr>
      <w:r>
        <w:rPr>
          <w:rFonts w:hint="default"/>
        </w:rPr>
        <w:t>System Testing</w:t>
      </w:r>
    </w:p>
    <w:p w14:paraId="321ABC1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testing evaluates the complete system as a unified whole under realistic operational conditions. Simulated traffic scenarios, multiple concurrent violation reports, and high alert volumes are used to test system performance, response time, scalability, and fault tolerance. This ensures the system can handle real-world traffic conditions without degradation.</w:t>
      </w:r>
    </w:p>
    <w:p w14:paraId="193C79AF">
      <w:pPr>
        <w:bidi w:val="0"/>
        <w:rPr>
          <w:rFonts w:hint="default"/>
        </w:rPr>
      </w:pPr>
      <w:r>
        <w:rPr>
          <w:rFonts w:hint="default"/>
        </w:rPr>
        <w:t>User Acceptance Testing (UAT)</w:t>
      </w:r>
    </w:p>
    <w:p w14:paraId="77025F6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Acceptance Testing is conducted with selected traffic police officers, subcity coordinators, and system operators. Their feedback is used to validate usability, clarity of alerts, accuracy of predictions, and ease of reporting. UAT ensures the system aligns with operational workflows and does not introduce unnecessary complexity.</w:t>
      </w:r>
    </w:p>
    <w:p w14:paraId="773158A5">
      <w:pPr>
        <w:bidi w:val="0"/>
        <w:rPr>
          <w:rFonts w:hint="default"/>
        </w:rPr>
      </w:pPr>
      <w:r>
        <w:rPr>
          <w:rFonts w:hint="default"/>
        </w:rPr>
        <w:t>Validation and Evidence Accuracy Testing</w:t>
      </w:r>
    </w:p>
    <w:p w14:paraId="4DE177B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Special attention is given to validating image and video evidence used for violations. This includes testing image clarity, timestamp accuracy, location tagging, and plate recognition confidence scores. Manual override and verification options are tested to ensure human judgment can correct system errors.</w:t>
      </w:r>
    </w:p>
    <w:p w14:paraId="71A7F55D">
      <w:pPr>
        <w:pStyle w:val="5"/>
        <w:bidi w:val="0"/>
        <w:rPr>
          <w:rFonts w:hint="default"/>
        </w:rPr>
      </w:pPr>
      <w:bookmarkStart w:id="167" w:name="_Toc1322569605"/>
      <w:bookmarkStart w:id="168" w:name="_Toc588071191"/>
      <w:r>
        <w:rPr>
          <w:rFonts w:hint="default"/>
        </w:rPr>
        <w:t>1.</w:t>
      </w:r>
      <w:r>
        <w:rPr>
          <w:rFonts w:hint="default"/>
          <w:lang w:val="en-US"/>
        </w:rPr>
        <w:t>11</w:t>
      </w:r>
      <w:r>
        <w:rPr>
          <w:rFonts w:hint="default"/>
        </w:rPr>
        <w:t>.</w:t>
      </w:r>
      <w:r>
        <w:rPr>
          <w:rFonts w:hint="default"/>
          <w:lang w:val="en-US"/>
        </w:rPr>
        <w:t>6</w:t>
      </w:r>
      <w:r>
        <w:rPr>
          <w:rFonts w:hint="default"/>
        </w:rPr>
        <w:t xml:space="preserve"> </w:t>
      </w:r>
      <w:r>
        <w:rPr>
          <w:rFonts w:hint="default"/>
          <w:lang w:val="en-US"/>
        </w:rPr>
        <w:t xml:space="preserve">Real World </w:t>
      </w:r>
      <w:r>
        <w:rPr>
          <w:rFonts w:hint="default"/>
        </w:rPr>
        <w:t>Implementation Strategy</w:t>
      </w:r>
      <w:bookmarkEnd w:id="167"/>
      <w:bookmarkEnd w:id="168"/>
    </w:p>
    <w:p w14:paraId="3436A2B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implementation of the system follows a </w:t>
      </w:r>
      <w:r>
        <w:rPr>
          <w:rFonts w:hint="default" w:ascii="Times New Roman Regular" w:hAnsi="Times New Roman Regular" w:cs="Times New Roman Regular"/>
          <w:b/>
          <w:bCs/>
          <w:i w:val="0"/>
          <w:iCs w:val="0"/>
          <w:sz w:val="24"/>
          <w:szCs w:val="24"/>
        </w:rPr>
        <w:t>phased, controlled, and risk-aware deployment strategy</w:t>
      </w:r>
      <w:r>
        <w:rPr>
          <w:rFonts w:hint="default" w:ascii="Times New Roman Regular" w:hAnsi="Times New Roman Regular" w:cs="Times New Roman Regular"/>
          <w:i w:val="0"/>
          <w:iCs w:val="0"/>
          <w:sz w:val="24"/>
          <w:szCs w:val="24"/>
        </w:rPr>
        <w:t xml:space="preserve"> designed to minimize disruption to existing traffic operations and ensure smooth adoption by enforcement personnel.</w:t>
      </w:r>
    </w:p>
    <w:p w14:paraId="1A8E2F19">
      <w:pPr>
        <w:bidi w:val="0"/>
        <w:rPr>
          <w:rFonts w:hint="default"/>
        </w:rPr>
      </w:pPr>
      <w:r>
        <w:rPr>
          <w:rFonts w:hint="default"/>
        </w:rPr>
        <w:t>Incremental Deployment Approach</w:t>
      </w:r>
    </w:p>
    <w:p w14:paraId="11D40ED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Rather than deploying the entire system at once, the system is implemented incrementally. Each phase is deployed only after successful testing and validation of the previous phase. This allows early detection of issues, gradual training of users, and progressive improvement of system reliability.</w:t>
      </w:r>
    </w:p>
    <w:p w14:paraId="575D7DD3">
      <w:pPr>
        <w:bidi w:val="0"/>
        <w:rPr>
          <w:rFonts w:hint="default"/>
          <w:lang w:val="en-US"/>
        </w:rPr>
      </w:pPr>
      <w:r>
        <w:rPr>
          <w:rFonts w:hint="default"/>
        </w:rPr>
        <w:t>Parallel Operation with Existing System</w:t>
      </w:r>
    </w:p>
    <w:p w14:paraId="47D71F5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During the initial deployment stages, the system operates in parallel with the existing walkie-talkie communication system. This ensures continuity of enforcement operations and provides a fallback mechanism in case of technical failure. Over time, reliance on manual communication is reduced as system confidence increases.</w:t>
      </w:r>
    </w:p>
    <w:p w14:paraId="47C460E5">
      <w:pPr>
        <w:bidi w:val="0"/>
        <w:rPr>
          <w:rFonts w:hint="default"/>
        </w:rPr>
      </w:pPr>
      <w:r>
        <w:rPr>
          <w:rFonts w:hint="default"/>
        </w:rPr>
        <w:t>Pilot Area Implementation</w:t>
      </w:r>
    </w:p>
    <w:p w14:paraId="5BF4731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is first deployed in selected subcities and high-traffic areas. Performance metrics such as response time, interception success rate, and officer satisfaction are evaluated before city-wide rollout.</w:t>
      </w:r>
    </w:p>
    <w:p w14:paraId="6B309950">
      <w:pPr>
        <w:bidi w:val="0"/>
        <w:rPr>
          <w:rFonts w:hint="default"/>
        </w:rPr>
      </w:pPr>
      <w:r>
        <w:rPr>
          <w:rFonts w:hint="default"/>
        </w:rPr>
        <w:t>Training and Change Management</w:t>
      </w:r>
    </w:p>
    <w:p w14:paraId="5A9F1EC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Structured training sessions are provided to traffic officers, CCTV operators, and administrators. Training includes system usage, interpretation of alerts, handling false positives, and escalation procedures. This ensures effective adoption and reduces resistance to change.</w:t>
      </w:r>
    </w:p>
    <w:p w14:paraId="7A4CF949">
      <w:pPr>
        <w:pStyle w:val="5"/>
        <w:bidi w:val="0"/>
        <w:rPr>
          <w:rFonts w:hint="default"/>
        </w:rPr>
      </w:pPr>
      <w:bookmarkStart w:id="169" w:name="_Toc1971604785"/>
      <w:bookmarkStart w:id="170" w:name="_Toc992763643"/>
      <w:r>
        <w:rPr>
          <w:rFonts w:hint="default"/>
        </w:rPr>
        <w:t>1.</w:t>
      </w:r>
      <w:r>
        <w:rPr>
          <w:rFonts w:hint="default"/>
          <w:lang w:val="en-US"/>
        </w:rPr>
        <w:t>11</w:t>
      </w:r>
      <w:r>
        <w:rPr>
          <w:rFonts w:hint="default"/>
        </w:rPr>
        <w:t>.</w:t>
      </w:r>
      <w:r>
        <w:rPr>
          <w:rFonts w:hint="default"/>
          <w:lang w:val="en-US"/>
        </w:rPr>
        <w:t>7</w:t>
      </w:r>
      <w:r>
        <w:rPr>
          <w:rFonts w:hint="default"/>
        </w:rPr>
        <w:t xml:space="preserve"> Required Resources and Cost Analysis</w:t>
      </w:r>
      <w:bookmarkEnd w:id="169"/>
      <w:bookmarkEnd w:id="170"/>
    </w:p>
    <w:p w14:paraId="708DF2A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successful implementation of the project requires a combination of </w:t>
      </w:r>
      <w:r>
        <w:rPr>
          <w:rFonts w:hint="default" w:ascii="Times New Roman Regular" w:hAnsi="Times New Roman Regular" w:cs="Times New Roman Regular"/>
          <w:b/>
          <w:bCs/>
          <w:i w:val="0"/>
          <w:iCs w:val="0"/>
          <w:sz w:val="24"/>
          <w:szCs w:val="24"/>
        </w:rPr>
        <w:t>technical, human, and organizational resources</w:t>
      </w:r>
      <w:r>
        <w:rPr>
          <w:rFonts w:hint="default" w:ascii="Times New Roman Regular" w:hAnsi="Times New Roman Regular" w:cs="Times New Roman Regular"/>
          <w:i w:val="0"/>
          <w:iCs w:val="0"/>
          <w:sz w:val="24"/>
          <w:szCs w:val="24"/>
        </w:rPr>
        <w:t>. The project prioritizes cost efficiency by leveraging existing infrastructure wherever possible.</w:t>
      </w:r>
    </w:p>
    <w:p w14:paraId="4F1E7099">
      <w:pPr>
        <w:bidi w:val="0"/>
        <w:rPr>
          <w:rFonts w:hint="default"/>
        </w:rPr>
      </w:pPr>
      <w:r>
        <w:rPr>
          <w:rFonts w:hint="default"/>
        </w:rPr>
        <w:t>Human Resources</w:t>
      </w:r>
    </w:p>
    <w:p w14:paraId="279AF409">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Software developers (backend, frontend, </w:t>
      </w:r>
      <w:r>
        <w:rPr>
          <w:rFonts w:hint="default" w:ascii="Times New Roman Regular" w:hAnsi="Times New Roman Regular" w:cs="Times New Roman Regular"/>
          <w:i w:val="0"/>
          <w:iCs w:val="0"/>
          <w:sz w:val="24"/>
          <w:szCs w:val="24"/>
          <w:lang w:val="en-US"/>
        </w:rPr>
        <w:t xml:space="preserve">UI UX, </w:t>
      </w:r>
      <w:r>
        <w:rPr>
          <w:rFonts w:hint="default" w:ascii="Times New Roman Regular" w:hAnsi="Times New Roman Regular" w:cs="Times New Roman Regular"/>
          <w:i w:val="0"/>
          <w:iCs w:val="0"/>
          <w:sz w:val="24"/>
          <w:szCs w:val="24"/>
        </w:rPr>
        <w:t>AI)</w:t>
      </w:r>
    </w:p>
    <w:p w14:paraId="48FCE94F">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analysts and designers</w:t>
      </w:r>
    </w:p>
    <w:p w14:paraId="20B90A9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enforcement domain experts</w:t>
      </w:r>
    </w:p>
    <w:p w14:paraId="1A45B64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operators and supervisors</w:t>
      </w:r>
    </w:p>
    <w:p w14:paraId="17C73E58">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administrators</w:t>
      </w:r>
    </w:p>
    <w:p w14:paraId="06FB72CB">
      <w:pPr>
        <w:bidi w:val="0"/>
        <w:rPr>
          <w:rFonts w:hint="default"/>
        </w:rPr>
      </w:pPr>
      <w:r>
        <w:rPr>
          <w:rFonts w:hint="default"/>
        </w:rPr>
        <w:t>Hardware Resources</w:t>
      </w:r>
    </w:p>
    <w:p w14:paraId="5C9F61B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cameras</w:t>
      </w:r>
      <w:r>
        <w:rPr>
          <w:rFonts w:hint="default" w:ascii="Times New Roman Regular" w:hAnsi="Times New Roman Regular" w:cs="Times New Roman Regular"/>
          <w:i w:val="0"/>
          <w:iCs w:val="0"/>
          <w:sz w:val="24"/>
          <w:szCs w:val="24"/>
          <w:lang w:val="en-US"/>
        </w:rPr>
        <w:t xml:space="preserve"> (Excisting plus new additionals)</w:t>
      </w:r>
    </w:p>
    <w:p w14:paraId="01C1E02D">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servers (city data center)</w:t>
      </w:r>
    </w:p>
    <w:p w14:paraId="57E330D1">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Workstations for control centers</w:t>
      </w:r>
    </w:p>
    <w:p w14:paraId="23DD8F38">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devices for traffic officers</w:t>
      </w:r>
    </w:p>
    <w:p w14:paraId="4363AEB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Network infrastructure</w:t>
      </w:r>
    </w:p>
    <w:p w14:paraId="4732BDAD">
      <w:pPr>
        <w:bidi w:val="0"/>
        <w:rPr>
          <w:rFonts w:hint="default"/>
        </w:rPr>
      </w:pPr>
      <w:r>
        <w:rPr>
          <w:rFonts w:hint="default"/>
        </w:rPr>
        <w:t>Software Resources</w:t>
      </w:r>
    </w:p>
    <w:p w14:paraId="139F156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Most software components are open-source or freely available, reducing licensing costs. Firebase is used for development, while deployment relies on government-owned servers.</w:t>
      </w:r>
    </w:p>
    <w:p w14:paraId="166451A9">
      <w:pPr>
        <w:pStyle w:val="5"/>
        <w:bidi w:val="0"/>
        <w:rPr>
          <w:rFonts w:hint="default"/>
        </w:rPr>
      </w:pPr>
      <w:bookmarkStart w:id="171" w:name="_Toc782197807"/>
      <w:bookmarkStart w:id="172" w:name="_Toc1088948285"/>
      <w:bookmarkStart w:id="173" w:name="_Toc1578094358"/>
      <w:r>
        <w:rPr>
          <w:rFonts w:hint="default"/>
        </w:rPr>
        <w:t>1.</w:t>
      </w:r>
      <w:r>
        <w:rPr>
          <w:rFonts w:hint="default"/>
          <w:lang w:val="en-US"/>
        </w:rPr>
        <w:t>11</w:t>
      </w:r>
      <w:r>
        <w:rPr>
          <w:rFonts w:hint="default"/>
        </w:rPr>
        <w:t>.</w:t>
      </w:r>
      <w:r>
        <w:rPr>
          <w:rFonts w:hint="default"/>
          <w:lang w:val="en-US"/>
        </w:rPr>
        <w:t>8</w:t>
      </w:r>
      <w:r>
        <w:rPr>
          <w:rFonts w:hint="default"/>
        </w:rPr>
        <w:t xml:space="preserve"> Risk Analysis, Assumptions, and Constraints</w:t>
      </w:r>
      <w:bookmarkEnd w:id="171"/>
      <w:bookmarkEnd w:id="172"/>
      <w:bookmarkEnd w:id="173"/>
    </w:p>
    <w:p w14:paraId="1714F232">
      <w:pPr>
        <w:bidi w:val="0"/>
        <w:rPr>
          <w:rFonts w:hint="default"/>
        </w:rPr>
      </w:pPr>
      <w:r>
        <w:rPr>
          <w:rFonts w:hint="default"/>
        </w:rPr>
        <w:t>Risks</w:t>
      </w:r>
    </w:p>
    <w:p w14:paraId="332AD444">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Poor image quality from some CCTV cameras</w:t>
      </w:r>
    </w:p>
    <w:p w14:paraId="10A155F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Network connectivity issues</w:t>
      </w:r>
    </w:p>
    <w:p w14:paraId="319A0AD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False positives in automated detection</w:t>
      </w:r>
    </w:p>
    <w:p w14:paraId="3A23BD50">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Resistance to technology adoption</w:t>
      </w:r>
    </w:p>
    <w:p w14:paraId="3C3F7BF8">
      <w:pPr>
        <w:bidi w:val="0"/>
        <w:rPr>
          <w:rFonts w:hint="default"/>
        </w:rPr>
      </w:pPr>
      <w:r>
        <w:rPr>
          <w:rFonts w:hint="default"/>
        </w:rPr>
        <w:t>Assumptions</w:t>
      </w:r>
    </w:p>
    <w:p w14:paraId="3C911D04">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Cooperation from traffic and security departments</w:t>
      </w:r>
    </w:p>
    <w:p w14:paraId="17BA1AD6">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Availability of legal approvals</w:t>
      </w:r>
    </w:p>
    <w:p w14:paraId="0FC80C4B">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Access to CCTV feeds</w:t>
      </w:r>
    </w:p>
    <w:p w14:paraId="25702065">
      <w:pPr>
        <w:bidi w:val="0"/>
        <w:rPr>
          <w:rFonts w:hint="default"/>
        </w:rPr>
      </w:pPr>
      <w:r>
        <w:rPr>
          <w:rFonts w:hint="default"/>
        </w:rPr>
        <w:t>Constraints</w:t>
      </w:r>
    </w:p>
    <w:p w14:paraId="538E2F0A">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Limited camera coverage</w:t>
      </w:r>
    </w:p>
    <w:p w14:paraId="0D96D5BF">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Budgetary limitations</w:t>
      </w:r>
    </w:p>
    <w:p w14:paraId="3BF44EF2">
      <w:pPr>
        <w:pStyle w:val="13"/>
        <w:keepNext w:val="0"/>
        <w:keepLines w:val="0"/>
        <w:widowControl/>
        <w:numPr>
          <w:ilvl w:val="0"/>
          <w:numId w:val="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and privacy regulations</w:t>
      </w:r>
    </w:p>
    <w:p w14:paraId="051D771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Risk mitigation strategies include manual verification, phased deployment, and policy compliance.</w:t>
      </w:r>
    </w:p>
    <w:p w14:paraId="2333DE06">
      <w:pPr>
        <w:pStyle w:val="5"/>
        <w:bidi w:val="0"/>
        <w:rPr>
          <w:rFonts w:hint="default"/>
        </w:rPr>
      </w:pPr>
      <w:bookmarkStart w:id="174" w:name="_Toc1098186261"/>
      <w:bookmarkStart w:id="175" w:name="_Toc1608834456"/>
      <w:r>
        <w:rPr>
          <w:rFonts w:hint="default"/>
        </w:rPr>
        <w:t>1.</w:t>
      </w:r>
      <w:r>
        <w:rPr>
          <w:rFonts w:hint="default"/>
          <w:lang w:val="en-US"/>
        </w:rPr>
        <w:t>11</w:t>
      </w:r>
      <w:r>
        <w:rPr>
          <w:rFonts w:hint="default"/>
        </w:rPr>
        <w:t>.</w:t>
      </w:r>
      <w:r>
        <w:rPr>
          <w:rFonts w:hint="default"/>
          <w:lang w:val="en-US"/>
        </w:rPr>
        <w:t>9</w:t>
      </w:r>
      <w:r>
        <w:rPr>
          <w:rFonts w:hint="default"/>
        </w:rPr>
        <w:t xml:space="preserve"> Limitation of the Project</w:t>
      </w:r>
      <w:bookmarkEnd w:id="174"/>
      <w:bookmarkEnd w:id="175"/>
    </w:p>
    <w:p w14:paraId="04CB8A4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Despite its advanced capabilities, the system has limitations. Full automation depends on camera quality, coverage, and lighting conditions. Certain violations still require human judgment. However, the system is designed to evolve and improve over time through updates and infrastructure expansion.</w:t>
      </w:r>
    </w:p>
    <w:p w14:paraId="112DA4E9">
      <w:pPr>
        <w:pStyle w:val="5"/>
        <w:bidi w:val="0"/>
        <w:rPr>
          <w:rFonts w:hint="default"/>
        </w:rPr>
      </w:pPr>
      <w:bookmarkStart w:id="176" w:name="_Toc1651138962"/>
      <w:bookmarkStart w:id="177" w:name="_Toc1742026309"/>
      <w:bookmarkStart w:id="178" w:name="_Toc714102615"/>
      <w:r>
        <w:rPr>
          <w:rFonts w:hint="default"/>
        </w:rPr>
        <w:t>1.</w:t>
      </w:r>
      <w:r>
        <w:rPr>
          <w:rFonts w:hint="default"/>
          <w:lang w:val="en-US"/>
        </w:rPr>
        <w:t>11</w:t>
      </w:r>
      <w:r>
        <w:rPr>
          <w:rFonts w:hint="default"/>
        </w:rPr>
        <w:t>.1</w:t>
      </w:r>
      <w:r>
        <w:rPr>
          <w:rFonts w:hint="default"/>
          <w:lang w:val="en-US"/>
        </w:rPr>
        <w:t>0</w:t>
      </w:r>
      <w:r>
        <w:rPr>
          <w:rFonts w:hint="default"/>
        </w:rPr>
        <w:t xml:space="preserve"> Ethical, Legal, and Privacy Considerations</w:t>
      </w:r>
      <w:bookmarkEnd w:id="176"/>
      <w:bookmarkEnd w:id="177"/>
      <w:bookmarkEnd w:id="178"/>
    </w:p>
    <w:p w14:paraId="107C13B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strictly follows Ethiopian traffic laws and data protection principles. Access control, role-based permissions, encrypted data storage, and audit logs ensure privacy and prevent misuse. Public awareness and transparency are emphasized to maintain trust.</w:t>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i w:val="0"/>
          <w:iCs w:val="0"/>
          <w:sz w:val="24"/>
          <w:szCs w:val="24"/>
        </w:rPr>
        <w:br w:type="textWrapping"/>
      </w:r>
      <w:bookmarkStart w:id="179" w:name="_Toc908847800"/>
    </w:p>
    <w:p w14:paraId="1C4E0291">
      <w:pP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br w:type="page"/>
      </w:r>
    </w:p>
    <w:p w14:paraId="28C083A0">
      <w:pPr>
        <w:pStyle w:val="2"/>
        <w:bidi w:val="0"/>
        <w:rPr>
          <w:rFonts w:hint="default"/>
        </w:rPr>
      </w:pPr>
      <w:bookmarkStart w:id="180" w:name="_Toc943163996"/>
      <w:bookmarkStart w:id="181" w:name="_Toc944453804"/>
      <w:bookmarkStart w:id="182" w:name="_Toc1403122984"/>
      <w:bookmarkStart w:id="183" w:name="_Toc1591615812"/>
      <w:bookmarkStart w:id="184" w:name="_Toc1784030869"/>
      <w:r>
        <w:rPr>
          <w:rFonts w:hint="default"/>
        </w:rPr>
        <w:t>CHAPTER TWO</w:t>
      </w:r>
      <w:bookmarkEnd w:id="179"/>
      <w:bookmarkEnd w:id="180"/>
      <w:bookmarkEnd w:id="181"/>
      <w:bookmarkEnd w:id="182"/>
      <w:bookmarkEnd w:id="183"/>
      <w:bookmarkEnd w:id="184"/>
    </w:p>
    <w:p w14:paraId="76561864">
      <w:pPr>
        <w:pStyle w:val="3"/>
        <w:keepNext w:val="0"/>
        <w:keepLines w:val="0"/>
        <w:widowControl/>
        <w:suppressLineNumbers w:val="0"/>
        <w:spacing w:line="240" w:lineRule="auto"/>
        <w:rPr>
          <w:rFonts w:hint="default" w:ascii="Times New Roman Regular" w:hAnsi="Times New Roman Regular" w:cs="Times New Roman Regular"/>
          <w:i w:val="0"/>
          <w:iCs w:val="0"/>
          <w:sz w:val="24"/>
          <w:szCs w:val="24"/>
        </w:rPr>
      </w:pPr>
      <w:bookmarkStart w:id="185" w:name="_Toc1180482265"/>
      <w:bookmarkStart w:id="186" w:name="_Toc2101277136"/>
      <w:bookmarkStart w:id="187" w:name="_Toc1383448851"/>
      <w:bookmarkStart w:id="188" w:name="_Toc770064381"/>
      <w:bookmarkStart w:id="189" w:name="_Toc1230645252"/>
      <w:bookmarkStart w:id="190" w:name="_Toc1040135869"/>
      <w:r>
        <w:rPr>
          <w:rFonts w:hint="default" w:ascii="Times New Roman Regular" w:hAnsi="Times New Roman Regular" w:cs="Times New Roman Regular"/>
          <w:b/>
          <w:bCs/>
          <w:i w:val="0"/>
          <w:iCs w:val="0"/>
          <w:sz w:val="24"/>
          <w:szCs w:val="24"/>
        </w:rPr>
        <w:t>DESCRIPTION OF THE EXISTING SYSTEM</w:t>
      </w:r>
      <w:bookmarkEnd w:id="185"/>
      <w:bookmarkEnd w:id="186"/>
      <w:bookmarkEnd w:id="187"/>
      <w:bookmarkEnd w:id="188"/>
      <w:bookmarkEnd w:id="189"/>
      <w:bookmarkEnd w:id="190"/>
    </w:p>
    <w:p w14:paraId="0BDD039C">
      <w:pPr>
        <w:pStyle w:val="4"/>
        <w:bidi w:val="0"/>
        <w:rPr>
          <w:rFonts w:hint="default"/>
        </w:rPr>
      </w:pPr>
      <w:bookmarkStart w:id="191" w:name="_Toc1911496869"/>
      <w:bookmarkStart w:id="192" w:name="_Toc819392688"/>
      <w:bookmarkStart w:id="193" w:name="_Toc1735594645"/>
      <w:bookmarkStart w:id="194" w:name="_Toc1039746107"/>
      <w:bookmarkStart w:id="195" w:name="_Toc1046663703"/>
      <w:r>
        <w:rPr>
          <w:rFonts w:hint="default"/>
        </w:rPr>
        <w:t>2.1 Introduction to the Existing System</w:t>
      </w:r>
      <w:bookmarkEnd w:id="191"/>
      <w:bookmarkEnd w:id="192"/>
      <w:bookmarkEnd w:id="193"/>
      <w:bookmarkEnd w:id="194"/>
      <w:bookmarkEnd w:id="195"/>
    </w:p>
    <w:p w14:paraId="7F61BDE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existing traffic management and law enforcement system in </w:t>
      </w:r>
      <w:r>
        <w:rPr>
          <w:rFonts w:hint="default" w:ascii="Times New Roman Regular" w:hAnsi="Times New Roman Regular" w:cs="Times New Roman Regular"/>
          <w:b/>
          <w:bCs/>
          <w:i w:val="0"/>
          <w:iCs w:val="0"/>
          <w:sz w:val="24"/>
          <w:szCs w:val="24"/>
        </w:rPr>
        <w:t>Hawassa City</w:t>
      </w:r>
      <w:r>
        <w:rPr>
          <w:rFonts w:hint="default" w:ascii="Times New Roman Regular" w:hAnsi="Times New Roman Regular" w:cs="Times New Roman Regular"/>
          <w:i w:val="0"/>
          <w:iCs w:val="0"/>
          <w:sz w:val="24"/>
          <w:szCs w:val="24"/>
        </w:rPr>
        <w:t xml:space="preserve"> is predominantly </w:t>
      </w:r>
      <w:r>
        <w:rPr>
          <w:rFonts w:hint="default" w:ascii="Times New Roman Regular" w:hAnsi="Times New Roman Regular" w:cs="Times New Roman Regular"/>
          <w:b/>
          <w:bCs/>
          <w:i w:val="0"/>
          <w:iCs w:val="0"/>
          <w:sz w:val="24"/>
          <w:szCs w:val="24"/>
        </w:rPr>
        <w:t>manual, reactive, and communication-driven</w:t>
      </w:r>
      <w:r>
        <w:rPr>
          <w:rFonts w:hint="default" w:ascii="Times New Roman Regular" w:hAnsi="Times New Roman Regular" w:cs="Times New Roman Regular"/>
          <w:i w:val="0"/>
          <w:iCs w:val="0"/>
          <w:sz w:val="24"/>
          <w:szCs w:val="24"/>
        </w:rPr>
        <w:t xml:space="preserve">, relying heavily on </w:t>
      </w:r>
      <w:r>
        <w:rPr>
          <w:rFonts w:hint="default" w:ascii="Times New Roman Regular" w:hAnsi="Times New Roman Regular" w:cs="Times New Roman Regular"/>
          <w:b/>
          <w:bCs/>
          <w:i w:val="0"/>
          <w:iCs w:val="0"/>
          <w:sz w:val="24"/>
          <w:szCs w:val="24"/>
        </w:rPr>
        <w:t>human observation, physical presence, and verbal information exchange</w:t>
      </w:r>
      <w:r>
        <w:rPr>
          <w:rFonts w:hint="default" w:ascii="Times New Roman Regular" w:hAnsi="Times New Roman Regular" w:cs="Times New Roman Regular"/>
          <w:i w:val="0"/>
          <w:iCs w:val="0"/>
          <w:sz w:val="24"/>
          <w:szCs w:val="24"/>
        </w:rPr>
        <w:t>. Traffic enforcement activities are carried out by traffic police officers stationed at major roads, intersections, roundabouts, and checkpoints throughout the city.</w:t>
      </w:r>
    </w:p>
    <w:p w14:paraId="6944B25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 are responsible for observing traffic flow, identifying violations, stopping offending vehicles where possible, and reporting incidents to their respective subcity traffic stations. These activities are largely dependent on individual judgment, visibility conditions, and the immediate physical reach of officers.</w:t>
      </w:r>
    </w:p>
    <w:p w14:paraId="6CCB291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Although Hawassa City has deployed </w:t>
      </w:r>
      <w:r>
        <w:rPr>
          <w:rFonts w:hint="default" w:ascii="Times New Roman Regular" w:hAnsi="Times New Roman Regular" w:cs="Times New Roman Regular"/>
          <w:b/>
          <w:bCs/>
          <w:i w:val="0"/>
          <w:iCs w:val="0"/>
          <w:sz w:val="24"/>
          <w:szCs w:val="24"/>
        </w:rPr>
        <w:t>closed-circuit television (CCTV) cameras</w:t>
      </w:r>
      <w:r>
        <w:rPr>
          <w:rFonts w:hint="default" w:ascii="Times New Roman Regular" w:hAnsi="Times New Roman Regular" w:cs="Times New Roman Regular"/>
          <w:i w:val="0"/>
          <w:iCs w:val="0"/>
          <w:sz w:val="24"/>
          <w:szCs w:val="24"/>
        </w:rPr>
        <w:t xml:space="preserve"> at selected strategic locations, the primary purpose of these cameras is </w:t>
      </w:r>
      <w:r>
        <w:rPr>
          <w:rFonts w:hint="default" w:ascii="Times New Roman Regular" w:hAnsi="Times New Roman Regular" w:cs="Times New Roman Regular"/>
          <w:b/>
          <w:bCs/>
          <w:i w:val="0"/>
          <w:iCs w:val="0"/>
          <w:sz w:val="24"/>
          <w:szCs w:val="24"/>
        </w:rPr>
        <w:t>general city security and crime monitoring</w:t>
      </w:r>
      <w:r>
        <w:rPr>
          <w:rFonts w:hint="default" w:ascii="Times New Roman Regular" w:hAnsi="Times New Roman Regular" w:cs="Times New Roman Regular"/>
          <w:i w:val="0"/>
          <w:iCs w:val="0"/>
          <w:sz w:val="24"/>
          <w:szCs w:val="24"/>
        </w:rPr>
        <w:t>, not traffic law enforcement. CCTV feeds are managed by the city police security unit and are not integrated into a dedicated traffic management or intelligent transportation system. Consequently, traffic enforcement operations do not benefit from real-time automated surveillance support.</w:t>
      </w:r>
    </w:p>
    <w:p w14:paraId="59E0E37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Furthermore, the existing system lacks a </w:t>
      </w:r>
      <w:r>
        <w:rPr>
          <w:rFonts w:hint="default" w:ascii="Times New Roman Regular" w:hAnsi="Times New Roman Regular" w:cs="Times New Roman Regular"/>
          <w:b/>
          <w:bCs/>
          <w:i w:val="0"/>
          <w:iCs w:val="0"/>
          <w:sz w:val="24"/>
          <w:szCs w:val="24"/>
        </w:rPr>
        <w:t>centralized digital platform</w:t>
      </w:r>
      <w:r>
        <w:rPr>
          <w:rFonts w:hint="default" w:ascii="Times New Roman Regular" w:hAnsi="Times New Roman Regular" w:cs="Times New Roman Regular"/>
          <w:i w:val="0"/>
          <w:iCs w:val="0"/>
          <w:sz w:val="24"/>
          <w:szCs w:val="24"/>
        </w:rPr>
        <w:t xml:space="preserve"> for storing and managing traffic violations, vehicle information, enforcement history, or penalty records. Most operational data is communicated verbally and recorded manually, significantly limiting the system’s </w:t>
      </w:r>
      <w:r>
        <w:rPr>
          <w:rFonts w:hint="default" w:ascii="Times New Roman Regular" w:hAnsi="Times New Roman Regular" w:cs="Times New Roman Regular"/>
          <w:b/>
          <w:bCs/>
          <w:i w:val="0"/>
          <w:iCs w:val="0"/>
          <w:sz w:val="24"/>
          <w:szCs w:val="24"/>
        </w:rPr>
        <w:t>efficiency, accuracy, consistency, scalability, and auditability</w:t>
      </w:r>
      <w:r>
        <w:rPr>
          <w:rFonts w:hint="default" w:ascii="Times New Roman Regular" w:hAnsi="Times New Roman Regular" w:cs="Times New Roman Regular"/>
          <w:i w:val="0"/>
          <w:iCs w:val="0"/>
          <w:sz w:val="24"/>
          <w:szCs w:val="24"/>
        </w:rPr>
        <w:t>.</w:t>
      </w:r>
    </w:p>
    <w:p w14:paraId="39BA5181">
      <w:pPr>
        <w:pStyle w:val="4"/>
        <w:bidi w:val="0"/>
        <w:rPr>
          <w:rFonts w:hint="default"/>
        </w:rPr>
      </w:pPr>
      <w:bookmarkStart w:id="196" w:name="_Toc172518163"/>
      <w:bookmarkStart w:id="197" w:name="_Toc1867762652"/>
      <w:bookmarkStart w:id="198" w:name="_Toc868821314"/>
      <w:bookmarkStart w:id="199" w:name="_Toc938384710"/>
      <w:bookmarkStart w:id="200" w:name="_Toc1238303744"/>
      <w:r>
        <w:rPr>
          <w:rFonts w:hint="default"/>
        </w:rPr>
        <w:t>2.2 Stakeholders and Players in the Existing System</w:t>
      </w:r>
      <w:bookmarkEnd w:id="196"/>
      <w:bookmarkEnd w:id="197"/>
      <w:bookmarkEnd w:id="198"/>
      <w:bookmarkEnd w:id="199"/>
      <w:bookmarkEnd w:id="200"/>
    </w:p>
    <w:p w14:paraId="65C2A67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existing traffic management system involves multiple stakeholders who interact through </w:t>
      </w:r>
      <w:r>
        <w:rPr>
          <w:rFonts w:hint="default" w:ascii="Times New Roman Regular" w:hAnsi="Times New Roman Regular" w:cs="Times New Roman Regular"/>
          <w:b/>
          <w:bCs/>
          <w:i w:val="0"/>
          <w:iCs w:val="0"/>
          <w:sz w:val="24"/>
          <w:szCs w:val="24"/>
        </w:rPr>
        <w:t>loosely coordinated and predominantly manual processes</w:t>
      </w:r>
      <w:r>
        <w:rPr>
          <w:rFonts w:hint="default" w:ascii="Times New Roman Regular" w:hAnsi="Times New Roman Regular" w:cs="Times New Roman Regular"/>
          <w:i w:val="0"/>
          <w:iCs w:val="0"/>
          <w:sz w:val="24"/>
          <w:szCs w:val="24"/>
        </w:rPr>
        <w:t>.</w:t>
      </w:r>
    </w:p>
    <w:p w14:paraId="7F7FC9C4">
      <w:pPr>
        <w:pStyle w:val="5"/>
        <w:bidi w:val="0"/>
        <w:rPr>
          <w:rFonts w:hint="default"/>
        </w:rPr>
      </w:pPr>
      <w:bookmarkStart w:id="201" w:name="_Toc311917402"/>
      <w:bookmarkStart w:id="202" w:name="_Toc907002331"/>
      <w:r>
        <w:rPr>
          <w:rFonts w:hint="default"/>
        </w:rPr>
        <w:t>2.2.1 Traffic Police Officers</w:t>
      </w:r>
      <w:bookmarkEnd w:id="201"/>
      <w:bookmarkEnd w:id="202"/>
    </w:p>
    <w:p w14:paraId="08F495C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 serve as the frontline enforcers of traffic laws in Hawassa City. Their primary responsibilities include:</w:t>
      </w:r>
    </w:p>
    <w:p w14:paraId="59BE8527">
      <w:pPr>
        <w:pStyle w:val="13"/>
        <w:keepNext w:val="0"/>
        <w:keepLines w:val="0"/>
        <w:widowControl/>
        <w:numPr>
          <w:ilvl w:val="0"/>
          <w:numId w:val="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Monitoring traffic behavior</w:t>
      </w:r>
    </w:p>
    <w:p w14:paraId="6BB09A4D">
      <w:pPr>
        <w:pStyle w:val="13"/>
        <w:keepNext w:val="0"/>
        <w:keepLines w:val="0"/>
        <w:widowControl/>
        <w:numPr>
          <w:ilvl w:val="0"/>
          <w:numId w:val="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Identifying traffic violations such as speeding, illegal parking, reckless driving, and failure to obey traffic signals</w:t>
      </w:r>
    </w:p>
    <w:p w14:paraId="3FF39C20">
      <w:pPr>
        <w:pStyle w:val="13"/>
        <w:keepNext w:val="0"/>
        <w:keepLines w:val="0"/>
        <w:widowControl/>
        <w:numPr>
          <w:ilvl w:val="0"/>
          <w:numId w:val="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Taking immediate enforcement action when possible</w:t>
      </w:r>
    </w:p>
    <w:p w14:paraId="41B1FB6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When a violation occurs, officers attempt to physically stop the offending vehicle. If the vehicle escapes, the officer communicates incident details—such as the license plate number, vehicle description, and location—via </w:t>
      </w:r>
      <w:r>
        <w:rPr>
          <w:rFonts w:hint="default" w:ascii="Times New Roman Regular" w:hAnsi="Times New Roman Regular" w:cs="Times New Roman Regular"/>
          <w:b/>
          <w:bCs/>
          <w:i w:val="0"/>
          <w:iCs w:val="0"/>
          <w:sz w:val="24"/>
          <w:szCs w:val="24"/>
        </w:rPr>
        <w:t>walkie-talkie</w:t>
      </w:r>
      <w:r>
        <w:rPr>
          <w:rFonts w:hint="default" w:ascii="Times New Roman Regular" w:hAnsi="Times New Roman Regular" w:cs="Times New Roman Regular"/>
          <w:i w:val="0"/>
          <w:iCs w:val="0"/>
          <w:sz w:val="24"/>
          <w:szCs w:val="24"/>
        </w:rPr>
        <w:t xml:space="preserve"> to the relevant subcity traffic station.</w:t>
      </w:r>
    </w:p>
    <w:p w14:paraId="7D633D6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Officers rely entirely on:</w:t>
      </w:r>
    </w:p>
    <w:p w14:paraId="4B4C8552">
      <w:pPr>
        <w:pStyle w:val="13"/>
        <w:keepNext w:val="0"/>
        <w:keepLines w:val="0"/>
        <w:widowControl/>
        <w:numPr>
          <w:ilvl w:val="0"/>
          <w:numId w:val="1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Personal judgment</w:t>
      </w:r>
    </w:p>
    <w:p w14:paraId="51BBBCCC">
      <w:pPr>
        <w:pStyle w:val="13"/>
        <w:keepNext w:val="0"/>
        <w:keepLines w:val="0"/>
        <w:widowControl/>
        <w:numPr>
          <w:ilvl w:val="0"/>
          <w:numId w:val="1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visibility</w:t>
      </w:r>
    </w:p>
    <w:p w14:paraId="1A0B9078">
      <w:pPr>
        <w:pStyle w:val="13"/>
        <w:keepNext w:val="0"/>
        <w:keepLines w:val="0"/>
        <w:widowControl/>
        <w:numPr>
          <w:ilvl w:val="0"/>
          <w:numId w:val="1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memory and verbal descriptions</w:t>
      </w:r>
    </w:p>
    <w:p w14:paraId="0999314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There is no automated support for license plate identification, route prediction, structured alert dissemination, or evidence capture.</w:t>
      </w:r>
    </w:p>
    <w:p w14:paraId="53AF8FEC">
      <w:pPr>
        <w:pStyle w:val="5"/>
        <w:bidi w:val="0"/>
        <w:rPr>
          <w:rFonts w:hint="default"/>
        </w:rPr>
      </w:pPr>
      <w:bookmarkStart w:id="203" w:name="_Toc388193087"/>
      <w:bookmarkStart w:id="204" w:name="_Toc1149250711"/>
      <w:r>
        <w:rPr>
          <w:rFonts w:hint="default"/>
        </w:rPr>
        <w:t>2.2.2 Subcity Traffic Stations</w:t>
      </w:r>
      <w:bookmarkEnd w:id="203"/>
      <w:bookmarkEnd w:id="204"/>
    </w:p>
    <w:p w14:paraId="7A5A1AC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Hawassa City is administratively divided into several subcities, each operating its own traffic control station. Subcity traffic stations function as </w:t>
      </w:r>
      <w:r>
        <w:rPr>
          <w:rFonts w:hint="default" w:ascii="Times New Roman Regular" w:hAnsi="Times New Roman Regular" w:cs="Times New Roman Regular"/>
          <w:b/>
          <w:bCs/>
          <w:i w:val="0"/>
          <w:iCs w:val="0"/>
          <w:sz w:val="24"/>
          <w:szCs w:val="24"/>
        </w:rPr>
        <w:t>local coordination centers</w:t>
      </w:r>
      <w:r>
        <w:rPr>
          <w:rFonts w:hint="default" w:ascii="Times New Roman Regular" w:hAnsi="Times New Roman Regular" w:cs="Times New Roman Regular"/>
          <w:i w:val="0"/>
          <w:iCs w:val="0"/>
          <w:sz w:val="24"/>
          <w:szCs w:val="24"/>
        </w:rPr>
        <w:t xml:space="preserve"> responsible for:</w:t>
      </w:r>
    </w:p>
    <w:p w14:paraId="48986357">
      <w:pPr>
        <w:pStyle w:val="13"/>
        <w:keepNext w:val="0"/>
        <w:keepLines w:val="0"/>
        <w:widowControl/>
        <w:numPr>
          <w:ilvl w:val="0"/>
          <w:numId w:val="1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Receiving violation reports from traffic officers within their jurisdiction</w:t>
      </w:r>
    </w:p>
    <w:p w14:paraId="74CD77E9">
      <w:pPr>
        <w:pStyle w:val="13"/>
        <w:keepNext w:val="0"/>
        <w:keepLines w:val="0"/>
        <w:widowControl/>
        <w:numPr>
          <w:ilvl w:val="0"/>
          <w:numId w:val="1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Relaying information to other subcity stations when a vehicle crosses administrative boundaries</w:t>
      </w:r>
    </w:p>
    <w:p w14:paraId="150AC872">
      <w:pPr>
        <w:pStyle w:val="13"/>
        <w:keepNext w:val="0"/>
        <w:keepLines w:val="0"/>
        <w:widowControl/>
        <w:numPr>
          <w:ilvl w:val="0"/>
          <w:numId w:val="1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Managing local enforcement records</w:t>
      </w:r>
    </w:p>
    <w:p w14:paraId="7D56754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Communication between subcity stations is conducted verbally through radio communication. This process:</w:t>
      </w:r>
    </w:p>
    <w:p w14:paraId="2F9101A0">
      <w:pPr>
        <w:pStyle w:val="13"/>
        <w:keepNext w:val="0"/>
        <w:keepLines w:val="0"/>
        <w:widowControl/>
        <w:numPr>
          <w:ilvl w:val="0"/>
          <w:numId w:val="1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Lacks standardized reporting formats</w:t>
      </w:r>
    </w:p>
    <w:p w14:paraId="7E9A6C78">
      <w:pPr>
        <w:pStyle w:val="13"/>
        <w:keepNext w:val="0"/>
        <w:keepLines w:val="0"/>
        <w:widowControl/>
        <w:numPr>
          <w:ilvl w:val="0"/>
          <w:numId w:val="1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 dependent on officer availability</w:t>
      </w:r>
    </w:p>
    <w:p w14:paraId="2774BAF3">
      <w:pPr>
        <w:pStyle w:val="13"/>
        <w:keepNext w:val="0"/>
        <w:keepLines w:val="0"/>
        <w:widowControl/>
        <w:numPr>
          <w:ilvl w:val="0"/>
          <w:numId w:val="1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Does not provide digital traceability or prioritization</w:t>
      </w:r>
    </w:p>
    <w:p w14:paraId="3CBE793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Despite these limitations, subcity stations play a critical role in maintaining jurisdictional order and basic coordination.</w:t>
      </w:r>
    </w:p>
    <w:p w14:paraId="6CE09991">
      <w:pPr>
        <w:pStyle w:val="5"/>
        <w:bidi w:val="0"/>
        <w:rPr>
          <w:rFonts w:hint="default"/>
        </w:rPr>
      </w:pPr>
      <w:bookmarkStart w:id="205" w:name="_Toc305893623"/>
      <w:bookmarkStart w:id="206" w:name="_Toc988778659"/>
      <w:r>
        <w:rPr>
          <w:rFonts w:hint="default"/>
        </w:rPr>
        <w:t>2.2.3 City Traffic and Transport Administration</w:t>
      </w:r>
      <w:bookmarkEnd w:id="205"/>
      <w:bookmarkEnd w:id="206"/>
    </w:p>
    <w:p w14:paraId="69A4EA3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At the city level, the </w:t>
      </w:r>
      <w:r>
        <w:rPr>
          <w:rFonts w:hint="default" w:ascii="Times New Roman Regular" w:hAnsi="Times New Roman Regular" w:cs="Times New Roman Regular"/>
          <w:b/>
          <w:bCs/>
          <w:i w:val="0"/>
          <w:iCs w:val="0"/>
          <w:sz w:val="24"/>
          <w:szCs w:val="24"/>
        </w:rPr>
        <w:t>Hawassa City Administration Transport and Road Development Department</w:t>
      </w:r>
      <w:r>
        <w:rPr>
          <w:rFonts w:hint="default" w:ascii="Times New Roman Regular" w:hAnsi="Times New Roman Regular" w:cs="Times New Roman Regular"/>
          <w:i w:val="0"/>
          <w:iCs w:val="0"/>
          <w:sz w:val="24"/>
          <w:szCs w:val="24"/>
        </w:rPr>
        <w:t xml:space="preserve"> provides strategic oversight, policy direction, and administrative supervision of traffic enforcement activities.</w:t>
      </w:r>
    </w:p>
    <w:p w14:paraId="2525F06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department is responsible for:</w:t>
      </w:r>
    </w:p>
    <w:p w14:paraId="1A4B5325">
      <w:pPr>
        <w:pStyle w:val="13"/>
        <w:keepNext w:val="0"/>
        <w:keepLines w:val="0"/>
        <w:widowControl/>
        <w:numPr>
          <w:ilvl w:val="0"/>
          <w:numId w:val="1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Implementing traffic regulations</w:t>
      </w:r>
    </w:p>
    <w:p w14:paraId="59368D5E">
      <w:pPr>
        <w:pStyle w:val="13"/>
        <w:keepNext w:val="0"/>
        <w:keepLines w:val="0"/>
        <w:widowControl/>
        <w:numPr>
          <w:ilvl w:val="0"/>
          <w:numId w:val="1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Managing penalty structures</w:t>
      </w:r>
    </w:p>
    <w:p w14:paraId="0F0D0E9F">
      <w:pPr>
        <w:pStyle w:val="13"/>
        <w:keepNext w:val="0"/>
        <w:keepLines w:val="0"/>
        <w:widowControl/>
        <w:numPr>
          <w:ilvl w:val="0"/>
          <w:numId w:val="1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Supervising subcity traffic operations</w:t>
      </w:r>
    </w:p>
    <w:p w14:paraId="41CE9622">
      <w:pPr>
        <w:pStyle w:val="13"/>
        <w:keepNext w:val="0"/>
        <w:keepLines w:val="0"/>
        <w:widowControl/>
        <w:numPr>
          <w:ilvl w:val="0"/>
          <w:numId w:val="1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Ensuring regulatory compliance</w:t>
      </w:r>
    </w:p>
    <w:p w14:paraId="5125CDC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However, due to the absence of centralized digital systems, the department has </w:t>
      </w:r>
      <w:r>
        <w:rPr>
          <w:rFonts w:hint="default" w:ascii="Times New Roman Regular" w:hAnsi="Times New Roman Regular" w:cs="Times New Roman Regular"/>
          <w:b/>
          <w:bCs/>
          <w:i w:val="0"/>
          <w:iCs w:val="0"/>
          <w:sz w:val="24"/>
          <w:szCs w:val="24"/>
        </w:rPr>
        <w:t>limited real-time visibility</w:t>
      </w:r>
      <w:r>
        <w:rPr>
          <w:rFonts w:hint="default" w:ascii="Times New Roman Regular" w:hAnsi="Times New Roman Regular" w:cs="Times New Roman Regular"/>
          <w:i w:val="0"/>
          <w:iCs w:val="0"/>
          <w:sz w:val="24"/>
          <w:szCs w:val="24"/>
        </w:rPr>
        <w:t xml:space="preserve"> into field operations, enforcement efficiency, and violation trends.</w:t>
      </w:r>
    </w:p>
    <w:p w14:paraId="205FBB64">
      <w:pPr>
        <w:pStyle w:val="5"/>
        <w:bidi w:val="0"/>
        <w:rPr>
          <w:rFonts w:hint="default"/>
        </w:rPr>
      </w:pPr>
      <w:bookmarkStart w:id="207" w:name="_Toc78270843"/>
      <w:bookmarkStart w:id="208" w:name="_Toc1174461327"/>
      <w:r>
        <w:rPr>
          <w:rFonts w:hint="default"/>
        </w:rPr>
        <w:t>2.2.4 CCTV Surveillance Unit</w:t>
      </w:r>
      <w:bookmarkEnd w:id="207"/>
      <w:bookmarkEnd w:id="208"/>
    </w:p>
    <w:p w14:paraId="63417BF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CCTV surveillance infrastructure in Hawassa City is managed by the </w:t>
      </w:r>
      <w:r>
        <w:rPr>
          <w:rFonts w:hint="default" w:ascii="Times New Roman Regular" w:hAnsi="Times New Roman Regular" w:cs="Times New Roman Regular"/>
          <w:b/>
          <w:bCs/>
          <w:i w:val="0"/>
          <w:iCs w:val="0"/>
          <w:sz w:val="24"/>
          <w:szCs w:val="24"/>
        </w:rPr>
        <w:t>city police security department</w:t>
      </w:r>
      <w:r>
        <w:rPr>
          <w:rFonts w:hint="default" w:ascii="Times New Roman Regular" w:hAnsi="Times New Roman Regular" w:cs="Times New Roman Regular"/>
          <w:i w:val="0"/>
          <w:iCs w:val="0"/>
          <w:sz w:val="24"/>
          <w:szCs w:val="24"/>
        </w:rPr>
        <w:t>. Camera operators monitor live feeds primarily for:</w:t>
      </w:r>
    </w:p>
    <w:p w14:paraId="23D675C0">
      <w:pPr>
        <w:pStyle w:val="13"/>
        <w:keepNext w:val="0"/>
        <w:keepLines w:val="0"/>
        <w:widowControl/>
        <w:numPr>
          <w:ilvl w:val="0"/>
          <w:numId w:val="1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Crime prevention</w:t>
      </w:r>
    </w:p>
    <w:p w14:paraId="1A7C2D53">
      <w:pPr>
        <w:pStyle w:val="13"/>
        <w:keepNext w:val="0"/>
        <w:keepLines w:val="0"/>
        <w:widowControl/>
        <w:numPr>
          <w:ilvl w:val="0"/>
          <w:numId w:val="1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Public safety monitoring</w:t>
      </w:r>
    </w:p>
    <w:p w14:paraId="27B9F639">
      <w:pPr>
        <w:pStyle w:val="13"/>
        <w:keepNext w:val="0"/>
        <w:keepLines w:val="0"/>
        <w:widowControl/>
        <w:numPr>
          <w:ilvl w:val="0"/>
          <w:numId w:val="1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General security incidents</w:t>
      </w:r>
    </w:p>
    <w:p w14:paraId="1C1352D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monitoring is not a primary responsibility of the CCTV unit, and there is </w:t>
      </w:r>
      <w:r>
        <w:rPr>
          <w:rFonts w:hint="default" w:ascii="Times New Roman Regular" w:hAnsi="Times New Roman Regular" w:cs="Times New Roman Regular"/>
          <w:b/>
          <w:bCs/>
          <w:i w:val="0"/>
          <w:iCs w:val="0"/>
          <w:sz w:val="24"/>
          <w:szCs w:val="24"/>
        </w:rPr>
        <w:t>no automated traffic violation detection or license plate recognition</w:t>
      </w:r>
      <w:r>
        <w:rPr>
          <w:rFonts w:hint="default" w:ascii="Times New Roman Regular" w:hAnsi="Times New Roman Regular" w:cs="Times New Roman Regular"/>
          <w:i w:val="0"/>
          <w:iCs w:val="0"/>
          <w:sz w:val="24"/>
          <w:szCs w:val="24"/>
        </w:rPr>
        <w:t xml:space="preserve"> mechanism in place.</w:t>
      </w:r>
    </w:p>
    <w:p w14:paraId="5C29C68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may request CCTV footage after an incident, but this process is:</w:t>
      </w:r>
    </w:p>
    <w:p w14:paraId="01F968A3">
      <w:pPr>
        <w:pStyle w:val="13"/>
        <w:keepNext w:val="0"/>
        <w:keepLines w:val="0"/>
        <w:widowControl/>
        <w:numPr>
          <w:ilvl w:val="0"/>
          <w:numId w:val="1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w:t>
      </w:r>
    </w:p>
    <w:p w14:paraId="033587D9">
      <w:pPr>
        <w:pStyle w:val="13"/>
        <w:keepNext w:val="0"/>
        <w:keepLines w:val="0"/>
        <w:widowControl/>
        <w:numPr>
          <w:ilvl w:val="0"/>
          <w:numId w:val="1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Time-consuming</w:t>
      </w:r>
    </w:p>
    <w:p w14:paraId="61014986">
      <w:pPr>
        <w:pStyle w:val="13"/>
        <w:keepNext w:val="0"/>
        <w:keepLines w:val="0"/>
        <w:widowControl/>
        <w:numPr>
          <w:ilvl w:val="0"/>
          <w:numId w:val="1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Reactive rather than proactive</w:t>
      </w:r>
    </w:p>
    <w:p w14:paraId="638D9B46">
      <w:pPr>
        <w:pStyle w:val="5"/>
        <w:bidi w:val="0"/>
        <w:rPr>
          <w:rFonts w:hint="default"/>
        </w:rPr>
      </w:pPr>
      <w:bookmarkStart w:id="209" w:name="_Toc1238066337"/>
      <w:bookmarkStart w:id="210" w:name="_Toc1649323312"/>
      <w:r>
        <w:rPr>
          <w:rFonts w:hint="default"/>
        </w:rPr>
        <w:t>2.2.5 Drivers and Vehicle Owners</w:t>
      </w:r>
      <w:bookmarkEnd w:id="209"/>
      <w:bookmarkEnd w:id="210"/>
    </w:p>
    <w:p w14:paraId="5438A73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Drivers and vehicle owners interact with the existing system only when:</w:t>
      </w:r>
    </w:p>
    <w:p w14:paraId="2588FE41">
      <w:pPr>
        <w:pStyle w:val="13"/>
        <w:keepNext w:val="0"/>
        <w:keepLines w:val="0"/>
        <w:widowControl/>
        <w:numPr>
          <w:ilvl w:val="0"/>
          <w:numId w:val="1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Physically stopped by traffic police</w:t>
      </w:r>
    </w:p>
    <w:p w14:paraId="1EF4BF5E">
      <w:pPr>
        <w:pStyle w:val="13"/>
        <w:keepNext w:val="0"/>
        <w:keepLines w:val="0"/>
        <w:widowControl/>
        <w:numPr>
          <w:ilvl w:val="0"/>
          <w:numId w:val="1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Summoned to traffic offices for violations</w:t>
      </w:r>
    </w:p>
    <w:p w14:paraId="1BBE4595">
      <w:pPr>
        <w:pStyle w:val="13"/>
        <w:keepNext w:val="0"/>
        <w:keepLines w:val="0"/>
        <w:widowControl/>
        <w:numPr>
          <w:ilvl w:val="0"/>
          <w:numId w:val="1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Submitting complaints or appeals</w:t>
      </w:r>
    </w:p>
    <w:p w14:paraId="6B62EBA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They do not receive:</w:t>
      </w:r>
    </w:p>
    <w:p w14:paraId="3CDC9D38">
      <w:pPr>
        <w:pStyle w:val="13"/>
        <w:keepNext w:val="0"/>
        <w:keepLines w:val="0"/>
        <w:widowControl/>
        <w:numPr>
          <w:ilvl w:val="0"/>
          <w:numId w:val="1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alerts</w:t>
      </w:r>
    </w:p>
    <w:p w14:paraId="789EC1B9">
      <w:pPr>
        <w:pStyle w:val="13"/>
        <w:keepNext w:val="0"/>
        <w:keepLines w:val="0"/>
        <w:widowControl/>
        <w:numPr>
          <w:ilvl w:val="0"/>
          <w:numId w:val="1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penalty notifications</w:t>
      </w:r>
    </w:p>
    <w:p w14:paraId="38FEC6F3">
      <w:pPr>
        <w:pStyle w:val="13"/>
        <w:keepNext w:val="0"/>
        <w:keepLines w:val="0"/>
        <w:widowControl/>
        <w:numPr>
          <w:ilvl w:val="0"/>
          <w:numId w:val="1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enforcement updates</w:t>
      </w:r>
    </w:p>
    <w:p w14:paraId="2DEEC26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interactions related to penalties, payments, complaints, and appeals are conducted </w:t>
      </w:r>
      <w:r>
        <w:rPr>
          <w:rFonts w:hint="default" w:ascii="Times New Roman Regular" w:hAnsi="Times New Roman Regular" w:cs="Times New Roman Regular"/>
          <w:b/>
          <w:bCs/>
          <w:i w:val="0"/>
          <w:iCs w:val="0"/>
          <w:sz w:val="24"/>
          <w:szCs w:val="24"/>
        </w:rPr>
        <w:t>manually at traffic offices</w:t>
      </w:r>
      <w:r>
        <w:rPr>
          <w:rFonts w:hint="default" w:ascii="Times New Roman Regular" w:hAnsi="Times New Roman Regular" w:cs="Times New Roman Regular"/>
          <w:i w:val="0"/>
          <w:iCs w:val="0"/>
          <w:sz w:val="24"/>
          <w:szCs w:val="24"/>
        </w:rPr>
        <w:t>.</w:t>
      </w:r>
    </w:p>
    <w:p w14:paraId="5CAD83D7">
      <w:pPr>
        <w:pStyle w:val="4"/>
        <w:bidi w:val="0"/>
        <w:rPr>
          <w:rFonts w:hint="default"/>
        </w:rPr>
      </w:pPr>
      <w:bookmarkStart w:id="211" w:name="_Toc1718423965"/>
      <w:bookmarkStart w:id="212" w:name="_Toc409842091"/>
      <w:bookmarkStart w:id="213" w:name="_Toc1538508445"/>
      <w:bookmarkStart w:id="214" w:name="_Toc1211870176"/>
      <w:bookmarkStart w:id="215" w:name="_Toc457989308"/>
      <w:r>
        <w:rPr>
          <w:rFonts w:hint="default"/>
        </w:rPr>
        <w:t>2.3 Major Functions and Activities of the Existing System</w:t>
      </w:r>
      <w:bookmarkEnd w:id="211"/>
      <w:bookmarkEnd w:id="212"/>
      <w:bookmarkEnd w:id="213"/>
      <w:bookmarkEnd w:id="214"/>
      <w:bookmarkEnd w:id="215"/>
    </w:p>
    <w:p w14:paraId="39529E6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existing traffic management system operates through a sequence of </w:t>
      </w:r>
      <w:r>
        <w:rPr>
          <w:rFonts w:hint="default" w:ascii="Times New Roman Regular" w:hAnsi="Times New Roman Regular" w:cs="Times New Roman Regular"/>
          <w:b/>
          <w:bCs/>
          <w:i w:val="0"/>
          <w:iCs w:val="0"/>
          <w:sz w:val="24"/>
          <w:szCs w:val="24"/>
        </w:rPr>
        <w:t>manual inputs, processes, and outputs</w:t>
      </w:r>
      <w:r>
        <w:rPr>
          <w:rFonts w:hint="default" w:ascii="Times New Roman Regular" w:hAnsi="Times New Roman Regular" w:cs="Times New Roman Regular"/>
          <w:i w:val="0"/>
          <w:iCs w:val="0"/>
          <w:sz w:val="24"/>
          <w:szCs w:val="24"/>
        </w:rPr>
        <w:t>.</w:t>
      </w:r>
    </w:p>
    <w:p w14:paraId="53619BFB">
      <w:pPr>
        <w:pStyle w:val="5"/>
        <w:bidi w:val="0"/>
        <w:rPr>
          <w:rFonts w:hint="default"/>
        </w:rPr>
      </w:pPr>
      <w:bookmarkStart w:id="216" w:name="_Toc1167139884"/>
      <w:bookmarkStart w:id="217" w:name="_Toc844908708"/>
      <w:r>
        <w:rPr>
          <w:rFonts w:hint="default"/>
        </w:rPr>
        <w:t>2.3.1 Inputs</w:t>
      </w:r>
      <w:bookmarkEnd w:id="216"/>
      <w:bookmarkEnd w:id="217"/>
    </w:p>
    <w:p w14:paraId="23B5522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primary inputs to the system include:</w:t>
      </w:r>
    </w:p>
    <w:p w14:paraId="60CB9C0A">
      <w:pPr>
        <w:pStyle w:val="13"/>
        <w:keepNext w:val="0"/>
        <w:keepLines w:val="0"/>
        <w:widowControl/>
        <w:numPr>
          <w:ilvl w:val="0"/>
          <w:numId w:val="1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Visual observation of traffic violations by officers</w:t>
      </w:r>
    </w:p>
    <w:p w14:paraId="4A55542C">
      <w:pPr>
        <w:pStyle w:val="13"/>
        <w:keepNext w:val="0"/>
        <w:keepLines w:val="0"/>
        <w:widowControl/>
        <w:numPr>
          <w:ilvl w:val="0"/>
          <w:numId w:val="1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Verbal communication of license plate numbers and incident details</w:t>
      </w:r>
    </w:p>
    <w:p w14:paraId="16670572">
      <w:pPr>
        <w:pStyle w:val="13"/>
        <w:keepNext w:val="0"/>
        <w:keepLines w:val="0"/>
        <w:widowControl/>
        <w:numPr>
          <w:ilvl w:val="0"/>
          <w:numId w:val="1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driver documents (driver’s license, vehicle registration)</w:t>
      </w:r>
    </w:p>
    <w:p w14:paraId="7B73606C">
      <w:pPr>
        <w:pStyle w:val="13"/>
        <w:keepNext w:val="0"/>
        <w:keepLines w:val="0"/>
        <w:widowControl/>
        <w:numPr>
          <w:ilvl w:val="0"/>
          <w:numId w:val="1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Handwritten notes and paper-based reports</w:t>
      </w:r>
    </w:p>
    <w:p w14:paraId="343DD11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These inputs are often:</w:t>
      </w:r>
    </w:p>
    <w:p w14:paraId="5BB17B0C">
      <w:pPr>
        <w:pStyle w:val="13"/>
        <w:keepNext w:val="0"/>
        <w:keepLines w:val="0"/>
        <w:widowControl/>
        <w:numPr>
          <w:ilvl w:val="0"/>
          <w:numId w:val="1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Incomplete</w:t>
      </w:r>
    </w:p>
    <w:p w14:paraId="3C93C736">
      <w:pPr>
        <w:pStyle w:val="13"/>
        <w:keepNext w:val="0"/>
        <w:keepLines w:val="0"/>
        <w:widowControl/>
        <w:numPr>
          <w:ilvl w:val="0"/>
          <w:numId w:val="1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Inconsistent</w:t>
      </w:r>
    </w:p>
    <w:p w14:paraId="7734CA0C">
      <w:pPr>
        <w:pStyle w:val="13"/>
        <w:keepNext w:val="0"/>
        <w:keepLines w:val="0"/>
        <w:widowControl/>
        <w:numPr>
          <w:ilvl w:val="0"/>
          <w:numId w:val="1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Prone to human error</w:t>
      </w:r>
    </w:p>
    <w:p w14:paraId="77731614">
      <w:pPr>
        <w:pStyle w:val="13"/>
        <w:keepNext w:val="0"/>
        <w:keepLines w:val="0"/>
        <w:widowControl/>
        <w:numPr>
          <w:ilvl w:val="0"/>
          <w:numId w:val="1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Affected by environmental conditions such as weather and visibility</w:t>
      </w:r>
    </w:p>
    <w:p w14:paraId="22EF0439">
      <w:pPr>
        <w:pStyle w:val="5"/>
        <w:bidi w:val="0"/>
        <w:rPr>
          <w:rFonts w:hint="default"/>
        </w:rPr>
      </w:pPr>
      <w:bookmarkStart w:id="218" w:name="_Toc1004398690"/>
      <w:bookmarkStart w:id="219" w:name="_Toc1218781392"/>
      <w:r>
        <w:rPr>
          <w:rFonts w:hint="default"/>
        </w:rPr>
        <w:t>2.3.2 Processes</w:t>
      </w:r>
      <w:bookmarkEnd w:id="218"/>
      <w:bookmarkEnd w:id="219"/>
    </w:p>
    <w:p w14:paraId="15903A8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operational processes include:</w:t>
      </w:r>
    </w:p>
    <w:p w14:paraId="78FA6F18">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identification of traffic violations</w:t>
      </w:r>
    </w:p>
    <w:p w14:paraId="52FF8EDF">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attempts to stop offending vehicles</w:t>
      </w:r>
    </w:p>
    <w:p w14:paraId="734DB962">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Verbal reporting via walkie-talkie</w:t>
      </w:r>
    </w:p>
    <w:p w14:paraId="11C8D09F">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Subcity-level coordination</w:t>
      </w:r>
    </w:p>
    <w:p w14:paraId="6E6BAD03">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determination of penalties</w:t>
      </w:r>
    </w:p>
    <w:p w14:paraId="756CDED3">
      <w:pPr>
        <w:pStyle w:val="13"/>
        <w:keepNext w:val="0"/>
        <w:keepLines w:val="0"/>
        <w:widowControl/>
        <w:numPr>
          <w:ilvl w:val="0"/>
          <w:numId w:val="2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Temporary physical confiscation of driver licenses</w:t>
      </w:r>
    </w:p>
    <w:p w14:paraId="274F6CD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processes are </w:t>
      </w:r>
      <w:r>
        <w:rPr>
          <w:rFonts w:hint="default" w:ascii="Times New Roman Regular" w:hAnsi="Times New Roman Regular" w:cs="Times New Roman Regular"/>
          <w:b/>
          <w:bCs/>
          <w:i w:val="0"/>
          <w:iCs w:val="0"/>
          <w:sz w:val="24"/>
          <w:szCs w:val="24"/>
        </w:rPr>
        <w:t>sequential, slow, and highly dependent on human coordination</w:t>
      </w:r>
      <w:r>
        <w:rPr>
          <w:rFonts w:hint="default" w:ascii="Times New Roman Regular" w:hAnsi="Times New Roman Regular" w:cs="Times New Roman Regular"/>
          <w:i w:val="0"/>
          <w:iCs w:val="0"/>
          <w:sz w:val="24"/>
          <w:szCs w:val="24"/>
        </w:rPr>
        <w:t>, making them difficult to scale and standardize.</w:t>
      </w:r>
    </w:p>
    <w:p w14:paraId="17E6BF97">
      <w:pPr>
        <w:pStyle w:val="5"/>
        <w:bidi w:val="0"/>
        <w:rPr>
          <w:rFonts w:hint="default"/>
        </w:rPr>
      </w:pPr>
      <w:bookmarkStart w:id="220" w:name="_Toc1707317410"/>
      <w:bookmarkStart w:id="221" w:name="_Toc1359830258"/>
      <w:r>
        <w:rPr>
          <w:rFonts w:hint="default"/>
        </w:rPr>
        <w:t>2.3.3 Output</w:t>
      </w:r>
      <w:bookmarkEnd w:id="220"/>
      <w:bookmarkEnd w:id="221"/>
    </w:p>
    <w:p w14:paraId="068E4F0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primary outputs of the existing system include:</w:t>
      </w:r>
    </w:p>
    <w:p w14:paraId="0A8F6E00">
      <w:pPr>
        <w:pStyle w:val="13"/>
        <w:keepNext w:val="0"/>
        <w:keepLines w:val="0"/>
        <w:widowControl/>
        <w:numPr>
          <w:ilvl w:val="0"/>
          <w:numId w:val="2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Verbal alerts communicated to other officers</w:t>
      </w:r>
    </w:p>
    <w:p w14:paraId="175CFC31">
      <w:pPr>
        <w:pStyle w:val="13"/>
        <w:keepNext w:val="0"/>
        <w:keepLines w:val="0"/>
        <w:widowControl/>
        <w:numPr>
          <w:ilvl w:val="0"/>
          <w:numId w:val="2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Paper-based violation records</w:t>
      </w:r>
    </w:p>
    <w:p w14:paraId="146C7AA1">
      <w:pPr>
        <w:pStyle w:val="13"/>
        <w:keepNext w:val="0"/>
        <w:keepLines w:val="0"/>
        <w:widowControl/>
        <w:numPr>
          <w:ilvl w:val="0"/>
          <w:numId w:val="2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penalty notices</w:t>
      </w:r>
    </w:p>
    <w:p w14:paraId="5917865B">
      <w:pPr>
        <w:pStyle w:val="13"/>
        <w:keepNext w:val="0"/>
        <w:keepLines w:val="0"/>
        <w:widowControl/>
        <w:numPr>
          <w:ilvl w:val="0"/>
          <w:numId w:val="2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payment receipts</w:t>
      </w:r>
    </w:p>
    <w:p w14:paraId="07C5751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There is no centralized digital repository or searchable system for outputs, limiting historical analysis and reporting.</w:t>
      </w:r>
    </w:p>
    <w:p w14:paraId="5CABDA2D">
      <w:pPr>
        <w:pStyle w:val="4"/>
        <w:bidi w:val="0"/>
        <w:rPr>
          <w:rFonts w:hint="default"/>
        </w:rPr>
      </w:pPr>
      <w:bookmarkStart w:id="222" w:name="_Toc2008325235"/>
      <w:bookmarkStart w:id="223" w:name="_Toc1235967508"/>
      <w:bookmarkStart w:id="224" w:name="_Toc44011252"/>
      <w:bookmarkStart w:id="225" w:name="_Toc207218656"/>
      <w:bookmarkStart w:id="226" w:name="_Toc1146174832"/>
      <w:r>
        <w:rPr>
          <w:rFonts w:hint="default"/>
        </w:rPr>
        <w:t>2.4 Business Rules Governing the Existing System</w:t>
      </w:r>
      <w:bookmarkEnd w:id="222"/>
      <w:bookmarkEnd w:id="223"/>
      <w:bookmarkEnd w:id="224"/>
      <w:bookmarkEnd w:id="225"/>
      <w:bookmarkEnd w:id="226"/>
    </w:p>
    <w:p w14:paraId="2846DEA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enforcement in Hawassa City operates under </w:t>
      </w:r>
      <w:r>
        <w:rPr>
          <w:rFonts w:hint="default" w:ascii="Times New Roman Regular" w:hAnsi="Times New Roman Regular" w:cs="Times New Roman Regular"/>
          <w:b/>
          <w:bCs/>
          <w:i w:val="0"/>
          <w:iCs w:val="0"/>
          <w:sz w:val="24"/>
          <w:szCs w:val="24"/>
        </w:rPr>
        <w:t>Ethiopian federal and regional traffic laws</w:t>
      </w:r>
      <w:r>
        <w:rPr>
          <w:rFonts w:hint="default" w:ascii="Times New Roman Regular" w:hAnsi="Times New Roman Regular" w:cs="Times New Roman Regular"/>
          <w:i w:val="0"/>
          <w:iCs w:val="0"/>
          <w:sz w:val="24"/>
          <w:szCs w:val="24"/>
        </w:rPr>
        <w:t>, including regulations issued by the Federal Transport Authority and implemented at the city level.</w:t>
      </w:r>
    </w:p>
    <w:p w14:paraId="7381A6C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business rules include:</w:t>
      </w:r>
    </w:p>
    <w:p w14:paraId="133701D3">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violations are categorized based on type and severity</w:t>
      </w:r>
    </w:p>
    <w:p w14:paraId="7363639B">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Certain violations result in monetary penalties, while others include penalty points</w:t>
      </w:r>
    </w:p>
    <w:p w14:paraId="5BED4195">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Repeat offenses lead to increased penalties</w:t>
      </w:r>
    </w:p>
    <w:p w14:paraId="7B0D87F0">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 have the authority to temporarily confiscate driver licenses</w:t>
      </w:r>
    </w:p>
    <w:p w14:paraId="2FCEB6CE">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Drivers have the right to submit complaints and appeals</w:t>
      </w:r>
    </w:p>
    <w:p w14:paraId="0D844101">
      <w:pPr>
        <w:pStyle w:val="13"/>
        <w:keepNext w:val="0"/>
        <w:keepLines w:val="0"/>
        <w:widowControl/>
        <w:numPr>
          <w:ilvl w:val="0"/>
          <w:numId w:val="2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Enforcement jurisdiction is divided among subcities, requiring inter-subcity cooperation</w:t>
      </w:r>
    </w:p>
    <w:p w14:paraId="6FC5DF9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Although these rules are legally well-defined, their enforcement under the existing system is:</w:t>
      </w:r>
    </w:p>
    <w:p w14:paraId="2F994BDF">
      <w:pPr>
        <w:pStyle w:val="13"/>
        <w:keepNext w:val="0"/>
        <w:keepLines w:val="0"/>
        <w:widowControl/>
        <w:numPr>
          <w:ilvl w:val="0"/>
          <w:numId w:val="2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w:t>
      </w:r>
    </w:p>
    <w:p w14:paraId="278E610D">
      <w:pPr>
        <w:pStyle w:val="13"/>
        <w:keepNext w:val="0"/>
        <w:keepLines w:val="0"/>
        <w:widowControl/>
        <w:numPr>
          <w:ilvl w:val="0"/>
          <w:numId w:val="2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Inconsistent</w:t>
      </w:r>
    </w:p>
    <w:p w14:paraId="004269C6">
      <w:pPr>
        <w:pStyle w:val="13"/>
        <w:keepNext w:val="0"/>
        <w:keepLines w:val="0"/>
        <w:widowControl/>
        <w:numPr>
          <w:ilvl w:val="0"/>
          <w:numId w:val="2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Difficult to audit</w:t>
      </w:r>
    </w:p>
    <w:p w14:paraId="02ACB066">
      <w:pPr>
        <w:pStyle w:val="13"/>
        <w:keepNext w:val="0"/>
        <w:keepLines w:val="0"/>
        <w:widowControl/>
        <w:numPr>
          <w:ilvl w:val="0"/>
          <w:numId w:val="2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Largely undocumented digitally</w:t>
      </w:r>
    </w:p>
    <w:p w14:paraId="24AF8D0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There is no automated rule validation, digital penalty calculation, or real-time monitoring of repeat offenders.</w:t>
      </w:r>
    </w:p>
    <w:p w14:paraId="59BCBA88">
      <w:pPr>
        <w:pStyle w:val="4"/>
        <w:bidi w:val="0"/>
        <w:rPr>
          <w:rFonts w:hint="default"/>
        </w:rPr>
      </w:pPr>
      <w:bookmarkStart w:id="227" w:name="_Toc962737796"/>
      <w:bookmarkStart w:id="228" w:name="_Toc1921744746"/>
      <w:bookmarkStart w:id="229" w:name="_Toc296589525"/>
      <w:bookmarkStart w:id="230" w:name="_Toc1652959605"/>
      <w:bookmarkStart w:id="231" w:name="_Toc832087834"/>
      <w:r>
        <w:rPr>
          <w:rFonts w:hint="default"/>
        </w:rPr>
        <w:t>2.5 Reports Generated in the Existing System</w:t>
      </w:r>
      <w:bookmarkEnd w:id="227"/>
      <w:bookmarkEnd w:id="228"/>
      <w:bookmarkEnd w:id="229"/>
      <w:bookmarkEnd w:id="230"/>
      <w:bookmarkEnd w:id="231"/>
    </w:p>
    <w:p w14:paraId="759D75B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Reporting within the existing traffic management system is </w:t>
      </w:r>
      <w:r>
        <w:rPr>
          <w:rFonts w:hint="default" w:ascii="Times New Roman Regular" w:hAnsi="Times New Roman Regular" w:cs="Times New Roman Regular"/>
          <w:b/>
          <w:bCs/>
          <w:i w:val="0"/>
          <w:iCs w:val="0"/>
          <w:sz w:val="24"/>
          <w:szCs w:val="24"/>
        </w:rPr>
        <w:t>manual, fragmented, and decentralized</w:t>
      </w:r>
      <w:r>
        <w:rPr>
          <w:rFonts w:hint="default" w:ascii="Times New Roman Regular" w:hAnsi="Times New Roman Regular" w:cs="Times New Roman Regular"/>
          <w:i w:val="0"/>
          <w:iCs w:val="0"/>
          <w:sz w:val="24"/>
          <w:szCs w:val="24"/>
        </w:rPr>
        <w:t>, with most reports maintained in physical form.</w:t>
      </w:r>
    </w:p>
    <w:p w14:paraId="0B30F334">
      <w:pPr>
        <w:pStyle w:val="5"/>
        <w:bidi w:val="0"/>
        <w:rPr>
          <w:rFonts w:hint="default"/>
        </w:rPr>
      </w:pPr>
      <w:bookmarkStart w:id="232" w:name="_Toc1443623643"/>
      <w:bookmarkStart w:id="233" w:name="_Toc486716774"/>
      <w:r>
        <w:rPr>
          <w:rFonts w:hint="default"/>
        </w:rPr>
        <w:t>2.5.1 Types of Reports</w:t>
      </w:r>
      <w:bookmarkEnd w:id="232"/>
      <w:bookmarkEnd w:id="233"/>
    </w:p>
    <w:p w14:paraId="2C2AE73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main reports generated include</w:t>
      </w:r>
    </w:p>
    <w:p w14:paraId="7EA2793B">
      <w:pPr>
        <w:numPr>
          <w:ilvl w:val="0"/>
          <w:numId w:val="23"/>
        </w:numPr>
        <w:tabs>
          <w:tab w:val="clear" w:pos="420"/>
        </w:tabs>
        <w:bidi w:val="0"/>
        <w:spacing w:line="240" w:lineRule="auto"/>
        <w:ind w:left="420" w:leftChars="0" w:hanging="420" w:firstLineChars="0"/>
        <w:rPr>
          <w:rFonts w:hint="default" w:ascii="Times New Roman Regular" w:hAnsi="Times New Roman Regular" w:cs="Times New Roman Regular"/>
          <w:i w:val="0"/>
          <w:iCs w:val="0"/>
          <w:sz w:val="24"/>
          <w:szCs w:val="24"/>
        </w:rPr>
      </w:pPr>
      <w:r>
        <w:rPr>
          <w:rFonts w:hint="default"/>
        </w:rPr>
        <w:t>Daily Traffic Violation Reports</w:t>
      </w:r>
      <w:r>
        <w:rPr>
          <w:rFonts w:hint="default"/>
          <w:lang w:val="en-US"/>
        </w:rPr>
        <w:t xml:space="preserve">: </w:t>
      </w:r>
      <w:r>
        <w:rPr>
          <w:rFonts w:hint="default" w:ascii="Times New Roman Regular" w:hAnsi="Times New Roman Regular" w:cs="Times New Roman Regular"/>
          <w:b w:val="0"/>
          <w:bCs/>
          <w:i w:val="0"/>
          <w:iCs w:val="0"/>
          <w:sz w:val="24"/>
          <w:szCs w:val="24"/>
        </w:rPr>
        <w:t>Prepared by individual officers or subcity stations, summarizing daily violations by type and frequency.</w:t>
      </w:r>
    </w:p>
    <w:p w14:paraId="3992BB5F">
      <w:pPr>
        <w:numPr>
          <w:ilvl w:val="0"/>
          <w:numId w:val="0"/>
        </w:numPr>
        <w:bidi w:val="0"/>
        <w:spacing w:line="240" w:lineRule="auto"/>
        <w:ind w:leftChars="0"/>
        <w:rPr>
          <w:rFonts w:hint="default" w:ascii="Times New Roman Regular" w:hAnsi="Times New Roman Regular" w:cs="Times New Roman Regular"/>
          <w:i w:val="0"/>
          <w:iCs w:val="0"/>
          <w:sz w:val="24"/>
          <w:szCs w:val="24"/>
        </w:rPr>
      </w:pPr>
    </w:p>
    <w:p w14:paraId="57E388A2">
      <w:pPr>
        <w:numPr>
          <w:ilvl w:val="0"/>
          <w:numId w:val="23"/>
        </w:numPr>
        <w:tabs>
          <w:tab w:val="clear" w:pos="420"/>
        </w:tabs>
        <w:bidi w:val="0"/>
        <w:spacing w:line="240" w:lineRule="auto"/>
        <w:ind w:left="420" w:leftChars="0" w:hanging="420" w:firstLineChars="0"/>
        <w:rPr>
          <w:rFonts w:hint="default" w:ascii="Times New Roman Regular" w:hAnsi="Times New Roman Regular" w:cs="Times New Roman Regular"/>
          <w:i w:val="0"/>
          <w:iCs w:val="0"/>
          <w:sz w:val="24"/>
          <w:szCs w:val="24"/>
        </w:rPr>
      </w:pPr>
      <w:r>
        <w:rPr>
          <w:rFonts w:hint="default"/>
        </w:rPr>
        <w:t>Incident and Escape Reports</w:t>
      </w:r>
      <w:r>
        <w:rPr>
          <w:rFonts w:hint="default"/>
          <w:lang w:val="en-US"/>
        </w:rPr>
        <w:t xml:space="preserve">: </w:t>
      </w:r>
      <w:r>
        <w:rPr>
          <w:rFonts w:hint="default" w:ascii="Times New Roman Regular" w:hAnsi="Times New Roman Regular" w:cs="Times New Roman Regular"/>
          <w:b w:val="0"/>
          <w:bCs/>
          <w:i w:val="0"/>
          <w:iCs w:val="0"/>
          <w:sz w:val="24"/>
          <w:szCs w:val="24"/>
        </w:rPr>
        <w:t>Generated when a vehicle commits a serious violation and escapes. These reports contain manually recorded details such as license plate number, vehicle description, location, and time.</w:t>
      </w:r>
    </w:p>
    <w:p w14:paraId="724EE443">
      <w:pPr>
        <w:numPr>
          <w:ilvl w:val="0"/>
          <w:numId w:val="0"/>
        </w:numPr>
        <w:bidi w:val="0"/>
        <w:spacing w:line="240" w:lineRule="auto"/>
        <w:rPr>
          <w:rFonts w:hint="default" w:ascii="Times New Roman Regular" w:hAnsi="Times New Roman Regular" w:cs="Times New Roman Regular"/>
          <w:i w:val="0"/>
          <w:iCs w:val="0"/>
          <w:sz w:val="24"/>
          <w:szCs w:val="24"/>
        </w:rPr>
      </w:pPr>
    </w:p>
    <w:p w14:paraId="710BB9CC">
      <w:pPr>
        <w:numPr>
          <w:ilvl w:val="0"/>
          <w:numId w:val="23"/>
        </w:numPr>
        <w:tabs>
          <w:tab w:val="clear" w:pos="420"/>
        </w:tabs>
        <w:bidi w:val="0"/>
        <w:spacing w:line="240" w:lineRule="auto"/>
        <w:ind w:left="420" w:leftChars="0" w:hanging="420" w:firstLineChars="0"/>
        <w:rPr>
          <w:rFonts w:hint="default" w:ascii="Times New Roman Regular" w:hAnsi="Times New Roman Regular" w:cs="Times New Roman Regular"/>
          <w:b w:val="0"/>
          <w:bCs/>
          <w:i w:val="0"/>
          <w:iCs w:val="0"/>
          <w:sz w:val="24"/>
          <w:szCs w:val="24"/>
        </w:rPr>
      </w:pPr>
      <w:r>
        <w:rPr>
          <w:rFonts w:hint="default"/>
        </w:rPr>
        <w:t>Penalty and Payment Reports</w:t>
      </w:r>
      <w:r>
        <w:rPr>
          <w:rFonts w:hint="default"/>
          <w:lang w:val="en-US"/>
        </w:rPr>
        <w:t xml:space="preserve">: </w:t>
      </w:r>
      <w:r>
        <w:rPr>
          <w:rFonts w:hint="default" w:ascii="Times New Roman Regular" w:hAnsi="Times New Roman Regular" w:cs="Times New Roman Regular"/>
          <w:b w:val="0"/>
          <w:bCs/>
          <w:i w:val="0"/>
          <w:iCs w:val="0"/>
          <w:sz w:val="24"/>
          <w:szCs w:val="24"/>
        </w:rPr>
        <w:t>Document penalties imposed and payments collected. Records are maintained using physical receipts and manual logs.</w:t>
      </w:r>
    </w:p>
    <w:p w14:paraId="5CCF51D9">
      <w:pPr>
        <w:numPr>
          <w:ilvl w:val="0"/>
          <w:numId w:val="0"/>
        </w:numPr>
        <w:bidi w:val="0"/>
        <w:spacing w:line="240" w:lineRule="auto"/>
        <w:rPr>
          <w:rFonts w:hint="default" w:ascii="Times New Roman Regular" w:hAnsi="Times New Roman Regular" w:cs="Times New Roman Regular"/>
          <w:i w:val="0"/>
          <w:iCs w:val="0"/>
          <w:sz w:val="24"/>
          <w:szCs w:val="24"/>
        </w:rPr>
      </w:pPr>
    </w:p>
    <w:p w14:paraId="47B92E6A">
      <w:pPr>
        <w:numPr>
          <w:ilvl w:val="0"/>
          <w:numId w:val="23"/>
        </w:numPr>
        <w:tabs>
          <w:tab w:val="clear" w:pos="420"/>
        </w:tabs>
        <w:bidi w:val="0"/>
        <w:spacing w:line="240" w:lineRule="auto"/>
        <w:ind w:left="420" w:leftChars="0" w:hanging="420" w:firstLineChars="0"/>
        <w:rPr>
          <w:rFonts w:hint="default" w:ascii="Times New Roman Regular" w:hAnsi="Times New Roman Regular" w:cs="Times New Roman Regular"/>
          <w:i w:val="0"/>
          <w:iCs w:val="0"/>
          <w:sz w:val="24"/>
          <w:szCs w:val="24"/>
        </w:rPr>
      </w:pPr>
      <w:r>
        <w:rPr>
          <w:rFonts w:hint="default"/>
        </w:rPr>
        <w:t>License Confiscation Reports</w:t>
      </w:r>
      <w:r>
        <w:rPr>
          <w:rFonts w:hint="default"/>
          <w:lang w:val="en-US"/>
        </w:rPr>
        <w:t xml:space="preserve">: </w:t>
      </w:r>
      <w:r>
        <w:rPr>
          <w:rFonts w:hint="default" w:ascii="Times New Roman Regular" w:hAnsi="Times New Roman Regular" w:cs="Times New Roman Regular"/>
          <w:b w:val="0"/>
          <w:bCs/>
          <w:i w:val="0"/>
          <w:iCs w:val="0"/>
          <w:sz w:val="24"/>
          <w:szCs w:val="24"/>
        </w:rPr>
        <w:t>Prepared when driver licenses are temporarily confiscated due to severe violations.</w:t>
      </w:r>
    </w:p>
    <w:p w14:paraId="38D5A341">
      <w:pPr>
        <w:numPr>
          <w:ilvl w:val="0"/>
          <w:numId w:val="0"/>
        </w:numPr>
        <w:bidi w:val="0"/>
        <w:spacing w:line="240" w:lineRule="auto"/>
        <w:rPr>
          <w:rFonts w:hint="default" w:ascii="Times New Roman Regular" w:hAnsi="Times New Roman Regular" w:cs="Times New Roman Regular"/>
          <w:i w:val="0"/>
          <w:iCs w:val="0"/>
          <w:sz w:val="24"/>
          <w:szCs w:val="24"/>
        </w:rPr>
      </w:pPr>
    </w:p>
    <w:p w14:paraId="3BC644A0">
      <w:pPr>
        <w:numPr>
          <w:ilvl w:val="0"/>
          <w:numId w:val="23"/>
        </w:numPr>
        <w:tabs>
          <w:tab w:val="clear" w:pos="420"/>
        </w:tabs>
        <w:bidi w:val="0"/>
        <w:spacing w:line="240" w:lineRule="auto"/>
        <w:ind w:left="420" w:leftChars="0" w:hanging="420" w:firstLineChars="0"/>
        <w:rPr>
          <w:rFonts w:hint="default" w:ascii="Times New Roman Regular" w:hAnsi="Times New Roman Regular" w:cs="Times New Roman Regular"/>
          <w:b w:val="0"/>
          <w:bCs/>
          <w:i w:val="0"/>
          <w:iCs w:val="0"/>
          <w:sz w:val="24"/>
          <w:szCs w:val="24"/>
        </w:rPr>
      </w:pPr>
      <w:r>
        <w:rPr>
          <w:rFonts w:hint="default"/>
        </w:rPr>
        <w:t>Complaint and Appeal Reports</w:t>
      </w:r>
      <w:r>
        <w:rPr>
          <w:rFonts w:hint="default"/>
          <w:lang w:val="en-US"/>
        </w:rPr>
        <w:t>:</w:t>
      </w:r>
      <w:r>
        <w:rPr>
          <w:rFonts w:hint="default"/>
          <w:b w:val="0"/>
          <w:bCs/>
          <w:lang w:val="en-US"/>
        </w:rPr>
        <w:t xml:space="preserve"> </w:t>
      </w:r>
      <w:r>
        <w:rPr>
          <w:rFonts w:hint="default" w:ascii="Times New Roman Regular" w:hAnsi="Times New Roman Regular" w:cs="Times New Roman Regular"/>
          <w:b w:val="0"/>
          <w:bCs/>
          <w:i w:val="0"/>
          <w:iCs w:val="0"/>
          <w:sz w:val="24"/>
          <w:szCs w:val="24"/>
        </w:rPr>
        <w:t>Created when drivers submit complaints or appeals against penalties. These records are stored and processed manually.</w:t>
      </w:r>
    </w:p>
    <w:p w14:paraId="76B51BB9">
      <w:pPr>
        <w:pStyle w:val="5"/>
        <w:bidi w:val="0"/>
        <w:rPr>
          <w:rFonts w:hint="default"/>
        </w:rPr>
      </w:pPr>
      <w:bookmarkStart w:id="234" w:name="_Toc712324095"/>
      <w:bookmarkStart w:id="235" w:name="_Toc483609195"/>
      <w:r>
        <w:rPr>
          <w:rFonts w:hint="default"/>
        </w:rPr>
        <w:t>2.5.2 Limitations of Existing Reports</w:t>
      </w:r>
      <w:bookmarkEnd w:id="234"/>
      <w:bookmarkEnd w:id="235"/>
    </w:p>
    <w:p w14:paraId="3F3CEAE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current reporting mechanism suffers from several limitations:</w:t>
      </w:r>
    </w:p>
    <w:p w14:paraId="01F490B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Reports are not available in real time</w:t>
      </w:r>
    </w:p>
    <w:p w14:paraId="57244C8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centralized database exists for historical analysis</w:t>
      </w:r>
    </w:p>
    <w:p w14:paraId="07981F9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Repeat offenders are difficult to identify</w:t>
      </w:r>
    </w:p>
    <w:p w14:paraId="50361FB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Reports cannot be easily shared across subcities</w:t>
      </w:r>
    </w:p>
    <w:p w14:paraId="1EDD632C">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 risk of data loss, duplication, and inconsistency</w:t>
      </w:r>
    </w:p>
    <w:p w14:paraId="4E4B299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limitations significantly reduce enforcement effectiveness and make </w:t>
      </w:r>
      <w:r>
        <w:rPr>
          <w:rFonts w:hint="default" w:ascii="Times New Roman Regular" w:hAnsi="Times New Roman Regular" w:cs="Times New Roman Regular"/>
          <w:b/>
          <w:bCs/>
          <w:i w:val="0"/>
          <w:iCs w:val="0"/>
          <w:sz w:val="24"/>
          <w:szCs w:val="24"/>
        </w:rPr>
        <w:t>data-driven traffic management and planning nearly impossible</w:t>
      </w:r>
      <w:r>
        <w:rPr>
          <w:rFonts w:hint="default" w:ascii="Times New Roman Regular" w:hAnsi="Times New Roman Regular" w:cs="Times New Roman Regular"/>
          <w:i w:val="0"/>
          <w:iCs w:val="0"/>
          <w:sz w:val="24"/>
          <w:szCs w:val="24"/>
        </w:rPr>
        <w:t>.</w:t>
      </w:r>
    </w:p>
    <w:p w14:paraId="02520301">
      <w:pPr>
        <w:pStyle w:val="4"/>
        <w:bidi w:val="0"/>
        <w:rPr>
          <w:rFonts w:hint="default"/>
        </w:rPr>
      </w:pPr>
      <w:bookmarkStart w:id="236" w:name="_Toc609895142"/>
      <w:bookmarkStart w:id="237" w:name="_Toc1592340874"/>
      <w:bookmarkStart w:id="238" w:name="_Toc470601988"/>
      <w:bookmarkStart w:id="239" w:name="_Toc796249837"/>
      <w:bookmarkStart w:id="240" w:name="_Toc1957216287"/>
      <w:bookmarkStart w:id="241" w:name="_Toc1941620117"/>
      <w:r>
        <w:rPr>
          <w:rFonts w:hint="default"/>
        </w:rPr>
        <w:t>2.6 Documentation and Forms Used in the Existing System</w:t>
      </w:r>
      <w:bookmarkEnd w:id="236"/>
      <w:bookmarkEnd w:id="237"/>
      <w:bookmarkEnd w:id="238"/>
      <w:bookmarkEnd w:id="239"/>
      <w:bookmarkEnd w:id="240"/>
      <w:bookmarkEnd w:id="241"/>
    </w:p>
    <w:p w14:paraId="101D41C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Documentation in the existing traffic management system of Hawassa City is </w:t>
      </w:r>
      <w:r>
        <w:rPr>
          <w:rFonts w:hint="default" w:ascii="Times New Roman Regular" w:hAnsi="Times New Roman Regular" w:cs="Times New Roman Regular"/>
          <w:b/>
          <w:bCs/>
          <w:i w:val="0"/>
          <w:iCs w:val="0"/>
          <w:sz w:val="24"/>
          <w:szCs w:val="24"/>
        </w:rPr>
        <w:t>entirely manual</w:t>
      </w:r>
      <w:r>
        <w:rPr>
          <w:rFonts w:hint="default" w:ascii="Times New Roman Regular" w:hAnsi="Times New Roman Regular" w:cs="Times New Roman Regular"/>
          <w:i w:val="0"/>
          <w:iCs w:val="0"/>
          <w:sz w:val="24"/>
          <w:szCs w:val="24"/>
        </w:rPr>
        <w:t>, relying on paper-based forms that are physically completed, stored, and retrieved at subcity or city traffic offices.</w:t>
      </w:r>
    </w:p>
    <w:p w14:paraId="4929BCBD">
      <w:pPr>
        <w:pStyle w:val="5"/>
        <w:bidi w:val="0"/>
        <w:rPr>
          <w:rFonts w:hint="default"/>
        </w:rPr>
      </w:pPr>
      <w:bookmarkStart w:id="242" w:name="_Toc1927114510"/>
      <w:bookmarkStart w:id="243" w:name="_Toc1795290254"/>
      <w:r>
        <w:rPr>
          <w:rFonts w:hint="default"/>
        </w:rPr>
        <w:t>2.6.1 Common Forms Used</w:t>
      </w:r>
      <w:bookmarkEnd w:id="242"/>
      <w:bookmarkEnd w:id="243"/>
    </w:p>
    <w:p w14:paraId="2C36A6A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most frequently used forms in the existing system include:</w:t>
      </w:r>
    </w:p>
    <w:p w14:paraId="32DF401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Traffic Violation Ticket Forms</w:t>
      </w:r>
      <w:r>
        <w:rPr>
          <w:rFonts w:hint="default" w:ascii="Times New Roman Regular" w:hAnsi="Times New Roman Regular" w:cs="Times New Roman Regular"/>
          <w:i w:val="0"/>
          <w:iCs w:val="0"/>
          <w:sz w:val="24"/>
          <w:szCs w:val="24"/>
        </w:rPr>
        <w:t xml:space="preserve"> – used to record details of traffic offenses</w:t>
      </w:r>
    </w:p>
    <w:p w14:paraId="422389A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Vehicle and Driver Information Forms</w:t>
      </w:r>
      <w:r>
        <w:rPr>
          <w:rFonts w:hint="default" w:ascii="Times New Roman Regular" w:hAnsi="Times New Roman Regular" w:cs="Times New Roman Regular"/>
          <w:i w:val="0"/>
          <w:iCs w:val="0"/>
          <w:sz w:val="24"/>
          <w:szCs w:val="24"/>
        </w:rPr>
        <w:t xml:space="preserve"> – used to capture driver identity and vehicle registration details</w:t>
      </w:r>
    </w:p>
    <w:p w14:paraId="54FA8E3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License Confiscation Slips</w:t>
      </w:r>
      <w:r>
        <w:rPr>
          <w:rFonts w:hint="default" w:ascii="Times New Roman Regular" w:hAnsi="Times New Roman Regular" w:cs="Times New Roman Regular"/>
          <w:i w:val="0"/>
          <w:iCs w:val="0"/>
          <w:sz w:val="24"/>
          <w:szCs w:val="24"/>
        </w:rPr>
        <w:t xml:space="preserve"> – issued when licenses are temporarily confiscated</w:t>
      </w:r>
    </w:p>
    <w:p w14:paraId="51438069">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Payment Receipts</w:t>
      </w:r>
      <w:r>
        <w:rPr>
          <w:rFonts w:hint="default" w:ascii="Times New Roman Regular" w:hAnsi="Times New Roman Regular" w:cs="Times New Roman Regular"/>
          <w:i w:val="0"/>
          <w:iCs w:val="0"/>
          <w:sz w:val="24"/>
          <w:szCs w:val="24"/>
        </w:rPr>
        <w:t xml:space="preserve"> – issued for penalty payments</w:t>
      </w:r>
    </w:p>
    <w:p w14:paraId="63B62B8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Complaint and Appeal Forms</w:t>
      </w:r>
      <w:r>
        <w:rPr>
          <w:rFonts w:hint="default" w:ascii="Times New Roman Regular" w:hAnsi="Times New Roman Regular" w:cs="Times New Roman Regular"/>
          <w:i w:val="0"/>
          <w:iCs w:val="0"/>
          <w:sz w:val="24"/>
          <w:szCs w:val="24"/>
        </w:rPr>
        <w:t xml:space="preserve"> – used by drivers to challenge penalties</w:t>
      </w:r>
    </w:p>
    <w:p w14:paraId="7F6A375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forms are filled manually and archived in </w:t>
      </w:r>
      <w:r>
        <w:rPr>
          <w:rFonts w:hint="default" w:ascii="Times New Roman Regular" w:hAnsi="Times New Roman Regular" w:cs="Times New Roman Regular"/>
          <w:b/>
          <w:bCs/>
          <w:i w:val="0"/>
          <w:iCs w:val="0"/>
          <w:sz w:val="24"/>
          <w:szCs w:val="24"/>
        </w:rPr>
        <w:t>physical filing systems</w:t>
      </w:r>
      <w:r>
        <w:rPr>
          <w:rFonts w:hint="default" w:ascii="Times New Roman Regular" w:hAnsi="Times New Roman Regular" w:cs="Times New Roman Regular"/>
          <w:i w:val="0"/>
          <w:iCs w:val="0"/>
          <w:sz w:val="24"/>
          <w:szCs w:val="24"/>
        </w:rPr>
        <w:t>, with no digital backup or centralized repository.</w:t>
      </w:r>
    </w:p>
    <w:p w14:paraId="5C755C7A">
      <w:pPr>
        <w:pStyle w:val="5"/>
        <w:bidi w:val="0"/>
        <w:rPr>
          <w:rFonts w:hint="default"/>
        </w:rPr>
      </w:pPr>
      <w:bookmarkStart w:id="244" w:name="_Toc665205516"/>
      <w:bookmarkStart w:id="245" w:name="_Toc1298058628"/>
      <w:r>
        <w:rPr>
          <w:rFonts w:hint="default"/>
        </w:rPr>
        <w:t>2.6.2 Issues with Manual Documentation</w:t>
      </w:r>
      <w:bookmarkEnd w:id="244"/>
      <w:bookmarkEnd w:id="245"/>
    </w:p>
    <w:p w14:paraId="791899E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documentation introduces several critical challenges:</w:t>
      </w:r>
    </w:p>
    <w:p w14:paraId="53C3CFA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Handwritten forms are prone to errors and illegibility</w:t>
      </w:r>
    </w:p>
    <w:p w14:paraId="71AD7E9D">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storage consumes significant office space</w:t>
      </w:r>
    </w:p>
    <w:p w14:paraId="33C4BEF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Retrieval of historical records is time-consuming and inefficient</w:t>
      </w:r>
    </w:p>
    <w:p w14:paraId="7FAE56D8">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Documents are vulnerable to damage, loss, or misplacement</w:t>
      </w:r>
    </w:p>
    <w:p w14:paraId="6CD4498C">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Lack of standardized formats across subcities leads to inconsistency</w:t>
      </w:r>
    </w:p>
    <w:p w14:paraId="51F38F1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absence of digitized documentation </w:t>
      </w:r>
      <w:r>
        <w:rPr>
          <w:rFonts w:hint="default" w:ascii="Times New Roman Regular" w:hAnsi="Times New Roman Regular" w:cs="Times New Roman Regular"/>
          <w:b/>
          <w:bCs/>
          <w:i w:val="0"/>
          <w:iCs w:val="0"/>
          <w:sz w:val="24"/>
          <w:szCs w:val="24"/>
        </w:rPr>
        <w:t>prevents automation, data integration, and real-time information sharing</w:t>
      </w:r>
      <w:r>
        <w:rPr>
          <w:rFonts w:hint="default" w:ascii="Times New Roman Regular" w:hAnsi="Times New Roman Regular" w:cs="Times New Roman Regular"/>
          <w:i w:val="0"/>
          <w:iCs w:val="0"/>
          <w:sz w:val="24"/>
          <w:szCs w:val="24"/>
        </w:rPr>
        <w:t xml:space="preserve"> across enforcement units.</w:t>
      </w:r>
    </w:p>
    <w:p w14:paraId="2A5CE4D6">
      <w:pPr>
        <w:pStyle w:val="4"/>
        <w:bidi w:val="0"/>
        <w:rPr>
          <w:rFonts w:hint="default"/>
        </w:rPr>
      </w:pPr>
      <w:bookmarkStart w:id="246" w:name="_Toc225340415"/>
      <w:bookmarkStart w:id="247" w:name="_Toc531860404"/>
      <w:bookmarkStart w:id="248" w:name="_Toc568204463"/>
      <w:bookmarkStart w:id="249" w:name="_Toc309241130"/>
      <w:bookmarkStart w:id="250" w:name="_Toc184990923"/>
      <w:r>
        <w:rPr>
          <w:rFonts w:hint="default"/>
        </w:rPr>
        <w:t>2.7 Bottlenecks of the Existing System (PIECES Framework)</w:t>
      </w:r>
      <w:bookmarkEnd w:id="246"/>
      <w:bookmarkEnd w:id="247"/>
      <w:bookmarkEnd w:id="248"/>
      <w:bookmarkEnd w:id="249"/>
      <w:bookmarkEnd w:id="250"/>
    </w:p>
    <w:p w14:paraId="22DC4F7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systematically analyze weaknesses in the existing system, the </w:t>
      </w:r>
      <w:r>
        <w:rPr>
          <w:rFonts w:hint="default" w:ascii="Times New Roman Regular" w:hAnsi="Times New Roman Regular" w:cs="Times New Roman Regular"/>
          <w:b/>
          <w:bCs/>
          <w:i w:val="0"/>
          <w:iCs w:val="0"/>
          <w:sz w:val="24"/>
          <w:szCs w:val="24"/>
        </w:rPr>
        <w:t>PIECES Framework</w:t>
      </w:r>
      <w:r>
        <w:rPr>
          <w:rFonts w:hint="default" w:ascii="Times New Roman Regular" w:hAnsi="Times New Roman Regular" w:cs="Times New Roman Regular"/>
          <w:i w:val="0"/>
          <w:iCs w:val="0"/>
          <w:sz w:val="24"/>
          <w:szCs w:val="24"/>
        </w:rPr>
        <w:t xml:space="preserve">—covering </w:t>
      </w:r>
      <w:r>
        <w:rPr>
          <w:rFonts w:hint="default" w:ascii="Times New Roman Regular" w:hAnsi="Times New Roman Regular" w:cs="Times New Roman Regular"/>
          <w:b/>
          <w:bCs/>
          <w:i w:val="0"/>
          <w:iCs w:val="0"/>
          <w:sz w:val="24"/>
          <w:szCs w:val="24"/>
        </w:rPr>
        <w:t>Performance, Information, Economy, Control, Efficiency, and Service</w:t>
      </w:r>
      <w:r>
        <w:rPr>
          <w:rFonts w:hint="default" w:ascii="Times New Roman Regular" w:hAnsi="Times New Roman Regular" w:cs="Times New Roman Regular"/>
          <w:i w:val="0"/>
          <w:iCs w:val="0"/>
          <w:sz w:val="24"/>
          <w:szCs w:val="24"/>
        </w:rPr>
        <w:t>—is applied.</w:t>
      </w:r>
    </w:p>
    <w:p w14:paraId="4D466D4A">
      <w:pPr>
        <w:pStyle w:val="5"/>
        <w:bidi w:val="0"/>
        <w:rPr>
          <w:rFonts w:hint="default"/>
        </w:rPr>
      </w:pPr>
      <w:bookmarkStart w:id="251" w:name="_Toc505246170"/>
      <w:bookmarkStart w:id="252" w:name="_Toc1733605652"/>
      <w:r>
        <w:rPr>
          <w:rFonts w:hint="default"/>
        </w:rPr>
        <w:t>2.7.1 Performance</w:t>
      </w:r>
      <w:bookmarkEnd w:id="251"/>
      <w:bookmarkEnd w:id="252"/>
    </w:p>
    <w:p w14:paraId="5E5668A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Slow response to traffic violations</w:t>
      </w:r>
    </w:p>
    <w:p w14:paraId="5EB780D6">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Delayed communication between subcities</w:t>
      </w:r>
    </w:p>
    <w:p w14:paraId="3C88C9C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Absence of real-time alerting mechanisms</w:t>
      </w:r>
    </w:p>
    <w:p w14:paraId="39CE01F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Inability to track escaped vehicles promptly</w:t>
      </w:r>
    </w:p>
    <w:p w14:paraId="4885E50E">
      <w:pPr>
        <w:pStyle w:val="5"/>
        <w:bidi w:val="0"/>
        <w:rPr>
          <w:rFonts w:hint="default"/>
        </w:rPr>
      </w:pPr>
      <w:bookmarkStart w:id="253" w:name="_Toc522038952"/>
      <w:bookmarkStart w:id="254" w:name="_Toc1799554315"/>
      <w:r>
        <w:rPr>
          <w:rFonts w:hint="default"/>
        </w:rPr>
        <w:t>2.7.2 Information (Input and Output Issues)</w:t>
      </w:r>
      <w:bookmarkEnd w:id="253"/>
      <w:bookmarkEnd w:id="254"/>
    </w:p>
    <w:p w14:paraId="56DD3C79">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Inaccurate or incomplete license plate recordings</w:t>
      </w:r>
    </w:p>
    <w:p w14:paraId="753DA11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Missing or inconsistent violation details</w:t>
      </w:r>
    </w:p>
    <w:p w14:paraId="2343EF9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Redundant data entry across multiple offices</w:t>
      </w:r>
    </w:p>
    <w:p w14:paraId="5DA7C2B8">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standardized reporting formats or validation</w:t>
      </w:r>
    </w:p>
    <w:p w14:paraId="6ADBFD18">
      <w:pPr>
        <w:pStyle w:val="5"/>
        <w:bidi w:val="0"/>
        <w:rPr>
          <w:rFonts w:hint="default"/>
        </w:rPr>
      </w:pPr>
      <w:bookmarkStart w:id="255" w:name="_Toc1437968269"/>
      <w:bookmarkStart w:id="256" w:name="_Toc2097171504"/>
      <w:r>
        <w:rPr>
          <w:rFonts w:hint="default"/>
        </w:rPr>
        <w:t>2.7.3 Security and Control</w:t>
      </w:r>
      <w:bookmarkEnd w:id="255"/>
      <w:bookmarkEnd w:id="256"/>
    </w:p>
    <w:p w14:paraId="0AB9AB4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Unauthorized access to paper-based records</w:t>
      </w:r>
    </w:p>
    <w:p w14:paraId="623206B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Absence of role-based access control</w:t>
      </w:r>
    </w:p>
    <w:p w14:paraId="0D84559F">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audit trails or activity logs</w:t>
      </w:r>
    </w:p>
    <w:p w14:paraId="40EF4AF8">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 risk of record manipulation or tampering</w:t>
      </w:r>
    </w:p>
    <w:p w14:paraId="20D9B35F">
      <w:pPr>
        <w:pStyle w:val="5"/>
        <w:bidi w:val="0"/>
        <w:rPr>
          <w:rFonts w:hint="default"/>
        </w:rPr>
      </w:pPr>
      <w:bookmarkStart w:id="257" w:name="_Toc151733745"/>
      <w:bookmarkStart w:id="258" w:name="_Toc512369517"/>
      <w:r>
        <w:rPr>
          <w:rFonts w:hint="default"/>
        </w:rPr>
        <w:t>2.7.4 Efficiency</w:t>
      </w:r>
      <w:bookmarkEnd w:id="257"/>
      <w:bookmarkEnd w:id="258"/>
    </w:p>
    <w:p w14:paraId="54A99356">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 manpower requirements for routine tasks</w:t>
      </w:r>
    </w:p>
    <w:p w14:paraId="40E56FE2">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Excessive time spent searching and verifying records</w:t>
      </w:r>
    </w:p>
    <w:p w14:paraId="2E021BF4">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coordination across offices</w:t>
      </w:r>
    </w:p>
    <w:p w14:paraId="2CA0575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productivity during peak traffic hours</w:t>
      </w:r>
    </w:p>
    <w:p w14:paraId="0336C026">
      <w:pPr>
        <w:pStyle w:val="5"/>
        <w:bidi w:val="0"/>
        <w:rPr>
          <w:rFonts w:hint="default"/>
        </w:rPr>
      </w:pPr>
      <w:bookmarkStart w:id="259" w:name="_Toc1125963226"/>
      <w:bookmarkStart w:id="260" w:name="_Toc2132531396"/>
      <w:r>
        <w:rPr>
          <w:rFonts w:hint="default"/>
        </w:rPr>
        <w:t>2.7.5 Service</w:t>
      </w:r>
      <w:bookmarkEnd w:id="259"/>
      <w:bookmarkEnd w:id="260"/>
    </w:p>
    <w:p w14:paraId="6E295CE1">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Poor service delivery to drivers</w:t>
      </w:r>
    </w:p>
    <w:p w14:paraId="2DB509A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 waiting times for complaints and appeals</w:t>
      </w:r>
    </w:p>
    <w:p w14:paraId="6677B54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Limited transparency in penalty handling</w:t>
      </w:r>
    </w:p>
    <w:p w14:paraId="1419548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digital notifications or confirmations</w:t>
      </w:r>
    </w:p>
    <w:p w14:paraId="187A2CC9">
      <w:pPr>
        <w:pStyle w:val="4"/>
        <w:bidi w:val="0"/>
        <w:rPr>
          <w:rFonts w:hint="default"/>
        </w:rPr>
      </w:pPr>
      <w:bookmarkStart w:id="261" w:name="_Toc1282685244"/>
      <w:bookmarkStart w:id="262" w:name="_Toc2100115079"/>
      <w:bookmarkStart w:id="263" w:name="_Toc1150871214"/>
      <w:bookmarkStart w:id="264" w:name="_Toc438042018"/>
      <w:bookmarkStart w:id="265" w:name="_Toc2100587789"/>
      <w:r>
        <w:rPr>
          <w:rFonts w:hint="default"/>
        </w:rPr>
        <w:t>2.8 Practices to Be Preserved</w:t>
      </w:r>
      <w:bookmarkEnd w:id="261"/>
      <w:bookmarkEnd w:id="262"/>
      <w:bookmarkEnd w:id="263"/>
      <w:bookmarkEnd w:id="264"/>
      <w:bookmarkEnd w:id="265"/>
    </w:p>
    <w:p w14:paraId="44E501C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Despite its limitations, the existing system contains </w:t>
      </w:r>
      <w:r>
        <w:rPr>
          <w:rFonts w:hint="default" w:ascii="Times New Roman Regular" w:hAnsi="Times New Roman Regular" w:cs="Times New Roman Regular"/>
          <w:b/>
          <w:bCs/>
          <w:i w:val="0"/>
          <w:iCs w:val="0"/>
          <w:sz w:val="24"/>
          <w:szCs w:val="24"/>
        </w:rPr>
        <w:t>essential practices</w:t>
      </w:r>
      <w:r>
        <w:rPr>
          <w:rFonts w:hint="default" w:ascii="Times New Roman Regular" w:hAnsi="Times New Roman Regular" w:cs="Times New Roman Regular"/>
          <w:i w:val="0"/>
          <w:iCs w:val="0"/>
          <w:sz w:val="24"/>
          <w:szCs w:val="24"/>
        </w:rPr>
        <w:t xml:space="preserve"> that must be preserved to ensure legal validity, administrative continuity, and user acceptance.</w:t>
      </w:r>
    </w:p>
    <w:p w14:paraId="1B07009A">
      <w:pPr>
        <w:pStyle w:val="5"/>
        <w:bidi w:val="0"/>
        <w:rPr>
          <w:rFonts w:hint="default"/>
        </w:rPr>
      </w:pPr>
      <w:bookmarkStart w:id="266" w:name="_Toc598254610"/>
      <w:bookmarkStart w:id="267" w:name="_Toc2095296690"/>
      <w:r>
        <w:rPr>
          <w:rFonts w:hint="default"/>
        </w:rPr>
        <w:t>2.8.1 Legal and Administrative Compliance</w:t>
      </w:r>
      <w:bookmarkEnd w:id="266"/>
      <w:bookmarkEnd w:id="267"/>
    </w:p>
    <w:p w14:paraId="53A25AC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Enforcement based on federal and regional traffic laws</w:t>
      </w:r>
    </w:p>
    <w:p w14:paraId="0A55689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Official authority of traffic police officers</w:t>
      </w:r>
    </w:p>
    <w:p w14:paraId="34A9AB6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Established penalty structures and violation classifications</w:t>
      </w:r>
    </w:p>
    <w:p w14:paraId="1BAF4B10">
      <w:pPr>
        <w:pStyle w:val="5"/>
        <w:bidi w:val="0"/>
        <w:rPr>
          <w:rFonts w:hint="default"/>
        </w:rPr>
      </w:pPr>
      <w:bookmarkStart w:id="268" w:name="_Toc346795016"/>
      <w:bookmarkStart w:id="269" w:name="_Toc1214625324"/>
      <w:r>
        <w:rPr>
          <w:rFonts w:hint="default"/>
        </w:rPr>
        <w:t>2.8.2 Subcity-Based Administrative Structure</w:t>
      </w:r>
      <w:bookmarkEnd w:id="268"/>
      <w:bookmarkEnd w:id="269"/>
    </w:p>
    <w:p w14:paraId="1A81D88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Jurisdictional enforcement by subcities</w:t>
      </w:r>
    </w:p>
    <w:p w14:paraId="2AA98F8F">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communication hierarchy</w:t>
      </w:r>
    </w:p>
    <w:p w14:paraId="70C23A7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responsibility allocation</w:t>
      </w:r>
    </w:p>
    <w:p w14:paraId="64DCD643">
      <w:pPr>
        <w:pStyle w:val="5"/>
        <w:bidi w:val="0"/>
        <w:rPr>
          <w:rFonts w:hint="default"/>
        </w:rPr>
      </w:pPr>
      <w:bookmarkStart w:id="270" w:name="_Toc313215954"/>
      <w:bookmarkStart w:id="271" w:name="_Toc228272086"/>
      <w:r>
        <w:rPr>
          <w:rFonts w:hint="default"/>
        </w:rPr>
        <w:t>2.8.3 Manual Verification Authority</w:t>
      </w:r>
      <w:bookmarkEnd w:id="270"/>
      <w:bookmarkEnd w:id="271"/>
    </w:p>
    <w:p w14:paraId="7E22CDA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 judgment in violation confirmation</w:t>
      </w:r>
    </w:p>
    <w:p w14:paraId="5992197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Supervisor approval mechanisms</w:t>
      </w:r>
    </w:p>
    <w:p w14:paraId="46232C28">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rights to complaint and appeal</w:t>
      </w:r>
    </w:p>
    <w:p w14:paraId="14B7F691">
      <w:pPr>
        <w:pStyle w:val="5"/>
        <w:bidi w:val="0"/>
        <w:rPr>
          <w:rFonts w:hint="default"/>
        </w:rPr>
      </w:pPr>
      <w:bookmarkStart w:id="272" w:name="_Toc738120081"/>
      <w:bookmarkStart w:id="273" w:name="_Toc1163155860"/>
      <w:r>
        <w:rPr>
          <w:rFonts w:hint="default"/>
        </w:rPr>
        <w:t>2.8.4 Existing Communication Culture</w:t>
      </w:r>
      <w:bookmarkEnd w:id="272"/>
      <w:bookmarkEnd w:id="273"/>
    </w:p>
    <w:p w14:paraId="1CBBB32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broadcasting during critical incidents</w:t>
      </w:r>
    </w:p>
    <w:p w14:paraId="54168D69">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collaboration and coordination</w:t>
      </w:r>
    </w:p>
    <w:p w14:paraId="3613176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practices ensure </w:t>
      </w:r>
      <w:r>
        <w:rPr>
          <w:rFonts w:hint="default" w:ascii="Times New Roman Regular" w:hAnsi="Times New Roman Regular" w:cs="Times New Roman Regular"/>
          <w:b/>
          <w:bCs/>
          <w:i w:val="0"/>
          <w:iCs w:val="0"/>
          <w:sz w:val="24"/>
          <w:szCs w:val="24"/>
        </w:rPr>
        <w:t>fairness, legality, and administrative acceptance</w:t>
      </w:r>
      <w:r>
        <w:rPr>
          <w:rFonts w:hint="default" w:ascii="Times New Roman Regular" w:hAnsi="Times New Roman Regular" w:cs="Times New Roman Regular"/>
          <w:i w:val="0"/>
          <w:iCs w:val="0"/>
          <w:sz w:val="24"/>
          <w:szCs w:val="24"/>
        </w:rPr>
        <w:t xml:space="preserve"> and are integrated into the proposed system rather than replaced.</w:t>
      </w:r>
    </w:p>
    <w:p w14:paraId="6B5C478D">
      <w:pPr>
        <w:pStyle w:val="4"/>
        <w:bidi w:val="0"/>
        <w:rPr>
          <w:rFonts w:hint="default"/>
        </w:rPr>
      </w:pPr>
      <w:bookmarkStart w:id="274" w:name="_Toc592910661"/>
      <w:bookmarkStart w:id="275" w:name="_Toc1650047322"/>
      <w:bookmarkStart w:id="276" w:name="_Toc307285169"/>
      <w:bookmarkStart w:id="277" w:name="_Toc1718656295"/>
      <w:bookmarkStart w:id="278" w:name="_Toc616900379"/>
      <w:r>
        <w:rPr>
          <w:rFonts w:hint="default"/>
        </w:rPr>
        <w:t>2.9 Proposed Solution for the New System</w:t>
      </w:r>
      <w:bookmarkEnd w:id="274"/>
      <w:bookmarkEnd w:id="275"/>
      <w:bookmarkEnd w:id="276"/>
      <w:bookmarkEnd w:id="277"/>
      <w:bookmarkEnd w:id="278"/>
    </w:p>
    <w:p w14:paraId="3B41169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overcome the limitations of the existing system, this project proposes an </w:t>
      </w:r>
      <w:r>
        <w:rPr>
          <w:rFonts w:hint="default" w:ascii="Times New Roman Regular" w:hAnsi="Times New Roman Regular" w:cs="Times New Roman Regular"/>
          <w:b/>
          <w:bCs/>
          <w:i w:val="0"/>
          <w:iCs w:val="0"/>
          <w:sz w:val="24"/>
          <w:szCs w:val="24"/>
        </w:rPr>
        <w:t>Automatic License Plate Detection and Recognition–Based Smart Traffic Management System (ALPR-STMS)</w:t>
      </w:r>
      <w:r>
        <w:rPr>
          <w:rFonts w:hint="default" w:ascii="Times New Roman Regular" w:hAnsi="Times New Roman Regular" w:cs="Times New Roman Regular"/>
          <w:i w:val="0"/>
          <w:iCs w:val="0"/>
          <w:sz w:val="24"/>
          <w:szCs w:val="24"/>
        </w:rPr>
        <w:t xml:space="preserve"> tailored for the </w:t>
      </w:r>
      <w:r>
        <w:rPr>
          <w:rFonts w:hint="default" w:ascii="Times New Roman Regular" w:hAnsi="Times New Roman Regular" w:cs="Times New Roman Regular"/>
          <w:b/>
          <w:bCs/>
          <w:i w:val="0"/>
          <w:iCs w:val="0"/>
          <w:sz w:val="24"/>
          <w:szCs w:val="24"/>
        </w:rPr>
        <w:t>Hawassa City Administration Transport and Road Development Department</w:t>
      </w:r>
      <w:r>
        <w:rPr>
          <w:rFonts w:hint="default" w:ascii="Times New Roman Regular" w:hAnsi="Times New Roman Regular" w:cs="Times New Roman Regular"/>
          <w:i w:val="0"/>
          <w:iCs w:val="0"/>
          <w:sz w:val="24"/>
          <w:szCs w:val="24"/>
        </w:rPr>
        <w:t>.</w:t>
      </w:r>
    </w:p>
    <w:p w14:paraId="1C75869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system </w:t>
      </w:r>
      <w:r>
        <w:rPr>
          <w:rFonts w:hint="default" w:ascii="Times New Roman Regular" w:hAnsi="Times New Roman Regular" w:cs="Times New Roman Regular"/>
          <w:b/>
          <w:bCs/>
          <w:i w:val="0"/>
          <w:iCs w:val="0"/>
          <w:sz w:val="24"/>
          <w:szCs w:val="24"/>
        </w:rPr>
        <w:t>digitizes, automates, and enhances</w:t>
      </w:r>
      <w:r>
        <w:rPr>
          <w:rFonts w:hint="default" w:ascii="Times New Roman Regular" w:hAnsi="Times New Roman Regular" w:cs="Times New Roman Regular"/>
          <w:i w:val="0"/>
          <w:iCs w:val="0"/>
          <w:sz w:val="24"/>
          <w:szCs w:val="24"/>
        </w:rPr>
        <w:t xml:space="preserve"> current practices while preserving the existing legal, administrative, and operational framework.</w:t>
      </w:r>
    </w:p>
    <w:p w14:paraId="2453A097">
      <w:pPr>
        <w:pStyle w:val="5"/>
        <w:bidi w:val="0"/>
        <w:rPr>
          <w:rFonts w:hint="default"/>
        </w:rPr>
      </w:pPr>
      <w:bookmarkStart w:id="279" w:name="_Toc1801297915"/>
      <w:bookmarkStart w:id="280" w:name="_Toc193622137"/>
      <w:r>
        <w:rPr>
          <w:rFonts w:hint="default"/>
        </w:rPr>
        <w:t>2.9.1 Overview of the Proposed System</w:t>
      </w:r>
      <w:bookmarkEnd w:id="279"/>
      <w:bookmarkEnd w:id="280"/>
    </w:p>
    <w:p w14:paraId="604EEF1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system introduces a </w:t>
      </w:r>
      <w:r>
        <w:rPr>
          <w:rFonts w:hint="default" w:ascii="Times New Roman Regular" w:hAnsi="Times New Roman Regular" w:cs="Times New Roman Regular"/>
          <w:b/>
          <w:bCs/>
          <w:i w:val="0"/>
          <w:iCs w:val="0"/>
          <w:sz w:val="24"/>
          <w:szCs w:val="24"/>
        </w:rPr>
        <w:t>centralized digital platform</w:t>
      </w:r>
      <w:r>
        <w:rPr>
          <w:rFonts w:hint="default" w:ascii="Times New Roman Regular" w:hAnsi="Times New Roman Regular" w:cs="Times New Roman Regular"/>
          <w:i w:val="0"/>
          <w:iCs w:val="0"/>
          <w:sz w:val="24"/>
          <w:szCs w:val="24"/>
        </w:rPr>
        <w:t xml:space="preserve"> integrating:</w:t>
      </w:r>
    </w:p>
    <w:p w14:paraId="502BF83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w:t>
      </w:r>
    </w:p>
    <w:p w14:paraId="5CAF9B90">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traffic offices</w:t>
      </w:r>
    </w:p>
    <w:p w14:paraId="5B966FC4">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surveillance systems</w:t>
      </w:r>
    </w:p>
    <w:p w14:paraId="31A4819C">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control center administrators</w:t>
      </w:r>
    </w:p>
    <w:p w14:paraId="701FC30D">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Drivers and payment gateways</w:t>
      </w:r>
    </w:p>
    <w:p w14:paraId="124A152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supports </w:t>
      </w:r>
      <w:r>
        <w:rPr>
          <w:rFonts w:hint="default" w:ascii="Times New Roman Regular" w:hAnsi="Times New Roman Regular" w:cs="Times New Roman Regular"/>
          <w:b/>
          <w:bCs/>
          <w:i w:val="0"/>
          <w:iCs w:val="0"/>
          <w:sz w:val="24"/>
          <w:szCs w:val="24"/>
        </w:rPr>
        <w:t>manual, semi-automated, and fully automated enforcement</w:t>
      </w:r>
      <w:r>
        <w:rPr>
          <w:rFonts w:hint="default" w:ascii="Times New Roman Regular" w:hAnsi="Times New Roman Regular" w:cs="Times New Roman Regular"/>
          <w:i w:val="0"/>
          <w:iCs w:val="0"/>
          <w:sz w:val="24"/>
          <w:szCs w:val="24"/>
        </w:rPr>
        <w:t xml:space="preserve">, enabling </w:t>
      </w:r>
      <w:r>
        <w:rPr>
          <w:rFonts w:hint="default" w:ascii="Times New Roman Regular" w:hAnsi="Times New Roman Regular" w:cs="Times New Roman Regular"/>
          <w:b/>
          <w:bCs/>
          <w:i w:val="0"/>
          <w:iCs w:val="0"/>
          <w:sz w:val="24"/>
          <w:szCs w:val="24"/>
        </w:rPr>
        <w:t>incremental deployment</w:t>
      </w:r>
      <w:r>
        <w:rPr>
          <w:rFonts w:hint="default" w:ascii="Times New Roman Regular" w:hAnsi="Times New Roman Regular" w:cs="Times New Roman Regular"/>
          <w:i w:val="0"/>
          <w:iCs w:val="0"/>
          <w:sz w:val="24"/>
          <w:szCs w:val="24"/>
        </w:rPr>
        <w:t xml:space="preserve"> based on infrastructure readiness.</w:t>
      </w:r>
    </w:p>
    <w:p w14:paraId="78E242FB">
      <w:pPr>
        <w:pStyle w:val="5"/>
        <w:bidi w:val="0"/>
        <w:rPr>
          <w:rFonts w:hint="default"/>
        </w:rPr>
      </w:pPr>
      <w:bookmarkStart w:id="281" w:name="_Toc1337085646"/>
      <w:bookmarkStart w:id="282" w:name="_Toc769531354"/>
      <w:r>
        <w:rPr>
          <w:rFonts w:hint="default"/>
        </w:rPr>
        <w:t>2.9.2 Key Features of the Proposed System</w:t>
      </w:r>
      <w:bookmarkEnd w:id="281"/>
      <w:bookmarkEnd w:id="282"/>
    </w:p>
    <w:p w14:paraId="32D9D28F">
      <w:pPr>
        <w:bidi w:val="0"/>
        <w:rPr>
          <w:rFonts w:hint="default"/>
        </w:rPr>
      </w:pPr>
      <w:r>
        <w:rPr>
          <w:rFonts w:hint="default"/>
        </w:rPr>
        <w:t>1. Digital Violation Reporting</w:t>
      </w:r>
    </w:p>
    <w:p w14:paraId="68888A3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Officers submit violations via mobile or web applications</w:t>
      </w:r>
    </w:p>
    <w:p w14:paraId="7B789F1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numbers, violation types, and locations are digitally recorded</w:t>
      </w:r>
    </w:p>
    <w:p w14:paraId="153668C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Image and CCTV evidence are attached where available</w:t>
      </w:r>
    </w:p>
    <w:p w14:paraId="54226AE7">
      <w:pPr>
        <w:bidi w:val="0"/>
        <w:rPr>
          <w:rFonts w:hint="default"/>
        </w:rPr>
      </w:pPr>
      <w:r>
        <w:rPr>
          <w:rFonts w:hint="default"/>
        </w:rPr>
        <w:t>2. Centralized Vehicle and License Plate Database</w:t>
      </w:r>
    </w:p>
    <w:p w14:paraId="098DE51F">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storage of vehicle and owner records</w:t>
      </w:r>
    </w:p>
    <w:p w14:paraId="4F9E7A0F">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License plate numbers serve as unique identifiers</w:t>
      </w:r>
    </w:p>
    <w:p w14:paraId="2D90287A">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Instant retrieval of violation history</w:t>
      </w:r>
    </w:p>
    <w:p w14:paraId="6607369F">
      <w:pPr>
        <w:bidi w:val="0"/>
        <w:rPr>
          <w:rFonts w:hint="default"/>
        </w:rPr>
      </w:pPr>
      <w:r>
        <w:rPr>
          <w:rFonts w:hint="default"/>
        </w:rPr>
        <w:t>3. Smart Alert Broadcasting</w:t>
      </w:r>
    </w:p>
    <w:p w14:paraId="69FE3739">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Automatic alerts to nearby officers and subcities</w:t>
      </w:r>
    </w:p>
    <w:p w14:paraId="6BA68FF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Priority alerts based on radius and predicted routes</w:t>
      </w:r>
    </w:p>
    <w:p w14:paraId="765626FA">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Border alerts for vehicles exiting city limits</w:t>
      </w:r>
    </w:p>
    <w:p w14:paraId="28B0479C">
      <w:pPr>
        <w:bidi w:val="0"/>
        <w:rPr>
          <w:rFonts w:hint="default"/>
        </w:rPr>
      </w:pPr>
      <w:r>
        <w:rPr>
          <w:rFonts w:hint="default"/>
        </w:rPr>
        <w:t>4. CCTV-Assisted Detection (Phases 2 and 3)</w:t>
      </w:r>
    </w:p>
    <w:p w14:paraId="4D39BECE">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analysis of CCTV feeds</w:t>
      </w:r>
    </w:p>
    <w:p w14:paraId="237098BC">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License plate detection and verification</w:t>
      </w:r>
    </w:p>
    <w:p w14:paraId="05A270C7">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validation and override by operators</w:t>
      </w:r>
    </w:p>
    <w:p w14:paraId="3641DD9C">
      <w:pPr>
        <w:bidi w:val="0"/>
        <w:rPr>
          <w:rFonts w:hint="default"/>
        </w:rPr>
      </w:pPr>
      <w:r>
        <w:rPr>
          <w:rFonts w:hint="default"/>
        </w:rPr>
        <w:t>5. Predictive Path Tracking</w:t>
      </w:r>
    </w:p>
    <w:p w14:paraId="5EBA6A0B">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Officers define estimated escape routes on maps</w:t>
      </w:r>
    </w:p>
    <w:p w14:paraId="443B5671">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generates radius-based and route-based alerts</w:t>
      </w:r>
    </w:p>
    <w:p w14:paraId="3DDBB56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Predictive intelligence improves interception success</w:t>
      </w:r>
    </w:p>
    <w:p w14:paraId="50DAB571">
      <w:pPr>
        <w:bidi w:val="0"/>
        <w:rPr>
          <w:rFonts w:hint="default"/>
        </w:rPr>
      </w:pPr>
      <w:r>
        <w:rPr>
          <w:rFonts w:hint="default"/>
        </w:rPr>
        <w:t>6. Automated Penalty Processing (Phase 4)</w:t>
      </w:r>
    </w:p>
    <w:p w14:paraId="568AE8A1">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Automatic calculation of penalties and points</w:t>
      </w:r>
    </w:p>
    <w:p w14:paraId="403FD2EC">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Direct linkage to traffic regulations</w:t>
      </w:r>
    </w:p>
    <w:p w14:paraId="4B1688A6">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notification and payment requests</w:t>
      </w:r>
    </w:p>
    <w:p w14:paraId="59739325">
      <w:pPr>
        <w:bidi w:val="0"/>
        <w:rPr>
          <w:rFonts w:hint="default"/>
        </w:rPr>
      </w:pPr>
      <w:r>
        <w:rPr>
          <w:rFonts w:hint="default"/>
        </w:rPr>
        <w:t>7. Complaint and Appeal Management</w:t>
      </w:r>
    </w:p>
    <w:p w14:paraId="6979A383">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submission of complaints</w:t>
      </w:r>
    </w:p>
    <w:p w14:paraId="4A647345">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Evidence-based review process</w:t>
      </w:r>
    </w:p>
    <w:p w14:paraId="5AFC5B8D">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Penalties may be confirmed, modified, or dismissed</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75"/>
        <w:gridCol w:w="4025"/>
      </w:tblGrid>
      <w:tr w14:paraId="66824B46">
        <w:trPr>
          <w:tblHeader/>
          <w:tblCellSpacing w:w="15" w:type="dxa"/>
        </w:trPr>
        <w:tc>
          <w:tcPr>
            <w:tcW w:w="3530" w:type="dxa"/>
            <w:tcBorders>
              <w:tl2br w:val="nil"/>
              <w:tr2bl w:val="nil"/>
            </w:tcBorders>
            <w:shd w:val="clear" w:color="auto" w:fill="auto"/>
            <w:vAlign w:val="center"/>
          </w:tcPr>
          <w:p w14:paraId="097A3567">
            <w:pPr>
              <w:pStyle w:val="13"/>
              <w:keepNext w:val="0"/>
              <w:keepLines w:val="0"/>
              <w:widowControl/>
              <w:suppressLineNumbers w:val="0"/>
              <w:spacing w:before="0" w:beforeAutospacing="1" w:after="0" w:afterAutospacing="1" w:line="240" w:lineRule="auto"/>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Existing Problem</w:t>
            </w:r>
          </w:p>
        </w:tc>
        <w:tc>
          <w:tcPr>
            <w:tcW w:w="3980" w:type="dxa"/>
            <w:tcBorders>
              <w:tl2br w:val="nil"/>
              <w:tr2bl w:val="nil"/>
            </w:tcBorders>
            <w:shd w:val="clear" w:color="auto" w:fill="auto"/>
            <w:vAlign w:val="center"/>
          </w:tcPr>
          <w:p w14:paraId="49CAE8BB">
            <w:pPr>
              <w:pStyle w:val="13"/>
              <w:keepNext w:val="0"/>
              <w:keepLines w:val="0"/>
              <w:widowControl/>
              <w:suppressLineNumbers w:val="0"/>
              <w:spacing w:before="0" w:beforeAutospacing="1" w:after="0" w:afterAutospacing="1" w:line="240" w:lineRule="auto"/>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Proposed Solution</w:t>
            </w:r>
          </w:p>
        </w:tc>
      </w:tr>
      <w:tr w14:paraId="12F86F78">
        <w:trPr>
          <w:tblCellSpacing w:w="15" w:type="dxa"/>
        </w:trPr>
        <w:tc>
          <w:tcPr>
            <w:tcW w:w="3530" w:type="dxa"/>
            <w:tcBorders>
              <w:tl2br w:val="nil"/>
              <w:tr2bl w:val="nil"/>
            </w:tcBorders>
            <w:shd w:val="clear" w:color="auto" w:fill="auto"/>
            <w:vAlign w:val="center"/>
          </w:tcPr>
          <w:p w14:paraId="42489A2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reporting</w:t>
            </w:r>
          </w:p>
        </w:tc>
        <w:tc>
          <w:tcPr>
            <w:tcW w:w="3980" w:type="dxa"/>
            <w:tcBorders>
              <w:tl2br w:val="nil"/>
              <w:tr2bl w:val="nil"/>
            </w:tcBorders>
            <w:shd w:val="clear" w:color="auto" w:fill="auto"/>
            <w:vAlign w:val="center"/>
          </w:tcPr>
          <w:p w14:paraId="50547CD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reporting via mobile/web</w:t>
            </w:r>
          </w:p>
        </w:tc>
      </w:tr>
      <w:tr w14:paraId="0ECEB421">
        <w:trPr>
          <w:tblCellSpacing w:w="15" w:type="dxa"/>
        </w:trPr>
        <w:tc>
          <w:tcPr>
            <w:tcW w:w="3530" w:type="dxa"/>
            <w:tcBorders>
              <w:tl2br w:val="nil"/>
              <w:tr2bl w:val="nil"/>
            </w:tcBorders>
            <w:shd w:val="clear" w:color="auto" w:fill="auto"/>
            <w:vAlign w:val="center"/>
          </w:tcPr>
          <w:p w14:paraId="4DE5A6B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Delayed communication</w:t>
            </w:r>
          </w:p>
        </w:tc>
        <w:tc>
          <w:tcPr>
            <w:tcW w:w="3980" w:type="dxa"/>
            <w:tcBorders>
              <w:tl2br w:val="nil"/>
              <w:tr2bl w:val="nil"/>
            </w:tcBorders>
            <w:shd w:val="clear" w:color="auto" w:fill="auto"/>
            <w:vAlign w:val="center"/>
          </w:tcPr>
          <w:p w14:paraId="7542A63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 broadcasting</w:t>
            </w:r>
          </w:p>
        </w:tc>
      </w:tr>
      <w:tr w14:paraId="5F59494B">
        <w:trPr>
          <w:tblCellSpacing w:w="15" w:type="dxa"/>
        </w:trPr>
        <w:tc>
          <w:tcPr>
            <w:tcW w:w="3530" w:type="dxa"/>
            <w:tcBorders>
              <w:tl2br w:val="nil"/>
              <w:tr2bl w:val="nil"/>
            </w:tcBorders>
            <w:shd w:val="clear" w:color="auto" w:fill="auto"/>
            <w:vAlign w:val="center"/>
          </w:tcPr>
          <w:p w14:paraId="34D2FC0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vehicle tracking</w:t>
            </w:r>
          </w:p>
        </w:tc>
        <w:tc>
          <w:tcPr>
            <w:tcW w:w="3980" w:type="dxa"/>
            <w:tcBorders>
              <w:tl2br w:val="nil"/>
              <w:tr2bl w:val="nil"/>
            </w:tcBorders>
            <w:shd w:val="clear" w:color="auto" w:fill="auto"/>
            <w:vAlign w:val="center"/>
          </w:tcPr>
          <w:p w14:paraId="384D73C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with predictive routing</w:t>
            </w:r>
          </w:p>
        </w:tc>
      </w:tr>
      <w:tr w14:paraId="3B6D5521">
        <w:trPr>
          <w:tblCellSpacing w:w="15" w:type="dxa"/>
        </w:trPr>
        <w:tc>
          <w:tcPr>
            <w:tcW w:w="3530" w:type="dxa"/>
            <w:tcBorders>
              <w:tl2br w:val="nil"/>
              <w:tr2bl w:val="nil"/>
            </w:tcBorders>
            <w:shd w:val="clear" w:color="auto" w:fill="auto"/>
            <w:vAlign w:val="center"/>
          </w:tcPr>
          <w:p w14:paraId="12B3C19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inconsistency</w:t>
            </w:r>
          </w:p>
        </w:tc>
        <w:tc>
          <w:tcPr>
            <w:tcW w:w="3980" w:type="dxa"/>
            <w:tcBorders>
              <w:tl2br w:val="nil"/>
              <w:tr2bl w:val="nil"/>
            </w:tcBorders>
            <w:shd w:val="clear" w:color="auto" w:fill="auto"/>
            <w:vAlign w:val="center"/>
          </w:tcPr>
          <w:p w14:paraId="0761A44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digital database</w:t>
            </w:r>
          </w:p>
        </w:tc>
      </w:tr>
      <w:tr w14:paraId="6B83596F">
        <w:trPr>
          <w:tblCellSpacing w:w="15" w:type="dxa"/>
        </w:trPr>
        <w:tc>
          <w:tcPr>
            <w:tcW w:w="3530" w:type="dxa"/>
            <w:tcBorders>
              <w:tl2br w:val="nil"/>
              <w:tr2bl w:val="nil"/>
            </w:tcBorders>
            <w:shd w:val="clear" w:color="auto" w:fill="auto"/>
            <w:vAlign w:val="center"/>
          </w:tcPr>
          <w:p w14:paraId="64E86D0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Weak evidence</w:t>
            </w:r>
          </w:p>
        </w:tc>
        <w:tc>
          <w:tcPr>
            <w:tcW w:w="3980" w:type="dxa"/>
            <w:tcBorders>
              <w:tl2br w:val="nil"/>
              <w:tr2bl w:val="nil"/>
            </w:tcBorders>
            <w:shd w:val="clear" w:color="auto" w:fill="auto"/>
            <w:vAlign w:val="center"/>
          </w:tcPr>
          <w:p w14:paraId="6EA3BFA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Image and video-based proof</w:t>
            </w:r>
          </w:p>
        </w:tc>
      </w:tr>
      <w:tr w14:paraId="2F5330A9">
        <w:trPr>
          <w:tblCellSpacing w:w="15" w:type="dxa"/>
        </w:trPr>
        <w:tc>
          <w:tcPr>
            <w:tcW w:w="3530" w:type="dxa"/>
            <w:tcBorders>
              <w:tl2br w:val="nil"/>
              <w:tr2bl w:val="nil"/>
            </w:tcBorders>
            <w:shd w:val="clear" w:color="auto" w:fill="auto"/>
            <w:vAlign w:val="center"/>
          </w:tcPr>
          <w:p w14:paraId="17B927C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Poor transparency</w:t>
            </w:r>
          </w:p>
        </w:tc>
        <w:tc>
          <w:tcPr>
            <w:tcW w:w="3980" w:type="dxa"/>
            <w:tcBorders>
              <w:tl2br w:val="nil"/>
              <w:tr2bl w:val="nil"/>
            </w:tcBorders>
            <w:shd w:val="clear" w:color="auto" w:fill="auto"/>
            <w:vAlign w:val="center"/>
          </w:tcPr>
          <w:p w14:paraId="37026A4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logs and audit trails</w:t>
            </w:r>
          </w:p>
        </w:tc>
      </w:tr>
    </w:tbl>
    <w:p w14:paraId="585B2014">
      <w:pPr>
        <w:keepNext w:val="0"/>
        <w:keepLines w:val="0"/>
        <w:widowControl/>
        <w:suppressLineNumbers w:val="0"/>
        <w:spacing w:line="240" w:lineRule="auto"/>
        <w:ind w:firstLine="7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val="0"/>
          <w:i w:val="0"/>
          <w:iCs w:val="0"/>
          <w:sz w:val="24"/>
          <w:szCs w:val="24"/>
          <w:lang w:val="en-US"/>
        </w:rPr>
        <w:t>Table 2.1</w:t>
      </w:r>
      <w:r>
        <w:rPr>
          <w:rFonts w:hint="default" w:ascii="Times New Roman Regular" w:hAnsi="Times New Roman Regular" w:cs="Times New Roman Regular"/>
          <w:b w:val="0"/>
          <w:bCs w:val="0"/>
          <w:i w:val="0"/>
          <w:iCs w:val="0"/>
          <w:sz w:val="24"/>
          <w:szCs w:val="24"/>
        </w:rPr>
        <w:t xml:space="preserve"> Proposed System Addresses Existing Problems</w:t>
      </w:r>
    </w:p>
    <w:p w14:paraId="24302A81">
      <w:pPr>
        <w:pStyle w:val="5"/>
        <w:bidi w:val="0"/>
        <w:rPr>
          <w:rFonts w:hint="default"/>
        </w:rPr>
      </w:pPr>
      <w:bookmarkStart w:id="283" w:name="_Toc1129570114"/>
      <w:bookmarkStart w:id="284" w:name="_Toc1366944444"/>
      <w:r>
        <w:rPr>
          <w:rFonts w:hint="default"/>
        </w:rPr>
        <w:t>2.9.</w:t>
      </w:r>
      <w:r>
        <w:rPr>
          <w:rFonts w:hint="default"/>
          <w:lang w:val="en-US"/>
        </w:rPr>
        <w:t>3</w:t>
      </w:r>
      <w:r>
        <w:rPr>
          <w:rFonts w:hint="default"/>
        </w:rPr>
        <w:t xml:space="preserve"> Alignment with Existing Practices</w:t>
      </w:r>
      <w:bookmarkEnd w:id="283"/>
      <w:bookmarkEnd w:id="284"/>
    </w:p>
    <w:p w14:paraId="468D3F4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proposed system:</w:t>
      </w:r>
    </w:p>
    <w:p w14:paraId="289526B7">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Preserves subcity jurisdictional authority</w:t>
      </w:r>
    </w:p>
    <w:p w14:paraId="48BE3969">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Maintains human decision-making and verification</w:t>
      </w:r>
    </w:p>
    <w:p w14:paraId="4944B6ED">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Provides manual fallback during technical failures</w:t>
      </w:r>
    </w:p>
    <w:p w14:paraId="5638DB4D">
      <w:pPr>
        <w:pStyle w:val="13"/>
        <w:keepNext w:val="0"/>
        <w:keepLines w:val="0"/>
        <w:widowControl/>
        <w:numPr>
          <w:ilvl w:val="0"/>
          <w:numId w:val="2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complies with federal and city traffic regulations</w:t>
      </w:r>
    </w:p>
    <w:p w14:paraId="74296339">
      <w:pPr>
        <w:pStyle w:val="4"/>
        <w:bidi w:val="0"/>
        <w:rPr>
          <w:rFonts w:hint="default"/>
        </w:rPr>
      </w:pPr>
      <w:bookmarkStart w:id="285" w:name="_Toc725357347"/>
      <w:bookmarkStart w:id="286" w:name="_Toc929466518"/>
      <w:bookmarkStart w:id="287" w:name="_Toc455214702"/>
      <w:bookmarkStart w:id="288" w:name="_Toc1802999975"/>
      <w:bookmarkStart w:id="289" w:name="_Toc1057156013"/>
      <w:bookmarkStart w:id="290" w:name="_Toc1600406002"/>
      <w:r>
        <w:rPr>
          <w:rFonts w:hint="default"/>
        </w:rPr>
        <w:t>2.10 Functional Requirements</w:t>
      </w:r>
      <w:bookmarkEnd w:id="285"/>
      <w:bookmarkEnd w:id="286"/>
      <w:bookmarkEnd w:id="287"/>
    </w:p>
    <w:p w14:paraId="65112B1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requirements define what the system must do to support traffic law enforcement, coordination, and administrative control. These requirements are derived from stakeholder needs, operational workflows, and system objectives of the ALPR-Based Smart Traffic Management System.</w:t>
      </w:r>
    </w:p>
    <w:p w14:paraId="208C2EB6">
      <w:pPr>
        <w:pStyle w:val="5"/>
        <w:bidi w:val="0"/>
        <w:rPr>
          <w:rFonts w:hint="default"/>
        </w:rPr>
      </w:pPr>
      <w:bookmarkStart w:id="291" w:name="_Toc747719748"/>
      <w:bookmarkStart w:id="292" w:name="_Toc1456745900"/>
      <w:r>
        <w:rPr>
          <w:rFonts w:hint="default"/>
        </w:rPr>
        <w:t>2.10.1 Performance Requirements</w:t>
      </w:r>
      <w:bookmarkEnd w:id="291"/>
      <w:bookmarkEnd w:id="292"/>
    </w:p>
    <w:p w14:paraId="167AAAF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define how the system must perform in terms of responsiveness, processing, and operational behavior.</w:t>
      </w:r>
    </w:p>
    <w:p w14:paraId="66C64268">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FR-07</w:t>
      </w:r>
      <w:r>
        <w:rPr>
          <w:rFonts w:hint="default" w:ascii="Times New Roman Regular" w:hAnsi="Times New Roman Regular" w:cs="Times New Roman Regular"/>
          <w:sz w:val="24"/>
          <w:szCs w:val="24"/>
        </w:rPr>
        <w:t xml:space="preserve"> ~ The system shall broadcast violation alerts to nearby traffic officers based on geographic proximity.</w:t>
      </w:r>
    </w:p>
    <w:p w14:paraId="5056816F">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FR-08</w:t>
      </w:r>
      <w:r>
        <w:rPr>
          <w:rFonts w:hint="default" w:ascii="Times New Roman Regular" w:hAnsi="Times New Roman Regular" w:cs="Times New Roman Regular"/>
          <w:sz w:val="24"/>
          <w:szCs w:val="24"/>
        </w:rPr>
        <w:t xml:space="preserve"> ~ The system shall notify relevant subcity traffic offices when violations require escalation.</w:t>
      </w:r>
    </w:p>
    <w:p w14:paraId="20E1DFDD">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FR-09</w:t>
      </w:r>
      <w:r>
        <w:rPr>
          <w:rFonts w:hint="default" w:ascii="Times New Roman Regular" w:hAnsi="Times New Roman Regular" w:cs="Times New Roman Regular"/>
          <w:sz w:val="24"/>
          <w:szCs w:val="24"/>
        </w:rPr>
        <w:t xml:space="preserve"> ~ The system shall support priority-based alerting for high-risk or escaped vehicles.</w:t>
      </w:r>
    </w:p>
    <w:p w14:paraId="28B4787D">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FR-11</w:t>
      </w:r>
      <w:r>
        <w:rPr>
          <w:rFonts w:hint="default" w:ascii="Times New Roman Regular" w:hAnsi="Times New Roman Regular" w:cs="Times New Roman Regular"/>
          <w:sz w:val="24"/>
          <w:szCs w:val="24"/>
        </w:rPr>
        <w:t xml:space="preserve"> ~ The system shall prioritize alerts for officers located along predicted escape paths.</w:t>
      </w:r>
    </w:p>
    <w:p w14:paraId="6AF7519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FR-13</w:t>
      </w:r>
      <w:r>
        <w:rPr>
          <w:rFonts w:hint="default" w:ascii="Times New Roman Regular" w:hAnsi="Times New Roman Regular" w:cs="Times New Roman Regular"/>
          <w:sz w:val="24"/>
          <w:szCs w:val="24"/>
        </w:rPr>
        <w:t xml:space="preserve"> ~ The system shall automatically extract license plate numbers from camera feeds when available.</w:t>
      </w:r>
    </w:p>
    <w:p w14:paraId="70426EF0">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FR-14</w:t>
      </w:r>
      <w:r>
        <w:rPr>
          <w:rFonts w:hint="default" w:ascii="Times New Roman Regular" w:hAnsi="Times New Roman Regular" w:cs="Times New Roman Regular"/>
          <w:sz w:val="24"/>
          <w:szCs w:val="24"/>
        </w:rPr>
        <w:t xml:space="preserve"> ~ The system shall compare detected plates against active violation and wanted vehicle records.</w:t>
      </w:r>
    </w:p>
    <w:p w14:paraId="123503E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FR-17</w:t>
      </w:r>
      <w:r>
        <w:rPr>
          <w:rFonts w:hint="default" w:ascii="Times New Roman Regular" w:hAnsi="Times New Roman Regular" w:cs="Times New Roman Regular"/>
          <w:sz w:val="24"/>
          <w:szCs w:val="24"/>
        </w:rPr>
        <w:t xml:space="preserve"> ~ The system shall calculate penalty fees based on violation type and predefined traffic rules.</w:t>
      </w:r>
    </w:p>
    <w:p w14:paraId="2B021BD0">
      <w:pPr>
        <w:pStyle w:val="5"/>
        <w:bidi w:val="0"/>
        <w:rPr>
          <w:rFonts w:hint="default"/>
        </w:rPr>
      </w:pPr>
      <w:bookmarkStart w:id="293" w:name="_Toc1998986039"/>
      <w:bookmarkStart w:id="294" w:name="_Toc67281853"/>
      <w:r>
        <w:rPr>
          <w:rFonts w:hint="default"/>
        </w:rPr>
        <w:t>2.10.2 Process Requirements</w:t>
      </w:r>
      <w:bookmarkEnd w:id="293"/>
      <w:bookmarkEnd w:id="294"/>
    </w:p>
    <w:p w14:paraId="71EAA2F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requirements define the </w:t>
      </w:r>
      <w:r>
        <w:rPr>
          <w:rFonts w:hint="default" w:ascii="Times New Roman Regular" w:hAnsi="Times New Roman Regular" w:cs="Times New Roman Regular"/>
          <w:b/>
          <w:bCs/>
          <w:sz w:val="24"/>
          <w:szCs w:val="24"/>
        </w:rPr>
        <w:t>business workflows and operational procedures</w:t>
      </w:r>
      <w:r>
        <w:rPr>
          <w:rFonts w:hint="default" w:ascii="Times New Roman Regular" w:hAnsi="Times New Roman Regular" w:cs="Times New Roman Regular"/>
          <w:sz w:val="24"/>
          <w:szCs w:val="24"/>
        </w:rPr>
        <w:t xml:space="preserve"> supported by the system.</w:t>
      </w:r>
    </w:p>
    <w:p w14:paraId="69CA0366">
      <w:pPr>
        <w:bidi w:val="0"/>
        <w:rPr>
          <w:rFonts w:hint="default"/>
        </w:rPr>
      </w:pPr>
      <w:r>
        <w:rPr>
          <w:rFonts w:hint="default"/>
        </w:rPr>
        <w:t>Authentication &amp; Access Control</w:t>
      </w:r>
    </w:p>
    <w:p w14:paraId="1987DB04">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FR-01</w:t>
      </w:r>
      <w:r>
        <w:rPr>
          <w:rFonts w:hint="default" w:ascii="Times New Roman Regular" w:hAnsi="Times New Roman Regular" w:cs="Times New Roman Regular"/>
          <w:sz w:val="24"/>
          <w:szCs w:val="24"/>
        </w:rPr>
        <w:t xml:space="preserve"> ~ The system shall require all users to authenticate before accessing any functionality.</w:t>
      </w:r>
    </w:p>
    <w:p w14:paraId="1413EDCA">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FR-02</w:t>
      </w:r>
      <w:r>
        <w:rPr>
          <w:rFonts w:hint="default" w:ascii="Times New Roman Regular" w:hAnsi="Times New Roman Regular" w:cs="Times New Roman Regular"/>
          <w:sz w:val="24"/>
          <w:szCs w:val="24"/>
        </w:rPr>
        <w:t xml:space="preserve"> ~ The system shall enforce role-based access control (RBAC) based on user roles such as Traffic Police Officer, Subcity Officer, CCTV Operator, and System Administrator.</w:t>
      </w:r>
    </w:p>
    <w:p w14:paraId="0E06806B">
      <w:pPr>
        <w:bidi w:val="0"/>
        <w:rPr>
          <w:rFonts w:hint="default"/>
        </w:rPr>
      </w:pPr>
      <w:r>
        <w:rPr>
          <w:rFonts w:hint="default"/>
        </w:rPr>
        <w:t>Violation Reporting &amp; Coordination</w:t>
      </w:r>
    </w:p>
    <w:p w14:paraId="56E9BF65">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FR-03</w:t>
      </w:r>
      <w:r>
        <w:rPr>
          <w:rFonts w:hint="default" w:ascii="Times New Roman Regular" w:hAnsi="Times New Roman Regular" w:cs="Times New Roman Regular"/>
          <w:sz w:val="24"/>
          <w:szCs w:val="24"/>
        </w:rPr>
        <w:t xml:space="preserve"> ~ The system shall allow traffic police officers to manually report traffic violations using a digital interface.</w:t>
      </w:r>
    </w:p>
    <w:p w14:paraId="2EAE31D3">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FR-10</w:t>
      </w:r>
      <w:r>
        <w:rPr>
          <w:rFonts w:hint="default" w:ascii="Times New Roman Regular" w:hAnsi="Times New Roman Regular" w:cs="Times New Roman Regular"/>
          <w:sz w:val="24"/>
          <w:szCs w:val="24"/>
        </w:rPr>
        <w:t xml:space="preserve"> ~ The system shall allow officers to draw estimated escape routes on a map interface.</w:t>
      </w:r>
    </w:p>
    <w:p w14:paraId="3D7D9C7E">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FR-12</w:t>
      </w:r>
      <w:r>
        <w:rPr>
          <w:rFonts w:hint="default" w:ascii="Times New Roman Regular" w:hAnsi="Times New Roman Regular" w:cs="Times New Roman Regular"/>
          <w:sz w:val="24"/>
          <w:szCs w:val="24"/>
        </w:rPr>
        <w:t xml:space="preserve"> ~ The system shall integrate with CCTV feeds to support license plate detection.</w:t>
      </w:r>
    </w:p>
    <w:p w14:paraId="65C214BB">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FR-15</w:t>
      </w:r>
      <w:r>
        <w:rPr>
          <w:rFonts w:hint="default" w:ascii="Times New Roman Regular" w:hAnsi="Times New Roman Regular" w:cs="Times New Roman Regular"/>
          <w:sz w:val="24"/>
          <w:szCs w:val="24"/>
        </w:rPr>
        <w:t xml:space="preserve"> ~ The system shall allow CCTV operators to validate, confirm, or dismiss detected events.</w:t>
      </w:r>
    </w:p>
    <w:p w14:paraId="39A6FED5">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FR-19</w:t>
      </w:r>
      <w:r>
        <w:rPr>
          <w:rFonts w:hint="default" w:ascii="Times New Roman Regular" w:hAnsi="Times New Roman Regular" w:cs="Times New Roman Regular"/>
          <w:sz w:val="24"/>
          <w:szCs w:val="24"/>
        </w:rPr>
        <w:t xml:space="preserve"> ~ The system shall prevent penalty finalization until reviewed by authorized officers.</w:t>
      </w:r>
    </w:p>
    <w:p w14:paraId="185A9BD7">
      <w:pPr>
        <w:bidi w:val="0"/>
        <w:rPr>
          <w:rFonts w:hint="default"/>
        </w:rPr>
      </w:pPr>
      <w:r>
        <w:rPr>
          <w:rFonts w:hint="default"/>
        </w:rPr>
        <w:t>Complaint Handling (Internal Process)</w:t>
      </w:r>
    </w:p>
    <w:p w14:paraId="34ED036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FR-20</w:t>
      </w:r>
      <w:r>
        <w:rPr>
          <w:rFonts w:hint="default" w:ascii="Times New Roman Regular" w:hAnsi="Times New Roman Regular" w:cs="Times New Roman Regular"/>
          <w:sz w:val="24"/>
          <w:szCs w:val="24"/>
        </w:rPr>
        <w:t xml:space="preserve"> ~ The system shall allow subcity officers to retrieve violation records using violation record IDs.</w:t>
      </w:r>
    </w:p>
    <w:p w14:paraId="54D30656">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FR-21</w:t>
      </w:r>
      <w:r>
        <w:rPr>
          <w:rFonts w:hint="default" w:ascii="Times New Roman Regular" w:hAnsi="Times New Roman Regular" w:cs="Times New Roman Regular"/>
          <w:sz w:val="24"/>
          <w:szCs w:val="24"/>
        </w:rPr>
        <w:t xml:space="preserve"> ~ The system shall allow authorized officers to review attached evidence, including images and video.</w:t>
      </w:r>
    </w:p>
    <w:p w14:paraId="0125F52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FR-22</w:t>
      </w:r>
      <w:r>
        <w:rPr>
          <w:rFonts w:hint="default" w:ascii="Times New Roman Regular" w:hAnsi="Times New Roman Regular" w:cs="Times New Roman Regular"/>
          <w:sz w:val="24"/>
          <w:szCs w:val="24"/>
        </w:rPr>
        <w:t xml:space="preserve"> ~ The system shall support requesting CCTV footage from surveillance units.</w:t>
      </w:r>
    </w:p>
    <w:p w14:paraId="0A5F7FD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FR-23</w:t>
      </w:r>
      <w:r>
        <w:rPr>
          <w:rFonts w:hint="default" w:ascii="Times New Roman Regular" w:hAnsi="Times New Roman Regular" w:cs="Times New Roman Regular"/>
          <w:sz w:val="24"/>
          <w:szCs w:val="24"/>
        </w:rPr>
        <w:t xml:space="preserve"> ~ The system shall allow officers to revoke, modify, or confirm violations based on review outcomes.</w:t>
      </w:r>
    </w:p>
    <w:p w14:paraId="486E21EA">
      <w:pPr>
        <w:bidi w:val="0"/>
        <w:rPr>
          <w:rFonts w:hint="default"/>
        </w:rPr>
      </w:pPr>
      <w:r>
        <w:rPr>
          <w:rFonts w:hint="default"/>
        </w:rPr>
        <w:t>Payment Processing Workflow</w:t>
      </w:r>
    </w:p>
    <w:p w14:paraId="541B95BC">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FR-24</w:t>
      </w:r>
      <w:r>
        <w:rPr>
          <w:rFonts w:hint="default" w:ascii="Times New Roman Regular" w:hAnsi="Times New Roman Regular" w:cs="Times New Roman Regular"/>
          <w:sz w:val="24"/>
          <w:szCs w:val="24"/>
        </w:rPr>
        <w:t xml:space="preserve"> ~ The system shall initiate OTP-based payment requests only after official penalty confirmation.</w:t>
      </w:r>
    </w:p>
    <w:p w14:paraId="630964AD">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FR-25</w:t>
      </w:r>
      <w:r>
        <w:rPr>
          <w:rFonts w:hint="default" w:ascii="Times New Roman Regular" w:hAnsi="Times New Roman Regular" w:cs="Times New Roman Regular"/>
          <w:sz w:val="24"/>
          <w:szCs w:val="24"/>
        </w:rPr>
        <w:t xml:space="preserve"> ~ The system shall integrate with an external payment gateway for transaction processing.</w:t>
      </w:r>
    </w:p>
    <w:p w14:paraId="07CC9AC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FR-27</w:t>
      </w:r>
      <w:r>
        <w:rPr>
          <w:rFonts w:hint="default" w:ascii="Times New Roman Regular" w:hAnsi="Times New Roman Regular" w:cs="Times New Roman Regular"/>
          <w:sz w:val="24"/>
          <w:szCs w:val="24"/>
        </w:rPr>
        <w:t xml:space="preserve"> ~ The system shall not expose payment interfaces directly to drivers.</w:t>
      </w:r>
    </w:p>
    <w:p w14:paraId="029477E0">
      <w:pPr>
        <w:bidi w:val="0"/>
        <w:rPr>
          <w:rFonts w:hint="default"/>
        </w:rPr>
      </w:pPr>
      <w:r>
        <w:rPr>
          <w:rFonts w:hint="default"/>
        </w:rPr>
        <w:t>Administrative Processes</w:t>
      </w:r>
    </w:p>
    <w:p w14:paraId="197C0E24">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FR-28</w:t>
      </w:r>
      <w:r>
        <w:rPr>
          <w:rFonts w:hint="default" w:ascii="Times New Roman Regular" w:hAnsi="Times New Roman Regular" w:cs="Times New Roman Regular"/>
          <w:sz w:val="24"/>
          <w:szCs w:val="24"/>
        </w:rPr>
        <w:t xml:space="preserve"> ~ The system shall allow administrators to manage users and assign roles.</w:t>
      </w:r>
    </w:p>
    <w:p w14:paraId="11C1A753">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FR-29</w:t>
      </w:r>
      <w:r>
        <w:rPr>
          <w:rFonts w:hint="default" w:ascii="Times New Roman Regular" w:hAnsi="Times New Roman Regular" w:cs="Times New Roman Regular"/>
          <w:sz w:val="24"/>
          <w:szCs w:val="24"/>
        </w:rPr>
        <w:t xml:space="preserve"> ~ The system shall allow configuration of traffic rules, penalties, and system parameters.</w:t>
      </w:r>
    </w:p>
    <w:p w14:paraId="0E26476D">
      <w:pPr>
        <w:pStyle w:val="5"/>
        <w:bidi w:val="0"/>
        <w:rPr>
          <w:rFonts w:hint="default"/>
        </w:rPr>
      </w:pPr>
      <w:bookmarkStart w:id="295" w:name="_Toc1724183805"/>
      <w:bookmarkStart w:id="296" w:name="_Toc1229705049"/>
      <w:r>
        <w:rPr>
          <w:rFonts w:hint="default"/>
        </w:rPr>
        <w:t>2.10.3 Input-Related Requirements</w:t>
      </w:r>
      <w:bookmarkEnd w:id="295"/>
      <w:bookmarkEnd w:id="296"/>
    </w:p>
    <w:p w14:paraId="678E08E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requirements define all data that must be </w:t>
      </w:r>
      <w:r>
        <w:rPr>
          <w:rFonts w:hint="default" w:ascii="Times New Roman Regular" w:hAnsi="Times New Roman Regular" w:cs="Times New Roman Regular"/>
          <w:b/>
          <w:bCs/>
          <w:sz w:val="24"/>
          <w:szCs w:val="24"/>
        </w:rPr>
        <w:t>entered, captured, or received</w:t>
      </w:r>
      <w:r>
        <w:rPr>
          <w:rFonts w:hint="default" w:ascii="Times New Roman Regular" w:hAnsi="Times New Roman Regular" w:cs="Times New Roman Regular"/>
          <w:sz w:val="24"/>
          <w:szCs w:val="24"/>
        </w:rPr>
        <w:t xml:space="preserve"> by the system.</w:t>
      </w:r>
    </w:p>
    <w:p w14:paraId="586049C5">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FR-04</w:t>
      </w:r>
      <w:r>
        <w:rPr>
          <w:rFonts w:hint="default" w:ascii="Times New Roman Regular" w:hAnsi="Times New Roman Regular" w:cs="Times New Roman Regular"/>
          <w:sz w:val="24"/>
          <w:szCs w:val="24"/>
        </w:rPr>
        <w:t xml:space="preserve"> ~ The system shall automatically capture the date, time, and geographic location of each reported violation.</w:t>
      </w:r>
    </w:p>
    <w:p w14:paraId="6AC0B5E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FR-05</w:t>
      </w:r>
      <w:r>
        <w:rPr>
          <w:rFonts w:hint="default" w:ascii="Times New Roman Regular" w:hAnsi="Times New Roman Regular" w:cs="Times New Roman Regular"/>
          <w:sz w:val="24"/>
          <w:szCs w:val="24"/>
        </w:rPr>
        <w:t xml:space="preserve"> ~ The system shall associate each violation with a unique violation record ID.</w:t>
      </w:r>
    </w:p>
    <w:p w14:paraId="2393FBDA">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FR-06</w:t>
      </w:r>
      <w:r>
        <w:rPr>
          <w:rFonts w:hint="default" w:ascii="Times New Roman Regular" w:hAnsi="Times New Roman Regular" w:cs="Times New Roman Regular"/>
          <w:sz w:val="24"/>
          <w:szCs w:val="24"/>
        </w:rPr>
        <w:t xml:space="preserve"> ~ The system shall retrieve vehicle details using the provided license plate number.</w:t>
      </w:r>
    </w:p>
    <w:p w14:paraId="22E967CB">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FR-10</w:t>
      </w:r>
      <w:r>
        <w:rPr>
          <w:rFonts w:hint="default" w:ascii="Times New Roman Regular" w:hAnsi="Times New Roman Regular" w:cs="Times New Roman Regular"/>
          <w:sz w:val="24"/>
          <w:szCs w:val="24"/>
        </w:rPr>
        <w:t xml:space="preserve"> ~ The system shall allow officers to draw estimated escape routes on a map interface.</w:t>
      </w:r>
    </w:p>
    <w:p w14:paraId="3B61E5E1">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FR-16</w:t>
      </w:r>
      <w:r>
        <w:rPr>
          <w:rFonts w:hint="default" w:ascii="Times New Roman Regular" w:hAnsi="Times New Roman Regular" w:cs="Times New Roman Regular"/>
          <w:sz w:val="24"/>
          <w:szCs w:val="24"/>
        </w:rPr>
        <w:t xml:space="preserve"> ~ The system shall record detection confidence levels and validation outcomes.</w:t>
      </w:r>
    </w:p>
    <w:p w14:paraId="0E39286C">
      <w:pPr>
        <w:pStyle w:val="5"/>
        <w:bidi w:val="0"/>
        <w:rPr>
          <w:rFonts w:hint="default"/>
        </w:rPr>
      </w:pPr>
      <w:bookmarkStart w:id="297" w:name="_Toc212878017"/>
      <w:bookmarkStart w:id="298" w:name="_Toc270139815"/>
      <w:r>
        <w:rPr>
          <w:rFonts w:hint="default"/>
        </w:rPr>
        <w:t>2.10.4 Output-Related Requirements</w:t>
      </w:r>
      <w:bookmarkEnd w:id="297"/>
      <w:bookmarkEnd w:id="298"/>
    </w:p>
    <w:p w14:paraId="46CCA23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requirements define the </w:t>
      </w:r>
      <w:r>
        <w:rPr>
          <w:rFonts w:hint="default" w:ascii="Times New Roman Regular" w:hAnsi="Times New Roman Regular" w:cs="Times New Roman Regular"/>
          <w:b/>
          <w:bCs/>
          <w:sz w:val="24"/>
          <w:szCs w:val="24"/>
        </w:rPr>
        <w:t>information and results produced</w:t>
      </w:r>
      <w:r>
        <w:rPr>
          <w:rFonts w:hint="default" w:ascii="Times New Roman Regular" w:hAnsi="Times New Roman Regular" w:cs="Times New Roman Regular"/>
          <w:sz w:val="24"/>
          <w:szCs w:val="24"/>
        </w:rPr>
        <w:t xml:space="preserve"> by the system.</w:t>
      </w:r>
    </w:p>
    <w:p w14:paraId="741D8E61">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FR-07</w:t>
      </w:r>
      <w:r>
        <w:rPr>
          <w:rFonts w:hint="default" w:ascii="Times New Roman Regular" w:hAnsi="Times New Roman Regular" w:cs="Times New Roman Regular"/>
          <w:sz w:val="24"/>
          <w:szCs w:val="24"/>
        </w:rPr>
        <w:t xml:space="preserve"> ~ The system shall broadcast violation alerts to nearby traffic officers.</w:t>
      </w:r>
    </w:p>
    <w:p w14:paraId="1063B689">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FR-08</w:t>
      </w:r>
      <w:r>
        <w:rPr>
          <w:rFonts w:hint="default" w:ascii="Times New Roman Regular" w:hAnsi="Times New Roman Regular" w:cs="Times New Roman Regular"/>
          <w:sz w:val="24"/>
          <w:szCs w:val="24"/>
        </w:rPr>
        <w:t xml:space="preserve"> ~ The system shall notify relevant subcity traffic offices when violations require escalation.</w:t>
      </w:r>
    </w:p>
    <w:p w14:paraId="613C3620">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FR-09</w:t>
      </w:r>
      <w:r>
        <w:rPr>
          <w:rFonts w:hint="default" w:ascii="Times New Roman Regular" w:hAnsi="Times New Roman Regular" w:cs="Times New Roman Regular"/>
          <w:sz w:val="24"/>
          <w:szCs w:val="24"/>
        </w:rPr>
        <w:t xml:space="preserve"> ~ The system shall support priority-based alerting for high-risk or escaped vehicles.</w:t>
      </w:r>
    </w:p>
    <w:p w14:paraId="20D9DA29">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FR-11</w:t>
      </w:r>
      <w:r>
        <w:rPr>
          <w:rFonts w:hint="default" w:ascii="Times New Roman Regular" w:hAnsi="Times New Roman Regular" w:cs="Times New Roman Regular"/>
          <w:sz w:val="24"/>
          <w:szCs w:val="24"/>
        </w:rPr>
        <w:t xml:space="preserve"> ~ The system shall prioritize alerts for officers located along predicted escape paths.</w:t>
      </w:r>
    </w:p>
    <w:p w14:paraId="078A070F">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FR-18</w:t>
      </w:r>
      <w:r>
        <w:rPr>
          <w:rFonts w:hint="default" w:ascii="Times New Roman Regular" w:hAnsi="Times New Roman Regular" w:cs="Times New Roman Regular"/>
          <w:sz w:val="24"/>
          <w:szCs w:val="24"/>
        </w:rPr>
        <w:t xml:space="preserve"> ~ The system shall optionally assign penalty points according to regulation.</w:t>
      </w:r>
    </w:p>
    <w:p w14:paraId="1E060029">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FR-26</w:t>
      </w:r>
      <w:r>
        <w:rPr>
          <w:rFonts w:hint="default" w:ascii="Times New Roman Regular" w:hAnsi="Times New Roman Regular" w:cs="Times New Roman Regular"/>
          <w:sz w:val="24"/>
          <w:szCs w:val="24"/>
        </w:rPr>
        <w:t xml:space="preserve"> ~ The system shall record payment confirmation status for each violation.</w:t>
      </w:r>
    </w:p>
    <w:p w14:paraId="19FD1B9B">
      <w:pPr>
        <w:pStyle w:val="5"/>
        <w:bidi w:val="0"/>
        <w:rPr>
          <w:rFonts w:hint="default"/>
        </w:rPr>
      </w:pPr>
      <w:bookmarkStart w:id="299" w:name="_Toc133075817"/>
      <w:bookmarkStart w:id="300" w:name="_Toc459440947"/>
      <w:r>
        <w:rPr>
          <w:rFonts w:hint="default"/>
        </w:rPr>
        <w:t>2.10.5 Storage-Related Requirements</w:t>
      </w:r>
      <w:bookmarkEnd w:id="299"/>
      <w:bookmarkEnd w:id="300"/>
    </w:p>
    <w:p w14:paraId="484EA0E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requirements define how data must be </w:t>
      </w:r>
      <w:r>
        <w:rPr>
          <w:rFonts w:hint="default" w:ascii="Times New Roman Regular" w:hAnsi="Times New Roman Regular" w:cs="Times New Roman Regular"/>
          <w:b/>
          <w:bCs/>
          <w:sz w:val="24"/>
          <w:szCs w:val="24"/>
        </w:rPr>
        <w:t>stored, retained, and audited</w:t>
      </w:r>
      <w:r>
        <w:rPr>
          <w:rFonts w:hint="default" w:ascii="Times New Roman Regular" w:hAnsi="Times New Roman Regular" w:cs="Times New Roman Regular"/>
          <w:sz w:val="24"/>
          <w:szCs w:val="24"/>
        </w:rPr>
        <w:t>.</w:t>
      </w:r>
    </w:p>
    <w:p w14:paraId="4A4F1D2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FR-05</w:t>
      </w:r>
      <w:r>
        <w:rPr>
          <w:rFonts w:hint="default" w:ascii="Times New Roman Regular" w:hAnsi="Times New Roman Regular" w:cs="Times New Roman Regular"/>
          <w:sz w:val="24"/>
          <w:szCs w:val="24"/>
        </w:rPr>
        <w:t xml:space="preserve"> ~ The system shall associate each violation with a unique violation record ID.</w:t>
      </w:r>
    </w:p>
    <w:p w14:paraId="3C367AD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FR-14</w:t>
      </w:r>
      <w:r>
        <w:rPr>
          <w:rFonts w:hint="default" w:ascii="Times New Roman Regular" w:hAnsi="Times New Roman Regular" w:cs="Times New Roman Regular"/>
          <w:sz w:val="24"/>
          <w:szCs w:val="24"/>
        </w:rPr>
        <w:t xml:space="preserve"> ~ The system shall compare detected plates against active violation and wanted vehicle records.</w:t>
      </w:r>
    </w:p>
    <w:p w14:paraId="7DE9D4E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FR-16</w:t>
      </w:r>
      <w:r>
        <w:rPr>
          <w:rFonts w:hint="default" w:ascii="Times New Roman Regular" w:hAnsi="Times New Roman Regular" w:cs="Times New Roman Regular"/>
          <w:sz w:val="24"/>
          <w:szCs w:val="24"/>
        </w:rPr>
        <w:t xml:space="preserve"> ~ The system shall record detection confidence levels and validation outcomes.</w:t>
      </w:r>
    </w:p>
    <w:p w14:paraId="6654ABEC">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FR-21</w:t>
      </w:r>
      <w:r>
        <w:rPr>
          <w:rFonts w:hint="default" w:ascii="Times New Roman Regular" w:hAnsi="Times New Roman Regular" w:cs="Times New Roman Regular"/>
          <w:sz w:val="24"/>
          <w:szCs w:val="24"/>
        </w:rPr>
        <w:t xml:space="preserve"> ~ The system shall allow authorized officers to review attached evidence, including images and video.</w:t>
      </w:r>
    </w:p>
    <w:p w14:paraId="704BBF74">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FR-26</w:t>
      </w:r>
      <w:r>
        <w:rPr>
          <w:rFonts w:hint="default" w:ascii="Times New Roman Regular" w:hAnsi="Times New Roman Regular" w:cs="Times New Roman Regular"/>
          <w:sz w:val="24"/>
          <w:szCs w:val="24"/>
        </w:rPr>
        <w:t xml:space="preserve"> ~ The system shall record payment confirmation status for each violation.</w:t>
      </w:r>
    </w:p>
    <w:p w14:paraId="6EE7E7BD">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FR-30</w:t>
      </w:r>
      <w:r>
        <w:rPr>
          <w:rFonts w:hint="default" w:ascii="Times New Roman Regular" w:hAnsi="Times New Roman Regular" w:cs="Times New Roman Regular"/>
          <w:sz w:val="24"/>
          <w:szCs w:val="24"/>
        </w:rPr>
        <w:t xml:space="preserve"> ~ The system shall maintain detailed audit logs of all system actions.</w:t>
      </w:r>
    </w:p>
    <w:p w14:paraId="3D242207">
      <w:pPr>
        <w:pStyle w:val="4"/>
        <w:bidi w:val="0"/>
        <w:rPr>
          <w:rFonts w:hint="default"/>
        </w:rPr>
      </w:pPr>
      <w:bookmarkStart w:id="301" w:name="_Toc1963750657"/>
      <w:bookmarkStart w:id="302" w:name="_Toc1074779792"/>
      <w:bookmarkStart w:id="303" w:name="_Toc1620285264"/>
      <w:r>
        <w:rPr>
          <w:rFonts w:hint="default"/>
        </w:rPr>
        <w:t>2.11 Non-Functional Requirements</w:t>
      </w:r>
      <w:bookmarkEnd w:id="301"/>
      <w:bookmarkEnd w:id="302"/>
      <w:bookmarkEnd w:id="303"/>
    </w:p>
    <w:p w14:paraId="4AD2460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Non-functional requirements specify </w:t>
      </w:r>
      <w:r>
        <w:rPr>
          <w:rFonts w:hint="default" w:ascii="Times New Roman Regular" w:hAnsi="Times New Roman Regular" w:cs="Times New Roman Regular"/>
          <w:b/>
          <w:bCs/>
          <w:sz w:val="24"/>
          <w:szCs w:val="24"/>
        </w:rPr>
        <w:t>how</w:t>
      </w:r>
      <w:r>
        <w:rPr>
          <w:rFonts w:hint="default" w:ascii="Times New Roman Regular" w:hAnsi="Times New Roman Regular" w:cs="Times New Roman Regular"/>
          <w:sz w:val="24"/>
          <w:szCs w:val="24"/>
        </w:rPr>
        <w:t xml:space="preserve"> the system performs its functions and define the </w:t>
      </w:r>
      <w:r>
        <w:rPr>
          <w:rFonts w:hint="default" w:ascii="Times New Roman Regular" w:hAnsi="Times New Roman Regular" w:cs="Times New Roman Regular"/>
          <w:b/>
          <w:bCs/>
          <w:sz w:val="24"/>
          <w:szCs w:val="24"/>
        </w:rPr>
        <w:t>quality attributes, constraints, and operational standards</w:t>
      </w:r>
      <w:r>
        <w:rPr>
          <w:rFonts w:hint="default" w:ascii="Times New Roman Regular" w:hAnsi="Times New Roman Regular" w:cs="Times New Roman Regular"/>
          <w:sz w:val="24"/>
          <w:szCs w:val="24"/>
        </w:rPr>
        <w:t xml:space="preserve"> under which the ALPR-Based Smart Traffic Management System operates. These requirements ensure that the system is secure, reliable, usable, and suitable for government-level deployment.</w:t>
      </w:r>
    </w:p>
    <w:p w14:paraId="4B5A741A">
      <w:pPr>
        <w:pStyle w:val="5"/>
        <w:bidi w:val="0"/>
        <w:rPr>
          <w:rFonts w:hint="default"/>
        </w:rPr>
      </w:pPr>
      <w:bookmarkStart w:id="304" w:name="_Toc1339009227"/>
      <w:bookmarkStart w:id="305" w:name="_Toc2041788088"/>
      <w:r>
        <w:rPr>
          <w:rFonts w:hint="default"/>
        </w:rPr>
        <w:t>2.11.1 Performance Requirements</w:t>
      </w:r>
      <w:bookmarkEnd w:id="304"/>
      <w:bookmarkEnd w:id="305"/>
    </w:p>
    <w:p w14:paraId="18C28A4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define the system’s responsiveness, processing speed, and operational efficiency.</w:t>
      </w:r>
    </w:p>
    <w:p w14:paraId="667847DB">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NFR-P01</w:t>
      </w:r>
      <w:r>
        <w:rPr>
          <w:rFonts w:hint="default" w:ascii="Times New Roman Regular" w:hAnsi="Times New Roman Regular" w:cs="Times New Roman Regular"/>
          <w:sz w:val="24"/>
          <w:szCs w:val="24"/>
        </w:rPr>
        <w:t xml:space="preserve"> ~ The system shall process violation reports in real time.</w:t>
      </w:r>
    </w:p>
    <w:p w14:paraId="6A0DF2E5">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NFR-P02</w:t>
      </w:r>
      <w:r>
        <w:rPr>
          <w:rFonts w:hint="default" w:ascii="Times New Roman Regular" w:hAnsi="Times New Roman Regular" w:cs="Times New Roman Regular"/>
          <w:sz w:val="24"/>
          <w:szCs w:val="24"/>
        </w:rPr>
        <w:t xml:space="preserve"> ~ Alerts shall be delivered within seconds of reporting or detection.</w:t>
      </w:r>
    </w:p>
    <w:p w14:paraId="7F18202C">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NFR-P03</w:t>
      </w:r>
      <w:r>
        <w:rPr>
          <w:rFonts w:hint="default" w:ascii="Times New Roman Regular" w:hAnsi="Times New Roman Regular" w:cs="Times New Roman Regular"/>
          <w:sz w:val="24"/>
          <w:szCs w:val="24"/>
        </w:rPr>
        <w:t xml:space="preserve"> ~ CCTV-based detection shall operate with minimal processing latency.</w:t>
      </w:r>
    </w:p>
    <w:p w14:paraId="600FF816">
      <w:pPr>
        <w:pStyle w:val="5"/>
        <w:bidi w:val="0"/>
        <w:rPr>
          <w:rFonts w:hint="default"/>
        </w:rPr>
      </w:pPr>
      <w:bookmarkStart w:id="306" w:name="_Toc1246941276"/>
      <w:bookmarkStart w:id="307" w:name="_Toc1691199603"/>
      <w:r>
        <w:rPr>
          <w:rFonts w:hint="default"/>
        </w:rPr>
        <w:t>2.11.2 User Interface Requirements</w:t>
      </w:r>
      <w:bookmarkEnd w:id="306"/>
      <w:bookmarkEnd w:id="307"/>
    </w:p>
    <w:p w14:paraId="7821F0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define usability, accessibility, and interaction quality for system users.</w:t>
      </w:r>
    </w:p>
    <w:p w14:paraId="5B4436D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NFR-UI01</w:t>
      </w:r>
      <w:r>
        <w:rPr>
          <w:rFonts w:hint="default" w:ascii="Times New Roman Regular" w:hAnsi="Times New Roman Regular" w:cs="Times New Roman Regular"/>
          <w:sz w:val="24"/>
          <w:szCs w:val="24"/>
        </w:rPr>
        <w:t xml:space="preserve"> ~ User interfaces shall be simple and intuitive to minimize operational errors.</w:t>
      </w:r>
    </w:p>
    <w:p w14:paraId="26A993E4">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NFR-UI02</w:t>
      </w:r>
      <w:r>
        <w:rPr>
          <w:rFonts w:hint="default" w:ascii="Times New Roman Regular" w:hAnsi="Times New Roman Regular" w:cs="Times New Roman Regular"/>
          <w:sz w:val="24"/>
          <w:szCs w:val="24"/>
        </w:rPr>
        <w:t xml:space="preserve"> ~ Mobile access shall be supported for field traffic police officers.</w:t>
      </w:r>
    </w:p>
    <w:p w14:paraId="73289C24">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NFR-UI03</w:t>
      </w:r>
      <w:r>
        <w:rPr>
          <w:rFonts w:hint="default" w:ascii="Times New Roman Regular" w:hAnsi="Times New Roman Regular" w:cs="Times New Roman Regular"/>
          <w:sz w:val="24"/>
          <w:szCs w:val="24"/>
        </w:rPr>
        <w:t xml:space="preserve"> ~ Minimal training shall be required for basic system operation.</w:t>
      </w:r>
    </w:p>
    <w:p w14:paraId="2407AB88">
      <w:pPr>
        <w:pStyle w:val="5"/>
        <w:bidi w:val="0"/>
        <w:rPr>
          <w:rFonts w:hint="default"/>
        </w:rPr>
      </w:pPr>
      <w:bookmarkStart w:id="308" w:name="_Toc49114659"/>
      <w:bookmarkStart w:id="309" w:name="_Toc2045659576"/>
      <w:r>
        <w:rPr>
          <w:rFonts w:hint="default"/>
        </w:rPr>
        <w:t>2.11.3 Security and Access Permissions</w:t>
      </w:r>
      <w:bookmarkEnd w:id="308"/>
      <w:bookmarkEnd w:id="309"/>
    </w:p>
    <w:p w14:paraId="11F5318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define how the system protects data, controls access, and ensures accountability.</w:t>
      </w:r>
    </w:p>
    <w:p w14:paraId="6E1F6BCD">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NFR-S01</w:t>
      </w:r>
      <w:r>
        <w:rPr>
          <w:rFonts w:hint="default" w:ascii="Times New Roman Regular" w:hAnsi="Times New Roman Regular" w:cs="Times New Roman Regular"/>
          <w:sz w:val="24"/>
          <w:szCs w:val="24"/>
        </w:rPr>
        <w:t xml:space="preserve"> ~ All system access shall be authenticated and authorized.</w:t>
      </w:r>
    </w:p>
    <w:p w14:paraId="0F5DC776">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NFR-S02</w:t>
      </w:r>
      <w:r>
        <w:rPr>
          <w:rFonts w:hint="default" w:ascii="Times New Roman Regular" w:hAnsi="Times New Roman Regular" w:cs="Times New Roman Regular"/>
          <w:sz w:val="24"/>
          <w:szCs w:val="24"/>
        </w:rPr>
        <w:t xml:space="preserve"> ~ Role-based access control shall restrict functionality based on assigned user roles.</w:t>
      </w:r>
    </w:p>
    <w:p w14:paraId="01F6E0F8">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NFR-S03</w:t>
      </w:r>
      <w:r>
        <w:rPr>
          <w:rFonts w:hint="default" w:ascii="Times New Roman Regular" w:hAnsi="Times New Roman Regular" w:cs="Times New Roman Regular"/>
          <w:sz w:val="24"/>
          <w:szCs w:val="24"/>
        </w:rPr>
        <w:t xml:space="preserve"> ~ Sensitive data shall be encrypted both in storage and during transmission.</w:t>
      </w:r>
    </w:p>
    <w:p w14:paraId="69EC5621">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NFR-S04</w:t>
      </w:r>
      <w:r>
        <w:rPr>
          <w:rFonts w:hint="default" w:ascii="Times New Roman Regular" w:hAnsi="Times New Roman Regular" w:cs="Times New Roman Regular"/>
          <w:sz w:val="24"/>
          <w:szCs w:val="24"/>
        </w:rPr>
        <w:t xml:space="preserve"> ~ CCTV data access shall be restricted to authorized roles only.</w:t>
      </w:r>
    </w:p>
    <w:p w14:paraId="56A12032">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NFR-S05</w:t>
      </w:r>
      <w:r>
        <w:rPr>
          <w:rFonts w:hint="default" w:ascii="Times New Roman Regular" w:hAnsi="Times New Roman Regular" w:cs="Times New Roman Regular"/>
          <w:sz w:val="24"/>
          <w:szCs w:val="24"/>
        </w:rPr>
        <w:t xml:space="preserve"> ~ All system actions shall be logged for audit purposes.</w:t>
      </w:r>
    </w:p>
    <w:p w14:paraId="1B51C9DB">
      <w:pPr>
        <w:pStyle w:val="5"/>
        <w:bidi w:val="0"/>
        <w:rPr>
          <w:rFonts w:hint="default"/>
        </w:rPr>
      </w:pPr>
      <w:bookmarkStart w:id="310" w:name="_Toc836353365"/>
      <w:bookmarkStart w:id="311" w:name="_Toc187305362"/>
      <w:r>
        <w:rPr>
          <w:rFonts w:hint="default"/>
        </w:rPr>
        <w:t>2.11.4 Backup and Recovery Requirements</w:t>
      </w:r>
      <w:bookmarkEnd w:id="310"/>
      <w:bookmarkEnd w:id="311"/>
    </w:p>
    <w:p w14:paraId="2BB6D8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ensure data durability, continuity of operations, and fault tolerance.</w:t>
      </w:r>
    </w:p>
    <w:p w14:paraId="75BF9DB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NFR-BR01</w:t>
      </w:r>
      <w:r>
        <w:rPr>
          <w:rFonts w:hint="default" w:ascii="Times New Roman Regular" w:hAnsi="Times New Roman Regular" w:cs="Times New Roman Regular"/>
          <w:sz w:val="24"/>
          <w:szCs w:val="24"/>
        </w:rPr>
        <w:t xml:space="preserve"> ~ The system shall be available during official traffic operation hours.</w:t>
      </w:r>
    </w:p>
    <w:p w14:paraId="2024DE66">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NFR-BR02</w:t>
      </w:r>
      <w:r>
        <w:rPr>
          <w:rFonts w:hint="default" w:ascii="Times New Roman Regular" w:hAnsi="Times New Roman Regular" w:cs="Times New Roman Regular"/>
          <w:sz w:val="24"/>
          <w:szCs w:val="24"/>
        </w:rPr>
        <w:t xml:space="preserve"> ~ Automatic backups shall prevent data loss.</w:t>
      </w:r>
    </w:p>
    <w:p w14:paraId="35CA0577">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NFR-BR03</w:t>
      </w:r>
      <w:r>
        <w:rPr>
          <w:rFonts w:hint="default" w:ascii="Times New Roman Regular" w:hAnsi="Times New Roman Regular" w:cs="Times New Roman Regular"/>
          <w:sz w:val="24"/>
          <w:szCs w:val="24"/>
        </w:rPr>
        <w:t xml:space="preserve"> ~ System failures shall not affect historical data integrity.</w:t>
      </w:r>
    </w:p>
    <w:p w14:paraId="6A79507F">
      <w:pPr>
        <w:pStyle w:val="5"/>
        <w:bidi w:val="0"/>
        <w:rPr>
          <w:rFonts w:hint="default"/>
        </w:rPr>
      </w:pPr>
      <w:bookmarkStart w:id="312" w:name="_Toc1310535940"/>
      <w:bookmarkStart w:id="313" w:name="_Toc1977676279"/>
      <w:r>
        <w:rPr>
          <w:rFonts w:hint="default"/>
        </w:rPr>
        <w:t>2.11.5 Scalability and Maintainability</w:t>
      </w:r>
      <w:bookmarkEnd w:id="312"/>
      <w:bookmarkEnd w:id="313"/>
    </w:p>
    <w:p w14:paraId="1232A0B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Although not explicitly listed in the guideline outline, these requirements are essential for a phased, government-scale system and are therefore included as supporting attributes.</w:t>
      </w:r>
    </w:p>
    <w:p w14:paraId="1AC88A3C">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NFR-SM01</w:t>
      </w:r>
      <w:r>
        <w:rPr>
          <w:rFonts w:hint="default" w:ascii="Times New Roman Regular" w:hAnsi="Times New Roman Regular" w:cs="Times New Roman Regular"/>
          <w:sz w:val="24"/>
          <w:szCs w:val="24"/>
        </w:rPr>
        <w:t xml:space="preserve"> ~ The system shall support the addition of new cameras and subcities without major redesign.</w:t>
      </w:r>
    </w:p>
    <w:p w14:paraId="15B882EE">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NFR-SM02</w:t>
      </w:r>
      <w:r>
        <w:rPr>
          <w:rFonts w:hint="default" w:ascii="Times New Roman Regular" w:hAnsi="Times New Roman Regular" w:cs="Times New Roman Regular"/>
          <w:sz w:val="24"/>
          <w:szCs w:val="24"/>
        </w:rPr>
        <w:t xml:space="preserve"> ~ A modular architecture shall support phased upgrades (Phase 1 to Phase 4).</w:t>
      </w:r>
    </w:p>
    <w:p w14:paraId="4A546765">
      <w:pPr>
        <w:pStyle w:val="13"/>
        <w:keepNext w:val="0"/>
        <w:keepLines w:val="0"/>
        <w:widowControl/>
        <w:numPr>
          <w:ilvl w:val="0"/>
          <w:numId w:val="25"/>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NFR-SM03</w:t>
      </w:r>
      <w:r>
        <w:rPr>
          <w:rFonts w:hint="default" w:ascii="Times New Roman Regular" w:hAnsi="Times New Roman Regular" w:cs="Times New Roman Regular"/>
          <w:sz w:val="24"/>
          <w:szCs w:val="24"/>
        </w:rPr>
        <w:t xml:space="preserve"> ~ System components shall be maintainable without full system downtime.</w:t>
      </w:r>
    </w:p>
    <w:p w14:paraId="3C24F01B">
      <w:pPr>
        <w:pStyle w:val="5"/>
        <w:bidi w:val="0"/>
        <w:rPr>
          <w:rFonts w:hint="default"/>
        </w:rPr>
      </w:pPr>
      <w:bookmarkStart w:id="314" w:name="_Toc1585259948"/>
      <w:bookmarkStart w:id="315" w:name="_Toc53332887"/>
      <w:r>
        <w:rPr>
          <w:rFonts w:hint="default"/>
        </w:rPr>
        <w:t>2.11.6 Comparative Analysis of Existing and Proposed Systems</w:t>
      </w:r>
      <w:bookmarkEnd w:id="314"/>
      <w:bookmarkEnd w:id="315"/>
    </w:p>
    <w:p w14:paraId="5CD2E97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sz w:val="24"/>
          <w:szCs w:val="24"/>
        </w:rPr>
        <w:t>To further justify the non-functional improvements introduced by the proposed system, a comparative analysis is provided below.</w:t>
      </w:r>
      <w:bookmarkEnd w:id="288"/>
      <w:bookmarkEnd w:id="289"/>
    </w:p>
    <w:tbl>
      <w:tblPr>
        <w:tblStyle w:val="14"/>
        <w:tblW w:w="0" w:type="auto"/>
        <w:tblInd w:w="6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2371"/>
        <w:gridCol w:w="2505"/>
      </w:tblGrid>
      <w:tr w14:paraId="78B7E5A8">
        <w:tc>
          <w:tcPr>
            <w:tcW w:w="1969" w:type="dxa"/>
          </w:tcPr>
          <w:p w14:paraId="16D5A07E">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vertAlign w:val="baseline"/>
                <w:lang w:val="en-US"/>
              </w:rPr>
            </w:pPr>
            <w:r>
              <w:rPr>
                <w:rFonts w:hint="default" w:ascii="Times New Roman Regular" w:hAnsi="Times New Roman Regular" w:cs="Times New Roman Regular"/>
                <w:b/>
                <w:bCs/>
                <w:i w:val="0"/>
                <w:iCs w:val="0"/>
                <w:sz w:val="24"/>
                <w:szCs w:val="24"/>
              </w:rPr>
              <w:t>Feature</w:t>
            </w:r>
          </w:p>
        </w:tc>
        <w:tc>
          <w:tcPr>
            <w:tcW w:w="2371" w:type="dxa"/>
          </w:tcPr>
          <w:p w14:paraId="6A699DDC">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vertAlign w:val="baseline"/>
                <w:lang w:val="en-US"/>
              </w:rPr>
            </w:pPr>
            <w:r>
              <w:rPr>
                <w:rFonts w:hint="default" w:ascii="Times New Roman Regular" w:hAnsi="Times New Roman Regular" w:cs="Times New Roman Regular"/>
                <w:b/>
                <w:bCs/>
                <w:i w:val="0"/>
                <w:iCs w:val="0"/>
                <w:sz w:val="24"/>
                <w:szCs w:val="24"/>
                <w:vertAlign w:val="baseline"/>
                <w:lang w:val="en-US"/>
              </w:rPr>
              <w:t>Existing System</w:t>
            </w:r>
          </w:p>
        </w:tc>
        <w:tc>
          <w:tcPr>
            <w:tcW w:w="2505" w:type="dxa"/>
          </w:tcPr>
          <w:p w14:paraId="546B1490">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vertAlign w:val="baseline"/>
                <w:lang w:val="en-US"/>
              </w:rPr>
            </w:pPr>
            <w:r>
              <w:rPr>
                <w:rFonts w:hint="default" w:ascii="Times New Roman Regular" w:hAnsi="Times New Roman Regular" w:cs="Times New Roman Regular"/>
                <w:b/>
                <w:bCs/>
                <w:i w:val="0"/>
                <w:iCs w:val="0"/>
                <w:sz w:val="24"/>
                <w:szCs w:val="24"/>
                <w:vertAlign w:val="baseline"/>
                <w:lang w:val="en-US"/>
              </w:rPr>
              <w:t>Proposed System</w:t>
            </w:r>
          </w:p>
        </w:tc>
      </w:tr>
      <w:tr w14:paraId="6391EC0E">
        <w:tc>
          <w:tcPr>
            <w:tcW w:w="1969" w:type="dxa"/>
          </w:tcPr>
          <w:p w14:paraId="60D431B3">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Report</w:t>
            </w:r>
          </w:p>
        </w:tc>
        <w:tc>
          <w:tcPr>
            <w:tcW w:w="2371" w:type="dxa"/>
          </w:tcPr>
          <w:p w14:paraId="3D44943D">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Manual</w:t>
            </w:r>
          </w:p>
        </w:tc>
        <w:tc>
          <w:tcPr>
            <w:tcW w:w="2505" w:type="dxa"/>
          </w:tcPr>
          <w:p w14:paraId="0F26B76E">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Digital</w:t>
            </w:r>
          </w:p>
        </w:tc>
      </w:tr>
      <w:tr w14:paraId="1AF97A0D">
        <w:tc>
          <w:tcPr>
            <w:tcW w:w="1969" w:type="dxa"/>
          </w:tcPr>
          <w:p w14:paraId="3BBFCB0D">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Communication</w:t>
            </w:r>
          </w:p>
        </w:tc>
        <w:tc>
          <w:tcPr>
            <w:tcW w:w="2371" w:type="dxa"/>
          </w:tcPr>
          <w:p w14:paraId="385AD525">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Walkie-talkie</w:t>
            </w:r>
          </w:p>
        </w:tc>
        <w:tc>
          <w:tcPr>
            <w:tcW w:w="2505" w:type="dxa"/>
          </w:tcPr>
          <w:p w14:paraId="702DBB96">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Real-time alerts</w:t>
            </w:r>
          </w:p>
        </w:tc>
      </w:tr>
      <w:tr w14:paraId="77BB185C">
        <w:tc>
          <w:tcPr>
            <w:tcW w:w="1969" w:type="dxa"/>
            <w:shd w:val="clear" w:color="auto" w:fill="auto"/>
            <w:vAlign w:val="top"/>
          </w:tcPr>
          <w:p w14:paraId="66A91CCC">
            <w:pPr>
              <w:pStyle w:val="13"/>
              <w:keepNext w:val="0"/>
              <w:keepLines w:val="0"/>
              <w:widowControl/>
              <w:numPr>
                <w:ilvl w:val="0"/>
                <w:numId w:val="0"/>
              </w:numPr>
              <w:suppressLineNumbers w:val="0"/>
              <w:spacing w:before="0" w:beforeAutospacing="1" w:after="0" w:afterAutospacing="1" w:line="240" w:lineRule="auto"/>
              <w:ind w:left="0" w:leftChars="0" w:right="0" w:rightChars="0" w:firstLine="0" w:firstLineChars="0"/>
              <w:rPr>
                <w:rFonts w:hint="default" w:ascii="Times New Roman Regular" w:hAnsi="Times New Roman Regular" w:eastAsia="SimSun" w:cs="Times New Roman Regular"/>
                <w:i w:val="0"/>
                <w:iCs w:val="0"/>
                <w:kern w:val="0"/>
                <w:sz w:val="24"/>
                <w:szCs w:val="24"/>
                <w:vertAlign w:val="baseline"/>
                <w:lang w:val="en-US" w:eastAsia="zh-CN" w:bidi="ar"/>
              </w:rPr>
            </w:pPr>
            <w:r>
              <w:rPr>
                <w:rFonts w:hint="default" w:ascii="Times New Roman Regular" w:hAnsi="Times New Roman Regular" w:cs="Times New Roman Regular"/>
                <w:i w:val="0"/>
                <w:iCs w:val="0"/>
                <w:sz w:val="24"/>
                <w:szCs w:val="24"/>
                <w:vertAlign w:val="baseline"/>
                <w:lang w:val="en-US"/>
              </w:rPr>
              <w:t>Tracking</w:t>
            </w:r>
          </w:p>
        </w:tc>
        <w:tc>
          <w:tcPr>
            <w:tcW w:w="2371" w:type="dxa"/>
          </w:tcPr>
          <w:p w14:paraId="67FEF24A">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None</w:t>
            </w:r>
          </w:p>
        </w:tc>
        <w:tc>
          <w:tcPr>
            <w:tcW w:w="2505" w:type="dxa"/>
          </w:tcPr>
          <w:p w14:paraId="20043AEA">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ALPR-based</w:t>
            </w:r>
          </w:p>
        </w:tc>
      </w:tr>
      <w:tr w14:paraId="7E107216">
        <w:tc>
          <w:tcPr>
            <w:tcW w:w="1969" w:type="dxa"/>
            <w:shd w:val="clear" w:color="auto" w:fill="auto"/>
            <w:vAlign w:val="top"/>
          </w:tcPr>
          <w:p w14:paraId="34609962">
            <w:pPr>
              <w:pStyle w:val="13"/>
              <w:keepNext w:val="0"/>
              <w:keepLines w:val="0"/>
              <w:widowControl/>
              <w:numPr>
                <w:ilvl w:val="0"/>
                <w:numId w:val="0"/>
              </w:numPr>
              <w:suppressLineNumbers w:val="0"/>
              <w:spacing w:before="0" w:beforeAutospacing="1" w:after="0" w:afterAutospacing="1" w:line="240" w:lineRule="auto"/>
              <w:ind w:left="0" w:leftChars="0" w:right="0" w:rightChars="0" w:firstLine="0" w:firstLineChars="0"/>
              <w:rPr>
                <w:rFonts w:hint="default" w:ascii="Times New Roman Regular" w:hAnsi="Times New Roman Regular" w:eastAsia="SimSun" w:cs="Times New Roman Regular"/>
                <w:i w:val="0"/>
                <w:iCs w:val="0"/>
                <w:kern w:val="0"/>
                <w:sz w:val="24"/>
                <w:szCs w:val="24"/>
                <w:vertAlign w:val="baseline"/>
                <w:lang w:val="en-US" w:eastAsia="zh-CN" w:bidi="ar"/>
              </w:rPr>
            </w:pPr>
            <w:r>
              <w:rPr>
                <w:rFonts w:hint="default" w:ascii="Times New Roman Regular" w:hAnsi="Times New Roman Regular" w:cs="Times New Roman Regular"/>
                <w:i w:val="0"/>
                <w:iCs w:val="0"/>
                <w:sz w:val="24"/>
                <w:szCs w:val="24"/>
                <w:vertAlign w:val="baseline"/>
                <w:lang w:val="en-US"/>
              </w:rPr>
              <w:t>Data Storage</w:t>
            </w:r>
          </w:p>
        </w:tc>
        <w:tc>
          <w:tcPr>
            <w:tcW w:w="2371" w:type="dxa"/>
          </w:tcPr>
          <w:p w14:paraId="2BDEC906">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Paper</w:t>
            </w:r>
          </w:p>
        </w:tc>
        <w:tc>
          <w:tcPr>
            <w:tcW w:w="2505" w:type="dxa"/>
          </w:tcPr>
          <w:p w14:paraId="189100D3">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Centralized Database</w:t>
            </w:r>
          </w:p>
        </w:tc>
      </w:tr>
      <w:tr w14:paraId="7EE5F110">
        <w:tc>
          <w:tcPr>
            <w:tcW w:w="1969" w:type="dxa"/>
            <w:shd w:val="clear" w:color="auto" w:fill="auto"/>
            <w:vAlign w:val="top"/>
          </w:tcPr>
          <w:p w14:paraId="1D4A9D90">
            <w:pPr>
              <w:pStyle w:val="13"/>
              <w:keepNext w:val="0"/>
              <w:keepLines w:val="0"/>
              <w:widowControl/>
              <w:numPr>
                <w:ilvl w:val="0"/>
                <w:numId w:val="0"/>
              </w:numPr>
              <w:suppressLineNumbers w:val="0"/>
              <w:spacing w:before="0" w:beforeAutospacing="1" w:after="0" w:afterAutospacing="1" w:line="240" w:lineRule="auto"/>
              <w:ind w:left="0" w:leftChars="0" w:right="0" w:rightChars="0" w:firstLine="0" w:firstLineChars="0"/>
              <w:rPr>
                <w:rFonts w:hint="default" w:ascii="Times New Roman Regular" w:hAnsi="Times New Roman Regular" w:eastAsia="SimSun" w:cs="Times New Roman Regular"/>
                <w:i w:val="0"/>
                <w:iCs w:val="0"/>
                <w:kern w:val="0"/>
                <w:sz w:val="24"/>
                <w:szCs w:val="24"/>
                <w:vertAlign w:val="baseline"/>
                <w:lang w:val="en-US" w:eastAsia="zh-CN" w:bidi="ar"/>
              </w:rPr>
            </w:pPr>
            <w:r>
              <w:rPr>
                <w:rFonts w:hint="default" w:ascii="Times New Roman Regular" w:hAnsi="Times New Roman Regular" w:cs="Times New Roman Regular"/>
                <w:i w:val="0"/>
                <w:iCs w:val="0"/>
                <w:sz w:val="24"/>
                <w:szCs w:val="24"/>
                <w:vertAlign w:val="baseline"/>
                <w:lang w:val="en-US"/>
              </w:rPr>
              <w:t>Evidence</w:t>
            </w:r>
          </w:p>
        </w:tc>
        <w:tc>
          <w:tcPr>
            <w:tcW w:w="2371" w:type="dxa"/>
          </w:tcPr>
          <w:p w14:paraId="6266A5C8">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Limited</w:t>
            </w:r>
          </w:p>
        </w:tc>
        <w:tc>
          <w:tcPr>
            <w:tcW w:w="2505" w:type="dxa"/>
          </w:tcPr>
          <w:p w14:paraId="44FBCE6D">
            <w:pPr>
              <w:pStyle w:val="13"/>
              <w:keepNext w:val="0"/>
              <w:keepLines w:val="0"/>
              <w:widowControl/>
              <w:numPr>
                <w:ilvl w:val="0"/>
                <w:numId w:val="0"/>
              </w:numPr>
              <w:suppressLineNumbers w:val="0"/>
              <w:spacing w:before="0" w:beforeAutospacing="1" w:after="0" w:afterAutospacing="1" w:line="240" w:lineRule="auto"/>
              <w:ind w:right="0" w:rightChars="0"/>
              <w:rPr>
                <w:rFonts w:hint="default" w:ascii="Times New Roman Regular" w:hAnsi="Times New Roman Regular" w:cs="Times New Roman Regular"/>
                <w:i w:val="0"/>
                <w:iCs w:val="0"/>
                <w:sz w:val="24"/>
                <w:szCs w:val="24"/>
                <w:vertAlign w:val="baseline"/>
                <w:lang w:val="en-US"/>
              </w:rPr>
            </w:pPr>
            <w:r>
              <w:rPr>
                <w:rFonts w:hint="default" w:ascii="Times New Roman Regular" w:hAnsi="Times New Roman Regular" w:cs="Times New Roman Regular"/>
                <w:i w:val="0"/>
                <w:iCs w:val="0"/>
                <w:sz w:val="24"/>
                <w:szCs w:val="24"/>
                <w:vertAlign w:val="baseline"/>
                <w:lang w:val="en-US"/>
              </w:rPr>
              <w:t>CCTV-based</w:t>
            </w:r>
          </w:p>
        </w:tc>
      </w:tr>
    </w:tbl>
    <w:p w14:paraId="616FB4A8">
      <w:pPr>
        <w:bidi w:val="0"/>
        <w:ind w:firstLine="1200" w:firstLineChars="5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sz w:val="24"/>
          <w:szCs w:val="24"/>
          <w:lang w:val="en-US"/>
        </w:rPr>
        <w:t xml:space="preserve">Table 2.2 </w:t>
      </w:r>
      <w:r>
        <w:rPr>
          <w:rFonts w:hint="default" w:ascii="Times New Roman Regular" w:hAnsi="Times New Roman Regular" w:cs="Times New Roman Regular"/>
          <w:b w:val="0"/>
          <w:bCs/>
          <w:sz w:val="24"/>
          <w:szCs w:val="24"/>
        </w:rPr>
        <w:t>Comparison of Existing and Proposed Systems</w:t>
      </w:r>
    </w:p>
    <w:p w14:paraId="27783E5A">
      <w:pPr>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br w:type="page"/>
      </w:r>
    </w:p>
    <w:p w14:paraId="03DA424C">
      <w:pPr>
        <w:pStyle w:val="2"/>
        <w:bidi w:val="0"/>
        <w:rPr>
          <w:rFonts w:hint="default"/>
        </w:rPr>
      </w:pPr>
      <w:bookmarkStart w:id="316" w:name="_Toc81121456"/>
      <w:bookmarkStart w:id="317" w:name="_Toc986680764"/>
      <w:bookmarkStart w:id="318" w:name="_Toc144815153"/>
      <w:bookmarkStart w:id="319" w:name="_Toc1781821354"/>
      <w:bookmarkStart w:id="320" w:name="_Toc865151010"/>
      <w:r>
        <w:rPr>
          <w:rFonts w:hint="default"/>
        </w:rPr>
        <w:t>CHAPTER THREE</w:t>
      </w:r>
      <w:bookmarkEnd w:id="290"/>
      <w:bookmarkEnd w:id="316"/>
      <w:bookmarkEnd w:id="317"/>
      <w:bookmarkEnd w:id="318"/>
      <w:bookmarkEnd w:id="319"/>
      <w:bookmarkEnd w:id="320"/>
    </w:p>
    <w:p w14:paraId="09301083">
      <w:pPr>
        <w:pStyle w:val="3"/>
        <w:bidi w:val="0"/>
        <w:rPr>
          <w:rFonts w:hint="default"/>
          <w:lang w:val="en-US"/>
        </w:rPr>
      </w:pPr>
      <w:bookmarkStart w:id="321" w:name="_Toc1903678794"/>
      <w:bookmarkStart w:id="322" w:name="_Toc790996939"/>
      <w:bookmarkStart w:id="323" w:name="_Toc274878414"/>
      <w:bookmarkStart w:id="324" w:name="_Toc809304420"/>
      <w:bookmarkStart w:id="325" w:name="_Toc412039263"/>
      <w:bookmarkStart w:id="326" w:name="_Toc2128734880"/>
      <w:r>
        <w:rPr>
          <w:rFonts w:hint="default"/>
        </w:rPr>
        <w:t>SYSTEM ANALYSIS</w:t>
      </w:r>
      <w:bookmarkEnd w:id="321"/>
      <w:bookmarkEnd w:id="322"/>
      <w:bookmarkEnd w:id="323"/>
      <w:bookmarkEnd w:id="324"/>
      <w:bookmarkEnd w:id="325"/>
      <w:bookmarkEnd w:id="326"/>
      <w:r>
        <w:rPr>
          <w:rFonts w:hint="default"/>
          <w:lang w:val="en-US"/>
        </w:rPr>
        <w:t xml:space="preserve"> </w:t>
      </w:r>
    </w:p>
    <w:p w14:paraId="4BDAD4CB">
      <w:pPr>
        <w:pStyle w:val="4"/>
        <w:bidi w:val="0"/>
        <w:rPr>
          <w:rFonts w:hint="default"/>
        </w:rPr>
      </w:pPr>
      <w:bookmarkStart w:id="327" w:name="_Toc1918117752"/>
      <w:bookmarkStart w:id="328" w:name="_Toc1965450489"/>
      <w:bookmarkStart w:id="329" w:name="_Toc644179401"/>
      <w:bookmarkStart w:id="330" w:name="_Toc1656615313"/>
      <w:bookmarkStart w:id="331" w:name="_Toc569569140"/>
      <w:r>
        <w:rPr>
          <w:rFonts w:hint="default"/>
        </w:rPr>
        <w:t>3.1 Introduction</w:t>
      </w:r>
      <w:bookmarkEnd w:id="327"/>
      <w:bookmarkEnd w:id="328"/>
      <w:bookmarkEnd w:id="329"/>
      <w:bookmarkEnd w:id="330"/>
      <w:bookmarkEnd w:id="331"/>
    </w:p>
    <w:p w14:paraId="5118B91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analysis is a critical phase of the Software Development Life Cycle (SDLC) that focuses on understanding organizational processes, identifying stakeholder needs, defining system requirements, and modeling system interactions before system design and implementation. A well-executed system analysis ensures that the proposed solution addresses real operational challenges, aligns with institutional policies, and remains technically and legally viable.</w:t>
      </w:r>
    </w:p>
    <w:p w14:paraId="04F8361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chapter presents a detailed system analysis of the </w:t>
      </w:r>
      <w:r>
        <w:rPr>
          <w:rFonts w:hint="default" w:ascii="Times New Roman Regular" w:hAnsi="Times New Roman Regular" w:cs="Times New Roman Regular"/>
          <w:b/>
          <w:bCs/>
          <w:i w:val="0"/>
          <w:iCs w:val="0"/>
          <w:sz w:val="24"/>
          <w:szCs w:val="24"/>
        </w:rPr>
        <w:t>Automatic License Plate Detection and Recognition–Based Smart Traffic Management System (ALPR-STMS)</w:t>
      </w:r>
      <w:r>
        <w:rPr>
          <w:rFonts w:hint="default" w:ascii="Times New Roman Regular" w:hAnsi="Times New Roman Regular" w:cs="Times New Roman Regular"/>
          <w:i w:val="0"/>
          <w:iCs w:val="0"/>
          <w:sz w:val="24"/>
          <w:szCs w:val="24"/>
        </w:rPr>
        <w:t xml:space="preserve"> proposed for the </w:t>
      </w:r>
      <w:r>
        <w:rPr>
          <w:rFonts w:hint="default" w:ascii="Times New Roman Regular" w:hAnsi="Times New Roman Regular" w:cs="Times New Roman Regular"/>
          <w:b/>
          <w:bCs/>
          <w:i w:val="0"/>
          <w:iCs w:val="0"/>
          <w:sz w:val="24"/>
          <w:szCs w:val="24"/>
        </w:rPr>
        <w:t>Hawassa City Administration Transport and Road Development Department</w:t>
      </w:r>
      <w:r>
        <w:rPr>
          <w:rFonts w:hint="default" w:ascii="Times New Roman Regular" w:hAnsi="Times New Roman Regular" w:cs="Times New Roman Regular"/>
          <w:i w:val="0"/>
          <w:iCs w:val="0"/>
          <w:sz w:val="24"/>
          <w:szCs w:val="24"/>
        </w:rPr>
        <w:t>. The analysis is grounded in requirement engineering best practices, structured stakeholder engagement, and UML-based system modeling.</w:t>
      </w:r>
    </w:p>
    <w:p w14:paraId="62981FE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Currently, traffic enforcement operations in Hawassa City rely on manual observation, walkie-talkie communication, and fragmented documentation. Vehicle tracking, inter-subcity coordination, violation evidence handling, and penalty enforcement depend heavily on human judgment and verbal reporting. These practices lead to delayed response times, weak traceability, data inconsistency, and limited enforcement efficiency.</w:t>
      </w:r>
    </w:p>
    <w:p w14:paraId="32DCEF0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ALPR-STMS introduces a </w:t>
      </w:r>
      <w:r>
        <w:rPr>
          <w:rFonts w:hint="default" w:ascii="Times New Roman Regular" w:hAnsi="Times New Roman Regular" w:cs="Times New Roman Regular"/>
          <w:b/>
          <w:bCs/>
          <w:i w:val="0"/>
          <w:iCs w:val="0"/>
          <w:sz w:val="24"/>
          <w:szCs w:val="24"/>
        </w:rPr>
        <w:t>centralized digital platform</w:t>
      </w:r>
      <w:r>
        <w:rPr>
          <w:rFonts w:hint="default" w:ascii="Times New Roman Regular" w:hAnsi="Times New Roman Regular" w:cs="Times New Roman Regular"/>
          <w:i w:val="0"/>
          <w:iCs w:val="0"/>
          <w:sz w:val="24"/>
          <w:szCs w:val="24"/>
        </w:rPr>
        <w:t xml:space="preserve"> that supports traffic officers, subcity coordination units, and CCTV surveillance teams through digital reporting, real-time alert broadcasting, CCTV-assisted detection, and phased intelligent automation. Importantly, the system is designed to </w:t>
      </w:r>
      <w:r>
        <w:rPr>
          <w:rFonts w:hint="default" w:ascii="Times New Roman Regular" w:hAnsi="Times New Roman Regular" w:cs="Times New Roman Regular"/>
          <w:b/>
          <w:bCs/>
          <w:i w:val="0"/>
          <w:iCs w:val="0"/>
          <w:sz w:val="24"/>
          <w:szCs w:val="24"/>
        </w:rPr>
        <w:t>support and enhance existing legal and administrative workflows</w:t>
      </w:r>
      <w:r>
        <w:rPr>
          <w:rFonts w:hint="default" w:ascii="Times New Roman Regular" w:hAnsi="Times New Roman Regular" w:cs="Times New Roman Regular"/>
          <w:i w:val="0"/>
          <w:iCs w:val="0"/>
          <w:sz w:val="24"/>
          <w:szCs w:val="24"/>
        </w:rPr>
        <w:t>, not replace them.</w:t>
      </w:r>
    </w:p>
    <w:p w14:paraId="4E59907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chapter focuses on:</w:t>
      </w:r>
    </w:p>
    <w:p w14:paraId="411D5A3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Identifying system stakeholders and actors</w:t>
      </w:r>
    </w:p>
    <w:p w14:paraId="59F037C7">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Defining the system scope and boundaries</w:t>
      </w:r>
    </w:p>
    <w:p w14:paraId="37EA502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Establishing a clear understanding of system responsibilities</w:t>
      </w:r>
    </w:p>
    <w:p w14:paraId="153954F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Preparing the foundation for functional modeling and system design</w:t>
      </w:r>
    </w:p>
    <w:p w14:paraId="302221CC">
      <w:pPr>
        <w:pStyle w:val="4"/>
        <w:bidi w:val="0"/>
        <w:rPr>
          <w:rFonts w:hint="default"/>
        </w:rPr>
      </w:pPr>
      <w:bookmarkStart w:id="332" w:name="_Toc1258128080"/>
      <w:bookmarkStart w:id="333" w:name="_Toc1928032747"/>
      <w:bookmarkStart w:id="334" w:name="_Toc732910469"/>
      <w:bookmarkStart w:id="335" w:name="_Toc608082236"/>
      <w:bookmarkStart w:id="336" w:name="_Toc1413921301"/>
      <w:r>
        <w:rPr>
          <w:rFonts w:hint="default"/>
        </w:rPr>
        <w:t>3.2 System Requirements Specification (SRS)</w:t>
      </w:r>
      <w:bookmarkEnd w:id="332"/>
      <w:bookmarkEnd w:id="333"/>
      <w:bookmarkEnd w:id="334"/>
      <w:bookmarkEnd w:id="335"/>
      <w:bookmarkEnd w:id="336"/>
    </w:p>
    <w:p w14:paraId="35008A4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System Requirements Specification (SRS)</w:t>
      </w:r>
      <w:r>
        <w:rPr>
          <w:rFonts w:hint="default" w:ascii="Times New Roman Regular" w:hAnsi="Times New Roman Regular" w:cs="Times New Roman Regular"/>
          <w:i w:val="0"/>
          <w:iCs w:val="0"/>
          <w:sz w:val="24"/>
          <w:szCs w:val="24"/>
        </w:rPr>
        <w:t xml:space="preserve"> formally defines the functional and non-functional requirements of the ALPR-STMS in a precise, verifiable, and implementation-independent manner. It serves as a reference document for developers, system owners, evaluators, and future maintainers.</w:t>
      </w:r>
    </w:p>
    <w:p w14:paraId="662182B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SRS for the ALPR-STMS is derived from:</w:t>
      </w:r>
    </w:p>
    <w:p w14:paraId="71ECDEF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Structured interviews with traffic police officers, subcity officers, and administrative personnel</w:t>
      </w:r>
    </w:p>
    <w:p w14:paraId="4FC642F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Observation of real traffic enforcement and coordination activities</w:t>
      </w:r>
    </w:p>
    <w:p w14:paraId="137C9191">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Review of Ethiopian federal and regional traffic regulations</w:t>
      </w:r>
    </w:p>
    <w:p w14:paraId="661540D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Analysis of limitations in the existing traffic management system</w:t>
      </w:r>
    </w:p>
    <w:p w14:paraId="1E31FBF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Consideration of future system expansion through phased implementation</w:t>
      </w:r>
    </w:p>
    <w:p w14:paraId="0BAB76D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intentionally designed as a </w:t>
      </w:r>
      <w:r>
        <w:rPr>
          <w:rFonts w:hint="default" w:ascii="Times New Roman Regular" w:hAnsi="Times New Roman Regular" w:cs="Times New Roman Regular"/>
          <w:b/>
          <w:bCs/>
          <w:i w:val="0"/>
          <w:iCs w:val="0"/>
          <w:sz w:val="24"/>
          <w:szCs w:val="24"/>
        </w:rPr>
        <w:t>phased solution</w:t>
      </w:r>
      <w:r>
        <w:rPr>
          <w:rFonts w:hint="default" w:ascii="Times New Roman Regular" w:hAnsi="Times New Roman Regular" w:cs="Times New Roman Regular"/>
          <w:i w:val="0"/>
          <w:iCs w:val="0"/>
          <w:sz w:val="24"/>
          <w:szCs w:val="24"/>
        </w:rPr>
        <w:t xml:space="preserve">, starting with digital support for manual enforcement and evolving toward semi-automated and fully automated traffic intelligence. Therefore, the SRS addresses both </w:t>
      </w:r>
      <w:r>
        <w:rPr>
          <w:rFonts w:hint="default" w:ascii="Times New Roman Regular" w:hAnsi="Times New Roman Regular" w:cs="Times New Roman Regular"/>
          <w:b/>
          <w:bCs/>
          <w:i w:val="0"/>
          <w:iCs w:val="0"/>
          <w:sz w:val="24"/>
          <w:szCs w:val="24"/>
        </w:rPr>
        <w:t>current operational realities</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future smart city objectives</w:t>
      </w:r>
      <w:r>
        <w:rPr>
          <w:rFonts w:hint="default" w:ascii="Times New Roman Regular" w:hAnsi="Times New Roman Regular" w:cs="Times New Roman Regular"/>
          <w:i w:val="0"/>
          <w:iCs w:val="0"/>
          <w:sz w:val="24"/>
          <w:szCs w:val="24"/>
        </w:rPr>
        <w:t>.</w:t>
      </w:r>
    </w:p>
    <w:p w14:paraId="3F0CDC1E">
      <w:pPr>
        <w:pStyle w:val="4"/>
        <w:bidi w:val="0"/>
        <w:rPr>
          <w:rFonts w:hint="default"/>
        </w:rPr>
      </w:pPr>
      <w:bookmarkStart w:id="337" w:name="_Toc60053291"/>
      <w:bookmarkStart w:id="338" w:name="_Toc1234652198"/>
      <w:bookmarkStart w:id="339" w:name="_Toc1065629246"/>
      <w:bookmarkStart w:id="340" w:name="_Toc163464379"/>
      <w:bookmarkStart w:id="341" w:name="_Toc1868751852"/>
      <w:r>
        <w:rPr>
          <w:rFonts w:hint="default"/>
        </w:rPr>
        <w:t>3.3 System Overview</w:t>
      </w:r>
      <w:bookmarkEnd w:id="337"/>
      <w:bookmarkEnd w:id="338"/>
      <w:bookmarkEnd w:id="339"/>
      <w:bookmarkEnd w:id="340"/>
      <w:bookmarkEnd w:id="341"/>
    </w:p>
    <w:p w14:paraId="3D5F553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Automatic License Plate Detection and Recognition–Based Smart Traffic Management System (ALPR-STMS)</w:t>
      </w:r>
      <w:r>
        <w:rPr>
          <w:rFonts w:hint="default" w:ascii="Times New Roman Regular" w:hAnsi="Times New Roman Regular" w:cs="Times New Roman Regular"/>
          <w:i w:val="0"/>
          <w:iCs w:val="0"/>
          <w:sz w:val="24"/>
          <w:szCs w:val="24"/>
        </w:rPr>
        <w:t xml:space="preserve"> is a centralized information system designed to support traffic law enforcement, vehicle tracking, and inter-subcity coordination within Hawassa City.</w:t>
      </w:r>
    </w:p>
    <w:p w14:paraId="7298D14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provides digital tools and intelligence to:</w:t>
      </w:r>
    </w:p>
    <w:p w14:paraId="48D5D88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police officers operating in the field</w:t>
      </w:r>
    </w:p>
    <w:p w14:paraId="37E8A5A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traffic coordination offices</w:t>
      </w:r>
    </w:p>
    <w:p w14:paraId="5A2773B3">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surveillance operators and systems</w:t>
      </w:r>
    </w:p>
    <w:p w14:paraId="4514146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City-level traffic administration</w:t>
      </w:r>
    </w:p>
    <w:p w14:paraId="44AF4B29">
      <w:pPr>
        <w:pStyle w:val="5"/>
        <w:bidi w:val="0"/>
        <w:rPr>
          <w:rFonts w:hint="default"/>
        </w:rPr>
      </w:pPr>
      <w:bookmarkStart w:id="342" w:name="_Toc714233340"/>
      <w:bookmarkStart w:id="343" w:name="_Toc1164039189"/>
      <w:r>
        <w:rPr>
          <w:rFonts w:hint="default"/>
          <w:lang w:val="en-US"/>
        </w:rPr>
        <w:t xml:space="preserve">3.3.1 </w:t>
      </w:r>
      <w:r>
        <w:rPr>
          <w:rFonts w:hint="default"/>
        </w:rPr>
        <w:t>Key Characteristics of the System</w:t>
      </w:r>
      <w:bookmarkEnd w:id="342"/>
      <w:bookmarkEnd w:id="343"/>
    </w:p>
    <w:p w14:paraId="07D69713">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w:t>
      </w:r>
      <w:r>
        <w:rPr>
          <w:rFonts w:hint="default" w:ascii="Times New Roman Regular" w:hAnsi="Times New Roman Regular" w:cs="Times New Roman Regular"/>
          <w:b/>
          <w:bCs/>
          <w:i w:val="0"/>
          <w:iCs w:val="0"/>
          <w:sz w:val="24"/>
          <w:szCs w:val="24"/>
        </w:rPr>
        <w:t>does not directly serve drivers</w:t>
      </w:r>
      <w:r>
        <w:rPr>
          <w:rFonts w:hint="default" w:ascii="Times New Roman Regular" w:hAnsi="Times New Roman Regular" w:cs="Times New Roman Regular"/>
          <w:i w:val="0"/>
          <w:iCs w:val="0"/>
          <w:sz w:val="24"/>
          <w:szCs w:val="24"/>
        </w:rPr>
        <w:t xml:space="preserve"> as system users.</w:t>
      </w:r>
    </w:p>
    <w:p w14:paraId="7CEC0D8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enforcement actions, decisions, and communications occur </w:t>
      </w:r>
      <w:r>
        <w:rPr>
          <w:rFonts w:hint="default" w:ascii="Times New Roman Regular" w:hAnsi="Times New Roman Regular" w:cs="Times New Roman Regular"/>
          <w:b/>
          <w:bCs/>
          <w:i w:val="0"/>
          <w:iCs w:val="0"/>
          <w:sz w:val="24"/>
          <w:szCs w:val="24"/>
        </w:rPr>
        <w:t>within authorized traffic and administrative units</w:t>
      </w:r>
      <w:r>
        <w:rPr>
          <w:rFonts w:hint="default" w:ascii="Times New Roman Regular" w:hAnsi="Times New Roman Regular" w:cs="Times New Roman Regular"/>
          <w:i w:val="0"/>
          <w:iCs w:val="0"/>
          <w:sz w:val="24"/>
          <w:szCs w:val="24"/>
        </w:rPr>
        <w:t>.</w:t>
      </w:r>
    </w:p>
    <w:p w14:paraId="283B32E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interact with the enforcement process </w:t>
      </w:r>
      <w:r>
        <w:rPr>
          <w:rFonts w:hint="default" w:ascii="Times New Roman Regular" w:hAnsi="Times New Roman Regular" w:cs="Times New Roman Regular"/>
          <w:b/>
          <w:bCs/>
          <w:i w:val="0"/>
          <w:iCs w:val="0"/>
          <w:sz w:val="24"/>
          <w:szCs w:val="24"/>
        </w:rPr>
        <w:t>physically</w:t>
      </w:r>
      <w:r>
        <w:rPr>
          <w:rFonts w:hint="default" w:ascii="Times New Roman Regular" w:hAnsi="Times New Roman Regular" w:cs="Times New Roman Regular"/>
          <w:i w:val="0"/>
          <w:iCs w:val="0"/>
          <w:sz w:val="24"/>
          <w:szCs w:val="24"/>
        </w:rPr>
        <w:t xml:space="preserve"> through officers and subcity offices.</w:t>
      </w:r>
    </w:p>
    <w:p w14:paraId="6B405A8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Electronic payment (OTP-based) is supported </w:t>
      </w:r>
      <w:r>
        <w:rPr>
          <w:rFonts w:hint="default" w:ascii="Times New Roman Regular" w:hAnsi="Times New Roman Regular" w:cs="Times New Roman Regular"/>
          <w:b/>
          <w:bCs/>
          <w:i w:val="0"/>
          <w:iCs w:val="0"/>
          <w:sz w:val="24"/>
          <w:szCs w:val="24"/>
        </w:rPr>
        <w:t>only after official confirmation</w:t>
      </w:r>
      <w:r>
        <w:rPr>
          <w:rFonts w:hint="default" w:ascii="Times New Roman Regular" w:hAnsi="Times New Roman Regular" w:cs="Times New Roman Regular"/>
          <w:i w:val="0"/>
          <w:iCs w:val="0"/>
          <w:sz w:val="24"/>
          <w:szCs w:val="24"/>
        </w:rPr>
        <w:t xml:space="preserve"> by authorized personnel.</w:t>
      </w:r>
    </w:p>
    <w:p w14:paraId="63F10B66">
      <w:pPr>
        <w:pStyle w:val="5"/>
        <w:bidi w:val="0"/>
        <w:rPr>
          <w:rFonts w:hint="default"/>
        </w:rPr>
      </w:pPr>
      <w:bookmarkStart w:id="344" w:name="_Toc1833642297"/>
      <w:bookmarkStart w:id="345" w:name="_Toc430625353"/>
      <w:r>
        <w:rPr>
          <w:rFonts w:hint="default"/>
          <w:lang w:val="en-US"/>
        </w:rPr>
        <w:t xml:space="preserve">3.3.2 </w:t>
      </w:r>
      <w:r>
        <w:rPr>
          <w:rFonts w:hint="default"/>
        </w:rPr>
        <w:t>Core Functional Capabilities</w:t>
      </w:r>
      <w:bookmarkEnd w:id="344"/>
      <w:bookmarkEnd w:id="345"/>
    </w:p>
    <w:p w14:paraId="7640781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ALPR-STMS integrates:</w:t>
      </w:r>
    </w:p>
    <w:p w14:paraId="261E35E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digital reporting of traffic violations by officers</w:t>
      </w:r>
    </w:p>
    <w:p w14:paraId="27E66CA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Automatic capture of location and timestamp data</w:t>
      </w:r>
    </w:p>
    <w:p w14:paraId="04FCA4FC">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 broadcasting across subcities</w:t>
      </w:r>
    </w:p>
    <w:p w14:paraId="1FBB89A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CCTV-assisted license plate detection and tracking</w:t>
      </w:r>
    </w:p>
    <w:p w14:paraId="05ABFFB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storage of violations, penalties, and evidence</w:t>
      </w:r>
    </w:p>
    <w:p w14:paraId="7CE4072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Internal coordination for complaint handling and verification</w:t>
      </w:r>
    </w:p>
    <w:p w14:paraId="43CCF56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audit logging and administrative control</w:t>
      </w:r>
    </w:p>
    <w:p w14:paraId="4372562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acts as a </w:t>
      </w:r>
      <w:r>
        <w:rPr>
          <w:rFonts w:hint="default" w:ascii="Times New Roman Regular" w:hAnsi="Times New Roman Regular" w:cs="Times New Roman Regular"/>
          <w:b/>
          <w:bCs/>
          <w:i w:val="0"/>
          <w:iCs w:val="0"/>
          <w:sz w:val="24"/>
          <w:szCs w:val="24"/>
        </w:rPr>
        <w:t>decision-support and coordination platform</w:t>
      </w:r>
      <w:r>
        <w:rPr>
          <w:rFonts w:hint="default" w:ascii="Times New Roman Regular" w:hAnsi="Times New Roman Regular" w:cs="Times New Roman Regular"/>
          <w:i w:val="0"/>
          <w:iCs w:val="0"/>
          <w:sz w:val="24"/>
          <w:szCs w:val="24"/>
        </w:rPr>
        <w:t>, enhancing speed, accuracy, accountability, and evidence availability while preserving human authority in enforcement decisions.</w:t>
      </w:r>
    </w:p>
    <w:p w14:paraId="18A96A39">
      <w:pPr>
        <w:pStyle w:val="4"/>
        <w:bidi w:val="0"/>
        <w:rPr>
          <w:rFonts w:hint="default"/>
        </w:rPr>
      </w:pPr>
      <w:bookmarkStart w:id="346" w:name="_Toc1812494472"/>
      <w:bookmarkStart w:id="347" w:name="_Toc17121542"/>
      <w:bookmarkStart w:id="348" w:name="_Toc2145831394"/>
      <w:bookmarkStart w:id="349" w:name="_Toc1635751229"/>
      <w:bookmarkStart w:id="350" w:name="_Toc500417481"/>
      <w:r>
        <w:rPr>
          <w:rFonts w:hint="default"/>
        </w:rPr>
        <w:t>3.4 Stakeholders and System Actors</w:t>
      </w:r>
      <w:bookmarkEnd w:id="346"/>
      <w:bookmarkEnd w:id="347"/>
      <w:bookmarkEnd w:id="348"/>
      <w:bookmarkEnd w:id="349"/>
      <w:bookmarkEnd w:id="350"/>
    </w:p>
    <w:p w14:paraId="3F65E05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section identifies </w:t>
      </w:r>
      <w:r>
        <w:rPr>
          <w:rFonts w:hint="default" w:ascii="Times New Roman Regular" w:hAnsi="Times New Roman Regular" w:cs="Times New Roman Regular"/>
          <w:b/>
          <w:bCs/>
          <w:i w:val="0"/>
          <w:iCs w:val="0"/>
          <w:sz w:val="24"/>
          <w:szCs w:val="24"/>
        </w:rPr>
        <w:t>stakeholders</w:t>
      </w:r>
      <w:r>
        <w:rPr>
          <w:rFonts w:hint="default" w:ascii="Times New Roman Regular" w:hAnsi="Times New Roman Regular" w:cs="Times New Roman Regular"/>
          <w:i w:val="0"/>
          <w:iCs w:val="0"/>
          <w:sz w:val="24"/>
          <w:szCs w:val="24"/>
        </w:rPr>
        <w:t xml:space="preserve"> (entities with interest or authority over the system) and </w:t>
      </w:r>
      <w:r>
        <w:rPr>
          <w:rFonts w:hint="default" w:ascii="Times New Roman Regular" w:hAnsi="Times New Roman Regular" w:cs="Times New Roman Regular"/>
          <w:b/>
          <w:bCs/>
          <w:i w:val="0"/>
          <w:iCs w:val="0"/>
          <w:sz w:val="24"/>
          <w:szCs w:val="24"/>
        </w:rPr>
        <w:t>system actors</w:t>
      </w:r>
      <w:r>
        <w:rPr>
          <w:rFonts w:hint="default" w:ascii="Times New Roman Regular" w:hAnsi="Times New Roman Regular" w:cs="Times New Roman Regular"/>
          <w:i w:val="0"/>
          <w:iCs w:val="0"/>
          <w:sz w:val="24"/>
          <w:szCs w:val="24"/>
        </w:rPr>
        <w:t xml:space="preserve"> (entities that directly interact with the system).</w:t>
      </w:r>
    </w:p>
    <w:p w14:paraId="1A0B7ED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In alignment with the revised architecture, </w:t>
      </w:r>
      <w:r>
        <w:rPr>
          <w:rFonts w:hint="default" w:ascii="Times New Roman Regular" w:hAnsi="Times New Roman Regular" w:cs="Times New Roman Regular"/>
          <w:b/>
          <w:bCs/>
          <w:i w:val="0"/>
          <w:iCs w:val="0"/>
          <w:sz w:val="24"/>
          <w:szCs w:val="24"/>
        </w:rPr>
        <w:t>drivers are explicitly excluded as system actors</w:t>
      </w:r>
      <w:r>
        <w:rPr>
          <w:rFonts w:hint="default" w:ascii="Times New Roman Regular" w:hAnsi="Times New Roman Regular" w:cs="Times New Roman Regular"/>
          <w:i w:val="0"/>
          <w:iCs w:val="0"/>
          <w:sz w:val="24"/>
          <w:szCs w:val="24"/>
        </w:rPr>
        <w:t>.</w:t>
      </w:r>
    </w:p>
    <w:p w14:paraId="781240E7">
      <w:pPr>
        <w:pStyle w:val="5"/>
        <w:bidi w:val="0"/>
        <w:rPr>
          <w:rFonts w:hint="default"/>
        </w:rPr>
      </w:pPr>
      <w:bookmarkStart w:id="351" w:name="_Toc2132740556"/>
      <w:bookmarkStart w:id="352" w:name="_Toc970641515"/>
      <w:r>
        <w:rPr>
          <w:rFonts w:hint="default"/>
        </w:rPr>
        <w:t>3.4.1 Primary Stakeholders</w:t>
      </w:r>
      <w:bookmarkEnd w:id="351"/>
      <w:bookmarkEnd w:id="352"/>
    </w:p>
    <w:p w14:paraId="23378346">
      <w:pPr>
        <w:bidi w:val="0"/>
        <w:rPr>
          <w:rFonts w:hint="default"/>
        </w:rPr>
      </w:pPr>
      <w:r>
        <w:rPr>
          <w:rFonts w:hint="default"/>
        </w:rPr>
        <w:t>Hawassa City Administration Transport and Road Development Department</w:t>
      </w:r>
    </w:p>
    <w:p w14:paraId="405B1BB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principal system owner responsible for policy oversight, regulatory compliance, and administrative governance. The department ensures that the system aligns with traffic laws, operational mandates, and city-level objectives.</w:t>
      </w:r>
    </w:p>
    <w:p w14:paraId="6263A5E0">
      <w:pPr>
        <w:bidi w:val="0"/>
        <w:rPr>
          <w:rFonts w:hint="default"/>
        </w:rPr>
      </w:pPr>
      <w:r>
        <w:rPr>
          <w:rFonts w:hint="default"/>
        </w:rPr>
        <w:t>Traffic Police Department</w:t>
      </w:r>
    </w:p>
    <w:p w14:paraId="5D0F4AB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Responsible for day-to-day traffic law enforcement. Traffic police officers are the primary users of the system for reporting violations, receiving alerts, and coordinating enforcement actions.</w:t>
      </w:r>
    </w:p>
    <w:p w14:paraId="36CD1774">
      <w:pPr>
        <w:bidi w:val="0"/>
        <w:rPr>
          <w:rFonts w:hint="default"/>
        </w:rPr>
      </w:pPr>
      <w:r>
        <w:rPr>
          <w:rFonts w:hint="default"/>
        </w:rPr>
        <w:t>Subcity Traffic Coordination Offices</w:t>
      </w:r>
    </w:p>
    <w:p w14:paraId="1438C88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offices act as operational coordination hubs. They oversee enforcement activities within their jurisdiction, manage escalations across subcities, handle complaints, and authorize penalties or revocations.</w:t>
      </w:r>
    </w:p>
    <w:p w14:paraId="43024040">
      <w:pPr>
        <w:bidi w:val="0"/>
        <w:rPr>
          <w:rFonts w:hint="default"/>
        </w:rPr>
      </w:pPr>
      <w:r>
        <w:rPr>
          <w:rFonts w:hint="default"/>
        </w:rPr>
        <w:t>CCTV Surveillance Units</w:t>
      </w:r>
    </w:p>
    <w:p w14:paraId="398E7EF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Responsible for monitoring camera feeds, validating system detections, and providing video evidence when required. They support both proactive tracking and post-incident verification.</w:t>
      </w:r>
    </w:p>
    <w:p w14:paraId="6F8A87EB">
      <w:pPr>
        <w:pStyle w:val="5"/>
        <w:bidi w:val="0"/>
        <w:rPr>
          <w:rFonts w:hint="default"/>
        </w:rPr>
      </w:pPr>
      <w:bookmarkStart w:id="353" w:name="_Toc1320972615"/>
      <w:bookmarkStart w:id="354" w:name="_Toc1286159993"/>
      <w:r>
        <w:rPr>
          <w:rFonts w:hint="default"/>
        </w:rPr>
        <w:t>3.4.2 System Actors (Authorized Users and External Systems)</w:t>
      </w:r>
      <w:bookmarkEnd w:id="353"/>
      <w:bookmarkEnd w:id="354"/>
    </w:p>
    <w:p w14:paraId="00848E0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involves multiple authorized human actors and external systems, each with clearly defined responsibilities and access boundaries. This separation of roles ensures accountability, security, and compliance with institutional traffic enforcement procedures.</w:t>
      </w:r>
    </w:p>
    <w:p w14:paraId="2A33E412">
      <w:pPr>
        <w:bidi w:val="0"/>
        <w:rPr>
          <w:rFonts w:hint="default"/>
        </w:rPr>
      </w:pPr>
      <w:r>
        <w:rPr>
          <w:rFonts w:hint="default"/>
        </w:rPr>
        <w:t>Traffic Police Officer (System Actor)</w:t>
      </w:r>
    </w:p>
    <w:p w14:paraId="2A095CD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frontline law enforcement officer responsible for on-road traffic control and violation reporting. The Traffic Police Officer:</w:t>
      </w:r>
    </w:p>
    <w:p w14:paraId="1BC45709">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Logs into the system using secure credentials</w:t>
      </w:r>
    </w:p>
    <w:p w14:paraId="3C18EFD3">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Reports traffic violations digitally</w:t>
      </w:r>
    </w:p>
    <w:p w14:paraId="6EBD8463">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Automatically captures time and geographic location of violations</w:t>
      </w:r>
    </w:p>
    <w:p w14:paraId="2D0ABFA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Receives real-time alerts related to reported or detected violations</w:t>
      </w:r>
    </w:p>
    <w:p w14:paraId="48BC9F22">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Draws estimated escape routes using the map interface</w:t>
      </w:r>
    </w:p>
    <w:p w14:paraId="45CC956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Acts on system-generated intelligence during vehicle interception</w:t>
      </w:r>
    </w:p>
    <w:p w14:paraId="3EFB72D3">
      <w:pPr>
        <w:bidi w:val="0"/>
        <w:rPr>
          <w:rFonts w:hint="default"/>
        </w:rPr>
      </w:pPr>
      <w:r>
        <w:rPr>
          <w:rFonts w:hint="default"/>
          <w:lang w:val="en-US"/>
        </w:rPr>
        <w:t>Sub-city</w:t>
      </w:r>
      <w:r>
        <w:rPr>
          <w:rFonts w:hint="default"/>
        </w:rPr>
        <w:t xml:space="preserve"> Officer (System Actor)</w:t>
      </w:r>
    </w:p>
    <w:p w14:paraId="1D73C09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authorized supervisory officer responsible for administrative coordination and decision-making at the subcity level. The Subcity Officer:</w:t>
      </w:r>
    </w:p>
    <w:p w14:paraId="54789197">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Coordinates inter-subcity enforcement activities</w:t>
      </w:r>
    </w:p>
    <w:p w14:paraId="23D30DBE">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Handles escalation of violations beyond local jurisdictions</w:t>
      </w:r>
    </w:p>
    <w:p w14:paraId="1FAA8006">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Reviews detailed violation records and attached evidence</w:t>
      </w:r>
    </w:p>
    <w:p w14:paraId="5A5BB0DA">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Oversees complaint resolution outcomes</w:t>
      </w:r>
    </w:p>
    <w:p w14:paraId="2D10D605">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Authorizes penalty confirmation or violation revocation</w:t>
      </w:r>
    </w:p>
    <w:p w14:paraId="51CCA191">
      <w:pPr>
        <w:bidi w:val="0"/>
        <w:rPr>
          <w:rFonts w:hint="default"/>
        </w:rPr>
      </w:pPr>
      <w:r>
        <w:rPr>
          <w:rFonts w:hint="default"/>
        </w:rPr>
        <w:t>Complaint Officer (System Actor)</w:t>
      </w:r>
    </w:p>
    <w:p w14:paraId="6D45B97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 authorized office-based official responsible for handling formal complaints submitted by drivers. The Complaint Officer operates </w:t>
      </w:r>
      <w:r>
        <w:rPr>
          <w:rFonts w:hint="default" w:ascii="Times New Roman Regular" w:hAnsi="Times New Roman Regular" w:cs="Times New Roman Regular"/>
          <w:b/>
          <w:bCs/>
          <w:sz w:val="24"/>
          <w:szCs w:val="24"/>
        </w:rPr>
        <w:t>strictly within office environments</w:t>
      </w:r>
      <w:r>
        <w:rPr>
          <w:rFonts w:hint="default" w:ascii="Times New Roman Regular" w:hAnsi="Times New Roman Regular" w:cs="Times New Roman Regular"/>
          <w:sz w:val="24"/>
          <w:szCs w:val="24"/>
        </w:rPr>
        <w:t xml:space="preserve"> and does not interact with drivers digitally. The Complaint Officer:</w:t>
      </w:r>
    </w:p>
    <w:p w14:paraId="654FEDD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Logs into the system with restricted administrative credentials</w:t>
      </w:r>
    </w:p>
    <w:p w14:paraId="23ABCC93">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Retrieves violation records using a unique violation record ID</w:t>
      </w:r>
    </w:p>
    <w:p w14:paraId="5E804789">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Reviews digital evidence, including images and CCTV footage</w:t>
      </w:r>
    </w:p>
    <w:p w14:paraId="2123F880">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Requests additional CCTV video evidence from CCTV operators when required</w:t>
      </w:r>
    </w:p>
    <w:p w14:paraId="6F783DBC">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Communicates internally with reporting Traffic Police Officers for clarification</w:t>
      </w:r>
    </w:p>
    <w:p w14:paraId="5307C2F1">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Decides whether a violation should be confirmed, modified, or revoked</w:t>
      </w:r>
    </w:p>
    <w:p w14:paraId="76EC3509">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Ensures all complaint decisions are documented and auditable</w:t>
      </w:r>
    </w:p>
    <w:p w14:paraId="048B1DA2">
      <w:pPr>
        <w:bidi w:val="0"/>
        <w:rPr>
          <w:rFonts w:hint="default"/>
        </w:rPr>
      </w:pPr>
      <w:r>
        <w:rPr>
          <w:rFonts w:hint="default"/>
        </w:rPr>
        <w:t>CCTV Operator (System Actor)</w:t>
      </w:r>
    </w:p>
    <w:p w14:paraId="612D695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authorized operator responsible for managing surveillance and video evidence. The CCTV Operator:</w:t>
      </w:r>
    </w:p>
    <w:p w14:paraId="16999920">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Monitors live CCTV camera feeds</w:t>
      </w:r>
    </w:p>
    <w:p w14:paraId="20DF8C02">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Validates system-detected license plate recognition events</w:t>
      </w:r>
    </w:p>
    <w:p w14:paraId="64327BC7">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Confirms or dismisses detected violations based on visual evidence</w:t>
      </w:r>
    </w:p>
    <w:p w14:paraId="40EE9A6E">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Provides video or image evidence upon official request</w:t>
      </w:r>
    </w:p>
    <w:p w14:paraId="2104009F">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CCTV System (External System Actor)</w:t>
      </w:r>
    </w:p>
    <w:p w14:paraId="4C37B56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automated surveillance subsystem integrated with the traffic management platform. The CCTV System:</w:t>
      </w:r>
    </w:p>
    <w:p w14:paraId="006777CF">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Supplies live video feeds</w:t>
      </w:r>
    </w:p>
    <w:p w14:paraId="5834587A">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Performs license plate detection using computer vision techniques</w:t>
      </w:r>
    </w:p>
    <w:p w14:paraId="7B1241B6">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Generates detection events for system evaluation and validation</w:t>
      </w:r>
    </w:p>
    <w:p w14:paraId="6315ED4F">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Payment Gateway (External System Actor)</w:t>
      </w:r>
    </w:p>
    <w:p w14:paraId="03C46E8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external financial system responsible solely for payment processing. The Payment Gateway:</w:t>
      </w:r>
    </w:p>
    <w:p w14:paraId="44CF3082">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Processes OTP-based traffic penalty payments</w:t>
      </w:r>
    </w:p>
    <w:p w14:paraId="422C3D51">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Confirms transaction success or failure</w:t>
      </w:r>
    </w:p>
    <w:p w14:paraId="6B09299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Does not store or manage violation or enforcement data</w:t>
      </w:r>
    </w:p>
    <w:p w14:paraId="20C4610B">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System Administrator (System Actor)</w:t>
      </w:r>
    </w:p>
    <w:p w14:paraId="49EB396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technical authority responsible for system governance and configuration. The System Administrator:</w:t>
      </w:r>
    </w:p>
    <w:p w14:paraId="4B8CA691">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Manages system users and assigns roles</w:t>
      </w:r>
    </w:p>
    <w:p w14:paraId="16AC4D7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Configures traffic rules, penalties, and system parameters</w:t>
      </w:r>
    </w:p>
    <w:p w14:paraId="30EA7644">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Maintains audit logs and system integrity</w:t>
      </w:r>
    </w:p>
    <w:p w14:paraId="65775E93">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Oversees system availability and security controls</w:t>
      </w:r>
    </w:p>
    <w:p w14:paraId="2E0A4B83">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Driver (External Human Actor)</w:t>
      </w:r>
    </w:p>
    <w:p w14:paraId="0BF7E83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vehicle operator indirectly interacting with the system. The Driver:</w:t>
      </w:r>
    </w:p>
    <w:p w14:paraId="6F43AB83">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Receives OTP payment requests after official penalty confirmation</w:t>
      </w:r>
    </w:p>
    <w:p w14:paraId="2491E04F">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Completes penalty payment via the payment gateway</w:t>
      </w:r>
    </w:p>
    <w:p w14:paraId="624A8172">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Submits complaints in person at subcity offices</w:t>
      </w:r>
    </w:p>
    <w:p w14:paraId="043D03A8">
      <w:pPr>
        <w:pStyle w:val="13"/>
        <w:keepNext w:val="0"/>
        <w:keepLines w:val="0"/>
        <w:widowControl/>
        <w:numPr>
          <w:ilvl w:val="0"/>
          <w:numId w:val="26"/>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Does not log into or directly interact with the system</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9"/>
        <w:gridCol w:w="4554"/>
      </w:tblGrid>
      <w:tr w14:paraId="1ED9EF8B">
        <w:trPr>
          <w:tblHeader/>
          <w:tblCellSpacing w:w="15" w:type="dxa"/>
        </w:trPr>
        <w:tc>
          <w:tcPr>
            <w:tcW w:w="0" w:type="auto"/>
            <w:shd w:val="clear" w:color="auto" w:fill="auto"/>
            <w:vAlign w:val="center"/>
          </w:tcPr>
          <w:p w14:paraId="386EE679">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Stakeholder</w:t>
            </w:r>
          </w:p>
        </w:tc>
        <w:tc>
          <w:tcPr>
            <w:tcW w:w="0" w:type="auto"/>
            <w:shd w:val="clear" w:color="auto" w:fill="auto"/>
            <w:vAlign w:val="center"/>
          </w:tcPr>
          <w:p w14:paraId="7D9870D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Primary Interaction</w:t>
            </w:r>
          </w:p>
        </w:tc>
      </w:tr>
      <w:tr w14:paraId="7E989C20">
        <w:trPr>
          <w:tblCellSpacing w:w="15" w:type="dxa"/>
        </w:trPr>
        <w:tc>
          <w:tcPr>
            <w:tcW w:w="0" w:type="auto"/>
            <w:shd w:val="clear" w:color="auto" w:fill="auto"/>
            <w:vAlign w:val="center"/>
          </w:tcPr>
          <w:p w14:paraId="2924859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Police Officer</w:t>
            </w:r>
          </w:p>
        </w:tc>
        <w:tc>
          <w:tcPr>
            <w:tcW w:w="0" w:type="auto"/>
            <w:shd w:val="clear" w:color="auto" w:fill="auto"/>
            <w:vAlign w:val="center"/>
          </w:tcPr>
          <w:p w14:paraId="10C5E8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Report violations &amp; intercept vehicles</w:t>
            </w:r>
          </w:p>
        </w:tc>
      </w:tr>
      <w:tr w14:paraId="312EA2C8">
        <w:trPr>
          <w:tblCellSpacing w:w="15" w:type="dxa"/>
        </w:trPr>
        <w:tc>
          <w:tcPr>
            <w:tcW w:w="0" w:type="auto"/>
            <w:shd w:val="clear" w:color="auto" w:fill="auto"/>
            <w:vAlign w:val="center"/>
          </w:tcPr>
          <w:p w14:paraId="3C5AF6D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Subcity Officer</w:t>
            </w:r>
          </w:p>
        </w:tc>
        <w:tc>
          <w:tcPr>
            <w:tcW w:w="0" w:type="auto"/>
            <w:shd w:val="clear" w:color="auto" w:fill="auto"/>
            <w:vAlign w:val="center"/>
          </w:tcPr>
          <w:p w14:paraId="0AE4DB7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Coordinate enforcement &amp; authorize decisions</w:t>
            </w:r>
          </w:p>
        </w:tc>
      </w:tr>
      <w:tr w14:paraId="4195B965">
        <w:trPr>
          <w:tblCellSpacing w:w="15" w:type="dxa"/>
        </w:trPr>
        <w:tc>
          <w:tcPr>
            <w:tcW w:w="0" w:type="auto"/>
            <w:shd w:val="clear" w:color="auto" w:fill="auto"/>
            <w:vAlign w:val="center"/>
          </w:tcPr>
          <w:p w14:paraId="72AFFA0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Officer</w:t>
            </w:r>
          </w:p>
        </w:tc>
        <w:tc>
          <w:tcPr>
            <w:tcW w:w="0" w:type="auto"/>
            <w:shd w:val="clear" w:color="auto" w:fill="auto"/>
            <w:vAlign w:val="center"/>
          </w:tcPr>
          <w:p w14:paraId="33640AC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Review complaints &amp; decide outcomes</w:t>
            </w:r>
          </w:p>
        </w:tc>
      </w:tr>
      <w:tr w14:paraId="3929F9D5">
        <w:trPr>
          <w:tblCellSpacing w:w="15" w:type="dxa"/>
        </w:trPr>
        <w:tc>
          <w:tcPr>
            <w:tcW w:w="0" w:type="auto"/>
            <w:shd w:val="clear" w:color="auto" w:fill="auto"/>
            <w:vAlign w:val="center"/>
          </w:tcPr>
          <w:p w14:paraId="598126A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w:t>
            </w:r>
          </w:p>
        </w:tc>
        <w:tc>
          <w:tcPr>
            <w:tcW w:w="0" w:type="auto"/>
            <w:shd w:val="clear" w:color="auto" w:fill="auto"/>
            <w:vAlign w:val="center"/>
          </w:tcPr>
          <w:p w14:paraId="51E45D3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Validate detections &amp; provide evidence</w:t>
            </w:r>
          </w:p>
        </w:tc>
      </w:tr>
      <w:tr w14:paraId="6FC0C95D">
        <w:trPr>
          <w:tblCellSpacing w:w="15" w:type="dxa"/>
        </w:trPr>
        <w:tc>
          <w:tcPr>
            <w:tcW w:w="0" w:type="auto"/>
            <w:shd w:val="clear" w:color="auto" w:fill="auto"/>
            <w:vAlign w:val="center"/>
          </w:tcPr>
          <w:p w14:paraId="58B7E9E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System</w:t>
            </w:r>
          </w:p>
        </w:tc>
        <w:tc>
          <w:tcPr>
            <w:tcW w:w="0" w:type="auto"/>
            <w:shd w:val="clear" w:color="auto" w:fill="auto"/>
            <w:vAlign w:val="center"/>
          </w:tcPr>
          <w:p w14:paraId="42DED97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Detection and recognition</w:t>
            </w:r>
          </w:p>
        </w:tc>
      </w:tr>
      <w:tr w14:paraId="0912C967">
        <w:trPr>
          <w:tblCellSpacing w:w="15" w:type="dxa"/>
        </w:trPr>
        <w:tc>
          <w:tcPr>
            <w:tcW w:w="0" w:type="auto"/>
            <w:shd w:val="clear" w:color="auto" w:fill="auto"/>
            <w:vAlign w:val="center"/>
          </w:tcPr>
          <w:p w14:paraId="5B1457F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Payment Gateway</w:t>
            </w:r>
          </w:p>
        </w:tc>
        <w:tc>
          <w:tcPr>
            <w:tcW w:w="0" w:type="auto"/>
            <w:shd w:val="clear" w:color="auto" w:fill="auto"/>
            <w:vAlign w:val="center"/>
          </w:tcPr>
          <w:p w14:paraId="50514E7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Facilitate penalty payment</w:t>
            </w:r>
          </w:p>
        </w:tc>
      </w:tr>
      <w:tr w14:paraId="363FDDE5">
        <w:trPr>
          <w:tblCellSpacing w:w="15" w:type="dxa"/>
        </w:trPr>
        <w:tc>
          <w:tcPr>
            <w:tcW w:w="0" w:type="auto"/>
            <w:shd w:val="clear" w:color="auto" w:fill="auto"/>
            <w:vAlign w:val="center"/>
          </w:tcPr>
          <w:p w14:paraId="321409A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Administrator</w:t>
            </w:r>
          </w:p>
        </w:tc>
        <w:tc>
          <w:tcPr>
            <w:tcW w:w="0" w:type="auto"/>
            <w:shd w:val="clear" w:color="auto" w:fill="auto"/>
            <w:vAlign w:val="center"/>
          </w:tcPr>
          <w:p w14:paraId="19C97C3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Manage system configuration</w:t>
            </w:r>
          </w:p>
        </w:tc>
      </w:tr>
      <w:tr w14:paraId="61BF09F1">
        <w:trPr>
          <w:tblCellSpacing w:w="15" w:type="dxa"/>
        </w:trPr>
        <w:tc>
          <w:tcPr>
            <w:tcW w:w="0" w:type="auto"/>
            <w:shd w:val="clear" w:color="auto" w:fill="auto"/>
            <w:vAlign w:val="center"/>
          </w:tcPr>
          <w:p w14:paraId="3818CE6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Driver</w:t>
            </w:r>
          </w:p>
        </w:tc>
        <w:tc>
          <w:tcPr>
            <w:tcW w:w="0" w:type="auto"/>
            <w:shd w:val="clear" w:color="auto" w:fill="auto"/>
            <w:vAlign w:val="center"/>
          </w:tcPr>
          <w:p w14:paraId="57F7604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 penalties &amp; submit complaints</w:t>
            </w:r>
          </w:p>
        </w:tc>
      </w:tr>
    </w:tbl>
    <w:p w14:paraId="504EB68E">
      <w:pPr>
        <w:keepNext w:val="0"/>
        <w:keepLines w:val="0"/>
        <w:widowControl/>
        <w:suppressLineNumbers w:val="0"/>
        <w:ind w:firstLine="7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sz w:val="24"/>
          <w:szCs w:val="24"/>
          <w:lang w:val="en-US"/>
        </w:rPr>
        <w:t xml:space="preserve">Table 3.1 </w:t>
      </w:r>
      <w:r>
        <w:rPr>
          <w:rFonts w:hint="default" w:ascii="Times New Roman Regular" w:hAnsi="Times New Roman Regular" w:cs="Times New Roman Regular"/>
          <w:b w:val="0"/>
          <w:bCs/>
          <w:sz w:val="24"/>
          <w:szCs w:val="24"/>
        </w:rPr>
        <w:t>Stakeholders and System Interaction</w:t>
      </w:r>
    </w:p>
    <w:p w14:paraId="5FE6688B">
      <w:pPr>
        <w:pStyle w:val="5"/>
        <w:bidi w:val="0"/>
        <w:rPr>
          <w:rFonts w:hint="default"/>
        </w:rPr>
      </w:pPr>
      <w:bookmarkStart w:id="355" w:name="_Toc900797619"/>
      <w:bookmarkStart w:id="356" w:name="_Toc2068095296"/>
      <w:r>
        <w:rPr>
          <w:rFonts w:hint="default"/>
        </w:rPr>
        <w:t>3.4.3 Explicit Exclusion of Driver as a System Actor</w:t>
      </w:r>
      <w:bookmarkEnd w:id="355"/>
      <w:bookmarkEnd w:id="356"/>
    </w:p>
    <w:p w14:paraId="5ED15D5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and vehicle owners </w:t>
      </w:r>
      <w:r>
        <w:rPr>
          <w:rFonts w:hint="default" w:ascii="Times New Roman Regular" w:hAnsi="Times New Roman Regular" w:cs="Times New Roman Regular"/>
          <w:b/>
          <w:bCs/>
          <w:i w:val="0"/>
          <w:iCs w:val="0"/>
          <w:sz w:val="24"/>
          <w:szCs w:val="24"/>
        </w:rPr>
        <w:t>are not system users</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do not directly interact with the ALPR-STMS</w:t>
      </w:r>
      <w:r>
        <w:rPr>
          <w:rFonts w:hint="default" w:ascii="Times New Roman Regular" w:hAnsi="Times New Roman Regular" w:cs="Times New Roman Regular"/>
          <w:i w:val="0"/>
          <w:iCs w:val="0"/>
          <w:sz w:val="24"/>
          <w:szCs w:val="24"/>
        </w:rPr>
        <w:t>.</w:t>
      </w:r>
    </w:p>
    <w:p w14:paraId="5EAEBC8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interaction occurs through:</w:t>
      </w:r>
    </w:p>
    <w:p w14:paraId="25EE6FAB">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engagement with traffic police officers</w:t>
      </w:r>
    </w:p>
    <w:p w14:paraId="317CF37B">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submission at subcity traffic offices using a violation record ID</w:t>
      </w:r>
    </w:p>
    <w:p w14:paraId="23099E8C">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review and decision by authorized officials</w:t>
      </w:r>
    </w:p>
    <w:p w14:paraId="36A3C6D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OTP-based payment facilitated by officers or subcity offices after confirmation</w:t>
      </w:r>
    </w:p>
    <w:p w14:paraId="3BC353D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design:</w:t>
      </w:r>
    </w:p>
    <w:p w14:paraId="3F6DF892">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Preserves legal and administrative authority</w:t>
      </w:r>
    </w:p>
    <w:p w14:paraId="77FD76B5">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unauthorized access to enforcement systems</w:t>
      </w:r>
    </w:p>
    <w:p w14:paraId="76C6B4B1">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Aligns with existing operational practices</w:t>
      </w:r>
    </w:p>
    <w:p w14:paraId="180AB20D">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accountability and controlled decision-making</w:t>
      </w:r>
    </w:p>
    <w:p w14:paraId="4C75094E">
      <w:pPr>
        <w:pStyle w:val="4"/>
        <w:bidi w:val="0"/>
        <w:rPr>
          <w:rFonts w:hint="default"/>
        </w:rPr>
      </w:pPr>
      <w:bookmarkStart w:id="357" w:name="_Toc147871240"/>
      <w:bookmarkStart w:id="358" w:name="_Toc1361778843"/>
      <w:bookmarkStart w:id="359" w:name="_Toc539058209"/>
      <w:bookmarkStart w:id="360" w:name="_Toc2146431343"/>
      <w:bookmarkStart w:id="361" w:name="_Toc2093354830"/>
      <w:bookmarkStart w:id="362" w:name="_Toc1454813177"/>
      <w:r>
        <w:rPr>
          <w:rFonts w:hint="default"/>
        </w:rPr>
        <w:t>3.5 System Boundary Definition</w:t>
      </w:r>
      <w:bookmarkEnd w:id="357"/>
      <w:bookmarkEnd w:id="358"/>
      <w:bookmarkEnd w:id="359"/>
      <w:bookmarkEnd w:id="360"/>
      <w:bookmarkEnd w:id="361"/>
      <w:bookmarkEnd w:id="362"/>
    </w:p>
    <w:p w14:paraId="53B2C19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Defining the system boundary is essential to clearly distinguish what responsibilities belong to the ALPR-STMS and what activities remain outside the scope of the system. This separation prevents ambiguity, scope creep, and unrealistic expectations during development and deployment.</w:t>
      </w:r>
    </w:p>
    <w:p w14:paraId="7807B520">
      <w:pPr>
        <w:pStyle w:val="5"/>
        <w:bidi w:val="0"/>
        <w:rPr>
          <w:rFonts w:hint="default"/>
        </w:rPr>
      </w:pPr>
      <w:bookmarkStart w:id="363" w:name="_Toc790039009"/>
      <w:bookmarkStart w:id="364" w:name="_Toc1943744744"/>
      <w:r>
        <w:rPr>
          <w:rFonts w:hint="default"/>
        </w:rPr>
        <w:t>3.5.1 In-Scope System Responsibilities</w:t>
      </w:r>
      <w:bookmarkEnd w:id="363"/>
      <w:bookmarkEnd w:id="364"/>
    </w:p>
    <w:p w14:paraId="7CF3983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ALPR-STMS is responsible for the following within its boundary:</w:t>
      </w:r>
    </w:p>
    <w:p w14:paraId="2AF6089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Digital reporting of traffic violations by authorized officers</w:t>
      </w:r>
    </w:p>
    <w:p w14:paraId="28FA43E7">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Automatic capture of violation metadata (time, location, officer ID)</w:t>
      </w:r>
    </w:p>
    <w:p w14:paraId="5E0BBA08">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storage of vehicle, violation, and penalty records</w:t>
      </w:r>
    </w:p>
    <w:p w14:paraId="6327F74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CCTV-assisted license plate detection and tracking</w:t>
      </w:r>
    </w:p>
    <w:p w14:paraId="2F53DE08">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 broadcasting to officers and subcity offices</w:t>
      </w:r>
    </w:p>
    <w:p w14:paraId="4018FE3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coordination and escalation management</w:t>
      </w:r>
    </w:p>
    <w:p w14:paraId="0D86847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calculation based on predefined traffic rules</w:t>
      </w:r>
    </w:p>
    <w:p w14:paraId="776FC413">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Internal complaint review support through evidence retrieval</w:t>
      </w:r>
    </w:p>
    <w:p w14:paraId="10BC483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OTP-based payment request initiation after official confirmation</w:t>
      </w:r>
    </w:p>
    <w:p w14:paraId="16022B5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logging of all system actions</w:t>
      </w:r>
    </w:p>
    <w:p w14:paraId="0EFE1153">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Administrative management of users, roles, and system rules</w:t>
      </w:r>
    </w:p>
    <w:p w14:paraId="261D6C7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responsibilities are executed strictly by </w:t>
      </w:r>
      <w:r>
        <w:rPr>
          <w:rFonts w:hint="default" w:ascii="Times New Roman Regular" w:hAnsi="Times New Roman Regular" w:cs="Times New Roman Regular"/>
          <w:b/>
          <w:bCs/>
          <w:i w:val="0"/>
          <w:iCs w:val="0"/>
          <w:sz w:val="24"/>
          <w:szCs w:val="24"/>
        </w:rPr>
        <w:t>authorized personnel and system components</w:t>
      </w:r>
      <w:r>
        <w:rPr>
          <w:rFonts w:hint="default" w:ascii="Times New Roman Regular" w:hAnsi="Times New Roman Regular" w:cs="Times New Roman Regular"/>
          <w:i w:val="0"/>
          <w:iCs w:val="0"/>
          <w:sz w:val="24"/>
          <w:szCs w:val="24"/>
        </w:rPr>
        <w:t>.</w:t>
      </w:r>
    </w:p>
    <w:p w14:paraId="69FC3E0F">
      <w:pPr>
        <w:pStyle w:val="5"/>
        <w:bidi w:val="0"/>
        <w:rPr>
          <w:rFonts w:hint="default"/>
        </w:rPr>
      </w:pPr>
      <w:bookmarkStart w:id="365" w:name="_Toc294234862"/>
      <w:bookmarkStart w:id="366" w:name="_Toc996674244"/>
      <w:r>
        <w:rPr>
          <w:rFonts w:hint="default"/>
        </w:rPr>
        <w:t>3.5.2 Out-of-Scope System Responsibilities</w:t>
      </w:r>
      <w:bookmarkEnd w:id="365"/>
      <w:bookmarkEnd w:id="366"/>
    </w:p>
    <w:p w14:paraId="60B6805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following activities are explicitly outside the system boundary:</w:t>
      </w:r>
    </w:p>
    <w:p w14:paraId="0C1D4B35">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stopping of vehicles and roadside enforcement</w:t>
      </w:r>
    </w:p>
    <w:p w14:paraId="372D3FBA">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Direct interaction with drivers through mobile or web interfaces</w:t>
      </w:r>
    </w:p>
    <w:p w14:paraId="035F9E7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judgment or court-level adjudication</w:t>
      </w:r>
    </w:p>
    <w:p w14:paraId="498B6C4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National vehicle registration management</w:t>
      </w:r>
    </w:p>
    <w:p w14:paraId="1FBD31E2">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Banking operations and financial transaction processing</w:t>
      </w:r>
    </w:p>
    <w:p w14:paraId="783A22E8">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document storage and handling</w:t>
      </w:r>
    </w:p>
    <w:p w14:paraId="7A67EC1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ALPR-STMS acts as a </w:t>
      </w:r>
      <w:r>
        <w:rPr>
          <w:rFonts w:hint="default" w:ascii="Times New Roman Regular" w:hAnsi="Times New Roman Regular" w:cs="Times New Roman Regular"/>
          <w:b/>
          <w:bCs/>
          <w:i w:val="0"/>
          <w:iCs w:val="0"/>
          <w:sz w:val="24"/>
          <w:szCs w:val="24"/>
        </w:rPr>
        <w:t>support and coordination system</w:t>
      </w:r>
      <w:r>
        <w:rPr>
          <w:rFonts w:hint="default" w:ascii="Times New Roman Regular" w:hAnsi="Times New Roman Regular" w:cs="Times New Roman Regular"/>
          <w:i w:val="0"/>
          <w:iCs w:val="0"/>
          <w:sz w:val="24"/>
          <w:szCs w:val="24"/>
        </w:rPr>
        <w:t>, not as a replacement for legal or physical enforcement processes.</w:t>
      </w:r>
    </w:p>
    <w:p w14:paraId="6F2CF546">
      <w:pPr>
        <w:pStyle w:val="4"/>
        <w:bidi w:val="0"/>
        <w:rPr>
          <w:rFonts w:hint="default"/>
        </w:rPr>
      </w:pPr>
      <w:bookmarkStart w:id="367" w:name="_Toc1641279495"/>
      <w:bookmarkStart w:id="368" w:name="_Toc2026320655"/>
      <w:bookmarkStart w:id="369" w:name="_Toc1488898860"/>
      <w:bookmarkStart w:id="370" w:name="_Toc1697970240"/>
      <w:bookmarkStart w:id="371" w:name="_Toc731572308"/>
      <w:r>
        <w:rPr>
          <w:rFonts w:hint="default"/>
        </w:rPr>
        <w:t>3.</w:t>
      </w:r>
      <w:r>
        <w:rPr>
          <w:rFonts w:hint="default"/>
          <w:lang w:val="en-US"/>
        </w:rPr>
        <w:t>6</w:t>
      </w:r>
      <w:r>
        <w:rPr>
          <w:rFonts w:hint="default"/>
        </w:rPr>
        <w:t xml:space="preserve"> System Constraints and Assumptions</w:t>
      </w:r>
      <w:bookmarkEnd w:id="367"/>
      <w:bookmarkEnd w:id="368"/>
      <w:bookmarkEnd w:id="369"/>
      <w:bookmarkEnd w:id="370"/>
      <w:bookmarkEnd w:id="371"/>
    </w:p>
    <w:p w14:paraId="62D1363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section identifies the constraints and assumptions under which the ALPR-Based Smart Traffic Management System (ALPR-STMS) must operate. Clearly defining these factors is essential for realistic system design, risk mitigation, and expectation management during development and deployment.</w:t>
      </w:r>
    </w:p>
    <w:p w14:paraId="1F24B277">
      <w:pPr>
        <w:pStyle w:val="5"/>
        <w:bidi w:val="0"/>
        <w:rPr>
          <w:rFonts w:hint="default"/>
        </w:rPr>
      </w:pPr>
      <w:bookmarkStart w:id="372" w:name="_Toc2023122344"/>
      <w:bookmarkStart w:id="373" w:name="_Toc1191901481"/>
      <w:r>
        <w:rPr>
          <w:rFonts w:hint="default"/>
        </w:rPr>
        <w:t>3.</w:t>
      </w:r>
      <w:r>
        <w:rPr>
          <w:rFonts w:hint="default"/>
          <w:lang w:val="en-US"/>
        </w:rPr>
        <w:t>6</w:t>
      </w:r>
      <w:r>
        <w:rPr>
          <w:rFonts w:hint="default"/>
        </w:rPr>
        <w:t>.1 System Constraints</w:t>
      </w:r>
      <w:bookmarkEnd w:id="372"/>
      <w:bookmarkEnd w:id="373"/>
    </w:p>
    <w:p w14:paraId="3501A0F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System constraints represent </w:t>
      </w:r>
      <w:r>
        <w:rPr>
          <w:rFonts w:hint="default" w:ascii="Times New Roman Regular" w:hAnsi="Times New Roman Regular" w:cs="Times New Roman Regular"/>
          <w:b/>
          <w:bCs/>
          <w:i w:val="0"/>
          <w:iCs w:val="0"/>
          <w:sz w:val="24"/>
          <w:szCs w:val="24"/>
        </w:rPr>
        <w:t>non-negotiable limitations</w:t>
      </w:r>
      <w:r>
        <w:rPr>
          <w:rFonts w:hint="default" w:ascii="Times New Roman Regular" w:hAnsi="Times New Roman Regular" w:cs="Times New Roman Regular"/>
          <w:i w:val="0"/>
          <w:iCs w:val="0"/>
          <w:sz w:val="24"/>
          <w:szCs w:val="24"/>
        </w:rPr>
        <w:t xml:space="preserve"> imposed by technical, legal, organizational, or environmental factors.</w:t>
      </w:r>
    </w:p>
    <w:p w14:paraId="3618DA0C">
      <w:pPr>
        <w:pStyle w:val="6"/>
        <w:bidi w:val="0"/>
        <w:rPr>
          <w:rFonts w:hint="default"/>
        </w:rPr>
      </w:pPr>
      <w:r>
        <w:rPr>
          <w:rFonts w:hint="default"/>
        </w:rPr>
        <w:t>3.</w:t>
      </w:r>
      <w:r>
        <w:rPr>
          <w:rFonts w:hint="default"/>
          <w:lang w:val="en-US"/>
        </w:rPr>
        <w:t>6</w:t>
      </w:r>
      <w:r>
        <w:rPr>
          <w:rFonts w:hint="default"/>
        </w:rPr>
        <w:t>.1.1 Infrastructure Constraints</w:t>
      </w:r>
    </w:p>
    <w:p w14:paraId="03FF47C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initially operates with a </w:t>
      </w:r>
      <w:r>
        <w:rPr>
          <w:rFonts w:hint="default" w:ascii="Times New Roman Regular" w:hAnsi="Times New Roman Regular" w:cs="Times New Roman Regular"/>
          <w:b/>
          <w:bCs/>
          <w:i w:val="0"/>
          <w:iCs w:val="0"/>
          <w:sz w:val="24"/>
          <w:szCs w:val="24"/>
        </w:rPr>
        <w:t>limited number of CCTV cameras</w:t>
      </w:r>
      <w:r>
        <w:rPr>
          <w:rFonts w:hint="default" w:ascii="Times New Roman Regular" w:hAnsi="Times New Roman Regular" w:cs="Times New Roman Regular"/>
          <w:i w:val="0"/>
          <w:iCs w:val="0"/>
          <w:sz w:val="24"/>
          <w:szCs w:val="24"/>
        </w:rPr>
        <w:t>, which may not provide full city-wide coverage.</w:t>
      </w:r>
    </w:p>
    <w:p w14:paraId="7351BBE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placement and quality vary, affecting detection accuracy and coverage consistency.</w:t>
      </w:r>
    </w:p>
    <w:p w14:paraId="2732809F">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CCTV infrastructure is primarily designed for security surveillance rather than traffic enforcement, requiring adaptation rather than replacement.</w:t>
      </w:r>
    </w:p>
    <w:p w14:paraId="43038609">
      <w:pPr>
        <w:pStyle w:val="6"/>
        <w:bidi w:val="0"/>
        <w:rPr>
          <w:rFonts w:hint="default"/>
        </w:rPr>
      </w:pPr>
      <w:r>
        <w:rPr>
          <w:rFonts w:hint="default"/>
        </w:rPr>
        <w:t>3.</w:t>
      </w:r>
      <w:r>
        <w:rPr>
          <w:rFonts w:hint="default"/>
          <w:lang w:val="en-US"/>
        </w:rPr>
        <w:t>6</w:t>
      </w:r>
      <w:r>
        <w:rPr>
          <w:rFonts w:hint="default"/>
        </w:rPr>
        <w:t>.1.2 Legal and Regulatory Constraints</w:t>
      </w:r>
    </w:p>
    <w:p w14:paraId="6C52846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Surveillance data usage is governed by </w:t>
      </w:r>
      <w:r>
        <w:rPr>
          <w:rFonts w:hint="default" w:ascii="Times New Roman Regular" w:hAnsi="Times New Roman Regular" w:cs="Times New Roman Regular"/>
          <w:b/>
          <w:bCs/>
          <w:i w:val="0"/>
          <w:iCs w:val="0"/>
          <w:sz w:val="24"/>
          <w:szCs w:val="24"/>
        </w:rPr>
        <w:t>Ethiopian federal and regional laws</w:t>
      </w:r>
      <w:r>
        <w:rPr>
          <w:rFonts w:hint="default" w:ascii="Times New Roman Regular" w:hAnsi="Times New Roman Regular" w:cs="Times New Roman Regular"/>
          <w:i w:val="0"/>
          <w:iCs w:val="0"/>
          <w:sz w:val="24"/>
          <w:szCs w:val="24"/>
        </w:rPr>
        <w:t>, restricting:</w:t>
      </w:r>
    </w:p>
    <w:p w14:paraId="4AE2AC40">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Who can access video feeds</w:t>
      </w:r>
    </w:p>
    <w:p w14:paraId="7946E7DF">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How long data can be stored</w:t>
      </w:r>
    </w:p>
    <w:p w14:paraId="6BE422BA">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How evidence can be used in enforcement and complaints</w:t>
      </w:r>
    </w:p>
    <w:p w14:paraId="55E29C92">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Automated enforcement decisions </w:t>
      </w:r>
      <w:r>
        <w:rPr>
          <w:rFonts w:hint="default" w:ascii="Times New Roman Regular" w:hAnsi="Times New Roman Regular" w:cs="Times New Roman Regular"/>
          <w:b/>
          <w:bCs/>
          <w:i w:val="0"/>
          <w:iCs w:val="0"/>
          <w:sz w:val="24"/>
          <w:szCs w:val="24"/>
        </w:rPr>
        <w:t>cannot replace human authority</w:t>
      </w:r>
      <w:r>
        <w:rPr>
          <w:rFonts w:hint="default" w:ascii="Times New Roman Regular" w:hAnsi="Times New Roman Regular" w:cs="Times New Roman Regular"/>
          <w:i w:val="0"/>
          <w:iCs w:val="0"/>
          <w:sz w:val="24"/>
          <w:szCs w:val="24"/>
        </w:rPr>
        <w:t xml:space="preserve">; final decisions </w:t>
      </w:r>
      <w:r>
        <w:rPr>
          <w:rFonts w:hint="default" w:ascii="Times New Roman Regular" w:hAnsi="Times New Roman Regular" w:cs="Times New Roman Regular"/>
          <w:i w:val="0"/>
          <w:iCs w:val="0"/>
          <w:sz w:val="24"/>
          <w:szCs w:val="24"/>
          <w:lang w:val="en-US"/>
        </w:rPr>
        <w:t>is gonna</w:t>
      </w:r>
      <w:r>
        <w:rPr>
          <w:rFonts w:hint="default" w:ascii="Times New Roman Regular" w:hAnsi="Times New Roman Regular" w:cs="Times New Roman Regular"/>
          <w:i w:val="0"/>
          <w:iCs w:val="0"/>
          <w:sz w:val="24"/>
          <w:szCs w:val="24"/>
        </w:rPr>
        <w:t xml:space="preserve"> be validated by authorized officers.</w:t>
      </w:r>
    </w:p>
    <w:p w14:paraId="21A93FA2">
      <w:pPr>
        <w:pStyle w:val="6"/>
        <w:bidi w:val="0"/>
        <w:rPr>
          <w:rFonts w:hint="default"/>
        </w:rPr>
      </w:pPr>
      <w:r>
        <w:rPr>
          <w:rFonts w:hint="default"/>
        </w:rPr>
        <w:t>3.</w:t>
      </w:r>
      <w:r>
        <w:rPr>
          <w:rFonts w:hint="default"/>
          <w:lang w:val="en-US"/>
        </w:rPr>
        <w:t>6</w:t>
      </w:r>
      <w:r>
        <w:rPr>
          <w:rFonts w:hint="default"/>
        </w:rPr>
        <w:t>.1.3 Technical Constraints</w:t>
      </w:r>
    </w:p>
    <w:p w14:paraId="5863320A">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System operation depends on </w:t>
      </w:r>
      <w:r>
        <w:rPr>
          <w:rFonts w:hint="default" w:ascii="Times New Roman Regular" w:hAnsi="Times New Roman Regular" w:cs="Times New Roman Regular"/>
          <w:b/>
          <w:bCs/>
          <w:i w:val="0"/>
          <w:iCs w:val="0"/>
          <w:sz w:val="24"/>
          <w:szCs w:val="24"/>
        </w:rPr>
        <w:t>network connectivity</w:t>
      </w:r>
      <w:r>
        <w:rPr>
          <w:rFonts w:hint="default" w:ascii="Times New Roman Regular" w:hAnsi="Times New Roman Regular" w:cs="Times New Roman Regular"/>
          <w:i w:val="0"/>
          <w:iCs w:val="0"/>
          <w:sz w:val="24"/>
          <w:szCs w:val="24"/>
        </w:rPr>
        <w:t xml:space="preserve"> between:</w:t>
      </w:r>
    </w:p>
    <w:p w14:paraId="071351A4">
      <w:pPr>
        <w:pStyle w:val="13"/>
        <w:keepNext w:val="0"/>
        <w:keepLines w:val="0"/>
        <w:widowControl/>
        <w:numPr>
          <w:ilvl w:val="0"/>
          <w:numId w:val="2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officers</w:t>
      </w:r>
    </w:p>
    <w:p w14:paraId="705D3F0A">
      <w:pPr>
        <w:pStyle w:val="13"/>
        <w:keepNext w:val="0"/>
        <w:keepLines w:val="0"/>
        <w:widowControl/>
        <w:numPr>
          <w:ilvl w:val="0"/>
          <w:numId w:val="2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offices</w:t>
      </w:r>
    </w:p>
    <w:p w14:paraId="356AA3F2">
      <w:pPr>
        <w:pStyle w:val="13"/>
        <w:keepNext w:val="0"/>
        <w:keepLines w:val="0"/>
        <w:widowControl/>
        <w:numPr>
          <w:ilvl w:val="0"/>
          <w:numId w:val="2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systems</w:t>
      </w:r>
    </w:p>
    <w:p w14:paraId="528D6E51">
      <w:pPr>
        <w:pStyle w:val="13"/>
        <w:keepNext w:val="0"/>
        <w:keepLines w:val="0"/>
        <w:widowControl/>
        <w:numPr>
          <w:ilvl w:val="0"/>
          <w:numId w:val="2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server</w:t>
      </w:r>
      <w:r>
        <w:rPr>
          <w:rFonts w:hint="default" w:ascii="Times New Roman Regular" w:hAnsi="Times New Roman Regular" w:cs="Times New Roman Regular"/>
          <w:i w:val="0"/>
          <w:iCs w:val="0"/>
          <w:sz w:val="24"/>
          <w:szCs w:val="24"/>
          <w:lang w:val="en-US"/>
        </w:rPr>
        <w:t>s</w:t>
      </w:r>
    </w:p>
    <w:p w14:paraId="711D3EE5">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Temporary connectivity failures may delay alerts or synchronization.</w:t>
      </w:r>
    </w:p>
    <w:p w14:paraId="6F8843E1">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Integration with external systems (e.g., payment gateways) depends on third-party availability.</w:t>
      </w:r>
    </w:p>
    <w:p w14:paraId="62A20349">
      <w:pPr>
        <w:pStyle w:val="6"/>
        <w:bidi w:val="0"/>
        <w:rPr>
          <w:rFonts w:hint="default"/>
        </w:rPr>
      </w:pPr>
      <w:r>
        <w:rPr>
          <w:rFonts w:hint="default"/>
        </w:rPr>
        <w:t>3.</w:t>
      </w:r>
      <w:r>
        <w:rPr>
          <w:rFonts w:hint="default"/>
          <w:lang w:val="en-US"/>
        </w:rPr>
        <w:t>6</w:t>
      </w:r>
      <w:r>
        <w:rPr>
          <w:rFonts w:hint="default"/>
        </w:rPr>
        <w:t>.1.4 Organizational Constraints</w:t>
      </w:r>
    </w:p>
    <w:p w14:paraId="45797C09">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Enforcement workflows must align with existing </w:t>
      </w:r>
      <w:r>
        <w:rPr>
          <w:rFonts w:hint="default" w:ascii="Times New Roman Regular" w:hAnsi="Times New Roman Regular" w:cs="Times New Roman Regular"/>
          <w:b/>
          <w:bCs/>
          <w:i w:val="0"/>
          <w:iCs w:val="0"/>
          <w:sz w:val="24"/>
          <w:szCs w:val="24"/>
        </w:rPr>
        <w:t>subcity jurisdictional structures</w:t>
      </w:r>
      <w:r>
        <w:rPr>
          <w:rFonts w:hint="default" w:ascii="Times New Roman Regular" w:hAnsi="Times New Roman Regular" w:cs="Times New Roman Regular"/>
          <w:i w:val="0"/>
          <w:iCs w:val="0"/>
          <w:sz w:val="24"/>
          <w:szCs w:val="24"/>
        </w:rPr>
        <w:t>.</w:t>
      </w:r>
    </w:p>
    <w:p w14:paraId="7C8FD816">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cannot override established command hierarchies or administrative procedures.</w:t>
      </w:r>
    </w:p>
    <w:p w14:paraId="226D46DA">
      <w:pPr>
        <w:pStyle w:val="5"/>
        <w:bidi w:val="0"/>
        <w:rPr>
          <w:rFonts w:hint="default"/>
        </w:rPr>
      </w:pPr>
      <w:bookmarkStart w:id="374" w:name="_Toc1508652657"/>
      <w:bookmarkStart w:id="375" w:name="_Toc560731951"/>
      <w:r>
        <w:rPr>
          <w:rFonts w:hint="default"/>
        </w:rPr>
        <w:t>3.</w:t>
      </w:r>
      <w:r>
        <w:rPr>
          <w:rFonts w:hint="default"/>
          <w:lang w:val="en-US"/>
        </w:rPr>
        <w:t>6</w:t>
      </w:r>
      <w:r>
        <w:rPr>
          <w:rFonts w:hint="default"/>
        </w:rPr>
        <w:t>.2 System Assumptions</w:t>
      </w:r>
      <w:bookmarkEnd w:id="374"/>
      <w:bookmarkEnd w:id="375"/>
    </w:p>
    <w:p w14:paraId="1209BCF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Assumptions define conditions expected to hold true for the system to operate effectively.</w:t>
      </w:r>
    </w:p>
    <w:p w14:paraId="3B68C48A">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police officers and subcity personnel will </w:t>
      </w:r>
      <w:r>
        <w:rPr>
          <w:rFonts w:hint="default" w:ascii="Times New Roman Regular" w:hAnsi="Times New Roman Regular" w:cs="Times New Roman Regular"/>
          <w:b/>
          <w:bCs/>
          <w:i w:val="0"/>
          <w:iCs w:val="0"/>
          <w:sz w:val="24"/>
          <w:szCs w:val="24"/>
        </w:rPr>
        <w:t>adopt digital reporting practices</w:t>
      </w:r>
      <w:r>
        <w:rPr>
          <w:rFonts w:hint="default" w:ascii="Times New Roman Regular" w:hAnsi="Times New Roman Regular" w:cs="Times New Roman Regular"/>
          <w:i w:val="0"/>
          <w:iCs w:val="0"/>
          <w:sz w:val="24"/>
          <w:szCs w:val="24"/>
        </w:rPr>
        <w:t xml:space="preserve"> after training.</w:t>
      </w:r>
    </w:p>
    <w:p w14:paraId="5451D184">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CCTV camera feeds will be </w:t>
      </w:r>
      <w:r>
        <w:rPr>
          <w:rFonts w:hint="default" w:ascii="Times New Roman Regular" w:hAnsi="Times New Roman Regular" w:cs="Times New Roman Regular"/>
          <w:b/>
          <w:bCs/>
          <w:i w:val="0"/>
          <w:iCs w:val="0"/>
          <w:sz w:val="24"/>
          <w:szCs w:val="24"/>
        </w:rPr>
        <w:t>accessible to the system</w:t>
      </w:r>
      <w:r>
        <w:rPr>
          <w:rFonts w:hint="default" w:ascii="Times New Roman Regular" w:hAnsi="Times New Roman Regular" w:cs="Times New Roman Regular"/>
          <w:i w:val="0"/>
          <w:iCs w:val="0"/>
          <w:sz w:val="24"/>
          <w:szCs w:val="24"/>
        </w:rPr>
        <w:t xml:space="preserve"> through approved integration channels.</w:t>
      </w:r>
    </w:p>
    <w:p w14:paraId="62BFCCF8">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Vehicle registration and plate information are </w:t>
      </w:r>
      <w:r>
        <w:rPr>
          <w:rFonts w:hint="default" w:ascii="Times New Roman Regular" w:hAnsi="Times New Roman Regular" w:cs="Times New Roman Regular"/>
          <w:b/>
          <w:bCs/>
          <w:i w:val="0"/>
          <w:iCs w:val="0"/>
          <w:sz w:val="24"/>
          <w:szCs w:val="24"/>
        </w:rPr>
        <w:t>available in digital form</w:t>
      </w:r>
      <w:r>
        <w:rPr>
          <w:rFonts w:hint="default" w:ascii="Times New Roman Regular" w:hAnsi="Times New Roman Regular" w:cs="Times New Roman Regular"/>
          <w:i w:val="0"/>
          <w:iCs w:val="0"/>
          <w:sz w:val="24"/>
          <w:szCs w:val="24"/>
        </w:rPr>
        <w:t xml:space="preserve"> or can be digitized.</w:t>
      </w:r>
    </w:p>
    <w:p w14:paraId="3015855C">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approval exists for the use of ALPR technology under defined operational conditions.</w:t>
      </w:r>
    </w:p>
    <w:p w14:paraId="38A143B3">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Officers will continue to exercise </w:t>
      </w:r>
      <w:r>
        <w:rPr>
          <w:rFonts w:hint="default" w:ascii="Times New Roman Regular" w:hAnsi="Times New Roman Regular" w:cs="Times New Roman Regular"/>
          <w:b/>
          <w:bCs/>
          <w:i w:val="0"/>
          <w:iCs w:val="0"/>
          <w:sz w:val="24"/>
          <w:szCs w:val="24"/>
        </w:rPr>
        <w:t>human judgment</w:t>
      </w:r>
      <w:r>
        <w:rPr>
          <w:rFonts w:hint="default" w:ascii="Times New Roman Regular" w:hAnsi="Times New Roman Regular" w:cs="Times New Roman Regular"/>
          <w:i w:val="0"/>
          <w:iCs w:val="0"/>
          <w:sz w:val="24"/>
          <w:szCs w:val="24"/>
        </w:rPr>
        <w:t>, especially in complaint resolution and penalty confirmation.</w:t>
      </w:r>
    </w:p>
    <w:p w14:paraId="16A3C3C5">
      <w:pPr>
        <w:pStyle w:val="4"/>
        <w:bidi w:val="0"/>
        <w:rPr>
          <w:rFonts w:hint="default"/>
        </w:rPr>
      </w:pPr>
      <w:bookmarkStart w:id="376" w:name="_Toc557026750"/>
      <w:bookmarkStart w:id="377" w:name="_Toc1443685176"/>
      <w:bookmarkStart w:id="378" w:name="_Toc1575574459"/>
      <w:bookmarkStart w:id="379" w:name="_Toc585786070"/>
      <w:bookmarkStart w:id="380" w:name="_Toc1063657421"/>
      <w:r>
        <w:rPr>
          <w:rFonts w:hint="default"/>
        </w:rPr>
        <w:t>3.</w:t>
      </w:r>
      <w:r>
        <w:rPr>
          <w:rFonts w:hint="default"/>
          <w:lang w:val="en-US"/>
        </w:rPr>
        <w:t>7</w:t>
      </w:r>
      <w:r>
        <w:rPr>
          <w:rFonts w:hint="default"/>
        </w:rPr>
        <w:t xml:space="preserve"> Operating Environment</w:t>
      </w:r>
      <w:bookmarkEnd w:id="376"/>
      <w:bookmarkEnd w:id="377"/>
      <w:bookmarkEnd w:id="378"/>
      <w:bookmarkEnd w:id="379"/>
      <w:bookmarkEnd w:id="380"/>
    </w:p>
    <w:p w14:paraId="5248A42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operating environment describes the </w:t>
      </w:r>
      <w:r>
        <w:rPr>
          <w:rFonts w:hint="default" w:ascii="Times New Roman Regular" w:hAnsi="Times New Roman Regular" w:cs="Times New Roman Regular"/>
          <w:b/>
          <w:bCs/>
          <w:i w:val="0"/>
          <w:iCs w:val="0"/>
          <w:sz w:val="24"/>
          <w:szCs w:val="24"/>
        </w:rPr>
        <w:t>technical and organizational context</w:t>
      </w:r>
      <w:r>
        <w:rPr>
          <w:rFonts w:hint="default" w:ascii="Times New Roman Regular" w:hAnsi="Times New Roman Regular" w:cs="Times New Roman Regular"/>
          <w:i w:val="0"/>
          <w:iCs w:val="0"/>
          <w:sz w:val="24"/>
          <w:szCs w:val="24"/>
        </w:rPr>
        <w:t xml:space="preserve"> in which the ALPR-STMS will be deployed and executed.</w:t>
      </w:r>
    </w:p>
    <w:p w14:paraId="47390315">
      <w:pPr>
        <w:pStyle w:val="5"/>
        <w:bidi w:val="0"/>
        <w:rPr>
          <w:rFonts w:hint="default"/>
        </w:rPr>
      </w:pPr>
      <w:bookmarkStart w:id="381" w:name="_Toc1241440642"/>
      <w:bookmarkStart w:id="382" w:name="_Toc1236397119"/>
      <w:r>
        <w:rPr>
          <w:rFonts w:hint="default"/>
        </w:rPr>
        <w:t>3.</w:t>
      </w:r>
      <w:r>
        <w:rPr>
          <w:rFonts w:hint="default"/>
          <w:lang w:val="en-US"/>
        </w:rPr>
        <w:t>7</w:t>
      </w:r>
      <w:r>
        <w:rPr>
          <w:rFonts w:hint="default"/>
        </w:rPr>
        <w:t>.1 Deployment Environment</w:t>
      </w:r>
      <w:bookmarkEnd w:id="381"/>
      <w:bookmarkEnd w:id="382"/>
    </w:p>
    <w:p w14:paraId="5DCDBB3E">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will be deployed on </w:t>
      </w:r>
      <w:r>
        <w:rPr>
          <w:rFonts w:hint="default" w:ascii="Times New Roman Regular" w:hAnsi="Times New Roman Regular" w:cs="Times New Roman Regular"/>
          <w:b/>
          <w:bCs/>
          <w:i w:val="0"/>
          <w:iCs w:val="0"/>
          <w:sz w:val="24"/>
          <w:szCs w:val="24"/>
        </w:rPr>
        <w:t>server infrastructure located at the Hawassa City Administration data center</w:t>
      </w:r>
      <w:r>
        <w:rPr>
          <w:rFonts w:hint="default" w:ascii="Times New Roman Regular" w:hAnsi="Times New Roman Regular" w:cs="Times New Roman Regular"/>
          <w:i w:val="0"/>
          <w:iCs w:val="0"/>
          <w:sz w:val="24"/>
          <w:szCs w:val="24"/>
        </w:rPr>
        <w:t>.</w:t>
      </w:r>
    </w:p>
    <w:p w14:paraId="6C7E0761">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deployment ensures:</w:t>
      </w:r>
    </w:p>
    <w:p w14:paraId="2A016F74">
      <w:pPr>
        <w:pStyle w:val="13"/>
        <w:keepNext w:val="0"/>
        <w:keepLines w:val="0"/>
        <w:widowControl/>
        <w:numPr>
          <w:ilvl w:val="0"/>
          <w:numId w:val="28"/>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Controlled access</w:t>
      </w:r>
    </w:p>
    <w:p w14:paraId="6108748B">
      <w:pPr>
        <w:pStyle w:val="13"/>
        <w:keepNext w:val="0"/>
        <w:keepLines w:val="0"/>
        <w:widowControl/>
        <w:numPr>
          <w:ilvl w:val="0"/>
          <w:numId w:val="28"/>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security</w:t>
      </w:r>
    </w:p>
    <w:p w14:paraId="4CCDB744">
      <w:pPr>
        <w:pStyle w:val="13"/>
        <w:keepNext w:val="0"/>
        <w:keepLines w:val="0"/>
        <w:widowControl/>
        <w:numPr>
          <w:ilvl w:val="0"/>
          <w:numId w:val="28"/>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Regulatory compliance</w:t>
      </w:r>
    </w:p>
    <w:p w14:paraId="62ADF0C2">
      <w:pPr>
        <w:pStyle w:val="13"/>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Redundant storage and backup mechanisms support reliability and data protection.</w:t>
      </w:r>
    </w:p>
    <w:p w14:paraId="1330E7B1">
      <w:pPr>
        <w:pStyle w:val="5"/>
        <w:bidi w:val="0"/>
        <w:rPr>
          <w:rFonts w:hint="default"/>
        </w:rPr>
      </w:pPr>
      <w:bookmarkStart w:id="383" w:name="_Toc2089239489"/>
      <w:bookmarkStart w:id="384" w:name="_Toc1074610661"/>
      <w:r>
        <w:rPr>
          <w:rFonts w:hint="default"/>
        </w:rPr>
        <w:t>3.</w:t>
      </w:r>
      <w:r>
        <w:rPr>
          <w:rFonts w:hint="default"/>
          <w:lang w:val="en-US"/>
        </w:rPr>
        <w:t>7</w:t>
      </w:r>
      <w:r>
        <w:rPr>
          <w:rFonts w:hint="default"/>
        </w:rPr>
        <w:t>.2 Client Environment</w:t>
      </w:r>
      <w:bookmarkEnd w:id="383"/>
      <w:bookmarkEnd w:id="384"/>
    </w:p>
    <w:p w14:paraId="79E4E78D">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Authorized users access the system through:</w:t>
      </w:r>
    </w:p>
    <w:p w14:paraId="6CAAA78F">
      <w:pPr>
        <w:pStyle w:val="13"/>
        <w:keepNext w:val="0"/>
        <w:keepLines w:val="0"/>
        <w:widowControl/>
        <w:numPr>
          <w:ilvl w:val="0"/>
          <w:numId w:val="26"/>
        </w:numPr>
        <w:suppressLineNumbers w:val="0"/>
        <w:tabs>
          <w:tab w:val="left" w:pos="600"/>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Web-based interfaces (subcity offices, control centers)</w:t>
      </w:r>
    </w:p>
    <w:p w14:paraId="4718CA5F">
      <w:pPr>
        <w:pStyle w:val="13"/>
        <w:keepNext w:val="0"/>
        <w:keepLines w:val="0"/>
        <w:widowControl/>
        <w:numPr>
          <w:ilvl w:val="0"/>
          <w:numId w:val="26"/>
        </w:numPr>
        <w:suppressLineNumbers w:val="0"/>
        <w:tabs>
          <w:tab w:val="left" w:pos="600"/>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Mobile-friendly interfaces (traffic officers in the field)</w:t>
      </w:r>
    </w:p>
    <w:p w14:paraId="0541C238">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Interfaces are optimized for low-latency operation and limited bandwidth environments.</w:t>
      </w:r>
    </w:p>
    <w:p w14:paraId="3D20F9B9">
      <w:pPr>
        <w:pStyle w:val="5"/>
        <w:bidi w:val="0"/>
        <w:rPr>
          <w:rFonts w:hint="default"/>
        </w:rPr>
      </w:pPr>
      <w:bookmarkStart w:id="385" w:name="_Toc342979526"/>
      <w:bookmarkStart w:id="386" w:name="_Toc643908157"/>
      <w:r>
        <w:rPr>
          <w:rFonts w:hint="default"/>
        </w:rPr>
        <w:t>3.</w:t>
      </w:r>
      <w:r>
        <w:rPr>
          <w:rFonts w:hint="default"/>
          <w:lang w:val="en-US"/>
        </w:rPr>
        <w:t>7</w:t>
      </w:r>
      <w:r>
        <w:rPr>
          <w:rFonts w:hint="default"/>
        </w:rPr>
        <w:t>.3 Integration Environment</w:t>
      </w:r>
      <w:bookmarkEnd w:id="385"/>
      <w:bookmarkEnd w:id="386"/>
    </w:p>
    <w:p w14:paraId="138C57FE">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integrates with:</w:t>
      </w:r>
    </w:p>
    <w:p w14:paraId="43DE5E6B">
      <w:pPr>
        <w:pStyle w:val="13"/>
        <w:keepNext w:val="0"/>
        <w:keepLines w:val="0"/>
        <w:widowControl/>
        <w:numPr>
          <w:ilvl w:val="0"/>
          <w:numId w:val="26"/>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CCTV infrastructure</w:t>
      </w:r>
    </w:p>
    <w:p w14:paraId="526A05A6">
      <w:pPr>
        <w:pStyle w:val="13"/>
        <w:keepNext w:val="0"/>
        <w:keepLines w:val="0"/>
        <w:widowControl/>
        <w:numPr>
          <w:ilvl w:val="0"/>
          <w:numId w:val="26"/>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External OTP-based payment gateways</w:t>
      </w:r>
    </w:p>
    <w:p w14:paraId="70F0D096">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During development and testing:</w:t>
      </w:r>
    </w:p>
    <w:p w14:paraId="63FD14CF">
      <w:pPr>
        <w:pStyle w:val="13"/>
        <w:keepNext w:val="0"/>
        <w:keepLines w:val="0"/>
        <w:widowControl/>
        <w:numPr>
          <w:ilvl w:val="0"/>
          <w:numId w:val="26"/>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Firebase</w:t>
      </w:r>
      <w:r>
        <w:rPr>
          <w:rFonts w:hint="default" w:ascii="Times New Roman Regular" w:hAnsi="Times New Roman Regular" w:cs="Times New Roman Regular"/>
          <w:i w:val="0"/>
          <w:iCs w:val="0"/>
          <w:sz w:val="24"/>
          <w:szCs w:val="24"/>
        </w:rPr>
        <w:t xml:space="preserve"> is used for rapid prototyping and validation.</w:t>
      </w:r>
    </w:p>
    <w:p w14:paraId="767483C6">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During production:</w:t>
      </w:r>
    </w:p>
    <w:p w14:paraId="7907EBD7">
      <w:pPr>
        <w:pStyle w:val="13"/>
        <w:keepNext w:val="0"/>
        <w:keepLines w:val="0"/>
        <w:widowControl/>
        <w:numPr>
          <w:ilvl w:val="0"/>
          <w:numId w:val="26"/>
        </w:numPr>
        <w:suppressLineNumbers w:val="0"/>
        <w:tabs>
          <w:tab w:val="left" w:pos="600"/>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City-owned servers and databases</w:t>
      </w:r>
      <w:r>
        <w:rPr>
          <w:rFonts w:hint="default" w:ascii="Times New Roman Regular" w:hAnsi="Times New Roman Regular" w:cs="Times New Roman Regular"/>
          <w:i w:val="0"/>
          <w:iCs w:val="0"/>
          <w:sz w:val="24"/>
          <w:szCs w:val="24"/>
        </w:rPr>
        <w:t xml:space="preserve"> (e.g., PostgreSQL/MySQL) are used for full control and compliance.</w:t>
      </w:r>
    </w:p>
    <w:p w14:paraId="12BF9900">
      <w:pPr>
        <w:pStyle w:val="4"/>
        <w:bidi w:val="0"/>
        <w:rPr>
          <w:rFonts w:hint="default"/>
        </w:rPr>
      </w:pPr>
      <w:bookmarkStart w:id="387" w:name="_Toc1746509226"/>
      <w:bookmarkStart w:id="388" w:name="_Toc59081256"/>
      <w:bookmarkStart w:id="389" w:name="_Toc1067369977"/>
      <w:bookmarkStart w:id="390" w:name="_Toc610784934"/>
      <w:bookmarkStart w:id="391" w:name="_Toc994297466"/>
      <w:r>
        <w:rPr>
          <w:rFonts w:hint="default"/>
        </w:rPr>
        <w:t>3.</w:t>
      </w:r>
      <w:r>
        <w:rPr>
          <w:rFonts w:hint="default"/>
          <w:lang w:val="en-US"/>
        </w:rPr>
        <w:t>8</w:t>
      </w:r>
      <w:r>
        <w:rPr>
          <w:rFonts w:hint="default"/>
        </w:rPr>
        <w:t xml:space="preserve"> Future Expansion Considerations</w:t>
      </w:r>
      <w:bookmarkEnd w:id="387"/>
      <w:bookmarkEnd w:id="388"/>
      <w:bookmarkEnd w:id="389"/>
      <w:bookmarkEnd w:id="390"/>
      <w:bookmarkEnd w:id="391"/>
    </w:p>
    <w:p w14:paraId="049BAF4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ALPR-STMS is intentionally designed as a </w:t>
      </w:r>
      <w:r>
        <w:rPr>
          <w:rFonts w:hint="default" w:ascii="Times New Roman Regular" w:hAnsi="Times New Roman Regular" w:cs="Times New Roman Regular"/>
          <w:b/>
          <w:bCs/>
          <w:i w:val="0"/>
          <w:iCs w:val="0"/>
          <w:sz w:val="24"/>
          <w:szCs w:val="24"/>
        </w:rPr>
        <w:t>scalable and extensible platform</w:t>
      </w:r>
      <w:r>
        <w:rPr>
          <w:rFonts w:hint="default" w:ascii="Times New Roman Regular" w:hAnsi="Times New Roman Regular" w:cs="Times New Roman Regular"/>
          <w:i w:val="0"/>
          <w:iCs w:val="0"/>
          <w:sz w:val="24"/>
          <w:szCs w:val="24"/>
        </w:rPr>
        <w:t>, capable of supporting future smart traffic and smart city initiatives.</w:t>
      </w:r>
    </w:p>
    <w:p w14:paraId="420A0488">
      <w:pPr>
        <w:pStyle w:val="5"/>
        <w:bidi w:val="0"/>
        <w:rPr>
          <w:rFonts w:hint="default"/>
        </w:rPr>
      </w:pPr>
      <w:bookmarkStart w:id="392" w:name="_Toc490553078"/>
      <w:bookmarkStart w:id="393" w:name="_Toc1587253755"/>
      <w:r>
        <w:rPr>
          <w:rFonts w:hint="default"/>
        </w:rPr>
        <w:t>3.</w:t>
      </w:r>
      <w:r>
        <w:rPr>
          <w:rFonts w:hint="default"/>
          <w:lang w:val="en-US"/>
        </w:rPr>
        <w:t>8</w:t>
      </w:r>
      <w:r>
        <w:rPr>
          <w:rFonts w:hint="default"/>
        </w:rPr>
        <w:t>.1 Functional Expansion</w:t>
      </w:r>
      <w:bookmarkEnd w:id="392"/>
      <w:bookmarkEnd w:id="393"/>
    </w:p>
    <w:p w14:paraId="270C4F7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Future system versions may support:</w:t>
      </w:r>
    </w:p>
    <w:p w14:paraId="1C8C835F">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automated traffic violation detection (speeding, red-light violations)</w:t>
      </w:r>
    </w:p>
    <w:p w14:paraId="2AB70832">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AI-based pattern recognition for repeated offenders</w:t>
      </w:r>
    </w:p>
    <w:p w14:paraId="76632565">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blacklist and watchlist management</w:t>
      </w:r>
    </w:p>
    <w:p w14:paraId="21FCDCA6">
      <w:pPr>
        <w:pStyle w:val="5"/>
        <w:bidi w:val="0"/>
        <w:rPr>
          <w:rFonts w:hint="default"/>
        </w:rPr>
      </w:pPr>
      <w:bookmarkStart w:id="394" w:name="_Toc535861113"/>
      <w:bookmarkStart w:id="395" w:name="_Toc931997251"/>
      <w:r>
        <w:rPr>
          <w:rFonts w:hint="default"/>
        </w:rPr>
        <w:t>3.</w:t>
      </w:r>
      <w:r>
        <w:rPr>
          <w:rFonts w:hint="default"/>
          <w:lang w:val="en-US"/>
        </w:rPr>
        <w:t>8</w:t>
      </w:r>
      <w:r>
        <w:rPr>
          <w:rFonts w:hint="default"/>
        </w:rPr>
        <w:t>.2 Intelligence and Analytics Expansion</w:t>
      </w:r>
      <w:bookmarkEnd w:id="394"/>
      <w:bookmarkEnd w:id="395"/>
    </w:p>
    <w:p w14:paraId="72DD6AC8">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Machine learning-based route prediction</w:t>
      </w:r>
    </w:p>
    <w:p w14:paraId="22D59FC6">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Historical traffic behavior analysis</w:t>
      </w:r>
    </w:p>
    <w:p w14:paraId="47394460">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Predictive congestion and enforcement planning</w:t>
      </w:r>
    </w:p>
    <w:p w14:paraId="37053B74">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Performance analytics for traffic enforcement units</w:t>
      </w:r>
    </w:p>
    <w:p w14:paraId="57ECF982">
      <w:pPr>
        <w:pStyle w:val="5"/>
        <w:bidi w:val="0"/>
        <w:rPr>
          <w:rFonts w:hint="default"/>
        </w:rPr>
      </w:pPr>
      <w:bookmarkStart w:id="396" w:name="_Toc1818794320"/>
      <w:bookmarkStart w:id="397" w:name="_Toc332076339"/>
      <w:r>
        <w:rPr>
          <w:rFonts w:hint="default"/>
        </w:rPr>
        <w:t>3.</w:t>
      </w:r>
      <w:r>
        <w:rPr>
          <w:rFonts w:hint="default"/>
          <w:lang w:val="en-US"/>
        </w:rPr>
        <w:t>8</w:t>
      </w:r>
      <w:r>
        <w:rPr>
          <w:rFonts w:hint="default"/>
        </w:rPr>
        <w:t>.3 Integration Expansion</w:t>
      </w:r>
      <w:bookmarkEnd w:id="396"/>
      <w:bookmarkEnd w:id="397"/>
    </w:p>
    <w:p w14:paraId="6855F555">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Integration with national traffic and transport systems</w:t>
      </w:r>
    </w:p>
    <w:p w14:paraId="26DB9B56">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Smart city platforms (emergency response, urban planning)</w:t>
      </w:r>
    </w:p>
    <w:p w14:paraId="06CB7A4B">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Inter-city enforcement coordination</w:t>
      </w:r>
    </w:p>
    <w:p w14:paraId="45A4C640">
      <w:pPr>
        <w:pStyle w:val="4"/>
        <w:bidi w:val="0"/>
        <w:rPr>
          <w:rFonts w:hint="default"/>
        </w:rPr>
      </w:pPr>
      <w:bookmarkStart w:id="398" w:name="_Toc1774074186"/>
      <w:bookmarkStart w:id="399" w:name="_Toc841224678"/>
      <w:bookmarkStart w:id="400" w:name="_Toc1356300048"/>
      <w:bookmarkStart w:id="401" w:name="_Toc1193904842"/>
      <w:bookmarkStart w:id="402" w:name="_Toc2044514667"/>
      <w:r>
        <w:rPr>
          <w:rFonts w:hint="default"/>
        </w:rPr>
        <w:t>3.</w:t>
      </w:r>
      <w:r>
        <w:rPr>
          <w:rFonts w:hint="default"/>
          <w:lang w:val="en-US"/>
        </w:rPr>
        <w:t>9</w:t>
      </w:r>
      <w:r>
        <w:rPr>
          <w:rFonts w:hint="default"/>
        </w:rPr>
        <w:t xml:space="preserve"> Use Case Diagram</w:t>
      </w:r>
      <w:bookmarkEnd w:id="398"/>
      <w:bookmarkEnd w:id="399"/>
      <w:bookmarkEnd w:id="400"/>
      <w:bookmarkEnd w:id="401"/>
      <w:bookmarkEnd w:id="402"/>
    </w:p>
    <w:p w14:paraId="4A4D6B9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Use Case Diagram</w:t>
      </w:r>
      <w:r>
        <w:rPr>
          <w:rFonts w:hint="default" w:ascii="Times New Roman Regular" w:hAnsi="Times New Roman Regular" w:cs="Times New Roman Regular"/>
          <w:i w:val="0"/>
          <w:iCs w:val="0"/>
          <w:sz w:val="24"/>
          <w:szCs w:val="24"/>
        </w:rPr>
        <w:t xml:space="preserve"> represents the functional scope of the ALPR-STMS and its interaction with </w:t>
      </w:r>
      <w:r>
        <w:rPr>
          <w:rFonts w:hint="default" w:ascii="Times New Roman Regular" w:hAnsi="Times New Roman Regular" w:cs="Times New Roman Regular"/>
          <w:b/>
          <w:bCs/>
          <w:i w:val="0"/>
          <w:iCs w:val="0"/>
          <w:sz w:val="24"/>
          <w:szCs w:val="24"/>
        </w:rPr>
        <w:t>authorized external actors</w:t>
      </w:r>
      <w:r>
        <w:rPr>
          <w:rFonts w:hint="default" w:ascii="Times New Roman Regular" w:hAnsi="Times New Roman Regular" w:cs="Times New Roman Regular"/>
          <w:i w:val="0"/>
          <w:iCs w:val="0"/>
          <w:sz w:val="24"/>
          <w:szCs w:val="24"/>
        </w:rPr>
        <w:t>.</w:t>
      </w:r>
    </w:p>
    <w:p w14:paraId="6D5A8E1A">
      <w:pPr>
        <w:bidi w:val="0"/>
        <w:rPr>
          <w:rFonts w:hint="default"/>
        </w:rPr>
      </w:pPr>
      <w:r>
        <w:rPr>
          <w:rFonts w:hint="default"/>
        </w:rPr>
        <w:t>Important UML Interpretation Rule</w:t>
      </w:r>
    </w:p>
    <w:p w14:paraId="6C7DFDB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Only </w:t>
      </w:r>
      <w:r>
        <w:rPr>
          <w:rFonts w:hint="default" w:ascii="Times New Roman Regular" w:hAnsi="Times New Roman Regular" w:cs="Times New Roman Regular"/>
          <w:b/>
          <w:bCs/>
          <w:i w:val="0"/>
          <w:iCs w:val="0"/>
          <w:sz w:val="24"/>
          <w:szCs w:val="24"/>
        </w:rPr>
        <w:t>primary ovals representing user goals</w:t>
      </w:r>
      <w:r>
        <w:rPr>
          <w:rFonts w:hint="default" w:ascii="Times New Roman Regular" w:hAnsi="Times New Roman Regular" w:cs="Times New Roman Regular"/>
          <w:i w:val="0"/>
          <w:iCs w:val="0"/>
          <w:sz w:val="24"/>
          <w:szCs w:val="24"/>
        </w:rPr>
        <w:t xml:space="preserve"> are considered valid use cases.</w:t>
      </w:r>
    </w:p>
    <w:p w14:paraId="65ADBFC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other ovals shown inside the system boundary represent </w:t>
      </w:r>
      <w:r>
        <w:rPr>
          <w:rFonts w:hint="default" w:ascii="Times New Roman Regular" w:hAnsi="Times New Roman Regular" w:cs="Times New Roman Regular"/>
          <w:b/>
          <w:bCs/>
          <w:i w:val="0"/>
          <w:iCs w:val="0"/>
          <w:sz w:val="24"/>
          <w:szCs w:val="24"/>
        </w:rPr>
        <w:t>included behaviors or internal scenarios</w:t>
      </w:r>
      <w:r>
        <w:rPr>
          <w:rFonts w:hint="default" w:ascii="Times New Roman Regular" w:hAnsi="Times New Roman Regular" w:cs="Times New Roman Regular"/>
          <w:i w:val="0"/>
          <w:iCs w:val="0"/>
          <w:sz w:val="24"/>
          <w:szCs w:val="24"/>
        </w:rPr>
        <w:t>, not independent use cases.</w:t>
      </w:r>
    </w:p>
    <w:p w14:paraId="4C3CAE33">
      <w:pPr>
        <w:pStyle w:val="5"/>
        <w:bidi w:val="0"/>
        <w:rPr>
          <w:rFonts w:hint="default"/>
        </w:rPr>
      </w:pPr>
      <w:bookmarkStart w:id="403" w:name="_Toc2018965573"/>
      <w:bookmarkStart w:id="404" w:name="_Toc272172622"/>
      <w:r>
        <w:rPr>
          <w:rFonts w:hint="default"/>
        </w:rPr>
        <w:t>3.</w:t>
      </w:r>
      <w:r>
        <w:rPr>
          <w:rFonts w:hint="default"/>
          <w:lang w:val="en-US"/>
        </w:rPr>
        <w:t>9</w:t>
      </w:r>
      <w:r>
        <w:rPr>
          <w:rFonts w:hint="default"/>
        </w:rPr>
        <w:t>.1 Identified Main Use Cases</w:t>
      </w:r>
      <w:bookmarkEnd w:id="403"/>
      <w:bookmarkEnd w:id="404"/>
    </w:p>
    <w:p w14:paraId="6AE73D3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Based on UML standards and diagram analysis, the system contains </w:t>
      </w:r>
      <w:r>
        <w:rPr>
          <w:rFonts w:hint="default" w:ascii="Times New Roman Regular" w:hAnsi="Times New Roman Regular" w:cs="Times New Roman Regular"/>
          <w:b/>
          <w:bCs/>
          <w:i w:val="0"/>
          <w:iCs w:val="0"/>
          <w:sz w:val="24"/>
          <w:szCs w:val="24"/>
        </w:rPr>
        <w:t xml:space="preserve">exactly </w:t>
      </w:r>
      <w:r>
        <w:rPr>
          <w:rFonts w:hint="default" w:ascii="Times New Roman Regular" w:hAnsi="Times New Roman Regular" w:cs="Times New Roman Regular"/>
          <w:b/>
          <w:bCs/>
          <w:i w:val="0"/>
          <w:iCs w:val="0"/>
          <w:sz w:val="24"/>
          <w:szCs w:val="24"/>
          <w:lang w:val="en-US"/>
        </w:rPr>
        <w:t>ten</w:t>
      </w:r>
      <w:r>
        <w:rPr>
          <w:rFonts w:hint="default" w:ascii="Times New Roman Regular" w:hAnsi="Times New Roman Regular" w:cs="Times New Roman Regular"/>
          <w:b/>
          <w:bCs/>
          <w:i w:val="0"/>
          <w:iCs w:val="0"/>
          <w:sz w:val="24"/>
          <w:szCs w:val="24"/>
        </w:rPr>
        <w:t xml:space="preserve"> (</w:t>
      </w:r>
      <w:r>
        <w:rPr>
          <w:rFonts w:hint="default" w:ascii="Times New Roman Regular" w:hAnsi="Times New Roman Regular" w:cs="Times New Roman Regular"/>
          <w:b/>
          <w:bCs/>
          <w:i w:val="0"/>
          <w:iCs w:val="0"/>
          <w:sz w:val="24"/>
          <w:szCs w:val="24"/>
          <w:lang w:val="en-US"/>
        </w:rPr>
        <w:t>10</w:t>
      </w:r>
      <w:r>
        <w:rPr>
          <w:rFonts w:hint="default" w:ascii="Times New Roman Regular" w:hAnsi="Times New Roman Regular" w:cs="Times New Roman Regular"/>
          <w:b/>
          <w:bCs/>
          <w:i w:val="0"/>
          <w:iCs w:val="0"/>
          <w:sz w:val="24"/>
          <w:szCs w:val="24"/>
        </w:rPr>
        <w:t>) main use cases</w:t>
      </w:r>
      <w:r>
        <w:rPr>
          <w:rFonts w:hint="default" w:ascii="Times New Roman Regular" w:hAnsi="Times New Roman Regular" w:cs="Times New Roman Regular"/>
          <w:i w:val="0"/>
          <w:iCs w:val="0"/>
          <w:sz w:val="24"/>
          <w:szCs w:val="24"/>
        </w:rPr>
        <w:t>:</w:t>
      </w:r>
    </w:p>
    <w:p w14:paraId="3A0D6CCA">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Login</w:t>
      </w:r>
    </w:p>
    <w:p w14:paraId="19BC5803">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Signout</w:t>
      </w:r>
    </w:p>
    <w:p w14:paraId="7E8C117E">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Violation</w:t>
      </w:r>
    </w:p>
    <w:p w14:paraId="488F00BB">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View</w:t>
      </w:r>
    </w:p>
    <w:p w14:paraId="3B31DC65">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Detect Plate Number</w:t>
      </w:r>
    </w:p>
    <w:p w14:paraId="6ACEB476">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Manage Camera Feed</w:t>
      </w:r>
    </w:p>
    <w:p w14:paraId="45183299">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cs="Times New Roman"/>
          <w:b w:val="0"/>
          <w:bCs w:val="0"/>
          <w:i w:val="0"/>
          <w:iCs w:val="0"/>
          <w:sz w:val="24"/>
          <w:szCs w:val="24"/>
          <w:lang w:val="en-US"/>
        </w:rPr>
        <w:t>Complain</w:t>
      </w:r>
    </w:p>
    <w:p w14:paraId="66F7AF3B">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Payment</w:t>
      </w:r>
    </w:p>
    <w:p w14:paraId="4F6931C2">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Manage</w:t>
      </w:r>
    </w:p>
    <w:p w14:paraId="630A499B">
      <w:pPr>
        <w:pStyle w:val="13"/>
        <w:keepNext w:val="0"/>
        <w:keepLines w:val="0"/>
        <w:widowControl/>
        <w:numPr>
          <w:ilvl w:val="0"/>
          <w:numId w:val="29"/>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Coordinate</w:t>
      </w:r>
    </w:p>
    <w:p w14:paraId="27BE172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other actions (e.g., Draw Escape Path, Broadcast Violation, Penalty Calculation, Predict Escape Path) </w:t>
      </w:r>
      <w:r>
        <w:rPr>
          <w:rFonts w:hint="default" w:ascii="Times New Roman Regular" w:hAnsi="Times New Roman Regular" w:cs="Times New Roman Regular"/>
          <w:i w:val="0"/>
          <w:iCs w:val="0"/>
          <w:sz w:val="24"/>
          <w:szCs w:val="24"/>
          <w:lang w:val="en-US"/>
        </w:rPr>
        <w:t xml:space="preserve">are </w:t>
      </w:r>
      <w:r>
        <w:rPr>
          <w:rFonts w:hint="default" w:ascii="Times New Roman Bold" w:hAnsi="Times New Roman Bold" w:cs="Times New Roman Bold"/>
          <w:b/>
          <w:bCs/>
          <w:i w:val="0"/>
          <w:iCs w:val="0"/>
          <w:sz w:val="24"/>
          <w:szCs w:val="24"/>
          <w:lang w:val="en-US"/>
        </w:rPr>
        <w:t>scenarios</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 xml:space="preserve">occur </w:t>
      </w:r>
      <w:r>
        <w:rPr>
          <w:rFonts w:hint="default" w:ascii="Times New Roman Regular" w:hAnsi="Times New Roman Regular" w:cs="Times New Roman Regular"/>
          <w:b w:val="0"/>
          <w:bCs w:val="0"/>
          <w:i w:val="0"/>
          <w:iCs w:val="0"/>
          <w:sz w:val="24"/>
          <w:szCs w:val="24"/>
        </w:rPr>
        <w:t>within</w:t>
      </w:r>
      <w:r>
        <w:rPr>
          <w:rFonts w:hint="default" w:ascii="Times New Roman Regular" w:hAnsi="Times New Roman Regular" w:cs="Times New Roman Regular"/>
          <w:i w:val="0"/>
          <w:iCs w:val="0"/>
          <w:sz w:val="24"/>
          <w:szCs w:val="24"/>
        </w:rPr>
        <w:t xml:space="preserve"> these </w:t>
      </w:r>
      <w:r>
        <w:rPr>
          <w:rFonts w:hint="default" w:ascii="Times New Roman Bold" w:hAnsi="Times New Roman Bold" w:cs="Times New Roman Bold"/>
          <w:b/>
          <w:bCs/>
          <w:i w:val="0"/>
          <w:iCs w:val="0"/>
          <w:sz w:val="24"/>
          <w:szCs w:val="24"/>
        </w:rPr>
        <w:t>use cases</w:t>
      </w:r>
      <w:r>
        <w:rPr>
          <w:rFonts w:hint="default" w:ascii="Times New Roman Regular" w:hAnsi="Times New Roman Regular" w:cs="Times New Roman Regular"/>
          <w:i w:val="0"/>
          <w:iCs w:val="0"/>
          <w:sz w:val="24"/>
          <w:szCs w:val="24"/>
        </w:rPr>
        <w:t>.</w:t>
      </w:r>
    </w:p>
    <w:p w14:paraId="4569358A">
      <w:pPr>
        <w:pStyle w:val="4"/>
        <w:bidi w:val="0"/>
        <w:rPr>
          <w:rFonts w:hint="default"/>
        </w:rPr>
      </w:pPr>
      <w:bookmarkStart w:id="405" w:name="_Toc1943477478"/>
      <w:bookmarkStart w:id="406" w:name="_Toc365279164"/>
      <w:bookmarkStart w:id="407" w:name="_Toc265089844"/>
      <w:bookmarkStart w:id="408" w:name="_Toc1201889154"/>
      <w:bookmarkStart w:id="409" w:name="_Toc1578314945"/>
      <w:r>
        <w:rPr>
          <w:rFonts w:hint="default"/>
          <w:lang w:val="en-US"/>
        </w:rPr>
        <w:t xml:space="preserve">3.10 </w:t>
      </w:r>
      <w:r>
        <w:rPr>
          <w:rFonts w:hint="default"/>
        </w:rPr>
        <w:t>System Business Rules &amp; Logic (Supplementary Detail)</w:t>
      </w:r>
      <w:bookmarkEnd w:id="405"/>
      <w:bookmarkEnd w:id="406"/>
      <w:bookmarkEnd w:id="407"/>
    </w:p>
    <w:p w14:paraId="448B988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Penalty Logic (Point vs. Fee):</w:t>
      </w:r>
    </w:p>
    <w:p w14:paraId="7092EA03">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i/>
          <w:iCs/>
          <w:color w:val="1F1F1F"/>
          <w:sz w:val="24"/>
          <w:szCs w:val="24"/>
        </w:rPr>
        <w:t>Rule:</w:t>
      </w:r>
      <w:r>
        <w:rPr>
          <w:rFonts w:hint="default" w:ascii="Times New Roman Regular" w:hAnsi="Times New Roman Regular" w:eastAsia="sans-serif" w:cs="Times New Roman Regular"/>
          <w:color w:val="1F1F1F"/>
          <w:sz w:val="24"/>
          <w:szCs w:val="24"/>
        </w:rPr>
        <w:t xml:space="preserve"> </w:t>
      </w:r>
      <w:r>
        <w:rPr>
          <w:rFonts w:hint="default" w:ascii="Times New Roman Regular" w:hAnsi="Times New Roman Regular" w:eastAsia="sans-serif" w:cs="Times New Roman Regular"/>
          <w:color w:val="1F1F1F"/>
          <w:sz w:val="24"/>
          <w:szCs w:val="24"/>
          <w:lang w:val="en-US"/>
        </w:rPr>
        <w:t>When</w:t>
      </w:r>
      <w:r>
        <w:rPr>
          <w:rFonts w:hint="default" w:ascii="Times New Roman Regular" w:hAnsi="Times New Roman Regular" w:eastAsia="sans-serif" w:cs="Times New Roman Regular"/>
          <w:color w:val="1F1F1F"/>
          <w:sz w:val="24"/>
          <w:szCs w:val="24"/>
        </w:rPr>
        <w:t xml:space="preserve"> </w:t>
      </w:r>
      <w:r>
        <w:rPr>
          <w:rStyle w:val="11"/>
          <w:rFonts w:hint="default" w:ascii="Times New Roman Regular" w:hAnsi="Times New Roman Regular" w:eastAsia="sans-serif" w:cs="Times New Roman Regular"/>
          <w:color w:val="444746"/>
          <w:sz w:val="24"/>
          <w:szCs w:val="24"/>
        </w:rPr>
        <w:t>Violation</w:t>
      </w:r>
      <w:r>
        <w:rPr>
          <w:rFonts w:hint="default" w:ascii="Times New Roman Regular" w:hAnsi="Times New Roman Regular" w:eastAsia="sans-serif" w:cs="Times New Roman Regular"/>
          <w:color w:val="1F1F1F"/>
          <w:sz w:val="24"/>
          <w:szCs w:val="24"/>
        </w:rPr>
        <w:t xml:space="preserve"> is </w:t>
      </w:r>
      <w:r>
        <w:rPr>
          <w:rFonts w:hint="default" w:ascii="Times New Roman Regular" w:hAnsi="Times New Roman Regular" w:eastAsia="sans-serif" w:cs="Times New Roman Regular"/>
          <w:color w:val="1F1F1F"/>
          <w:sz w:val="24"/>
          <w:szCs w:val="24"/>
          <w:lang w:val="en-US"/>
        </w:rPr>
        <w:t>reported</w:t>
      </w:r>
      <w:r>
        <w:rPr>
          <w:rFonts w:hint="default" w:ascii="Times New Roman Regular" w:hAnsi="Times New Roman Regular" w:eastAsia="sans-serif" w:cs="Times New Roman Regular"/>
          <w:color w:val="1F1F1F"/>
          <w:sz w:val="24"/>
          <w:szCs w:val="24"/>
        </w:rPr>
        <w:t xml:space="preserve"> (e.g., Red Light</w:t>
      </w:r>
      <w:r>
        <w:rPr>
          <w:rFonts w:hint="default" w:ascii="Times New Roman Regular" w:hAnsi="Times New Roman Regular" w:eastAsia="sans-serif" w:cs="Times New Roman Regular"/>
          <w:color w:val="1F1F1F"/>
          <w:sz w:val="24"/>
          <w:szCs w:val="24"/>
          <w:lang w:val="en-US"/>
        </w:rPr>
        <w:t xml:space="preserve"> pass</w:t>
      </w:r>
      <w:r>
        <w:rPr>
          <w:rFonts w:hint="default" w:ascii="Times New Roman Regular" w:hAnsi="Times New Roman Regular" w:eastAsia="sans-serif" w:cs="Times New Roman Regular"/>
          <w:color w:val="1F1F1F"/>
          <w:sz w:val="24"/>
          <w:szCs w:val="24"/>
        </w:rPr>
        <w:t xml:space="preserve">), the system must calculate both a </w:t>
      </w:r>
      <w:r>
        <w:rPr>
          <w:rFonts w:hint="default" w:ascii="Times New Roman Regular" w:hAnsi="Times New Roman Regular" w:eastAsia="sans-serif" w:cs="Times New Roman Regular"/>
          <w:b/>
          <w:bCs/>
          <w:color w:val="1F1F1F"/>
          <w:sz w:val="24"/>
          <w:szCs w:val="24"/>
        </w:rPr>
        <w:t>Penalty Fee</w:t>
      </w:r>
      <w:r>
        <w:rPr>
          <w:rFonts w:hint="default" w:ascii="Times New Roman Regular" w:hAnsi="Times New Roman Regular" w:eastAsia="sans-serif" w:cs="Times New Roman Regular"/>
          <w:color w:val="1F1F1F"/>
          <w:sz w:val="24"/>
          <w:szCs w:val="24"/>
        </w:rPr>
        <w:t xml:space="preserve"> </w:t>
      </w:r>
      <w:r>
        <w:rPr>
          <w:rFonts w:hint="default" w:ascii="Times New Roman Regular" w:hAnsi="Times New Roman Regular" w:eastAsia="sans-serif" w:cs="Times New Roman Regular"/>
          <w:color w:val="1F1F1F"/>
          <w:sz w:val="24"/>
          <w:szCs w:val="24"/>
          <w:lang w:val="en-US"/>
        </w:rPr>
        <w:t>and</w:t>
      </w:r>
      <w:r>
        <w:rPr>
          <w:rFonts w:hint="default" w:ascii="Times New Roman Regular" w:hAnsi="Times New Roman Regular" w:eastAsia="sans-serif" w:cs="Times New Roman Regular"/>
          <w:color w:val="1F1F1F"/>
          <w:sz w:val="24"/>
          <w:szCs w:val="24"/>
        </w:rPr>
        <w:t xml:space="preserve"> </w:t>
      </w:r>
      <w:r>
        <w:rPr>
          <w:rFonts w:hint="default" w:ascii="Times New Roman Regular" w:hAnsi="Times New Roman Regular" w:eastAsia="sans-serif" w:cs="Times New Roman Regular"/>
          <w:b/>
          <w:bCs/>
          <w:color w:val="1F1F1F"/>
          <w:sz w:val="24"/>
          <w:szCs w:val="24"/>
        </w:rPr>
        <w:t>Penalty Points</w:t>
      </w:r>
      <w:r>
        <w:rPr>
          <w:rFonts w:hint="default" w:ascii="Times New Roman Regular" w:hAnsi="Times New Roman Regular" w:eastAsia="sans-serif" w:cs="Times New Roman Regular"/>
          <w:color w:val="1F1F1F"/>
          <w:sz w:val="24"/>
          <w:szCs w:val="24"/>
        </w:rPr>
        <w:t>.</w:t>
      </w:r>
    </w:p>
    <w:p w14:paraId="103E0033">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i/>
          <w:iCs/>
          <w:color w:val="1F1F1F"/>
          <w:sz w:val="24"/>
          <w:szCs w:val="24"/>
        </w:rPr>
        <w:t>Rule:</w:t>
      </w:r>
      <w:r>
        <w:rPr>
          <w:rFonts w:hint="default" w:ascii="Times New Roman Regular" w:hAnsi="Times New Roman Regular" w:eastAsia="sans-serif" w:cs="Times New Roman Regular"/>
          <w:color w:val="1F1F1F"/>
          <w:sz w:val="24"/>
          <w:szCs w:val="24"/>
        </w:rPr>
        <w:t xml:space="preserve"> If </w:t>
      </w:r>
      <w:r>
        <w:rPr>
          <w:rStyle w:val="11"/>
          <w:rFonts w:hint="default" w:ascii="Times New Roman Regular" w:hAnsi="Times New Roman Regular" w:eastAsia="sans-serif" w:cs="Times New Roman Regular"/>
          <w:color w:val="444746"/>
          <w:sz w:val="24"/>
          <w:szCs w:val="24"/>
        </w:rPr>
        <w:t>Penalty Points</w:t>
      </w:r>
      <w:r>
        <w:rPr>
          <w:rFonts w:hint="default" w:ascii="Times New Roman Regular" w:hAnsi="Times New Roman Regular" w:eastAsia="sans-serif" w:cs="Times New Roman Regular"/>
          <w:color w:val="1F1F1F"/>
          <w:sz w:val="24"/>
          <w:szCs w:val="24"/>
        </w:rPr>
        <w:t xml:space="preserve"> &gt; Threshold (e.g., </w:t>
      </w:r>
      <w:r>
        <w:rPr>
          <w:rFonts w:hint="default" w:ascii="Times New Roman Regular" w:hAnsi="Times New Roman Regular" w:eastAsia="sans-serif" w:cs="Times New Roman Regular"/>
          <w:color w:val="1F1F1F"/>
          <w:sz w:val="24"/>
          <w:szCs w:val="24"/>
          <w:lang w:val="en-US"/>
        </w:rPr>
        <w:t>6</w:t>
      </w:r>
      <w:r>
        <w:rPr>
          <w:rFonts w:hint="default" w:ascii="Times New Roman Regular" w:hAnsi="Times New Roman Regular" w:eastAsia="sans-serif" w:cs="Times New Roman Regular"/>
          <w:color w:val="1F1F1F"/>
          <w:sz w:val="24"/>
          <w:szCs w:val="24"/>
        </w:rPr>
        <w:t>0 points), the system flags the license for suspension.</w:t>
      </w:r>
    </w:p>
    <w:p w14:paraId="700936B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Escape Path Prediction:</w:t>
      </w:r>
    </w:p>
    <w:p w14:paraId="23E24D68">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i/>
          <w:iCs/>
          <w:color w:val="1F1F1F"/>
          <w:sz w:val="24"/>
          <w:szCs w:val="24"/>
        </w:rPr>
        <w:t>Logic:</w:t>
      </w:r>
      <w:r>
        <w:rPr>
          <w:rFonts w:hint="default" w:ascii="Times New Roman Regular" w:hAnsi="Times New Roman Regular" w:eastAsia="sans-serif" w:cs="Times New Roman Regular"/>
          <w:color w:val="1F1F1F"/>
          <w:sz w:val="24"/>
          <w:szCs w:val="24"/>
        </w:rPr>
        <w:t xml:space="preserve"> The </w:t>
      </w:r>
      <w:r>
        <w:rPr>
          <w:rFonts w:hint="default" w:ascii="Times New Roman Regular" w:hAnsi="Times New Roman Regular" w:eastAsia="sans-serif" w:cs="Times New Roman Regular"/>
          <w:b/>
          <w:bCs/>
          <w:color w:val="1F1F1F"/>
          <w:sz w:val="24"/>
          <w:szCs w:val="24"/>
        </w:rPr>
        <w:t>Predict Escape Path</w:t>
      </w:r>
      <w:r>
        <w:rPr>
          <w:rFonts w:hint="default" w:ascii="Times New Roman Regular" w:hAnsi="Times New Roman Regular" w:eastAsia="sans-serif" w:cs="Times New Roman Regular"/>
          <w:color w:val="1F1F1F"/>
          <w:sz w:val="24"/>
          <w:szCs w:val="24"/>
        </w:rPr>
        <w:t xml:space="preserve"> function uses the </w:t>
      </w:r>
      <w:r>
        <w:rPr>
          <w:rStyle w:val="11"/>
          <w:rFonts w:hint="default" w:ascii="Times New Roman Regular" w:hAnsi="Times New Roman Regular" w:eastAsia="sans-serif" w:cs="Times New Roman Regular"/>
          <w:color w:val="444746"/>
          <w:sz w:val="24"/>
          <w:szCs w:val="24"/>
        </w:rPr>
        <w:t>Current Location</w:t>
      </w:r>
      <w:r>
        <w:rPr>
          <w:rFonts w:hint="default" w:ascii="Times New Roman Regular" w:hAnsi="Times New Roman Regular" w:eastAsia="sans-serif" w:cs="Times New Roman Regular"/>
          <w:color w:val="1F1F1F"/>
          <w:sz w:val="24"/>
          <w:szCs w:val="24"/>
        </w:rPr>
        <w:t xml:space="preserve"> and road network topology to highlight the 3 most probable exit routes on the map.</w:t>
      </w:r>
    </w:p>
    <w:p w14:paraId="2FD60EA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OTP Security:</w:t>
      </w:r>
    </w:p>
    <w:p w14:paraId="17558459">
      <w:pPr>
        <w:pStyle w:val="13"/>
        <w:keepNext w:val="0"/>
        <w:keepLines w:val="0"/>
        <w:widowControl/>
        <w:numPr>
          <w:ilvl w:val="0"/>
          <w:numId w:val="29"/>
        </w:numPr>
        <w:suppressLineNumbers w:val="0"/>
        <w:spacing w:before="0" w:beforeAutospacing="1" w:after="0" w:afterAutospacing="1"/>
        <w:ind w:left="420" w:leftChars="0" w:right="0" w:rightChars="0" w:hanging="420" w:firstLineChars="0"/>
        <w:jc w:val="left"/>
        <w:rPr>
          <w:rFonts w:hint="default"/>
        </w:rPr>
      </w:pPr>
      <w:r>
        <w:rPr>
          <w:rFonts w:hint="default" w:ascii="Times New Roman Regular" w:hAnsi="Times New Roman Regular" w:eastAsia="sans-serif" w:cs="Times New Roman Regular"/>
          <w:i/>
          <w:iCs/>
          <w:color w:val="1F1F1F"/>
          <w:sz w:val="24"/>
          <w:szCs w:val="24"/>
        </w:rPr>
        <w:t>Constraint:</w:t>
      </w:r>
      <w:r>
        <w:rPr>
          <w:rFonts w:hint="default" w:ascii="Times New Roman Regular" w:hAnsi="Times New Roman Regular" w:eastAsia="sans-serif" w:cs="Times New Roman Regular"/>
          <w:color w:val="1F1F1F"/>
          <w:sz w:val="24"/>
          <w:szCs w:val="24"/>
        </w:rPr>
        <w:t xml:space="preserve"> The </w:t>
      </w:r>
      <w:r>
        <w:rPr>
          <w:rFonts w:hint="default" w:ascii="Times New Roman Regular" w:hAnsi="Times New Roman Regular" w:eastAsia="sans-serif" w:cs="Times New Roman Regular"/>
          <w:b/>
          <w:bCs/>
          <w:color w:val="1F1F1F"/>
          <w:sz w:val="24"/>
          <w:szCs w:val="24"/>
        </w:rPr>
        <w:t>OTP Payment</w:t>
      </w:r>
      <w:r>
        <w:rPr>
          <w:rFonts w:hint="default" w:ascii="Times New Roman Regular" w:hAnsi="Times New Roman Regular" w:eastAsia="sans-serif" w:cs="Times New Roman Regular"/>
          <w:color w:val="1F1F1F"/>
          <w:sz w:val="24"/>
          <w:szCs w:val="24"/>
        </w:rPr>
        <w:t xml:space="preserve"> is valid for </w:t>
      </w:r>
      <w:r>
        <w:rPr>
          <w:rFonts w:hint="default" w:ascii="Times New Roman Regular" w:hAnsi="Times New Roman Regular" w:eastAsia="sans-serif" w:cs="Times New Roman Regular"/>
          <w:color w:val="1F1F1F"/>
          <w:sz w:val="24"/>
          <w:szCs w:val="24"/>
          <w:lang w:val="en-US"/>
        </w:rPr>
        <w:t>certain</w:t>
      </w:r>
      <w:r>
        <w:rPr>
          <w:rFonts w:hint="default" w:ascii="Times New Roman Regular" w:hAnsi="Times New Roman Regular" w:eastAsia="sans-serif" w:cs="Times New Roman Regular"/>
          <w:color w:val="1F1F1F"/>
          <w:sz w:val="24"/>
          <w:szCs w:val="24"/>
        </w:rPr>
        <w:t xml:space="preserve"> minutes. If expired, </w:t>
      </w:r>
      <w:r>
        <w:rPr>
          <w:rStyle w:val="11"/>
          <w:rFonts w:hint="default" w:ascii="Times New Roman Regular" w:hAnsi="Times New Roman Regular" w:eastAsia="sans-serif" w:cs="Times New Roman Regular"/>
          <w:color w:val="444746"/>
          <w:sz w:val="24"/>
          <w:szCs w:val="24"/>
        </w:rPr>
        <w:t>Request Payment</w:t>
      </w:r>
      <w:r>
        <w:rPr>
          <w:rFonts w:hint="default" w:ascii="Times New Roman Regular" w:hAnsi="Times New Roman Regular" w:eastAsia="sans-serif" w:cs="Times New Roman Regular"/>
          <w:color w:val="1F1F1F"/>
          <w:sz w:val="24"/>
          <w:szCs w:val="24"/>
        </w:rPr>
        <w:t xml:space="preserve"> must be triggered again.</w:t>
      </w:r>
    </w:p>
    <w:p w14:paraId="5F47BC24">
      <w:pPr>
        <w:bidi w:val="0"/>
        <w:jc w:val="center"/>
        <w:rPr>
          <w:rFonts w:hint="default"/>
        </w:rPr>
      </w:pPr>
      <w:r>
        <w:rPr>
          <w:rFonts w:hint="default" w:ascii="Times New Roman Regular" w:hAnsi="Times New Roman Regular" w:cs="Times New Roman Regular"/>
          <w:i w:val="0"/>
          <w:iCs w:val="0"/>
          <w:sz w:val="24"/>
          <w:szCs w:val="24"/>
        </w:rPr>
        <w:drawing>
          <wp:inline distT="0" distB="0" distL="114300" distR="114300">
            <wp:extent cx="5754370" cy="3938270"/>
            <wp:effectExtent l="0" t="0" r="11430" b="24130"/>
            <wp:docPr id="1" name="Picture 1" descr="ALPR STMS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LPR STMS Use case"/>
                    <pic:cNvPicPr>
                      <a:picLocks noChangeAspect="1"/>
                    </pic:cNvPicPr>
                  </pic:nvPicPr>
                  <pic:blipFill>
                    <a:blip r:embed="rId9"/>
                    <a:stretch>
                      <a:fillRect/>
                    </a:stretch>
                  </pic:blipFill>
                  <pic:spPr>
                    <a:xfrm>
                      <a:off x="0" y="0"/>
                      <a:ext cx="5754370" cy="3938270"/>
                    </a:xfrm>
                    <a:prstGeom prst="rect">
                      <a:avLst/>
                    </a:prstGeom>
                  </pic:spPr>
                </pic:pic>
              </a:graphicData>
            </a:graphic>
          </wp:inline>
        </w:drawing>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b w:val="0"/>
          <w:bCs/>
          <w:i w:val="0"/>
          <w:iCs w:val="0"/>
          <w:sz w:val="24"/>
          <w:szCs w:val="24"/>
          <w:lang w:val="en-US"/>
        </w:rPr>
        <w:t>Fig 3.1 Use case UML Diagram of ALPR STMS, Hawassa</w:t>
      </w:r>
    </w:p>
    <w:p w14:paraId="1A8AE4BF">
      <w:pPr>
        <w:pStyle w:val="4"/>
        <w:bidi w:val="0"/>
        <w:rPr>
          <w:rFonts w:hint="default" w:ascii="Times New Roman Regular" w:hAnsi="Times New Roman Regular" w:cs="Times New Roman Regular"/>
          <w:i w:val="0"/>
          <w:iCs w:val="0"/>
          <w:sz w:val="24"/>
          <w:szCs w:val="24"/>
        </w:rPr>
      </w:pPr>
      <w:bookmarkStart w:id="410" w:name="_Toc799701876"/>
      <w:bookmarkStart w:id="411" w:name="_Toc1738646222"/>
      <w:bookmarkStart w:id="412" w:name="_Toc1483924230"/>
      <w:r>
        <w:rPr>
          <w:rFonts w:hint="default"/>
        </w:rPr>
        <w:t>3.</w:t>
      </w:r>
      <w:r>
        <w:rPr>
          <w:rFonts w:hint="default"/>
          <w:lang w:val="en-US"/>
        </w:rPr>
        <w:t>11</w:t>
      </w:r>
      <w:r>
        <w:rPr>
          <w:rFonts w:hint="default"/>
        </w:rPr>
        <w:t xml:space="preserve"> Use Case Documentation</w:t>
      </w:r>
      <w:bookmarkEnd w:id="408"/>
      <w:bookmarkEnd w:id="409"/>
      <w:bookmarkEnd w:id="410"/>
      <w:bookmarkEnd w:id="411"/>
      <w:bookmarkEnd w:id="412"/>
    </w:p>
    <w:p w14:paraId="333A14C0">
      <w:pPr>
        <w:pStyle w:val="5"/>
        <w:bidi w:val="0"/>
        <w:rPr>
          <w:rFonts w:hint="default"/>
        </w:rPr>
      </w:pPr>
      <w:bookmarkStart w:id="413" w:name="_Toc617068425"/>
      <w:bookmarkStart w:id="414" w:name="_Toc1586940999"/>
      <w:r>
        <w:rPr>
          <w:rFonts w:hint="default"/>
        </w:rPr>
        <w:t>UC-01: Login</w:t>
      </w:r>
      <w:bookmarkEnd w:id="413"/>
      <w:bookmarkEnd w:id="414"/>
    </w:p>
    <w:p w14:paraId="70E99A7A">
      <w:pPr>
        <w:bidi w:val="0"/>
        <w:rPr>
          <w:rFonts w:hint="default"/>
        </w:rPr>
      </w:pPr>
      <w:r>
        <w:rPr>
          <w:rFonts w:hint="default"/>
        </w:rPr>
        <w:t>Actors:</w:t>
      </w:r>
    </w:p>
    <w:p w14:paraId="025FE7F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Traffic Police, Complain Officer, Subcity Officer, Admin, CCTV Operator</w:t>
      </w:r>
    </w:p>
    <w:p w14:paraId="7EFCE2C8">
      <w:pPr>
        <w:bidi w:val="0"/>
        <w:rPr>
          <w:rFonts w:hint="default"/>
        </w:rPr>
      </w:pPr>
      <w:r>
        <w:rPr>
          <w:rFonts w:hint="default"/>
        </w:rPr>
        <w:t>Description:</w:t>
      </w:r>
    </w:p>
    <w:p w14:paraId="659571E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The primary security gateway for the system. It authenticates users based on their credentials and directs them to the appropriate dashboard based on their assigned role (defined in UC-03).</w:t>
      </w:r>
    </w:p>
    <w:p w14:paraId="5DDAF647">
      <w:pPr>
        <w:bidi w:val="0"/>
        <w:rPr>
          <w:rFonts w:hint="default"/>
        </w:rPr>
      </w:pPr>
      <w:r>
        <w:rPr>
          <w:rFonts w:hint="default"/>
        </w:rPr>
        <w:t>Preconditions:</w:t>
      </w:r>
    </w:p>
    <w:p w14:paraId="4D3A6AD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User account must exist in the system.</w:t>
      </w:r>
    </w:p>
    <w:p w14:paraId="35A39E63">
      <w:pPr>
        <w:bidi w:val="0"/>
        <w:rPr>
          <w:rFonts w:hint="default"/>
        </w:rPr>
      </w:pPr>
      <w:r>
        <w:rPr>
          <w:rFonts w:hint="default"/>
        </w:rPr>
        <w:t>Postconditions:</w:t>
      </w:r>
    </w:p>
    <w:p w14:paraId="1AB3292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User is successfully authenticated and session is active.</w:t>
      </w:r>
    </w:p>
    <w:p w14:paraId="5FF19AD5">
      <w:pPr>
        <w:pStyle w:val="5"/>
        <w:bidi w:val="0"/>
        <w:rPr>
          <w:rFonts w:hint="default"/>
        </w:rPr>
      </w:pPr>
      <w:bookmarkStart w:id="415" w:name="_Toc870487612"/>
      <w:bookmarkStart w:id="416" w:name="_Toc2117958100"/>
      <w:r>
        <w:rPr>
          <w:rFonts w:hint="default"/>
        </w:rPr>
        <w:t>UC-02: Signout</w:t>
      </w:r>
      <w:bookmarkEnd w:id="415"/>
      <w:bookmarkEnd w:id="416"/>
    </w:p>
    <w:p w14:paraId="7AB42902">
      <w:pPr>
        <w:bidi w:val="0"/>
        <w:rPr>
          <w:rFonts w:hint="default"/>
        </w:rPr>
      </w:pPr>
      <w:r>
        <w:rPr>
          <w:rFonts w:hint="default"/>
        </w:rPr>
        <w:t>Actors:</w:t>
      </w:r>
    </w:p>
    <w:p w14:paraId="45F5928F">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All System Users</w:t>
      </w:r>
    </w:p>
    <w:p w14:paraId="5416F4EE">
      <w:pPr>
        <w:bidi w:val="0"/>
        <w:rPr>
          <w:rFonts w:hint="default"/>
        </w:rPr>
      </w:pPr>
      <w:r>
        <w:rPr>
          <w:rFonts w:hint="default"/>
        </w:rPr>
        <w:t>Description:</w:t>
      </w:r>
    </w:p>
    <w:p w14:paraId="4020A91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Allows any authenticated user to securely terminate their active session to prevent unauthorized access.</w:t>
      </w:r>
    </w:p>
    <w:p w14:paraId="0D727DED">
      <w:pPr>
        <w:bidi w:val="0"/>
        <w:rPr>
          <w:rFonts w:hint="default"/>
        </w:rPr>
      </w:pPr>
      <w:r>
        <w:rPr>
          <w:rFonts w:hint="default"/>
        </w:rPr>
        <w:t>Relationships:</w:t>
      </w:r>
    </w:p>
    <w:p w14:paraId="0FF2FF1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val="0"/>
          <w:bCs w:val="0"/>
          <w:color w:val="1F1F1F"/>
          <w:sz w:val="24"/>
          <w:szCs w:val="24"/>
          <w:u w:val="single"/>
        </w:rPr>
        <w:t>Extends</w:t>
      </w:r>
      <w:r>
        <w:rPr>
          <w:rFonts w:hint="default" w:ascii="Times New Roman Regular" w:hAnsi="Times New Roman Regular" w:eastAsia="sans-serif" w:cs="Times New Roman Regular"/>
          <w:b/>
          <w:bCs/>
          <w:color w:val="1F1F1F"/>
          <w:sz w:val="24"/>
          <w:szCs w:val="24"/>
        </w:rPr>
        <w:t>:</w:t>
      </w:r>
      <w:r>
        <w:rPr>
          <w:rFonts w:hint="default" w:ascii="Times New Roman Regular" w:hAnsi="Times New Roman Regular" w:eastAsia="sans-serif" w:cs="Times New Roman Regular"/>
          <w:color w:val="1F1F1F"/>
          <w:sz w:val="24"/>
          <w:szCs w:val="24"/>
        </w:rPr>
        <w:t xml:space="preserve"> </w:t>
      </w:r>
      <w:r>
        <w:rPr>
          <w:rStyle w:val="11"/>
          <w:rFonts w:hint="default" w:ascii="Times New Roman Regular" w:hAnsi="Times New Roman Regular" w:eastAsia="sans-serif" w:cs="Times New Roman Regular"/>
          <w:color w:val="444746"/>
          <w:sz w:val="24"/>
          <w:szCs w:val="24"/>
        </w:rPr>
        <w:t>UC-01 Login</w:t>
      </w:r>
    </w:p>
    <w:p w14:paraId="3170DB34">
      <w:pPr>
        <w:bidi w:val="0"/>
        <w:rPr>
          <w:rFonts w:hint="default"/>
        </w:rPr>
      </w:pPr>
      <w:r>
        <w:rPr>
          <w:rFonts w:hint="default"/>
        </w:rPr>
        <w:t>Postconditions:</w:t>
      </w:r>
    </w:p>
    <w:p w14:paraId="30E1C775">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Session is terminated; user is returned to the Login screen.</w:t>
      </w:r>
    </w:p>
    <w:p w14:paraId="2D869611">
      <w:pPr>
        <w:pStyle w:val="5"/>
        <w:bidi w:val="0"/>
        <w:rPr>
          <w:rFonts w:hint="default"/>
        </w:rPr>
      </w:pPr>
      <w:bookmarkStart w:id="417" w:name="_Toc1626691520"/>
      <w:bookmarkStart w:id="418" w:name="_Toc1980337675"/>
      <w:r>
        <w:rPr>
          <w:rFonts w:hint="default"/>
        </w:rPr>
        <w:t>UC-03: Manage System (Administration)</w:t>
      </w:r>
      <w:bookmarkEnd w:id="417"/>
      <w:bookmarkEnd w:id="418"/>
    </w:p>
    <w:p w14:paraId="0AEA78D6">
      <w:pPr>
        <w:bidi w:val="0"/>
        <w:rPr>
          <w:rFonts w:hint="default"/>
        </w:rPr>
      </w:pPr>
      <w:r>
        <w:rPr>
          <w:rFonts w:hint="default"/>
        </w:rPr>
        <w:t>Actors:</w:t>
      </w:r>
    </w:p>
    <w:p w14:paraId="4508A38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Admin</w:t>
      </w:r>
    </w:p>
    <w:p w14:paraId="1D1D72FB">
      <w:pPr>
        <w:bidi w:val="0"/>
        <w:rPr>
          <w:rFonts w:hint="default"/>
        </w:rPr>
      </w:pPr>
      <w:r>
        <w:rPr>
          <w:rFonts w:hint="default"/>
        </w:rPr>
        <w:t>Description:</w:t>
      </w:r>
    </w:p>
    <w:p w14:paraId="196605F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This is the administrative hub where the system environment is maintained. The Admin manages the human resources (users) and the logical rules that the system enforces.</w:t>
      </w:r>
    </w:p>
    <w:p w14:paraId="1077E6D0">
      <w:pPr>
        <w:bidi w:val="0"/>
        <w:rPr>
          <w:rFonts w:hint="default"/>
        </w:rPr>
      </w:pPr>
      <w:r>
        <w:rPr>
          <w:rFonts w:hint="default"/>
        </w:rPr>
        <w:t>Internal Scenarios (Included Behaviors):</w:t>
      </w:r>
    </w:p>
    <w:p w14:paraId="36756FA3">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Users</w:t>
      </w:r>
      <w:r>
        <w:rPr>
          <w:rFonts w:hint="default" w:ascii="Times New Roman Regular" w:hAnsi="Times New Roman Regular" w:eastAsia="sans-serif" w:cs="Times New Roman Regular"/>
          <w:color w:val="1F1F1F"/>
          <w:sz w:val="24"/>
          <w:szCs w:val="24"/>
        </w:rPr>
        <w:t xml:space="preserve"> (Profile management)</w:t>
      </w:r>
      <w:r>
        <w:rPr>
          <w:rFonts w:hint="default" w:ascii="Times New Roman Regular" w:hAnsi="Times New Roman Regular" w:eastAsia="sans-serif" w:cs="Times New Roman Regular"/>
          <w:color w:val="1F1F1F"/>
          <w:sz w:val="24"/>
          <w:szCs w:val="24"/>
          <w:lang w:val="en-US"/>
        </w:rPr>
        <w:t xml:space="preserve">; Includes </w:t>
      </w:r>
      <w:r>
        <w:rPr>
          <w:rFonts w:hint="default" w:ascii="Times New Roman Regular" w:hAnsi="Times New Roman Regular" w:eastAsia="sans-serif" w:cs="Times New Roman Regular"/>
          <w:b/>
          <w:bCs/>
          <w:color w:val="1F1F1F"/>
          <w:sz w:val="24"/>
          <w:szCs w:val="24"/>
        </w:rPr>
        <w:t>Create Account:</w:t>
      </w:r>
      <w:r>
        <w:rPr>
          <w:rFonts w:hint="default" w:ascii="Times New Roman Regular" w:hAnsi="Times New Roman Regular" w:eastAsia="sans-serif" w:cs="Times New Roman Regular"/>
          <w:color w:val="1F1F1F"/>
          <w:sz w:val="24"/>
          <w:szCs w:val="24"/>
        </w:rPr>
        <w:t xml:space="preserve"> Registering new personnel into the database</w:t>
      </w:r>
    </w:p>
    <w:p w14:paraId="4465DC6F">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Roles</w:t>
      </w:r>
      <w:r>
        <w:rPr>
          <w:rFonts w:hint="default" w:ascii="Times New Roman Regular" w:hAnsi="Times New Roman Regular" w:eastAsia="sans-serif" w:cs="Times New Roman Regular"/>
          <w:color w:val="1F1F1F"/>
          <w:sz w:val="24"/>
          <w:szCs w:val="24"/>
        </w:rPr>
        <w:t xml:space="preserve"> (Permission assignment)</w:t>
      </w:r>
    </w:p>
    <w:p w14:paraId="1ABA48D8">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Configuration:</w:t>
      </w:r>
      <w:r>
        <w:rPr>
          <w:rFonts w:hint="default" w:ascii="Times New Roman Regular" w:hAnsi="Times New Roman Regular" w:eastAsia="sans-serif" w:cs="Times New Roman Regular"/>
          <w:color w:val="1F1F1F"/>
          <w:sz w:val="24"/>
          <w:szCs w:val="24"/>
        </w:rPr>
        <w:t xml:space="preserve"> adjusting technical system settings</w:t>
      </w:r>
    </w:p>
    <w:p w14:paraId="43BCE1AC">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System Rule</w:t>
      </w:r>
      <w:r>
        <w:rPr>
          <w:rFonts w:hint="default" w:ascii="Times New Roman Regular" w:hAnsi="Times New Roman Regular" w:eastAsia="sans-serif" w:cs="Times New Roman Regular"/>
          <w:color w:val="1F1F1F"/>
          <w:sz w:val="24"/>
          <w:szCs w:val="24"/>
        </w:rPr>
        <w:t xml:space="preserve"> (Defining penalty logic, speed limits, and enforcement thresholds)</w:t>
      </w:r>
    </w:p>
    <w:p w14:paraId="3F76996B">
      <w:pPr>
        <w:bidi w:val="0"/>
        <w:rPr>
          <w:rFonts w:hint="default"/>
        </w:rPr>
      </w:pPr>
      <w:r>
        <w:rPr>
          <w:rFonts w:hint="default"/>
        </w:rPr>
        <w:t>Postconditions:</w:t>
      </w:r>
    </w:p>
    <w:p w14:paraId="2C50061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System configurations or User access rights are immediately updated.</w:t>
      </w:r>
    </w:p>
    <w:p w14:paraId="19A9C992">
      <w:pPr>
        <w:pStyle w:val="5"/>
        <w:bidi w:val="0"/>
        <w:rPr>
          <w:rFonts w:hint="default"/>
        </w:rPr>
      </w:pPr>
      <w:bookmarkStart w:id="419" w:name="_Toc190066683"/>
      <w:bookmarkStart w:id="420" w:name="_Toc1833742519"/>
      <w:r>
        <w:rPr>
          <w:rFonts w:hint="default"/>
        </w:rPr>
        <w:t>UC-04: Detect Plate Number (Core Function)</w:t>
      </w:r>
      <w:bookmarkEnd w:id="419"/>
      <w:bookmarkEnd w:id="420"/>
    </w:p>
    <w:p w14:paraId="6B0E4C8C">
      <w:pPr>
        <w:bidi w:val="0"/>
        <w:rPr>
          <w:rFonts w:hint="default"/>
        </w:rPr>
      </w:pPr>
      <w:r>
        <w:rPr>
          <w:rFonts w:hint="default"/>
        </w:rPr>
        <w:t>Actors:</w:t>
      </w:r>
    </w:p>
    <w:p w14:paraId="250B87C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CCTV System (Primary/Auto), CCTV Operator (Secondary/Verification)</w:t>
      </w:r>
    </w:p>
    <w:p w14:paraId="12844CB6">
      <w:pPr>
        <w:bidi w:val="0"/>
        <w:rPr>
          <w:rFonts w:hint="default"/>
        </w:rPr>
      </w:pPr>
      <w:r>
        <w:rPr>
          <w:rFonts w:hint="default"/>
        </w:rPr>
        <w:t>Description:</w:t>
      </w:r>
    </w:p>
    <w:p w14:paraId="0F9C802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The core automated loop of the STMS. The system continuously processes video feeds to extract license plate data, cross-reference it with criminal databases, and track vehicle movement.</w:t>
      </w:r>
    </w:p>
    <w:p w14:paraId="5AE545F6">
      <w:pPr>
        <w:bidi w:val="0"/>
        <w:rPr>
          <w:rFonts w:hint="default"/>
        </w:rPr>
      </w:pPr>
      <w:r>
        <w:rPr>
          <w:rFonts w:hint="default"/>
        </w:rPr>
        <w:t>Internal Scenarios (Included Behaviors):</w:t>
      </w:r>
    </w:p>
    <w:p w14:paraId="79FECAA8">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Store Camera Feeds:</w:t>
      </w:r>
      <w:r>
        <w:rPr>
          <w:rFonts w:hint="default" w:ascii="Times New Roman Regular" w:hAnsi="Times New Roman Regular" w:eastAsia="sans-serif" w:cs="Times New Roman Regular"/>
          <w:color w:val="1F1F1F"/>
          <w:sz w:val="24"/>
          <w:szCs w:val="24"/>
        </w:rPr>
        <w:t xml:space="preserve"> Continuous archiving of video data for evidence.</w:t>
      </w:r>
    </w:p>
    <w:p w14:paraId="22771EE9">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Predict Escape Path:</w:t>
      </w:r>
      <w:r>
        <w:rPr>
          <w:rFonts w:hint="default" w:ascii="Times New Roman Regular" w:hAnsi="Times New Roman Regular" w:eastAsia="sans-serif" w:cs="Times New Roman Regular"/>
          <w:color w:val="1F1F1F"/>
          <w:sz w:val="24"/>
          <w:szCs w:val="24"/>
        </w:rPr>
        <w:t xml:space="preserve"> Algorithmically determining potential routes for fleeing/wanted vehicles.</w:t>
      </w:r>
    </w:p>
    <w:p w14:paraId="0927749B">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Review Feeds and Decisions:</w:t>
      </w:r>
      <w:r>
        <w:rPr>
          <w:rFonts w:hint="default" w:ascii="Times New Roman Regular" w:hAnsi="Times New Roman Regular" w:eastAsia="sans-serif" w:cs="Times New Roman Regular"/>
          <w:color w:val="1F1F1F"/>
          <w:sz w:val="24"/>
          <w:szCs w:val="24"/>
        </w:rPr>
        <w:t xml:space="preserve"> Operator oversight of the automated detections.</w:t>
      </w:r>
    </w:p>
    <w:p w14:paraId="54899C05">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Identify Wanted:</w:t>
      </w:r>
      <w:r>
        <w:rPr>
          <w:rFonts w:hint="default" w:ascii="Times New Roman Regular" w:hAnsi="Times New Roman Regular" w:eastAsia="sans-serif" w:cs="Times New Roman Regular"/>
          <w:color w:val="1F1F1F"/>
          <w:sz w:val="24"/>
          <w:szCs w:val="24"/>
        </w:rPr>
        <w:t xml:space="preserve"> Real-time database check for stolen or flagged vehicles.</w:t>
      </w:r>
    </w:p>
    <w:p w14:paraId="1201A370">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Update Location:</w:t>
      </w:r>
      <w:r>
        <w:rPr>
          <w:rFonts w:hint="default" w:ascii="Times New Roman Regular" w:hAnsi="Times New Roman Regular" w:eastAsia="sans-serif" w:cs="Times New Roman Regular"/>
          <w:color w:val="1F1F1F"/>
          <w:sz w:val="24"/>
          <w:szCs w:val="24"/>
        </w:rPr>
        <w:t xml:space="preserve"> Logging the real-time GPS/Zone coordinates of the detected plate.</w:t>
      </w:r>
    </w:p>
    <w:p w14:paraId="22DEE5EC">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Manual Validation and Report:</w:t>
      </w:r>
      <w:r>
        <w:rPr>
          <w:rFonts w:hint="default" w:ascii="Times New Roman Regular" w:hAnsi="Times New Roman Regular" w:eastAsia="sans-serif" w:cs="Times New Roman Regular"/>
          <w:color w:val="1F1F1F"/>
          <w:sz w:val="24"/>
          <w:szCs w:val="24"/>
        </w:rPr>
        <w:t xml:space="preserve"> Operator confirms the detection and finalizes the event report.</w:t>
      </w:r>
    </w:p>
    <w:p w14:paraId="4C32CDDD">
      <w:pPr>
        <w:bidi w:val="0"/>
        <w:rPr>
          <w:rFonts w:hint="default"/>
        </w:rPr>
      </w:pPr>
      <w:r>
        <w:rPr>
          <w:rFonts w:hint="default"/>
        </w:rPr>
        <w:t>Preconditions:</w:t>
      </w:r>
    </w:p>
    <w:p w14:paraId="40AD883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Cameras are active and feeding data to the server.</w:t>
      </w:r>
    </w:p>
    <w:p w14:paraId="25B95FBA">
      <w:pPr>
        <w:bidi w:val="0"/>
        <w:rPr>
          <w:rFonts w:hint="default"/>
        </w:rPr>
      </w:pPr>
      <w:r>
        <w:rPr>
          <w:rFonts w:hint="default"/>
        </w:rPr>
        <w:t>Postconditions:</w:t>
      </w:r>
    </w:p>
    <w:p w14:paraId="49DBDAA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Vehicle presence is logged, location is updated, and alerts are ready for the violation module.</w:t>
      </w:r>
    </w:p>
    <w:p w14:paraId="768E2A1E">
      <w:pPr>
        <w:pStyle w:val="5"/>
        <w:bidi w:val="0"/>
        <w:rPr>
          <w:rFonts w:hint="default"/>
        </w:rPr>
      </w:pPr>
      <w:bookmarkStart w:id="421" w:name="_Toc1142558092"/>
      <w:bookmarkStart w:id="422" w:name="_Toc1172698736"/>
      <w:r>
        <w:rPr>
          <w:rFonts w:hint="default"/>
        </w:rPr>
        <w:t>UC-05: Violation</w:t>
      </w:r>
      <w:bookmarkEnd w:id="421"/>
      <w:bookmarkEnd w:id="422"/>
    </w:p>
    <w:p w14:paraId="134B965E">
      <w:pPr>
        <w:bidi w:val="0"/>
        <w:rPr>
          <w:rFonts w:hint="default"/>
        </w:rPr>
      </w:pPr>
      <w:r>
        <w:rPr>
          <w:rFonts w:hint="default"/>
        </w:rPr>
        <w:t>Actors:</w:t>
      </w:r>
    </w:p>
    <w:p w14:paraId="26F4E99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Traffic Police, Subcity Officer</w:t>
      </w:r>
    </w:p>
    <w:p w14:paraId="1ADBCCF5">
      <w:pPr>
        <w:bidi w:val="0"/>
        <w:rPr>
          <w:rFonts w:hint="default"/>
        </w:rPr>
      </w:pPr>
      <w:r>
        <w:rPr>
          <w:rFonts w:hint="default"/>
        </w:rPr>
        <w:t>Description:</w:t>
      </w:r>
    </w:p>
    <w:p w14:paraId="166097F8">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This use case handles the enforcement workflow. Once a violation is detected, this module processes the specific offense, calculates the appropriate penalty, and alerts relevant units.</w:t>
      </w:r>
    </w:p>
    <w:p w14:paraId="5A0F396B">
      <w:pPr>
        <w:bidi w:val="0"/>
        <w:rPr>
          <w:rFonts w:hint="default"/>
        </w:rPr>
      </w:pPr>
      <w:r>
        <w:rPr>
          <w:rFonts w:hint="default"/>
        </w:rPr>
        <w:t>Internal Scenarios (Included Behaviors):</w:t>
      </w:r>
    </w:p>
    <w:p w14:paraId="3B7BDAA2">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Receive Alert Notification:</w:t>
      </w:r>
      <w:r>
        <w:rPr>
          <w:rFonts w:hint="default" w:ascii="Times New Roman Regular" w:hAnsi="Times New Roman Regular" w:eastAsia="sans-serif" w:cs="Times New Roman Regular"/>
          <w:color w:val="1F1F1F"/>
          <w:sz w:val="24"/>
          <w:szCs w:val="24"/>
        </w:rPr>
        <w:t xml:space="preserve"> Officer receives real-time data of an incident.</w:t>
      </w:r>
    </w:p>
    <w:p w14:paraId="3BCE6224">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Current Location (Auto):</w:t>
      </w:r>
      <w:r>
        <w:rPr>
          <w:rFonts w:hint="default" w:ascii="Times New Roman Regular" w:hAnsi="Times New Roman Regular" w:eastAsia="sans-serif" w:cs="Times New Roman Regular"/>
          <w:color w:val="1F1F1F"/>
          <w:sz w:val="24"/>
          <w:szCs w:val="24"/>
        </w:rPr>
        <w:t xml:space="preserve"> System automatically pulls location data from the detection module.</w:t>
      </w:r>
    </w:p>
    <w:p w14:paraId="078F8577">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Select Violation Type:</w:t>
      </w:r>
      <w:r>
        <w:rPr>
          <w:rFonts w:hint="default" w:ascii="Times New Roman Regular" w:hAnsi="Times New Roman Regular" w:eastAsia="sans-serif" w:cs="Times New Roman Regular"/>
          <w:color w:val="1F1F1F"/>
          <w:sz w:val="24"/>
          <w:szCs w:val="24"/>
        </w:rPr>
        <w:t xml:space="preserve"> Categorizing the offense (e.g., Speeding, Illegal Parking).</w:t>
      </w:r>
    </w:p>
    <w:p w14:paraId="7A6DB84A">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Penalty Calculation:</w:t>
      </w:r>
      <w:r>
        <w:rPr>
          <w:rFonts w:hint="default" w:ascii="Times New Roman Regular" w:hAnsi="Times New Roman Regular" w:eastAsia="sans-serif" w:cs="Times New Roman Regular"/>
          <w:color w:val="1F1F1F"/>
          <w:sz w:val="24"/>
          <w:szCs w:val="24"/>
        </w:rPr>
        <w:t xml:space="preserve"> The logic engine that computes the fine</w:t>
      </w:r>
      <w:r>
        <w:rPr>
          <w:rFonts w:hint="default" w:ascii="Times New Roman Regular" w:hAnsi="Times New Roman Regular" w:eastAsia="sans-serif" w:cs="Times New Roman Regular"/>
          <w:color w:val="1F1F1F"/>
          <w:sz w:val="24"/>
          <w:szCs w:val="24"/>
          <w:lang w:val="en-US"/>
        </w:rPr>
        <w:t xml:space="preserve">; </w:t>
      </w:r>
      <w:r>
        <w:rPr>
          <w:rFonts w:hint="default" w:ascii="Times New Roman Regular" w:hAnsi="Times New Roman Regular" w:eastAsia="sans-serif" w:cs="Times New Roman Regular"/>
          <w:i/>
          <w:iCs/>
          <w:color w:val="1F1F1F"/>
          <w:sz w:val="24"/>
          <w:szCs w:val="24"/>
        </w:rPr>
        <w:t>Includes:</w:t>
      </w:r>
      <w:r>
        <w:rPr>
          <w:rFonts w:hint="default" w:ascii="Times New Roman Regular" w:hAnsi="Times New Roman Regular" w:eastAsia="sans-serif" w:cs="Times New Roman Regular"/>
          <w:color w:val="1F1F1F"/>
          <w:sz w:val="24"/>
          <w:szCs w:val="24"/>
        </w:rPr>
        <w:t xml:space="preserve"> </w:t>
      </w:r>
      <w:r>
        <w:rPr>
          <w:rFonts w:hint="default" w:ascii="Times New Roman Regular" w:hAnsi="Times New Roman Regular" w:eastAsia="sans-serif" w:cs="Times New Roman Regular"/>
          <w:b/>
          <w:bCs/>
          <w:color w:val="1F1F1F"/>
          <w:sz w:val="24"/>
          <w:szCs w:val="24"/>
        </w:rPr>
        <w:t>Penalty Point</w:t>
      </w:r>
      <w:r>
        <w:rPr>
          <w:rFonts w:hint="default" w:ascii="Times New Roman Regular" w:hAnsi="Times New Roman Regular" w:eastAsia="sans-serif" w:cs="Times New Roman Regular"/>
          <w:color w:val="1F1F1F"/>
          <w:sz w:val="24"/>
          <w:szCs w:val="24"/>
        </w:rPr>
        <w:t xml:space="preserve"> (Demerit points added to license), </w:t>
      </w:r>
      <w:r>
        <w:rPr>
          <w:rFonts w:hint="default" w:ascii="Times New Roman Regular" w:hAnsi="Times New Roman Regular" w:eastAsia="sans-serif" w:cs="Times New Roman Regular"/>
          <w:b/>
          <w:bCs/>
          <w:color w:val="1F1F1F"/>
          <w:sz w:val="24"/>
          <w:szCs w:val="24"/>
        </w:rPr>
        <w:t>Penalty Fee</w:t>
      </w:r>
      <w:r>
        <w:rPr>
          <w:rFonts w:hint="default" w:ascii="Times New Roman Regular" w:hAnsi="Times New Roman Regular" w:eastAsia="sans-serif" w:cs="Times New Roman Regular"/>
          <w:color w:val="1F1F1F"/>
          <w:sz w:val="24"/>
          <w:szCs w:val="24"/>
        </w:rPr>
        <w:t xml:space="preserve"> (Financial amount calculated).</w:t>
      </w:r>
    </w:p>
    <w:p w14:paraId="1B0D7435">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Draw Possible Escape Path:</w:t>
      </w:r>
      <w:r>
        <w:rPr>
          <w:rFonts w:hint="default" w:ascii="Times New Roman Regular" w:hAnsi="Times New Roman Regular" w:eastAsia="sans-serif" w:cs="Times New Roman Regular"/>
          <w:color w:val="1F1F1F"/>
          <w:sz w:val="24"/>
          <w:szCs w:val="24"/>
        </w:rPr>
        <w:t xml:space="preserve"> Visualizing the predicted route on the officer’s map interface.</w:t>
      </w:r>
    </w:p>
    <w:p w14:paraId="66D0008E">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Broadcast Violation:</w:t>
      </w:r>
      <w:r>
        <w:rPr>
          <w:rFonts w:hint="default" w:ascii="Times New Roman Regular" w:hAnsi="Times New Roman Regular" w:eastAsia="sans-serif" w:cs="Times New Roman Regular"/>
          <w:color w:val="1F1F1F"/>
          <w:sz w:val="24"/>
          <w:szCs w:val="24"/>
        </w:rPr>
        <w:t xml:space="preserve"> Sending alerts to nearby patrol units or sub-cities.</w:t>
      </w:r>
    </w:p>
    <w:p w14:paraId="57CBEC81">
      <w:pPr>
        <w:bidi w:val="0"/>
        <w:rPr>
          <w:rFonts w:hint="default"/>
        </w:rPr>
      </w:pPr>
      <w:r>
        <w:rPr>
          <w:rFonts w:hint="default"/>
        </w:rPr>
        <w:t>Relationships:</w:t>
      </w:r>
    </w:p>
    <w:p w14:paraId="6B50D9E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b/>
          <w:bCs/>
          <w:color w:val="1F1F1F"/>
          <w:sz w:val="24"/>
          <w:szCs w:val="24"/>
        </w:rPr>
        <w:t>Extends:</w:t>
      </w:r>
      <w:r>
        <w:rPr>
          <w:rFonts w:hint="default" w:ascii="Times New Roman Regular" w:hAnsi="Times New Roman Regular" w:eastAsia="sans-serif" w:cs="Times New Roman Regular"/>
          <w:color w:val="1F1F1F"/>
          <w:sz w:val="24"/>
          <w:szCs w:val="24"/>
        </w:rPr>
        <w:t xml:space="preserve"> </w:t>
      </w:r>
      <w:r>
        <w:rPr>
          <w:rStyle w:val="11"/>
          <w:rFonts w:hint="default" w:ascii="Times New Roman Regular" w:hAnsi="Times New Roman Regular" w:eastAsia="sans-serif" w:cs="Times New Roman Regular"/>
          <w:color w:val="444746"/>
          <w:sz w:val="24"/>
          <w:szCs w:val="24"/>
        </w:rPr>
        <w:t>UC-01 Login</w:t>
      </w:r>
      <w:r>
        <w:rPr>
          <w:rStyle w:val="11"/>
          <w:rFonts w:hint="default" w:ascii="Times New Roman Regular" w:hAnsi="Times New Roman Regular" w:eastAsia="sans-serif" w:cs="Times New Roman Regular"/>
          <w:color w:val="444746"/>
          <w:sz w:val="24"/>
          <w:szCs w:val="24"/>
          <w:lang w:val="en-US"/>
        </w:rPr>
        <w:t xml:space="preserve"> </w:t>
      </w:r>
      <w:r>
        <w:rPr>
          <w:rFonts w:hint="default" w:ascii="Times New Roman Regular" w:hAnsi="Times New Roman Regular" w:eastAsia="sans-serif" w:cs="Times New Roman Regular"/>
          <w:color w:val="1F1F1F"/>
          <w:sz w:val="24"/>
          <w:szCs w:val="24"/>
        </w:rPr>
        <w:t>(and interacts with View).</w:t>
      </w:r>
    </w:p>
    <w:p w14:paraId="771BA554">
      <w:pPr>
        <w:bidi w:val="0"/>
        <w:rPr>
          <w:rFonts w:hint="default"/>
        </w:rPr>
      </w:pPr>
      <w:r>
        <w:rPr>
          <w:rFonts w:hint="default"/>
        </w:rPr>
        <w:t>Postconditions:</w:t>
      </w:r>
    </w:p>
    <w:p w14:paraId="7D79106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Violation is officially recorded and penalty is assigned.</w:t>
      </w:r>
    </w:p>
    <w:p w14:paraId="40F74D43">
      <w:pPr>
        <w:pStyle w:val="5"/>
        <w:bidi w:val="0"/>
        <w:rPr>
          <w:rFonts w:hint="default"/>
        </w:rPr>
      </w:pPr>
      <w:bookmarkStart w:id="423" w:name="_Toc175080770"/>
      <w:bookmarkStart w:id="424" w:name="_Toc2090227433"/>
      <w:r>
        <w:rPr>
          <w:rFonts w:hint="default"/>
        </w:rPr>
        <w:t>UC-06: View Data</w:t>
      </w:r>
      <w:bookmarkEnd w:id="423"/>
      <w:bookmarkEnd w:id="424"/>
    </w:p>
    <w:p w14:paraId="00671289">
      <w:pPr>
        <w:bidi w:val="0"/>
        <w:rPr>
          <w:rFonts w:hint="default"/>
        </w:rPr>
      </w:pPr>
      <w:r>
        <w:rPr>
          <w:rFonts w:hint="default"/>
        </w:rPr>
        <w:t>Actors:</w:t>
      </w:r>
    </w:p>
    <w:p w14:paraId="5BD3A69C">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Traffic Police, Subcity Officer, CCTV Operator</w:t>
      </w:r>
    </w:p>
    <w:p w14:paraId="2AD8EC09">
      <w:pPr>
        <w:bidi w:val="0"/>
        <w:rPr>
          <w:rFonts w:hint="default"/>
        </w:rPr>
      </w:pPr>
      <w:r>
        <w:rPr>
          <w:rFonts w:hint="default"/>
        </w:rPr>
        <w:t>Description:</w:t>
      </w:r>
    </w:p>
    <w:p w14:paraId="6211F8DD">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A generalized use case allowing authorized roles to access read-only data for verification and monitoring.</w:t>
      </w:r>
    </w:p>
    <w:p w14:paraId="7E307724">
      <w:pPr>
        <w:bidi w:val="0"/>
        <w:rPr>
          <w:rFonts w:hint="default"/>
        </w:rPr>
      </w:pPr>
      <w:r>
        <w:rPr>
          <w:rFonts w:hint="default"/>
        </w:rPr>
        <w:t>Internal Scenarios (Included Behaviors):</w:t>
      </w:r>
    </w:p>
    <w:p w14:paraId="3DFBDA2D">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View Plate Number:</w:t>
      </w:r>
      <w:r>
        <w:rPr>
          <w:rFonts w:hint="default" w:ascii="Times New Roman Regular" w:hAnsi="Times New Roman Regular" w:eastAsia="sans-serif" w:cs="Times New Roman Regular"/>
          <w:color w:val="1F1F1F"/>
          <w:sz w:val="24"/>
          <w:szCs w:val="24"/>
        </w:rPr>
        <w:t xml:space="preserve"> Displaying the alphanumeric recognition result.</w:t>
      </w:r>
    </w:p>
    <w:p w14:paraId="128C150C">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View Vehicle Details:</w:t>
      </w:r>
      <w:r>
        <w:rPr>
          <w:rFonts w:hint="default" w:ascii="Times New Roman Regular" w:hAnsi="Times New Roman Regular" w:eastAsia="sans-serif" w:cs="Times New Roman Regular"/>
          <w:color w:val="1F1F1F"/>
          <w:sz w:val="24"/>
          <w:szCs w:val="24"/>
        </w:rPr>
        <w:t xml:space="preserve"> displaying ownership, model, and registration status.</w:t>
      </w:r>
    </w:p>
    <w:p w14:paraId="41E27C62">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View Violation:</w:t>
      </w:r>
      <w:r>
        <w:rPr>
          <w:rFonts w:hint="default" w:ascii="Times New Roman Regular" w:hAnsi="Times New Roman Regular" w:eastAsia="sans-serif" w:cs="Times New Roman Regular"/>
          <w:color w:val="1F1F1F"/>
          <w:sz w:val="24"/>
          <w:szCs w:val="24"/>
        </w:rPr>
        <w:t xml:space="preserve"> Accessing the history of penalties associated with a plate.</w:t>
      </w:r>
    </w:p>
    <w:p w14:paraId="0F51AE83">
      <w:pPr>
        <w:bidi w:val="0"/>
        <w:rPr>
          <w:rFonts w:hint="default"/>
        </w:rPr>
      </w:pPr>
      <w:r>
        <w:rPr>
          <w:rFonts w:hint="default"/>
        </w:rPr>
        <w:t>Relationships:</w:t>
      </w:r>
    </w:p>
    <w:p w14:paraId="1C311BB1">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Extends:</w:t>
      </w:r>
      <w:r>
        <w:rPr>
          <w:rFonts w:hint="default" w:ascii="Times New Roman Regular" w:hAnsi="Times New Roman Regular" w:eastAsia="sans-serif" w:cs="Times New Roman Regular"/>
          <w:color w:val="1F1F1F"/>
          <w:sz w:val="24"/>
          <w:szCs w:val="24"/>
        </w:rPr>
        <w:t xml:space="preserve"> </w:t>
      </w:r>
      <w:r>
        <w:rPr>
          <w:rStyle w:val="11"/>
          <w:rFonts w:hint="default" w:ascii="Times New Roman Regular" w:hAnsi="Times New Roman Regular" w:eastAsia="sans-serif" w:cs="Times New Roman Regular"/>
          <w:color w:val="444746"/>
          <w:sz w:val="24"/>
          <w:szCs w:val="24"/>
        </w:rPr>
        <w:t>UC-01 Login</w:t>
      </w:r>
    </w:p>
    <w:p w14:paraId="73C500C4">
      <w:pPr>
        <w:bidi w:val="0"/>
        <w:rPr>
          <w:rFonts w:hint="default"/>
        </w:rPr>
      </w:pPr>
      <w:r>
        <w:rPr>
          <w:rFonts w:hint="default"/>
        </w:rPr>
        <w:t>Postconditions:</w:t>
      </w:r>
    </w:p>
    <w:p w14:paraId="64B457F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Requested data is displayed on the UI.</w:t>
      </w:r>
    </w:p>
    <w:p w14:paraId="78F3B461">
      <w:pPr>
        <w:pStyle w:val="5"/>
        <w:bidi w:val="0"/>
        <w:rPr>
          <w:rFonts w:hint="default"/>
        </w:rPr>
      </w:pPr>
      <w:bookmarkStart w:id="425" w:name="_Toc529905000"/>
      <w:bookmarkStart w:id="426" w:name="_Toc1914968805"/>
      <w:r>
        <w:rPr>
          <w:rFonts w:hint="default"/>
        </w:rPr>
        <w:t>UC-07: Manage Camera Feed</w:t>
      </w:r>
      <w:bookmarkEnd w:id="425"/>
      <w:bookmarkEnd w:id="426"/>
    </w:p>
    <w:p w14:paraId="18A1A50B">
      <w:pPr>
        <w:bidi w:val="0"/>
        <w:rPr>
          <w:rFonts w:hint="default"/>
        </w:rPr>
      </w:pPr>
      <w:r>
        <w:rPr>
          <w:rFonts w:hint="default"/>
        </w:rPr>
        <w:t>Actors:</w:t>
      </w:r>
    </w:p>
    <w:p w14:paraId="68D398B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CCTV Operator</w:t>
      </w:r>
    </w:p>
    <w:p w14:paraId="47D4DDB8">
      <w:pPr>
        <w:bidi w:val="0"/>
        <w:rPr>
          <w:rFonts w:hint="default"/>
        </w:rPr>
      </w:pPr>
      <w:r>
        <w:rPr>
          <w:rFonts w:hint="default"/>
        </w:rPr>
        <w:t>Description:</w:t>
      </w:r>
    </w:p>
    <w:p w14:paraId="7FCDDCA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Allows the operator to manage the technical quality and retrieval of video data.</w:t>
      </w:r>
    </w:p>
    <w:p w14:paraId="5B5F37BD">
      <w:pPr>
        <w:bidi w:val="0"/>
        <w:rPr>
          <w:rFonts w:hint="default"/>
        </w:rPr>
      </w:pPr>
      <w:r>
        <w:rPr>
          <w:rFonts w:hint="default"/>
        </w:rPr>
        <w:t>Internal Scenarios (Included Behaviors):</w:t>
      </w:r>
    </w:p>
    <w:p w14:paraId="02227F97">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Focus:</w:t>
      </w:r>
      <w:r>
        <w:rPr>
          <w:rFonts w:hint="default" w:ascii="Times New Roman Regular" w:hAnsi="Times New Roman Regular" w:eastAsia="sans-serif" w:cs="Times New Roman Regular"/>
          <w:color w:val="1F1F1F"/>
          <w:sz w:val="24"/>
          <w:szCs w:val="24"/>
        </w:rPr>
        <w:t xml:space="preserve"> Remote adjustment of camera lenses to improve recognition accuracy.</w:t>
      </w:r>
    </w:p>
    <w:p w14:paraId="1F192216">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Record Access:</w:t>
      </w:r>
      <w:r>
        <w:rPr>
          <w:rFonts w:hint="default" w:ascii="Times New Roman Regular" w:hAnsi="Times New Roman Regular" w:eastAsia="sans-serif" w:cs="Times New Roman Regular"/>
          <w:color w:val="1F1F1F"/>
          <w:sz w:val="24"/>
          <w:szCs w:val="24"/>
        </w:rPr>
        <w:t xml:space="preserve"> Retrieving specific historical video clips from storage.</w:t>
      </w:r>
    </w:p>
    <w:p w14:paraId="6ACA5006">
      <w:pPr>
        <w:bidi w:val="0"/>
        <w:rPr>
          <w:rFonts w:hint="default"/>
        </w:rPr>
      </w:pPr>
      <w:r>
        <w:rPr>
          <w:rFonts w:hint="default"/>
        </w:rPr>
        <w:t>Postconditions:</w:t>
      </w:r>
    </w:p>
    <w:p w14:paraId="2CD1EC66">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Camera feed is optimized or evidence is retrieved.</w:t>
      </w:r>
    </w:p>
    <w:p w14:paraId="43B00729">
      <w:pPr>
        <w:pStyle w:val="5"/>
        <w:bidi w:val="0"/>
        <w:rPr>
          <w:rFonts w:hint="default"/>
        </w:rPr>
      </w:pPr>
      <w:bookmarkStart w:id="427" w:name="_Toc498650891"/>
      <w:bookmarkStart w:id="428" w:name="_Toc543288046"/>
      <w:r>
        <w:rPr>
          <w:rFonts w:hint="default"/>
        </w:rPr>
        <w:t>UC-08: Complain (Grievance Handling)</w:t>
      </w:r>
      <w:bookmarkEnd w:id="427"/>
      <w:bookmarkEnd w:id="428"/>
    </w:p>
    <w:p w14:paraId="2C90D4D3">
      <w:pPr>
        <w:bidi w:val="0"/>
        <w:rPr>
          <w:rFonts w:hint="default"/>
        </w:rPr>
      </w:pPr>
      <w:r>
        <w:rPr>
          <w:rFonts w:hint="default"/>
        </w:rPr>
        <w:t>Actors:</w:t>
      </w:r>
    </w:p>
    <w:p w14:paraId="35387D9C">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Complain Officer</w:t>
      </w:r>
    </w:p>
    <w:p w14:paraId="0D971264">
      <w:pPr>
        <w:bidi w:val="0"/>
        <w:rPr>
          <w:rFonts w:hint="default"/>
        </w:rPr>
      </w:pPr>
      <w:r>
        <w:rPr>
          <w:rFonts w:hint="default"/>
        </w:rPr>
        <w:t>Description:</w:t>
      </w:r>
    </w:p>
    <w:p w14:paraId="3D3800DA">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The workflow for handling disputes raised by citizens regarding penalties.</w:t>
      </w:r>
    </w:p>
    <w:p w14:paraId="4E7CE1C6">
      <w:pPr>
        <w:bidi w:val="0"/>
        <w:rPr>
          <w:rFonts w:hint="default"/>
        </w:rPr>
      </w:pPr>
      <w:r>
        <w:rPr>
          <w:rFonts w:hint="default"/>
        </w:rPr>
        <w:t>Internal Scenarios (Included Behaviors):</w:t>
      </w:r>
    </w:p>
    <w:p w14:paraId="3A320AC7">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Request:</w:t>
      </w:r>
      <w:r>
        <w:rPr>
          <w:rFonts w:hint="default" w:ascii="Times New Roman Regular" w:hAnsi="Times New Roman Regular" w:eastAsia="sans-serif" w:cs="Times New Roman Regular"/>
          <w:color w:val="1F1F1F"/>
          <w:sz w:val="24"/>
          <w:szCs w:val="24"/>
        </w:rPr>
        <w:t xml:space="preserve"> Logging a new complaint into the system.</w:t>
      </w:r>
    </w:p>
    <w:p w14:paraId="4B9E6420">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Verification:</w:t>
      </w:r>
      <w:r>
        <w:rPr>
          <w:rFonts w:hint="default" w:ascii="Times New Roman Regular" w:hAnsi="Times New Roman Regular" w:eastAsia="sans-serif" w:cs="Times New Roman Regular"/>
          <w:color w:val="1F1F1F"/>
          <w:sz w:val="24"/>
          <w:szCs w:val="24"/>
        </w:rPr>
        <w:t xml:space="preserve"> The process of validating the complaint against system evidence.</w:t>
      </w:r>
    </w:p>
    <w:p w14:paraId="6D0E7314">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View</w:t>
      </w:r>
      <w:r>
        <w:rPr>
          <w:rFonts w:hint="default" w:ascii="Times New Roman Regular" w:hAnsi="Times New Roman Regular" w:eastAsia="sans-serif" w:cs="Times New Roman Regular"/>
          <w:color w:val="1F1F1F"/>
          <w:sz w:val="24"/>
          <w:szCs w:val="24"/>
        </w:rPr>
        <w:t xml:space="preserve"> (Officer must view the violation record to verify).</w:t>
      </w:r>
    </w:p>
    <w:p w14:paraId="2CE8FF21">
      <w:pPr>
        <w:bidi w:val="0"/>
        <w:rPr>
          <w:rFonts w:hint="default"/>
        </w:rPr>
      </w:pPr>
      <w:r>
        <w:rPr>
          <w:rFonts w:hint="default"/>
        </w:rPr>
        <w:t>Postconditions:</w:t>
      </w:r>
    </w:p>
    <w:p w14:paraId="56737EA2">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Complaint status is updated (Approved/Rejected).</w:t>
      </w:r>
    </w:p>
    <w:p w14:paraId="7A52F042">
      <w:pPr>
        <w:pStyle w:val="5"/>
        <w:bidi w:val="0"/>
        <w:rPr>
          <w:rFonts w:hint="default"/>
        </w:rPr>
      </w:pPr>
      <w:bookmarkStart w:id="429" w:name="_Toc1344334443"/>
      <w:bookmarkStart w:id="430" w:name="_Toc2089205725"/>
      <w:r>
        <w:rPr>
          <w:rFonts w:hint="default"/>
        </w:rPr>
        <w:t>UC-09: Coordinate</w:t>
      </w:r>
      <w:bookmarkEnd w:id="429"/>
      <w:bookmarkEnd w:id="430"/>
    </w:p>
    <w:p w14:paraId="69C7D326">
      <w:pPr>
        <w:bidi w:val="0"/>
        <w:rPr>
          <w:rFonts w:hint="default"/>
        </w:rPr>
      </w:pPr>
      <w:r>
        <w:rPr>
          <w:rFonts w:hint="default"/>
        </w:rPr>
        <w:t>Actors:</w:t>
      </w:r>
    </w:p>
    <w:p w14:paraId="36BF4B58">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Subcity Officer</w:t>
      </w:r>
    </w:p>
    <w:p w14:paraId="746076AF">
      <w:pPr>
        <w:bidi w:val="0"/>
        <w:rPr>
          <w:rFonts w:hint="default"/>
        </w:rPr>
      </w:pPr>
      <w:r>
        <w:rPr>
          <w:rFonts w:hint="default"/>
        </w:rPr>
        <w:t>Description:</w:t>
      </w:r>
    </w:p>
    <w:p w14:paraId="0DFB723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Facilitates inter-departmental cooperation, allowing Subcity officers to manage traffic events that cross administrative boundaries.</w:t>
      </w:r>
    </w:p>
    <w:p w14:paraId="32CDBDE1">
      <w:pPr>
        <w:bidi w:val="0"/>
        <w:rPr>
          <w:rFonts w:hint="default"/>
        </w:rPr>
      </w:pPr>
      <w:r>
        <w:rPr>
          <w:rFonts w:hint="default"/>
        </w:rPr>
        <w:t>Relationships:</w:t>
      </w:r>
    </w:p>
    <w:p w14:paraId="42B7E19C">
      <w:pPr>
        <w:bidi w:val="0"/>
        <w:rPr>
          <w:rFonts w:hint="default" w:ascii="Times New Roman Regular" w:hAnsi="Times New Roman Regular" w:eastAsia="sans-serif" w:cs="Times New Roman Regular"/>
          <w:b w:val="0"/>
          <w:bCs w:val="0"/>
          <w:color w:val="1F1F1F"/>
          <w:sz w:val="24"/>
          <w:szCs w:val="24"/>
        </w:rPr>
      </w:pPr>
      <w:r>
        <w:rPr>
          <w:rFonts w:hint="default" w:ascii="Times New Roman Regular" w:hAnsi="Times New Roman Regular" w:eastAsia="sans-serif" w:cs="Times New Roman Regular"/>
          <w:b w:val="0"/>
          <w:bCs w:val="0"/>
          <w:color w:val="1F1F1F"/>
          <w:sz w:val="24"/>
          <w:szCs w:val="24"/>
          <w:u w:val="single"/>
        </w:rPr>
        <w:t>Extends</w:t>
      </w:r>
      <w:r>
        <w:rPr>
          <w:rFonts w:hint="default" w:ascii="Times New Roman Regular" w:hAnsi="Times New Roman Regular" w:eastAsia="sans-serif" w:cs="Times New Roman Regular"/>
          <w:b w:val="0"/>
          <w:bCs w:val="0"/>
          <w:color w:val="1F1F1F"/>
          <w:sz w:val="24"/>
          <w:szCs w:val="24"/>
        </w:rPr>
        <w:t xml:space="preserve">: </w:t>
      </w:r>
      <w:r>
        <w:rPr>
          <w:rStyle w:val="11"/>
          <w:rFonts w:hint="default" w:ascii="Times New Roman Regular" w:hAnsi="Times New Roman Regular" w:eastAsia="sans-serif" w:cs="Times New Roman Regular"/>
          <w:b w:val="0"/>
          <w:bCs w:val="0"/>
          <w:color w:val="444746"/>
          <w:sz w:val="24"/>
          <w:szCs w:val="24"/>
        </w:rPr>
        <w:t>UC-01 Login</w:t>
      </w:r>
    </w:p>
    <w:p w14:paraId="54814D70">
      <w:pPr>
        <w:bidi w:val="0"/>
        <w:rPr>
          <w:rFonts w:hint="default"/>
        </w:rPr>
      </w:pPr>
      <w:r>
        <w:rPr>
          <w:rFonts w:hint="default"/>
        </w:rPr>
        <w:t>Postconditions:</w:t>
      </w:r>
    </w:p>
    <w:p w14:paraId="7EE10C6E">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Coordination tasks are logged.</w:t>
      </w:r>
    </w:p>
    <w:p w14:paraId="6D48417B">
      <w:pPr>
        <w:pStyle w:val="5"/>
        <w:bidi w:val="0"/>
        <w:rPr>
          <w:rFonts w:hint="default"/>
        </w:rPr>
      </w:pPr>
      <w:bookmarkStart w:id="431" w:name="_Toc553533414"/>
      <w:bookmarkStart w:id="432" w:name="_Toc1922991625"/>
      <w:r>
        <w:rPr>
          <w:rFonts w:hint="default"/>
        </w:rPr>
        <w:t>UC-10: Payment</w:t>
      </w:r>
      <w:bookmarkEnd w:id="431"/>
      <w:bookmarkEnd w:id="432"/>
    </w:p>
    <w:p w14:paraId="4E8B7A17">
      <w:pPr>
        <w:bidi w:val="0"/>
        <w:rPr>
          <w:rFonts w:hint="default"/>
        </w:rPr>
      </w:pPr>
      <w:r>
        <w:rPr>
          <w:rFonts w:hint="default"/>
        </w:rPr>
        <w:t>Actors:</w:t>
      </w:r>
    </w:p>
    <w:p w14:paraId="0E2FC6CB">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Traffic Police (Monitor), Subcity (Monitor), Driver (OTP Actor), Payment Gateway (External)</w:t>
      </w:r>
    </w:p>
    <w:p w14:paraId="2E8E4411">
      <w:pPr>
        <w:bidi w:val="0"/>
        <w:rPr>
          <w:rFonts w:hint="default"/>
        </w:rPr>
      </w:pPr>
      <w:r>
        <w:rPr>
          <w:rFonts w:hint="default"/>
        </w:rPr>
        <w:t>Description:</w:t>
      </w:r>
    </w:p>
    <w:p w14:paraId="2F951137">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Handles the financial settlement of penalties. The system triggers a payment request which is processed via an external gateway.</w:t>
      </w:r>
    </w:p>
    <w:p w14:paraId="4162DCA4">
      <w:pPr>
        <w:bidi w:val="0"/>
        <w:rPr>
          <w:rFonts w:hint="default"/>
        </w:rPr>
      </w:pPr>
      <w:r>
        <w:rPr>
          <w:rFonts w:hint="default"/>
        </w:rPr>
        <w:t>Internal Scenarios (Included Behaviors):</w:t>
      </w:r>
    </w:p>
    <w:p w14:paraId="500C47DB">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Request Payment:</w:t>
      </w:r>
      <w:r>
        <w:rPr>
          <w:rFonts w:hint="default" w:ascii="Times New Roman Regular" w:hAnsi="Times New Roman Regular" w:eastAsia="sans-serif" w:cs="Times New Roman Regular"/>
          <w:color w:val="1F1F1F"/>
          <w:sz w:val="24"/>
          <w:szCs w:val="24"/>
        </w:rPr>
        <w:t xml:space="preserve"> System initiates the transaction request.</w:t>
      </w:r>
    </w:p>
    <w:p w14:paraId="3B28C3ED">
      <w:pPr>
        <w:pStyle w:val="13"/>
        <w:keepNext w:val="0"/>
        <w:keepLines w:val="0"/>
        <w:widowControl/>
        <w:numPr>
          <w:ilvl w:val="0"/>
          <w:numId w:val="29"/>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420" w:leftChars="0" w:right="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Payment Integration</w:t>
      </w:r>
      <w:r>
        <w:rPr>
          <w:rFonts w:hint="default" w:ascii="Times New Roman Regular" w:hAnsi="Times New Roman Regular" w:eastAsia="sans-serif" w:cs="Times New Roman Regular"/>
          <w:color w:val="1F1F1F"/>
          <w:sz w:val="24"/>
          <w:szCs w:val="24"/>
        </w:rPr>
        <w:t xml:space="preserve"> (Secure handshake with the banking API)</w:t>
      </w:r>
      <w:r>
        <w:rPr>
          <w:rFonts w:hint="default" w:ascii="Times New Roman Regular" w:hAnsi="Times New Roman Regular" w:eastAsia="sans-serif" w:cs="Times New Roman Regular"/>
          <w:color w:val="1F1F1F"/>
          <w:sz w:val="24"/>
          <w:szCs w:val="24"/>
          <w:lang w:val="en-US"/>
        </w:rPr>
        <w:t xml:space="preserve">; Include </w:t>
      </w:r>
      <w:r>
        <w:rPr>
          <w:rFonts w:hint="default" w:ascii="Times New Roman Regular" w:hAnsi="Times New Roman Regular" w:eastAsia="sans-serif" w:cs="Times New Roman Regular"/>
          <w:b/>
          <w:bCs/>
          <w:color w:val="1F1F1F"/>
          <w:sz w:val="24"/>
          <w:szCs w:val="24"/>
        </w:rPr>
        <w:t>OTP Payment:</w:t>
      </w:r>
      <w:r>
        <w:rPr>
          <w:rFonts w:hint="default" w:ascii="Times New Roman Regular" w:hAnsi="Times New Roman Regular" w:eastAsia="sans-serif" w:cs="Times New Roman Regular"/>
          <w:color w:val="1F1F1F"/>
          <w:sz w:val="24"/>
          <w:szCs w:val="24"/>
        </w:rPr>
        <w:t xml:space="preserve"> The validation step where the Driver receives a One-Time Password to authorize the fund transfer.</w:t>
      </w:r>
    </w:p>
    <w:p w14:paraId="4487BA44">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FF0000"/>
          <w:sz w:val="24"/>
          <w:szCs w:val="24"/>
        </w:rPr>
        <w:t>The Driver is an external actor whose only interaction with the system is receiving/inputting the OTP.</w:t>
      </w:r>
    </w:p>
    <w:p w14:paraId="1FD06122">
      <w:pPr>
        <w:bidi w:val="0"/>
        <w:rPr>
          <w:rFonts w:hint="default"/>
        </w:rPr>
      </w:pPr>
      <w:r>
        <w:rPr>
          <w:rFonts w:hint="default"/>
        </w:rPr>
        <w:t>Postconditions:</w:t>
      </w:r>
    </w:p>
    <w:p w14:paraId="0FDF8A53">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Times New Roman Regular" w:hAnsi="Times New Roman Regular" w:eastAsia="sans-serif" w:cs="Times New Roman Regular"/>
          <w:color w:val="808080"/>
          <w:sz w:val="24"/>
          <w:szCs w:val="24"/>
        </w:rPr>
      </w:pPr>
      <w:r>
        <w:rPr>
          <w:rFonts w:hint="default" w:ascii="Times New Roman Regular" w:hAnsi="Times New Roman Regular" w:eastAsia="sans-serif" w:cs="Times New Roman Regular"/>
          <w:color w:val="1F1F1F"/>
          <w:sz w:val="24"/>
          <w:szCs w:val="24"/>
        </w:rPr>
        <w:t>Penalty status changes to "Paid"</w:t>
      </w:r>
      <w:r>
        <w:rPr>
          <w:rFonts w:hint="default" w:ascii="Times New Roman Regular" w:hAnsi="Times New Roman Regular" w:eastAsia="sans-serif" w:cs="Times New Roman Regular"/>
          <w:color w:val="1F1F1F"/>
          <w:sz w:val="24"/>
          <w:szCs w:val="24"/>
          <w:lang w:val="en-US"/>
        </w:rPr>
        <w:t xml:space="preserve"> and free the active record</w:t>
      </w:r>
      <w:r>
        <w:rPr>
          <w:rFonts w:hint="default" w:ascii="Times New Roman Regular" w:hAnsi="Times New Roman Regular" w:eastAsia="sans-serif" w:cs="Times New Roman Regular"/>
          <w:color w:val="1F1F1F"/>
          <w:sz w:val="24"/>
          <w:szCs w:val="24"/>
        </w:rPr>
        <w:t>.</w:t>
      </w:r>
    </w:p>
    <w:p w14:paraId="7E69727D">
      <w:pPr>
        <w:pStyle w:val="4"/>
        <w:bidi w:val="0"/>
        <w:rPr>
          <w:rFonts w:hint="default"/>
        </w:rPr>
      </w:pPr>
      <w:bookmarkStart w:id="433" w:name="_Toc1683788222"/>
      <w:bookmarkStart w:id="434" w:name="_Toc1021272871"/>
      <w:bookmarkStart w:id="435" w:name="_Toc919827596"/>
      <w:bookmarkStart w:id="436" w:name="_Toc1636767006"/>
      <w:bookmarkStart w:id="437" w:name="_Toc336930294"/>
      <w:bookmarkStart w:id="438" w:name="_Toc91354025"/>
      <w:r>
        <w:rPr>
          <w:rFonts w:hint="default"/>
        </w:rPr>
        <w:t>3.1</w:t>
      </w:r>
      <w:r>
        <w:rPr>
          <w:rFonts w:hint="default"/>
          <w:lang w:val="en-US"/>
        </w:rPr>
        <w:t>2</w:t>
      </w:r>
      <w:r>
        <w:rPr>
          <w:rFonts w:hint="default"/>
        </w:rPr>
        <w:t xml:space="preserve"> Analysis-Level Class Diagram (Comprehensive Description and Rationale)</w:t>
      </w:r>
      <w:bookmarkEnd w:id="433"/>
      <w:bookmarkEnd w:id="434"/>
      <w:bookmarkEnd w:id="435"/>
      <w:bookmarkEnd w:id="436"/>
      <w:bookmarkEnd w:id="437"/>
      <w:bookmarkEnd w:id="438"/>
    </w:p>
    <w:p w14:paraId="18D3C590">
      <w:pPr>
        <w:pStyle w:val="5"/>
        <w:bidi w:val="0"/>
        <w:rPr>
          <w:rFonts w:hint="default"/>
        </w:rPr>
      </w:pPr>
      <w:bookmarkStart w:id="439" w:name="_Toc2020557766"/>
      <w:bookmarkStart w:id="440" w:name="_Toc2083774217"/>
      <w:r>
        <w:rPr>
          <w:rFonts w:hint="default"/>
        </w:rPr>
        <w:t>3.1</w:t>
      </w:r>
      <w:r>
        <w:rPr>
          <w:rFonts w:hint="default"/>
          <w:lang w:val="en-US"/>
        </w:rPr>
        <w:t>2</w:t>
      </w:r>
      <w:r>
        <w:rPr>
          <w:rFonts w:hint="default"/>
        </w:rPr>
        <w:t>.1 Purpose of the Analysis-Level Class Diagram</w:t>
      </w:r>
      <w:bookmarkEnd w:id="439"/>
      <w:bookmarkEnd w:id="440"/>
    </w:p>
    <w:p w14:paraId="193BC30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Analysis-Level Class Diagram defines the </w:t>
      </w:r>
      <w:r>
        <w:rPr>
          <w:rFonts w:hint="default" w:ascii="Times New Roman Regular" w:hAnsi="Times New Roman Regular" w:cs="Times New Roman Regular"/>
          <w:b/>
          <w:bCs/>
          <w:i w:val="0"/>
          <w:iCs w:val="0"/>
          <w:sz w:val="24"/>
          <w:szCs w:val="24"/>
        </w:rPr>
        <w:t>static structural architecture</w:t>
      </w:r>
      <w:r>
        <w:rPr>
          <w:rFonts w:hint="default" w:ascii="Times New Roman Regular" w:hAnsi="Times New Roman Regular" w:cs="Times New Roman Regular"/>
          <w:i w:val="0"/>
          <w:iCs w:val="0"/>
          <w:sz w:val="24"/>
          <w:szCs w:val="24"/>
        </w:rPr>
        <w:t xml:space="preserve"> of the </w:t>
      </w:r>
      <w:r>
        <w:rPr>
          <w:rFonts w:hint="default" w:ascii="Times New Roman Regular" w:hAnsi="Times New Roman Regular" w:cs="Times New Roman Regular"/>
          <w:b/>
          <w:bCs/>
          <w:i w:val="0"/>
          <w:iCs w:val="0"/>
          <w:sz w:val="24"/>
          <w:szCs w:val="24"/>
        </w:rPr>
        <w:t>ALPR-Based Smart Traffic Management System (ALPR-STMS)</w:t>
      </w:r>
      <w:r>
        <w:rPr>
          <w:rFonts w:hint="default" w:ascii="Times New Roman Regular" w:hAnsi="Times New Roman Regular" w:cs="Times New Roman Regular"/>
          <w:i w:val="0"/>
          <w:iCs w:val="0"/>
          <w:sz w:val="24"/>
          <w:szCs w:val="24"/>
        </w:rPr>
        <w:t xml:space="preserve"> for Hawassa City.</w:t>
      </w:r>
    </w:p>
    <w:p w14:paraId="08DD7E0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It provides a </w:t>
      </w:r>
      <w:r>
        <w:rPr>
          <w:rFonts w:hint="default" w:ascii="Times New Roman Regular" w:hAnsi="Times New Roman Regular" w:cs="Times New Roman Regular"/>
          <w:b/>
          <w:bCs/>
          <w:i w:val="0"/>
          <w:iCs w:val="0"/>
          <w:sz w:val="24"/>
          <w:szCs w:val="24"/>
        </w:rPr>
        <w:t>technology-agnostic, business-focused model</w:t>
      </w:r>
      <w:r>
        <w:rPr>
          <w:rFonts w:hint="default" w:ascii="Times New Roman Regular" w:hAnsi="Times New Roman Regular" w:cs="Times New Roman Regular"/>
          <w:i w:val="0"/>
          <w:iCs w:val="0"/>
          <w:sz w:val="24"/>
          <w:szCs w:val="24"/>
        </w:rPr>
        <w:t xml:space="preserve"> that identifies:</w:t>
      </w:r>
    </w:p>
    <w:p w14:paraId="73A2263A">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Core domain entities</w:t>
      </w:r>
    </w:p>
    <w:p w14:paraId="50CFADDC">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Authorized human actors</w:t>
      </w:r>
    </w:p>
    <w:p w14:paraId="6C9B55CB">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Supporting application services</w:t>
      </w:r>
    </w:p>
    <w:p w14:paraId="0BD6A8E0">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intelligence, and enforcement components</w:t>
      </w:r>
    </w:p>
    <w:p w14:paraId="0AEF0242">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Relationships, multiplicity, and responsibility boundaries</w:t>
      </w:r>
    </w:p>
    <w:p w14:paraId="554355A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diagram serves as a </w:t>
      </w:r>
      <w:r>
        <w:rPr>
          <w:rFonts w:hint="default" w:ascii="Times New Roman Regular" w:hAnsi="Times New Roman Regular" w:cs="Times New Roman Regular"/>
          <w:b/>
          <w:bCs/>
          <w:i w:val="0"/>
          <w:iCs w:val="0"/>
          <w:sz w:val="24"/>
          <w:szCs w:val="24"/>
        </w:rPr>
        <w:t>foundational artifact</w:t>
      </w:r>
      <w:r>
        <w:rPr>
          <w:rFonts w:hint="default" w:ascii="Times New Roman Regular" w:hAnsi="Times New Roman Regular" w:cs="Times New Roman Regular"/>
          <w:i w:val="0"/>
          <w:iCs w:val="0"/>
          <w:sz w:val="24"/>
          <w:szCs w:val="24"/>
        </w:rPr>
        <w:t xml:space="preserve"> for:</w:t>
      </w:r>
    </w:p>
    <w:p w14:paraId="759B015F">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Detailed design and implementation models</w:t>
      </w:r>
    </w:p>
    <w:p w14:paraId="2E951AC1">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Database schema derivation</w:t>
      </w:r>
    </w:p>
    <w:p w14:paraId="0CCB2869">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API and service contracts</w:t>
      </w:r>
    </w:p>
    <w:p w14:paraId="720D1DD3">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Control (RBAC) enforcement</w:t>
      </w:r>
    </w:p>
    <w:p w14:paraId="26CB2632">
      <w:pPr>
        <w:pStyle w:val="13"/>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auditing and compliance verification</w:t>
      </w:r>
    </w:p>
    <w:p w14:paraId="053D98D5">
      <w:pPr>
        <w:pStyle w:val="5"/>
        <w:bidi w:val="0"/>
        <w:rPr>
          <w:rFonts w:hint="default"/>
        </w:rPr>
      </w:pPr>
      <w:bookmarkStart w:id="441" w:name="_Toc1355463151"/>
      <w:bookmarkStart w:id="442" w:name="_Toc829949843"/>
      <w:r>
        <w:rPr>
          <w:rFonts w:hint="default"/>
        </w:rPr>
        <w:t>3.1</w:t>
      </w:r>
      <w:r>
        <w:rPr>
          <w:rFonts w:hint="default"/>
          <w:lang w:val="en-US"/>
        </w:rPr>
        <w:t>2</w:t>
      </w:r>
      <w:r>
        <w:rPr>
          <w:rFonts w:hint="default"/>
        </w:rPr>
        <w:t>.2 High-Level System Grouping and Structural Domains</w:t>
      </w:r>
      <w:bookmarkEnd w:id="441"/>
      <w:bookmarkEnd w:id="442"/>
    </w:p>
    <w:p w14:paraId="2E67009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ensure clarity, maintainability, and legal defensibility, the system is divided into </w:t>
      </w:r>
      <w:r>
        <w:rPr>
          <w:rFonts w:hint="default" w:ascii="Times New Roman Regular" w:hAnsi="Times New Roman Regular" w:cs="Times New Roman Regular"/>
          <w:b/>
          <w:bCs/>
          <w:i w:val="0"/>
          <w:iCs w:val="0"/>
          <w:sz w:val="24"/>
          <w:szCs w:val="24"/>
        </w:rPr>
        <w:t>well-defined functional domains</w:t>
      </w:r>
      <w:r>
        <w:rPr>
          <w:rFonts w:hint="default" w:ascii="Times New Roman Regular" w:hAnsi="Times New Roman Regular" w:cs="Times New Roman Regular"/>
          <w:i w:val="0"/>
          <w:iCs w:val="0"/>
          <w:sz w:val="24"/>
          <w:szCs w:val="24"/>
        </w:rPr>
        <w:t>. Each domain encapsulates logically related responsibilities.</w:t>
      </w:r>
    </w:p>
    <w:p w14:paraId="12AB620A">
      <w:pPr>
        <w:bidi w:val="0"/>
        <w:rPr>
          <w:rFonts w:hint="default"/>
        </w:rPr>
      </w:pPr>
      <w:r>
        <w:rPr>
          <w:rFonts w:hint="default"/>
        </w:rPr>
        <w:t>Primary Structural Domains</w:t>
      </w:r>
    </w:p>
    <w:p w14:paraId="3468C170">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Security &amp; User Management</w:t>
      </w:r>
    </w:p>
    <w:p w14:paraId="6F31A8BF">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Vehicle &amp; Registration</w:t>
      </w:r>
    </w:p>
    <w:p w14:paraId="68131D75">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Violation &amp; Enforcement (Core Domain)</w:t>
      </w:r>
    </w:p>
    <w:p w14:paraId="17057E97">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Surveillance &amp; Evidence</w:t>
      </w:r>
    </w:p>
    <w:p w14:paraId="09D4C2C1">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Intelligence &amp; Coordination</w:t>
      </w:r>
    </w:p>
    <w:p w14:paraId="5F5A2D93">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Complaint &amp; Oversight</w:t>
      </w:r>
    </w:p>
    <w:p w14:paraId="6A42F03E">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Payment (External Interaction Only)</w:t>
      </w:r>
    </w:p>
    <w:p w14:paraId="2619FBCA">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Audit &amp; Accountability</w:t>
      </w:r>
    </w:p>
    <w:p w14:paraId="2F18BC5C">
      <w:pPr>
        <w:pStyle w:val="13"/>
        <w:keepNext w:val="0"/>
        <w:keepLines w:val="0"/>
        <w:widowControl/>
        <w:numPr>
          <w:ilvl w:val="0"/>
          <w:numId w:val="30"/>
        </w:numPr>
        <w:suppressLineNumbers w:val="0"/>
        <w:spacing w:before="0" w:beforeAutospacing="1" w:after="0" w:afterAutospacing="1" w:line="240" w:lineRule="auto"/>
        <w:ind w:left="425" w:leftChars="0" w:right="0" w:hanging="425"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Shared Value Objects</w:t>
      </w:r>
    </w:p>
    <w:p w14:paraId="24A9E7B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grouping ensures </w:t>
      </w:r>
      <w:r>
        <w:rPr>
          <w:rFonts w:hint="default" w:ascii="Times New Roman Regular" w:hAnsi="Times New Roman Regular" w:cs="Times New Roman Regular"/>
          <w:b/>
          <w:bCs/>
          <w:i w:val="0"/>
          <w:iCs w:val="0"/>
          <w:sz w:val="24"/>
          <w:szCs w:val="24"/>
        </w:rPr>
        <w:t>clear separation of concerns</w:t>
      </w:r>
      <w:r>
        <w:rPr>
          <w:rFonts w:hint="default" w:ascii="Times New Roman Regular" w:hAnsi="Times New Roman Regular" w:cs="Times New Roman Regular"/>
          <w:i w:val="0"/>
          <w:iCs w:val="0"/>
          <w:sz w:val="24"/>
          <w:szCs w:val="24"/>
        </w:rPr>
        <w:t>, minimizes coupling, and enables independent evolution of subsystems.</w:t>
      </w:r>
    </w:p>
    <w:p w14:paraId="1059585A">
      <w:pPr>
        <w:pStyle w:val="5"/>
        <w:bidi w:val="0"/>
        <w:rPr>
          <w:rFonts w:hint="default"/>
        </w:rPr>
      </w:pPr>
      <w:bookmarkStart w:id="443" w:name="_Toc762651481"/>
      <w:bookmarkStart w:id="444" w:name="_Toc1060724036"/>
      <w:r>
        <w:rPr>
          <w:rFonts w:hint="default"/>
        </w:rPr>
        <w:t>3.1</w:t>
      </w:r>
      <w:r>
        <w:rPr>
          <w:rFonts w:hint="default"/>
          <w:lang w:val="en-US"/>
        </w:rPr>
        <w:t>2</w:t>
      </w:r>
      <w:r>
        <w:rPr>
          <w:rFonts w:hint="default"/>
        </w:rPr>
        <w:t>.3 Design Principles Applied</w:t>
      </w:r>
      <w:bookmarkEnd w:id="443"/>
      <w:bookmarkEnd w:id="444"/>
    </w:p>
    <w:p w14:paraId="784525B1">
      <w:pPr>
        <w:pStyle w:val="6"/>
        <w:bidi w:val="0"/>
        <w:rPr>
          <w:rFonts w:hint="default"/>
        </w:rPr>
      </w:pPr>
      <w:r>
        <w:rPr>
          <w:rFonts w:hint="default"/>
        </w:rPr>
        <w:t>3.1</w:t>
      </w:r>
      <w:r>
        <w:rPr>
          <w:rFonts w:hint="default"/>
          <w:lang w:val="en-US"/>
        </w:rPr>
        <w:t>2</w:t>
      </w:r>
      <w:r>
        <w:rPr>
          <w:rFonts w:hint="default"/>
        </w:rPr>
        <w:t>.3.1 Single Responsibility Principle (SRP)</w:t>
      </w:r>
    </w:p>
    <w:p w14:paraId="1B8F603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Each class has </w:t>
      </w:r>
      <w:r>
        <w:rPr>
          <w:rFonts w:hint="default" w:ascii="Times New Roman Regular" w:hAnsi="Times New Roman Regular" w:cs="Times New Roman Regular"/>
          <w:b/>
          <w:bCs/>
          <w:i w:val="0"/>
          <w:iCs w:val="0"/>
          <w:sz w:val="24"/>
          <w:szCs w:val="24"/>
        </w:rPr>
        <w:t>one clearly defined responsibility</w:t>
      </w:r>
      <w:r>
        <w:rPr>
          <w:rFonts w:hint="default" w:ascii="Times New Roman Regular" w:hAnsi="Times New Roman Regular" w:cs="Times New Roman Regular"/>
          <w:i w:val="0"/>
          <w:iCs w:val="0"/>
          <w:sz w:val="24"/>
          <w:szCs w:val="24"/>
        </w:rPr>
        <w:t>.</w:t>
      </w:r>
    </w:p>
    <w:p w14:paraId="43BC60B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For example:</w:t>
      </w:r>
    </w:p>
    <w:p w14:paraId="2A205B17">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manages lifecycle state only</w:t>
      </w:r>
    </w:p>
    <w:p w14:paraId="12CA9BC4">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manages punishment details only</w:t>
      </w:r>
    </w:p>
    <w:p w14:paraId="4EB1BBA0">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AuditLog manages traceability only</w:t>
      </w:r>
    </w:p>
    <w:p w14:paraId="3E31ED30">
      <w:pPr>
        <w:pStyle w:val="6"/>
        <w:bidi w:val="0"/>
        <w:rPr>
          <w:rFonts w:hint="default"/>
        </w:rPr>
      </w:pPr>
      <w:r>
        <w:rPr>
          <w:rFonts w:hint="default"/>
        </w:rPr>
        <w:t>3.1</w:t>
      </w:r>
      <w:r>
        <w:rPr>
          <w:rFonts w:hint="default"/>
          <w:lang w:val="en-US"/>
        </w:rPr>
        <w:t>2</w:t>
      </w:r>
      <w:r>
        <w:rPr>
          <w:rFonts w:hint="default"/>
        </w:rPr>
        <w:t>.3.2 Separation of Concerns</w:t>
      </w:r>
    </w:p>
    <w:p w14:paraId="0CA71B0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model separates:</w:t>
      </w:r>
    </w:p>
    <w:p w14:paraId="08B4710D">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Actors</w:t>
      </w:r>
      <w:r>
        <w:rPr>
          <w:rFonts w:hint="default" w:ascii="Times New Roman Regular" w:hAnsi="Times New Roman Regular" w:cs="Times New Roman Regular"/>
          <w:i w:val="0"/>
          <w:iCs w:val="0"/>
          <w:sz w:val="24"/>
          <w:szCs w:val="24"/>
        </w:rPr>
        <w:t xml:space="preserve"> → User hierarchy</w:t>
      </w:r>
    </w:p>
    <w:p w14:paraId="70875D5C">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Business entities</w:t>
      </w:r>
      <w:r>
        <w:rPr>
          <w:rFonts w:hint="default" w:ascii="Times New Roman Regular" w:hAnsi="Times New Roman Regular" w:cs="Times New Roman Regular"/>
          <w:i w:val="0"/>
          <w:iCs w:val="0"/>
          <w:sz w:val="24"/>
          <w:szCs w:val="24"/>
        </w:rPr>
        <w:t xml:space="preserve"> → Violation, Vehicle, Penalty</w:t>
      </w:r>
    </w:p>
    <w:p w14:paraId="2CB54AAB">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Application services</w:t>
      </w:r>
      <w:r>
        <w:rPr>
          <w:rFonts w:hint="default" w:ascii="Times New Roman Regular" w:hAnsi="Times New Roman Regular" w:cs="Times New Roman Regular"/>
          <w:i w:val="0"/>
          <w:iCs w:val="0"/>
          <w:sz w:val="24"/>
          <w:szCs w:val="24"/>
        </w:rPr>
        <w:t xml:space="preserve"> → ALPRProcessor, RoutePrediction</w:t>
      </w:r>
    </w:p>
    <w:p w14:paraId="0BA44FA3">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Infrastructure</w:t>
      </w:r>
      <w:r>
        <w:rPr>
          <w:rFonts w:hint="default" w:ascii="Times New Roman Regular" w:hAnsi="Times New Roman Regular" w:cs="Times New Roman Regular"/>
          <w:i w:val="0"/>
          <w:iCs w:val="0"/>
          <w:sz w:val="24"/>
          <w:szCs w:val="24"/>
        </w:rPr>
        <w:t xml:space="preserve"> → CCTVFeed, AuditLog</w:t>
      </w:r>
    </w:p>
    <w:p w14:paraId="3EB1983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prevents role confusion and legal ambiguity.</w:t>
      </w:r>
    </w:p>
    <w:p w14:paraId="05EBDA3A">
      <w:pPr>
        <w:pStyle w:val="6"/>
        <w:bidi w:val="0"/>
        <w:rPr>
          <w:rFonts w:hint="default"/>
        </w:rPr>
      </w:pPr>
      <w:r>
        <w:rPr>
          <w:rFonts w:hint="default"/>
        </w:rPr>
        <w:t>3.1</w:t>
      </w:r>
      <w:r>
        <w:rPr>
          <w:rFonts w:hint="default"/>
          <w:lang w:val="en-US"/>
        </w:rPr>
        <w:t>2</w:t>
      </w:r>
      <w:r>
        <w:rPr>
          <w:rFonts w:hint="default"/>
        </w:rPr>
        <w:t>.3.3 Role-Based Access Control (RBAC)</w:t>
      </w:r>
    </w:p>
    <w:p w14:paraId="3E20A6D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RBAC is implemented using:</w:t>
      </w:r>
    </w:p>
    <w:p w14:paraId="45A18DB3">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 abstract User superclass</w:t>
      </w:r>
    </w:p>
    <w:p w14:paraId="54A095DE">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Controlled inheritance</w:t>
      </w:r>
    </w:p>
    <w:p w14:paraId="18EACCD8">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role responsibilities</w:t>
      </w:r>
    </w:p>
    <w:p w14:paraId="311F29D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are </w:t>
      </w:r>
      <w:r>
        <w:rPr>
          <w:rFonts w:hint="default" w:ascii="Times New Roman Regular" w:hAnsi="Times New Roman Regular" w:cs="Times New Roman Regular"/>
          <w:b/>
          <w:bCs/>
          <w:i w:val="0"/>
          <w:iCs w:val="0"/>
          <w:sz w:val="24"/>
          <w:szCs w:val="24"/>
        </w:rPr>
        <w:t>explicitly excluded</w:t>
      </w:r>
      <w:r>
        <w:rPr>
          <w:rFonts w:hint="default" w:ascii="Times New Roman Regular" w:hAnsi="Times New Roman Regular" w:cs="Times New Roman Regular"/>
          <w:i w:val="0"/>
          <w:iCs w:val="0"/>
          <w:sz w:val="24"/>
          <w:szCs w:val="24"/>
        </w:rPr>
        <w:t xml:space="preserve"> from system login.</w:t>
      </w:r>
    </w:p>
    <w:p w14:paraId="10B0367C">
      <w:pPr>
        <w:pStyle w:val="6"/>
        <w:bidi w:val="0"/>
        <w:rPr>
          <w:rFonts w:hint="default"/>
        </w:rPr>
      </w:pPr>
      <w:r>
        <w:rPr>
          <w:rFonts w:hint="default"/>
        </w:rPr>
        <w:t>3.1</w:t>
      </w:r>
      <w:r>
        <w:rPr>
          <w:rFonts w:hint="default"/>
          <w:lang w:val="en-US"/>
        </w:rPr>
        <w:t>2</w:t>
      </w:r>
      <w:r>
        <w:rPr>
          <w:rFonts w:hint="default"/>
        </w:rPr>
        <w:t>.3.4 Auditability and Legal Validity</w:t>
      </w:r>
    </w:p>
    <w:p w14:paraId="02B53D5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Every legally significant action is traceable via:</w:t>
      </w:r>
    </w:p>
    <w:p w14:paraId="2CCB77D2">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AuditLog</w:t>
      </w:r>
    </w:p>
    <w:p w14:paraId="6D8BC0B8">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user attribution</w:t>
      </w:r>
    </w:p>
    <w:p w14:paraId="4E552566">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Timestamped records</w:t>
      </w:r>
    </w:p>
    <w:p w14:paraId="26AE022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ensures:</w:t>
      </w:r>
    </w:p>
    <w:p w14:paraId="17AEBC35">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Court admissibility</w:t>
      </w:r>
    </w:p>
    <w:p w14:paraId="35EF6F65">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Internal investigations</w:t>
      </w:r>
    </w:p>
    <w:p w14:paraId="034FE836">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Anti-corruption compliance</w:t>
      </w:r>
    </w:p>
    <w:p w14:paraId="6113A4E5">
      <w:pPr>
        <w:pStyle w:val="6"/>
        <w:bidi w:val="0"/>
        <w:rPr>
          <w:rFonts w:hint="default"/>
        </w:rPr>
      </w:pPr>
      <w:r>
        <w:rPr>
          <w:rFonts w:hint="default"/>
        </w:rPr>
        <w:t>3.1</w:t>
      </w:r>
      <w:r>
        <w:rPr>
          <w:rFonts w:hint="default"/>
          <w:lang w:val="en-US"/>
        </w:rPr>
        <w:t>2</w:t>
      </w:r>
      <w:r>
        <w:rPr>
          <w:rFonts w:hint="default"/>
        </w:rPr>
        <w:t>.3.5 Human-in-the-Loop Enforcement</w:t>
      </w:r>
    </w:p>
    <w:p w14:paraId="7644539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Automated components </w:t>
      </w:r>
      <w:r>
        <w:rPr>
          <w:rFonts w:hint="default" w:ascii="Times New Roman Regular" w:hAnsi="Times New Roman Regular" w:cs="Times New Roman Regular"/>
          <w:b/>
          <w:bCs/>
          <w:i w:val="0"/>
          <w:iCs w:val="0"/>
          <w:sz w:val="24"/>
          <w:szCs w:val="24"/>
        </w:rPr>
        <w:t>support but never replace</w:t>
      </w:r>
      <w:r>
        <w:rPr>
          <w:rFonts w:hint="default" w:ascii="Times New Roman Regular" w:hAnsi="Times New Roman Regular" w:cs="Times New Roman Regular"/>
          <w:i w:val="0"/>
          <w:iCs w:val="0"/>
          <w:sz w:val="24"/>
          <w:szCs w:val="24"/>
        </w:rPr>
        <w:t xml:space="preserve"> human authority.</w:t>
      </w:r>
    </w:p>
    <w:p w14:paraId="1FFA368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violation becomes enforceable without:</w:t>
      </w:r>
    </w:p>
    <w:p w14:paraId="367453DF">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validation</w:t>
      </w:r>
    </w:p>
    <w:p w14:paraId="4B7726FB">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attachment</w:t>
      </w:r>
    </w:p>
    <w:p w14:paraId="024CF692">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Supervisor confirmation (where required)</w:t>
      </w:r>
    </w:p>
    <w:p w14:paraId="2C678567">
      <w:pPr>
        <w:pStyle w:val="5"/>
        <w:bidi w:val="0"/>
        <w:rPr>
          <w:rFonts w:hint="default"/>
        </w:rPr>
      </w:pPr>
      <w:bookmarkStart w:id="445" w:name="_Toc1701035871"/>
      <w:bookmarkStart w:id="446" w:name="_Toc1327119305"/>
      <w:r>
        <w:rPr>
          <w:rFonts w:hint="default"/>
        </w:rPr>
        <w:t>3.1</w:t>
      </w:r>
      <w:r>
        <w:rPr>
          <w:rFonts w:hint="default"/>
          <w:lang w:val="en-US"/>
        </w:rPr>
        <w:t>2</w:t>
      </w:r>
      <w:r>
        <w:rPr>
          <w:rFonts w:hint="default"/>
        </w:rPr>
        <w:t>.4 Security &amp; User Management Domain</w:t>
      </w:r>
      <w:bookmarkEnd w:id="445"/>
      <w:bookmarkEnd w:id="446"/>
    </w:p>
    <w:p w14:paraId="295A839B">
      <w:pPr>
        <w:pStyle w:val="6"/>
        <w:bidi w:val="0"/>
        <w:rPr>
          <w:rFonts w:hint="default"/>
        </w:rPr>
      </w:pPr>
      <w:r>
        <w:rPr>
          <w:rFonts w:hint="default"/>
        </w:rPr>
        <w:t>3.1</w:t>
      </w:r>
      <w:r>
        <w:rPr>
          <w:rFonts w:hint="default"/>
          <w:lang w:val="en-US"/>
        </w:rPr>
        <w:t>2</w:t>
      </w:r>
      <w:r>
        <w:rPr>
          <w:rFonts w:hint="default"/>
        </w:rPr>
        <w:t>.4.1 Abstract Class: User</w:t>
      </w:r>
    </w:p>
    <w:p w14:paraId="2C576E3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7D083228">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Represents all </w:t>
      </w:r>
      <w:r>
        <w:rPr>
          <w:rFonts w:hint="default" w:ascii="Times New Roman Regular" w:hAnsi="Times New Roman Regular" w:cs="Times New Roman Regular"/>
          <w:b/>
          <w:bCs/>
          <w:i w:val="0"/>
          <w:iCs w:val="0"/>
          <w:sz w:val="24"/>
          <w:szCs w:val="24"/>
        </w:rPr>
        <w:t>authorized system personnel</w:t>
      </w:r>
      <w:r>
        <w:rPr>
          <w:rFonts w:hint="default" w:ascii="Times New Roman Regular" w:hAnsi="Times New Roman Regular" w:cs="Times New Roman Regular"/>
          <w:i w:val="0"/>
          <w:iCs w:val="0"/>
          <w:sz w:val="24"/>
          <w:szCs w:val="24"/>
        </w:rPr>
        <w:t>.</w:t>
      </w:r>
    </w:p>
    <w:p w14:paraId="1DD9EF23">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It does </w:t>
      </w:r>
      <w:r>
        <w:rPr>
          <w:rFonts w:hint="default" w:ascii="Times New Roman Regular" w:hAnsi="Times New Roman Regular" w:cs="Times New Roman Regular"/>
          <w:b/>
          <w:bCs/>
          <w:i w:val="0"/>
          <w:iCs w:val="0"/>
          <w:sz w:val="24"/>
          <w:szCs w:val="24"/>
        </w:rPr>
        <w:t>not</w:t>
      </w:r>
      <w:r>
        <w:rPr>
          <w:rFonts w:hint="default" w:ascii="Times New Roman Regular" w:hAnsi="Times New Roman Regular" w:cs="Times New Roman Regular"/>
          <w:i w:val="0"/>
          <w:iCs w:val="0"/>
          <w:sz w:val="24"/>
          <w:szCs w:val="24"/>
        </w:rPr>
        <w:t xml:space="preserve"> represent drivers or vehicle owners.</w:t>
      </w:r>
    </w:p>
    <w:p w14:paraId="32DD7E21">
      <w:pPr>
        <w:pStyle w:val="13"/>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6670E9A6">
      <w:pPr>
        <w:pStyle w:val="13"/>
        <w:keepNext w:val="0"/>
        <w:keepLines w:val="0"/>
        <w:widowControl/>
        <w:numPr>
          <w:ilvl w:val="0"/>
          <w:numId w:val="3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userId : String – Unique system identifier</w:t>
      </w:r>
    </w:p>
    <w:p w14:paraId="5B252D73">
      <w:pPr>
        <w:pStyle w:val="13"/>
        <w:keepNext w:val="0"/>
        <w:keepLines w:val="0"/>
        <w:widowControl/>
        <w:numPr>
          <w:ilvl w:val="0"/>
          <w:numId w:val="3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fullName : String – Official identity</w:t>
      </w:r>
    </w:p>
    <w:p w14:paraId="54618B5E">
      <w:pPr>
        <w:pStyle w:val="13"/>
        <w:keepNext w:val="0"/>
        <w:keepLines w:val="0"/>
        <w:widowControl/>
        <w:numPr>
          <w:ilvl w:val="0"/>
          <w:numId w:val="3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phoneNumber : String – Communication and OTP reference</w:t>
      </w:r>
    </w:p>
    <w:p w14:paraId="171A2DCF">
      <w:pPr>
        <w:pStyle w:val="13"/>
        <w:keepNext w:val="0"/>
        <w:keepLines w:val="0"/>
        <w:widowControl/>
        <w:numPr>
          <w:ilvl w:val="0"/>
          <w:numId w:val="3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email : String – Notifications and audit contact</w:t>
      </w:r>
    </w:p>
    <w:p w14:paraId="0F67F4E1">
      <w:pPr>
        <w:pStyle w:val="13"/>
        <w:keepNext w:val="0"/>
        <w:keepLines w:val="0"/>
        <w:widowControl/>
        <w:numPr>
          <w:ilvl w:val="0"/>
          <w:numId w:val="3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 String – RBAC identifier</w:t>
      </w:r>
    </w:p>
    <w:p w14:paraId="7D451C39">
      <w:pPr>
        <w:pStyle w:val="13"/>
        <w:keepNext w:val="0"/>
        <w:keepLines w:val="0"/>
        <w:widowControl/>
        <w:numPr>
          <w:ilvl w:val="0"/>
          <w:numId w:val="3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51C72071">
      <w:pPr>
        <w:pStyle w:val="13"/>
        <w:keepNext w:val="0"/>
        <w:keepLines w:val="0"/>
        <w:widowControl/>
        <w:numPr>
          <w:ilvl w:val="0"/>
          <w:numId w:val="34"/>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Establish authenticated identity</w:t>
      </w:r>
    </w:p>
    <w:p w14:paraId="3A0599D3">
      <w:pPr>
        <w:pStyle w:val="13"/>
        <w:keepNext w:val="0"/>
        <w:keepLines w:val="0"/>
        <w:widowControl/>
        <w:numPr>
          <w:ilvl w:val="0"/>
          <w:numId w:val="34"/>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 controlled access to system functions</w:t>
      </w:r>
    </w:p>
    <w:p w14:paraId="392B76CA">
      <w:pPr>
        <w:pStyle w:val="13"/>
        <w:keepNext w:val="0"/>
        <w:keepLines w:val="0"/>
        <w:widowControl/>
        <w:numPr>
          <w:ilvl w:val="0"/>
          <w:numId w:val="34"/>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 accountability for every action</w:t>
      </w:r>
    </w:p>
    <w:p w14:paraId="1B031138">
      <w:pPr>
        <w:pStyle w:val="6"/>
        <w:bidi w:val="0"/>
        <w:rPr>
          <w:rFonts w:hint="default"/>
        </w:rPr>
      </w:pPr>
      <w:r>
        <w:rPr>
          <w:rFonts w:hint="default"/>
        </w:rPr>
        <w:t>3.1</w:t>
      </w:r>
      <w:r>
        <w:rPr>
          <w:rFonts w:hint="default"/>
          <w:lang w:val="en-US"/>
        </w:rPr>
        <w:t>2</w:t>
      </w:r>
      <w:r>
        <w:rPr>
          <w:rFonts w:hint="default"/>
        </w:rPr>
        <w:t>.4.2 TrafficOfficer</w:t>
      </w:r>
    </w:p>
    <w:p w14:paraId="7F19D01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on-duty field traffic police.</w:t>
      </w:r>
    </w:p>
    <w:p w14:paraId="3A8B5F8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Additional Attributes</w:t>
      </w:r>
    </w:p>
    <w:p w14:paraId="5331D84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badgeNumber : String</w:t>
      </w:r>
    </w:p>
    <w:p w14:paraId="3072588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rank : String</w:t>
      </w:r>
    </w:p>
    <w:p w14:paraId="49D42A4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currentLocation : GeoCoordinate</w:t>
      </w:r>
    </w:p>
    <w:p w14:paraId="1C04D45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2C634BB8">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Manually report violations</w:t>
      </w:r>
    </w:p>
    <w:p w14:paraId="54E8F1B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Initiate violation records</w:t>
      </w:r>
    </w:p>
    <w:p w14:paraId="6B80493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Draw estimated escape routes</w:t>
      </w:r>
    </w:p>
    <w:p w14:paraId="6C2D782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Receive and respond to alerts</w:t>
      </w:r>
    </w:p>
    <w:p w14:paraId="14A1C3D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Associations</w:t>
      </w:r>
    </w:p>
    <w:p w14:paraId="1C30C2F9">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TrafficOfficer → many Violations</w:t>
      </w:r>
    </w:p>
    <w:p w14:paraId="6095185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TrafficOfficer → many Alerts</w:t>
      </w:r>
    </w:p>
    <w:p w14:paraId="0955E521">
      <w:pPr>
        <w:pStyle w:val="6"/>
        <w:bidi w:val="0"/>
        <w:rPr>
          <w:rFonts w:hint="default"/>
        </w:rPr>
      </w:pPr>
      <w:r>
        <w:rPr>
          <w:rFonts w:hint="default"/>
        </w:rPr>
        <w:t>3.</w:t>
      </w:r>
      <w:r>
        <w:rPr>
          <w:rFonts w:hint="default"/>
          <w:lang w:val="en-US"/>
        </w:rPr>
        <w:t>12</w:t>
      </w:r>
      <w:r>
        <w:rPr>
          <w:rFonts w:hint="default"/>
        </w:rPr>
        <w:t>.4.3 SubcityOfficer</w:t>
      </w:r>
    </w:p>
    <w:p w14:paraId="129137C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jurisdiction-level coordination authority.</w:t>
      </w:r>
    </w:p>
    <w:p w14:paraId="2D54D83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598E8F1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Validate violations</w:t>
      </w:r>
    </w:p>
    <w:p w14:paraId="300A1AF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Coordinate inter-subcity enforcement</w:t>
      </w:r>
    </w:p>
    <w:p w14:paraId="3996584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Authorize escalation</w:t>
      </w:r>
    </w:p>
    <w:p w14:paraId="31D0565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Supervise payment initiation</w:t>
      </w:r>
    </w:p>
    <w:p w14:paraId="4368C715">
      <w:pPr>
        <w:pStyle w:val="6"/>
        <w:bidi w:val="0"/>
        <w:rPr>
          <w:rFonts w:hint="default"/>
        </w:rPr>
      </w:pPr>
      <w:r>
        <w:rPr>
          <w:rFonts w:hint="default"/>
        </w:rPr>
        <w:t>3.</w:t>
      </w:r>
      <w:r>
        <w:rPr>
          <w:rFonts w:hint="default"/>
          <w:lang w:val="en-US"/>
        </w:rPr>
        <w:t>12</w:t>
      </w:r>
      <w:r>
        <w:rPr>
          <w:rFonts w:hint="default"/>
        </w:rPr>
        <w:t>.4.4 CCTVOperator</w:t>
      </w:r>
    </w:p>
    <w:p w14:paraId="45D955E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Responsible for surveillance validation.</w:t>
      </w:r>
    </w:p>
    <w:p w14:paraId="30DB43D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46979ED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Monitor live CCTV feeds</w:t>
      </w:r>
    </w:p>
    <w:p w14:paraId="3FC0F23A">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Validate ALPR detections</w:t>
      </w:r>
    </w:p>
    <w:p w14:paraId="16244C2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Attach video/image evidence</w:t>
      </w:r>
    </w:p>
    <w:p w14:paraId="033938F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 complaint investigations</w:t>
      </w:r>
    </w:p>
    <w:p w14:paraId="70956788">
      <w:pPr>
        <w:pStyle w:val="6"/>
        <w:bidi w:val="0"/>
        <w:rPr>
          <w:rFonts w:hint="default"/>
        </w:rPr>
      </w:pPr>
      <w:r>
        <w:rPr>
          <w:rFonts w:hint="default"/>
        </w:rPr>
        <w:t>3.</w:t>
      </w:r>
      <w:r>
        <w:rPr>
          <w:rFonts w:hint="default"/>
          <w:lang w:val="en-US"/>
        </w:rPr>
        <w:t>12</w:t>
      </w:r>
      <w:r>
        <w:rPr>
          <w:rFonts w:hint="default"/>
        </w:rPr>
        <w:t>.4.5 ComplaintOfficer</w:t>
      </w:r>
    </w:p>
    <w:p w14:paraId="4905D85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independent oversight.</w:t>
      </w:r>
    </w:p>
    <w:p w14:paraId="6393532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7A125FB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Review complaints (office-based)</w:t>
      </w:r>
    </w:p>
    <w:p w14:paraId="5776E6D3">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Retrieve violation records</w:t>
      </w:r>
    </w:p>
    <w:p w14:paraId="6E64793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Request additional evidence</w:t>
      </w:r>
    </w:p>
    <w:p w14:paraId="62F3F0E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Decide confirmation or dismissal</w:t>
      </w:r>
    </w:p>
    <w:p w14:paraId="5FCCD122">
      <w:pPr>
        <w:pStyle w:val="6"/>
        <w:bidi w:val="0"/>
        <w:rPr>
          <w:rFonts w:hint="default"/>
        </w:rPr>
      </w:pPr>
      <w:r>
        <w:rPr>
          <w:rFonts w:hint="default"/>
        </w:rPr>
        <w:t>3.</w:t>
      </w:r>
      <w:r>
        <w:rPr>
          <w:rFonts w:hint="default"/>
          <w:lang w:val="en-US"/>
        </w:rPr>
        <w:t>12</w:t>
      </w:r>
      <w:r>
        <w:rPr>
          <w:rFonts w:hint="default"/>
        </w:rPr>
        <w:t>.4.6 SystemAdmin</w:t>
      </w:r>
    </w:p>
    <w:p w14:paraId="76BEB9E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governance authority.</w:t>
      </w:r>
    </w:p>
    <w:p w14:paraId="54B0674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2FE74F2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Manage users and roles</w:t>
      </w:r>
    </w:p>
    <w:p w14:paraId="430BBAA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Configure violation rules</w:t>
      </w:r>
    </w:p>
    <w:p w14:paraId="57232208">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Maintain system parameters</w:t>
      </w:r>
    </w:p>
    <w:p w14:paraId="65168C4D">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Oversee audit compliance</w:t>
      </w:r>
    </w:p>
    <w:p w14:paraId="17A655F0">
      <w:pPr>
        <w:pStyle w:val="5"/>
        <w:bidi w:val="0"/>
        <w:rPr>
          <w:rFonts w:hint="default"/>
        </w:rPr>
      </w:pPr>
      <w:bookmarkStart w:id="447" w:name="_Toc2007575033"/>
      <w:bookmarkStart w:id="448" w:name="_Toc1129001393"/>
      <w:r>
        <w:rPr>
          <w:rFonts w:hint="default"/>
        </w:rPr>
        <w:t>3.</w:t>
      </w:r>
      <w:r>
        <w:rPr>
          <w:rFonts w:hint="default"/>
          <w:lang w:val="en-US"/>
        </w:rPr>
        <w:t>12</w:t>
      </w:r>
      <w:r>
        <w:rPr>
          <w:rFonts w:hint="default"/>
        </w:rPr>
        <w:t>.5 Vehicle &amp; Registration Domain</w:t>
      </w:r>
      <w:bookmarkEnd w:id="447"/>
      <w:bookmarkEnd w:id="448"/>
    </w:p>
    <w:p w14:paraId="4E518987">
      <w:pPr>
        <w:pStyle w:val="6"/>
        <w:bidi w:val="0"/>
        <w:rPr>
          <w:rFonts w:hint="default"/>
        </w:rPr>
      </w:pPr>
      <w:r>
        <w:rPr>
          <w:rFonts w:hint="default"/>
        </w:rPr>
        <w:t>3.</w:t>
      </w:r>
      <w:r>
        <w:rPr>
          <w:rFonts w:hint="default"/>
          <w:lang w:val="en-US"/>
        </w:rPr>
        <w:t>12</w:t>
      </w:r>
      <w:r>
        <w:rPr>
          <w:rFonts w:hint="default"/>
        </w:rPr>
        <w:t>.5.1 Vehicle</w:t>
      </w:r>
    </w:p>
    <w:p w14:paraId="1FD8F99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a registered vehicle (read-only for enforcement).</w:t>
      </w:r>
    </w:p>
    <w:p w14:paraId="63C4E2F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5757FED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plateNumber (Primary Identifier)</w:t>
      </w:r>
    </w:p>
    <w:p w14:paraId="5D572DF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vehicleType</w:t>
      </w:r>
    </w:p>
    <w:p w14:paraId="23829C3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model</w:t>
      </w:r>
    </w:p>
    <w:p w14:paraId="35F5838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color</w:t>
      </w:r>
    </w:p>
    <w:p w14:paraId="7F21F65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ownerName</w:t>
      </w:r>
    </w:p>
    <w:p w14:paraId="20E24C4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registrationStatus</w:t>
      </w:r>
    </w:p>
    <w:p w14:paraId="7A01CDC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Relationship</w:t>
      </w:r>
    </w:p>
    <w:p w14:paraId="09990A33">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Vehicle → many Violations</w:t>
      </w:r>
    </w:p>
    <w:p w14:paraId="32897729">
      <w:pPr>
        <w:pStyle w:val="6"/>
        <w:bidi w:val="0"/>
        <w:rPr>
          <w:rFonts w:hint="default"/>
        </w:rPr>
      </w:pPr>
      <w:r>
        <w:rPr>
          <w:rFonts w:hint="default"/>
        </w:rPr>
        <w:t>3.</w:t>
      </w:r>
      <w:r>
        <w:rPr>
          <w:rFonts w:hint="default"/>
          <w:lang w:val="en-US"/>
        </w:rPr>
        <w:t>12</w:t>
      </w:r>
      <w:r>
        <w:rPr>
          <w:rFonts w:hint="default"/>
        </w:rPr>
        <w:t>.5.2 LicensePlate (Value Object)</w:t>
      </w:r>
    </w:p>
    <w:p w14:paraId="7991287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Generated by ALPR processing.</w:t>
      </w:r>
    </w:p>
    <w:p w14:paraId="7C95718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3A80420A">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plateNumber</w:t>
      </w:r>
    </w:p>
    <w:p w14:paraId="0EBE93F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plateImage</w:t>
      </w:r>
    </w:p>
    <w:p w14:paraId="6EA8367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confidenceScore</w:t>
      </w:r>
    </w:p>
    <w:p w14:paraId="07B6643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Used to ensure AI results are </w:t>
      </w:r>
      <w:r>
        <w:rPr>
          <w:rFonts w:hint="default" w:ascii="Times New Roman Regular" w:hAnsi="Times New Roman Regular" w:cs="Times New Roman Regular"/>
          <w:b/>
          <w:bCs/>
          <w:i w:val="0"/>
          <w:iCs w:val="0"/>
          <w:sz w:val="24"/>
          <w:szCs w:val="24"/>
        </w:rPr>
        <w:t>reviewable and auditable</w:t>
      </w:r>
      <w:r>
        <w:rPr>
          <w:rFonts w:hint="default" w:ascii="Times New Roman Regular" w:hAnsi="Times New Roman Regular" w:cs="Times New Roman Regular"/>
          <w:i w:val="0"/>
          <w:iCs w:val="0"/>
          <w:sz w:val="24"/>
          <w:szCs w:val="24"/>
        </w:rPr>
        <w:t>.</w:t>
      </w:r>
    </w:p>
    <w:p w14:paraId="72FD2A06">
      <w:pPr>
        <w:pStyle w:val="5"/>
        <w:bidi w:val="0"/>
        <w:rPr>
          <w:rFonts w:hint="default"/>
        </w:rPr>
      </w:pPr>
      <w:bookmarkStart w:id="449" w:name="_Toc50517967"/>
      <w:bookmarkStart w:id="450" w:name="_Toc2108390906"/>
      <w:r>
        <w:rPr>
          <w:rFonts w:hint="default"/>
        </w:rPr>
        <w:t>3.</w:t>
      </w:r>
      <w:r>
        <w:rPr>
          <w:rFonts w:hint="default"/>
          <w:lang w:val="en-US"/>
        </w:rPr>
        <w:t>12</w:t>
      </w:r>
      <w:r>
        <w:rPr>
          <w:rFonts w:hint="default"/>
        </w:rPr>
        <w:t>.6 Violation &amp; Enforcement Domain (Core)</w:t>
      </w:r>
      <w:bookmarkEnd w:id="449"/>
      <w:bookmarkEnd w:id="450"/>
    </w:p>
    <w:p w14:paraId="0430F722">
      <w:pPr>
        <w:pStyle w:val="6"/>
        <w:bidi w:val="0"/>
        <w:rPr>
          <w:rFonts w:hint="default"/>
        </w:rPr>
      </w:pPr>
      <w:r>
        <w:rPr>
          <w:rFonts w:hint="default"/>
        </w:rPr>
        <w:t>3.</w:t>
      </w:r>
      <w:r>
        <w:rPr>
          <w:rFonts w:hint="default"/>
          <w:lang w:val="en-US"/>
        </w:rPr>
        <w:t>12</w:t>
      </w:r>
      <w:r>
        <w:rPr>
          <w:rFonts w:hint="default"/>
        </w:rPr>
        <w:t>.6.1 Violation</w:t>
      </w:r>
    </w:p>
    <w:p w14:paraId="6E2F7B5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Central entity of the entire system.</w:t>
      </w:r>
    </w:p>
    <w:p w14:paraId="5267A65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4C37CF8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violationId</w:t>
      </w:r>
    </w:p>
    <w:p w14:paraId="2D9ECB0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violationType</w:t>
      </w:r>
    </w:p>
    <w:p w14:paraId="6D6AD48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description</w:t>
      </w:r>
    </w:p>
    <w:p w14:paraId="4B0CCBB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7F9085B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w:t>
      </w:r>
    </w:p>
    <w:p w14:paraId="1A064C1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w:t>
      </w:r>
    </w:p>
    <w:p w14:paraId="3E8B3AC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Lifecycle States</w:t>
      </w:r>
    </w:p>
    <w:p w14:paraId="77B5132D">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Pending</w:t>
      </w:r>
    </w:p>
    <w:p w14:paraId="2592AAD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Confirmed</w:t>
      </w:r>
    </w:p>
    <w:p w14:paraId="6E60CB3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UnderComplaint</w:t>
      </w:r>
    </w:p>
    <w:p w14:paraId="5C5E915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Dismissed</w:t>
      </w:r>
    </w:p>
    <w:p w14:paraId="5320D75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Paid</w:t>
      </w:r>
    </w:p>
    <w:p w14:paraId="50B40B0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252D91D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Maintain complete enforcement lifecycle</w:t>
      </w:r>
    </w:p>
    <w:p w14:paraId="4DD01AA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Link vehicle, evidence, penalties, alerts, and complaints</w:t>
      </w:r>
    </w:p>
    <w:p w14:paraId="11ADB81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Serve as single source of truth</w:t>
      </w:r>
    </w:p>
    <w:p w14:paraId="1A25F5A5">
      <w:pPr>
        <w:pStyle w:val="6"/>
        <w:bidi w:val="0"/>
        <w:rPr>
          <w:rFonts w:hint="default"/>
        </w:rPr>
      </w:pPr>
      <w:r>
        <w:rPr>
          <w:rFonts w:hint="default"/>
        </w:rPr>
        <w:t>3.</w:t>
      </w:r>
      <w:r>
        <w:rPr>
          <w:rFonts w:hint="default"/>
          <w:lang w:val="en-US"/>
        </w:rPr>
        <w:t>12</w:t>
      </w:r>
      <w:r>
        <w:rPr>
          <w:rFonts w:hint="default"/>
        </w:rPr>
        <w:t>.6.2 ViolationRule</w:t>
      </w:r>
    </w:p>
    <w:p w14:paraId="2E505BD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codified traffic laws.</w:t>
      </w:r>
    </w:p>
    <w:p w14:paraId="414E022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44F7BD2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ruleCode</w:t>
      </w:r>
    </w:p>
    <w:p w14:paraId="39AFD2B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ruleName</w:t>
      </w:r>
    </w:p>
    <w:p w14:paraId="6570F7D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penaltyAmount</w:t>
      </w:r>
    </w:p>
    <w:p w14:paraId="2943839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penaltyPoints</w:t>
      </w:r>
    </w:p>
    <w:p w14:paraId="3AED67C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isOptional</w:t>
      </w:r>
    </w:p>
    <w:p w14:paraId="38B4145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44CB41B3">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Enables legal compliance</w:t>
      </w:r>
    </w:p>
    <w:p w14:paraId="3DE05FC9">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Eliminates hard-coded penalties</w:t>
      </w:r>
    </w:p>
    <w:p w14:paraId="532915B9">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policy updates</w:t>
      </w:r>
    </w:p>
    <w:p w14:paraId="218EE947">
      <w:pPr>
        <w:pStyle w:val="6"/>
        <w:bidi w:val="0"/>
        <w:rPr>
          <w:rFonts w:hint="default"/>
        </w:rPr>
      </w:pPr>
      <w:r>
        <w:rPr>
          <w:rFonts w:hint="default"/>
        </w:rPr>
        <w:t>3.</w:t>
      </w:r>
      <w:r>
        <w:rPr>
          <w:rFonts w:hint="default"/>
          <w:lang w:val="en-US"/>
        </w:rPr>
        <w:t>12</w:t>
      </w:r>
      <w:r>
        <w:rPr>
          <w:rFonts w:hint="default"/>
        </w:rPr>
        <w:t>.6.3 Penalty</w:t>
      </w:r>
    </w:p>
    <w:p w14:paraId="6B089C0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validated punishment.</w:t>
      </w:r>
    </w:p>
    <w:p w14:paraId="3067478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06F66D0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penaltyId</w:t>
      </w:r>
    </w:p>
    <w:p w14:paraId="03FD102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amount</w:t>
      </w:r>
    </w:p>
    <w:p w14:paraId="0168660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points</w:t>
      </w:r>
    </w:p>
    <w:p w14:paraId="6264461A">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w:t>
      </w:r>
    </w:p>
    <w:p w14:paraId="39B6236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Constraint</w:t>
      </w:r>
    </w:p>
    <w:p w14:paraId="708F26C3">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Exists </w:t>
      </w:r>
      <w:r>
        <w:rPr>
          <w:rFonts w:hint="default" w:ascii="Times New Roman Regular" w:hAnsi="Times New Roman Regular" w:cs="Times New Roman Regular"/>
          <w:b/>
          <w:bCs/>
          <w:i w:val="0"/>
          <w:iCs w:val="0"/>
          <w:sz w:val="24"/>
          <w:szCs w:val="24"/>
        </w:rPr>
        <w:t>only if violation is confirmed</w:t>
      </w:r>
    </w:p>
    <w:p w14:paraId="4248DAC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One-to-one with Violation</w:t>
      </w:r>
    </w:p>
    <w:p w14:paraId="1AC70E0B">
      <w:pPr>
        <w:pStyle w:val="5"/>
        <w:bidi w:val="0"/>
        <w:rPr>
          <w:rFonts w:hint="default"/>
        </w:rPr>
      </w:pPr>
      <w:bookmarkStart w:id="451" w:name="_Toc799430804"/>
      <w:bookmarkStart w:id="452" w:name="_Toc98297995"/>
      <w:r>
        <w:rPr>
          <w:rFonts w:hint="default"/>
        </w:rPr>
        <w:t>3.</w:t>
      </w:r>
      <w:r>
        <w:rPr>
          <w:rFonts w:hint="default"/>
          <w:lang w:val="en-US"/>
        </w:rPr>
        <w:t>12</w:t>
      </w:r>
      <w:r>
        <w:rPr>
          <w:rFonts w:hint="default"/>
        </w:rPr>
        <w:t>.7 Surveillance &amp; Evidence Domain</w:t>
      </w:r>
      <w:bookmarkEnd w:id="451"/>
      <w:bookmarkEnd w:id="452"/>
    </w:p>
    <w:p w14:paraId="7D519AB4">
      <w:pPr>
        <w:pStyle w:val="6"/>
        <w:bidi w:val="0"/>
        <w:rPr>
          <w:rFonts w:hint="default"/>
        </w:rPr>
      </w:pPr>
      <w:r>
        <w:rPr>
          <w:rFonts w:hint="default"/>
        </w:rPr>
        <w:t>3.</w:t>
      </w:r>
      <w:r>
        <w:rPr>
          <w:rFonts w:hint="default"/>
          <w:lang w:val="en-US"/>
        </w:rPr>
        <w:t>12</w:t>
      </w:r>
      <w:r>
        <w:rPr>
          <w:rFonts w:hint="default"/>
        </w:rPr>
        <w:t>.7.1 Camera</w:t>
      </w:r>
    </w:p>
    <w:p w14:paraId="0E55B81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physical CCTV infrastructure.</w:t>
      </w:r>
    </w:p>
    <w:p w14:paraId="7475B8F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516DB1C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cameraId</w:t>
      </w:r>
    </w:p>
    <w:p w14:paraId="09F8E05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cameraType</w:t>
      </w:r>
    </w:p>
    <w:p w14:paraId="6F795C1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w:t>
      </w:r>
    </w:p>
    <w:p w14:paraId="62F5F34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w:t>
      </w:r>
    </w:p>
    <w:p w14:paraId="0D860A75">
      <w:pPr>
        <w:pStyle w:val="6"/>
        <w:bidi w:val="0"/>
        <w:rPr>
          <w:rFonts w:hint="default"/>
        </w:rPr>
      </w:pPr>
      <w:r>
        <w:rPr>
          <w:rFonts w:hint="default"/>
        </w:rPr>
        <w:t>3.</w:t>
      </w:r>
      <w:r>
        <w:rPr>
          <w:rFonts w:hint="default"/>
          <w:lang w:val="en-US"/>
        </w:rPr>
        <w:t>12</w:t>
      </w:r>
      <w:r>
        <w:rPr>
          <w:rFonts w:hint="default"/>
        </w:rPr>
        <w:t>.7.2 CCTVFeed</w:t>
      </w:r>
    </w:p>
    <w:p w14:paraId="694741D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captured footage.</w:t>
      </w:r>
    </w:p>
    <w:p w14:paraId="3675638F">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7178DB28">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feedId</w:t>
      </w:r>
    </w:p>
    <w:p w14:paraId="091224A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04558898">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videoStream</w:t>
      </w:r>
    </w:p>
    <w:p w14:paraId="601A566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Associations</w:t>
      </w:r>
    </w:p>
    <w:p w14:paraId="7D4CCBD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Camera → many CCTVFeeds</w:t>
      </w:r>
    </w:p>
    <w:p w14:paraId="7021C27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Violation → zero or many CCTVFeeds</w:t>
      </w:r>
    </w:p>
    <w:p w14:paraId="2A051E9F">
      <w:pPr>
        <w:pStyle w:val="6"/>
        <w:bidi w:val="0"/>
        <w:rPr>
          <w:rFonts w:hint="default"/>
        </w:rPr>
      </w:pPr>
      <w:r>
        <w:rPr>
          <w:rFonts w:hint="default"/>
        </w:rPr>
        <w:t>3.</w:t>
      </w:r>
      <w:r>
        <w:rPr>
          <w:rFonts w:hint="default"/>
          <w:lang w:val="en-US"/>
        </w:rPr>
        <w:t>12</w:t>
      </w:r>
      <w:r>
        <w:rPr>
          <w:rFonts w:hint="default"/>
        </w:rPr>
        <w:t>.7.3 ALPRProcessor (Application Service)</w:t>
      </w:r>
    </w:p>
    <w:p w14:paraId="70E0532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detection assistant.</w:t>
      </w:r>
    </w:p>
    <w:p w14:paraId="4B18EA6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4FD88B2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 license plates</w:t>
      </w:r>
    </w:p>
    <w:p w14:paraId="1FC8B179">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Extract characters</w:t>
      </w:r>
    </w:p>
    <w:p w14:paraId="6D12FD19">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i w:val="0"/>
          <w:iCs w:val="0"/>
          <w:sz w:val="24"/>
          <w:szCs w:val="24"/>
        </w:rPr>
        <w:t>Assign confidence scores</w:t>
      </w:r>
    </w:p>
    <w:p w14:paraId="4A5B0DF3">
      <w:pPr>
        <w:pStyle w:val="5"/>
        <w:bidi w:val="0"/>
        <w:rPr>
          <w:rFonts w:hint="default"/>
        </w:rPr>
      </w:pPr>
      <w:bookmarkStart w:id="453" w:name="_Toc1375827196"/>
      <w:bookmarkStart w:id="454" w:name="_Toc679477422"/>
      <w:r>
        <w:rPr>
          <w:rFonts w:hint="default"/>
        </w:rPr>
        <w:t>3.</w:t>
      </w:r>
      <w:r>
        <w:rPr>
          <w:rFonts w:hint="default"/>
          <w:lang w:val="en-US"/>
        </w:rPr>
        <w:t>12</w:t>
      </w:r>
      <w:r>
        <w:rPr>
          <w:rFonts w:hint="default"/>
        </w:rPr>
        <w:t>.8 Intelligence &amp; Coordination Domain</w:t>
      </w:r>
      <w:bookmarkEnd w:id="453"/>
      <w:bookmarkEnd w:id="454"/>
    </w:p>
    <w:p w14:paraId="357755D3">
      <w:pPr>
        <w:pStyle w:val="6"/>
        <w:bidi w:val="0"/>
        <w:rPr>
          <w:rFonts w:hint="default"/>
        </w:rPr>
      </w:pPr>
      <w:r>
        <w:rPr>
          <w:rFonts w:hint="default"/>
        </w:rPr>
        <w:t>3.</w:t>
      </w:r>
      <w:r>
        <w:rPr>
          <w:rFonts w:hint="default"/>
          <w:lang w:val="en-US"/>
        </w:rPr>
        <w:t>12</w:t>
      </w:r>
      <w:r>
        <w:rPr>
          <w:rFonts w:hint="default"/>
        </w:rPr>
        <w:t>.8.1 Alert</w:t>
      </w:r>
    </w:p>
    <w:p w14:paraId="1374E35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notifications to enforcement units.</w:t>
      </w:r>
    </w:p>
    <w:p w14:paraId="15F9B14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4755638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alertId</w:t>
      </w:r>
    </w:p>
    <w:p w14:paraId="2EA3029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priority</w:t>
      </w:r>
    </w:p>
    <w:p w14:paraId="3B1BAC73">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message</w:t>
      </w:r>
    </w:p>
    <w:p w14:paraId="09057FF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101C6DA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Filtered by</w:t>
      </w:r>
    </w:p>
    <w:p w14:paraId="5E372E2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w:t>
      </w:r>
    </w:p>
    <w:p w14:paraId="26EC74C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Jurisdiction</w:t>
      </w:r>
    </w:p>
    <w:p w14:paraId="3D908DE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Predicted escape routes</w:t>
      </w:r>
    </w:p>
    <w:p w14:paraId="75DB214F">
      <w:pPr>
        <w:pStyle w:val="6"/>
        <w:bidi w:val="0"/>
        <w:rPr>
          <w:rFonts w:hint="default"/>
        </w:rPr>
      </w:pPr>
      <w:r>
        <w:rPr>
          <w:rFonts w:hint="default"/>
        </w:rPr>
        <w:t>3.</w:t>
      </w:r>
      <w:r>
        <w:rPr>
          <w:rFonts w:hint="default"/>
          <w:lang w:val="en-US"/>
        </w:rPr>
        <w:t>12</w:t>
      </w:r>
      <w:r>
        <w:rPr>
          <w:rFonts w:hint="default"/>
        </w:rPr>
        <w:t>.8.2 RoutePrediction (Application Service)</w:t>
      </w:r>
    </w:p>
    <w:p w14:paraId="668EA69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Provides predictive intelligence.</w:t>
      </w:r>
    </w:p>
    <w:p w14:paraId="0B1B68C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5CC9B77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predictedPaths</w:t>
      </w:r>
    </w:p>
    <w:p w14:paraId="71B1CDD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confidenceLevel</w:t>
      </w:r>
    </w:p>
    <w:p w14:paraId="16A65EE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proactive interception and coordination.</w:t>
      </w:r>
    </w:p>
    <w:p w14:paraId="76C3EBD7">
      <w:pPr>
        <w:pStyle w:val="5"/>
        <w:bidi w:val="0"/>
        <w:rPr>
          <w:rFonts w:hint="default"/>
        </w:rPr>
      </w:pPr>
      <w:bookmarkStart w:id="455" w:name="_Toc1571255923"/>
      <w:bookmarkStart w:id="456" w:name="_Toc1806480455"/>
      <w:r>
        <w:rPr>
          <w:rFonts w:hint="default"/>
        </w:rPr>
        <w:t>3.</w:t>
      </w:r>
      <w:r>
        <w:rPr>
          <w:rFonts w:hint="default"/>
          <w:lang w:val="en-US"/>
        </w:rPr>
        <w:t>12</w:t>
      </w:r>
      <w:r>
        <w:rPr>
          <w:rFonts w:hint="default"/>
        </w:rPr>
        <w:t>.9 Complaint &amp; Oversight Domain</w:t>
      </w:r>
      <w:bookmarkEnd w:id="455"/>
      <w:bookmarkEnd w:id="456"/>
    </w:p>
    <w:p w14:paraId="2CADB0DF">
      <w:pPr>
        <w:pStyle w:val="6"/>
        <w:bidi w:val="0"/>
        <w:rPr>
          <w:rFonts w:hint="default"/>
        </w:rPr>
      </w:pPr>
      <w:r>
        <w:rPr>
          <w:rFonts w:hint="default"/>
        </w:rPr>
        <w:t>3.</w:t>
      </w:r>
      <w:r>
        <w:rPr>
          <w:rFonts w:hint="default"/>
          <w:lang w:val="en-US"/>
        </w:rPr>
        <w:t>12</w:t>
      </w:r>
      <w:r>
        <w:rPr>
          <w:rFonts w:hint="default"/>
        </w:rPr>
        <w:t>.9.1 Complaint</w:t>
      </w:r>
    </w:p>
    <w:p w14:paraId="24699F6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formal citizen challenges.</w:t>
      </w:r>
    </w:p>
    <w:p w14:paraId="30F55682">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52CBC97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complaintId</w:t>
      </w:r>
    </w:p>
    <w:p w14:paraId="53F0D41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reason</w:t>
      </w:r>
    </w:p>
    <w:p w14:paraId="4432AB1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w:t>
      </w:r>
    </w:p>
    <w:p w14:paraId="57F0C23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due process and trust.</w:t>
      </w:r>
    </w:p>
    <w:p w14:paraId="3E9BC629">
      <w:pPr>
        <w:pStyle w:val="6"/>
        <w:bidi w:val="0"/>
        <w:rPr>
          <w:rFonts w:hint="default"/>
        </w:rPr>
      </w:pPr>
      <w:r>
        <w:rPr>
          <w:rFonts w:hint="default"/>
        </w:rPr>
        <w:t>3.</w:t>
      </w:r>
      <w:r>
        <w:rPr>
          <w:rFonts w:hint="default"/>
          <w:lang w:val="en-US"/>
        </w:rPr>
        <w:t>12</w:t>
      </w:r>
      <w:r>
        <w:rPr>
          <w:rFonts w:hint="default"/>
        </w:rPr>
        <w:t>.9.2 AuditLog</w:t>
      </w:r>
    </w:p>
    <w:p w14:paraId="4B5C813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transparency and legal traceability.</w:t>
      </w:r>
    </w:p>
    <w:p w14:paraId="1845FCA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48ABF6F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logId</w:t>
      </w:r>
    </w:p>
    <w:p w14:paraId="030FC6A0">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action</w:t>
      </w:r>
    </w:p>
    <w:p w14:paraId="503D975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4F4413C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performedBy</w:t>
      </w:r>
    </w:p>
    <w:p w14:paraId="0681495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Coverage</w:t>
      </w:r>
    </w:p>
    <w:p w14:paraId="100C28B2">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creation</w:t>
      </w:r>
    </w:p>
    <w:p w14:paraId="08AE3B3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Validation</w:t>
      </w:r>
    </w:p>
    <w:p w14:paraId="3B7F7404">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decisions</w:t>
      </w:r>
    </w:p>
    <w:p w14:paraId="4E466EB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confirmation</w:t>
      </w:r>
    </w:p>
    <w:p w14:paraId="4351E6ED">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Rule configuration</w:t>
      </w:r>
    </w:p>
    <w:p w14:paraId="0E90CDF8">
      <w:pPr>
        <w:pStyle w:val="5"/>
        <w:bidi w:val="0"/>
        <w:rPr>
          <w:rFonts w:hint="default"/>
        </w:rPr>
      </w:pPr>
    </w:p>
    <w:p w14:paraId="44093485">
      <w:pPr>
        <w:pStyle w:val="5"/>
        <w:bidi w:val="0"/>
        <w:rPr>
          <w:rFonts w:hint="default"/>
        </w:rPr>
      </w:pPr>
    </w:p>
    <w:p w14:paraId="3647D988">
      <w:pPr>
        <w:pStyle w:val="5"/>
        <w:bidi w:val="0"/>
        <w:rPr>
          <w:rFonts w:hint="default"/>
        </w:rPr>
      </w:pPr>
    </w:p>
    <w:p w14:paraId="4F779DFC">
      <w:pPr>
        <w:pStyle w:val="5"/>
        <w:bidi w:val="0"/>
        <w:rPr>
          <w:rFonts w:hint="default"/>
        </w:rPr>
      </w:pPr>
    </w:p>
    <w:p w14:paraId="51A27F36">
      <w:pPr>
        <w:pStyle w:val="5"/>
        <w:bidi w:val="0"/>
        <w:rPr>
          <w:rFonts w:hint="default"/>
        </w:rPr>
      </w:pPr>
      <w:bookmarkStart w:id="457" w:name="_Toc491890702"/>
      <w:bookmarkStart w:id="458" w:name="_Toc393205899"/>
      <w:r>
        <w:rPr>
          <w:rFonts w:hint="default"/>
        </w:rPr>
        <w:t>3.</w:t>
      </w:r>
      <w:r>
        <w:rPr>
          <w:rFonts w:hint="default"/>
          <w:lang w:val="en-US"/>
        </w:rPr>
        <w:t>12</w:t>
      </w:r>
      <w:r>
        <w:rPr>
          <w:rFonts w:hint="default"/>
        </w:rPr>
        <w:t>.10 Payment Domain (External Interaction Only)</w:t>
      </w:r>
      <w:bookmarkEnd w:id="457"/>
      <w:bookmarkEnd w:id="458"/>
    </w:p>
    <w:p w14:paraId="33D08121">
      <w:pPr>
        <w:pStyle w:val="6"/>
        <w:bidi w:val="0"/>
        <w:rPr>
          <w:rFonts w:hint="default"/>
        </w:rPr>
      </w:pPr>
      <w:r>
        <w:rPr>
          <w:rFonts w:hint="default"/>
        </w:rPr>
        <w:t>3.</w:t>
      </w:r>
      <w:r>
        <w:rPr>
          <w:rFonts w:hint="default"/>
          <w:lang w:val="en-US"/>
        </w:rPr>
        <w:t>12</w:t>
      </w:r>
      <w:r>
        <w:rPr>
          <w:rFonts w:hint="default"/>
        </w:rPr>
        <w:t>.10.1 Payment</w:t>
      </w:r>
    </w:p>
    <w:p w14:paraId="0111B5D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OTP-based financial settlement.</w:t>
      </w:r>
    </w:p>
    <w:p w14:paraId="05AD1CF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7770B6BD">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paymentId</w:t>
      </w:r>
    </w:p>
    <w:p w14:paraId="4876D00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paymentMethod : OTP</w:t>
      </w:r>
    </w:p>
    <w:p w14:paraId="3AB0CBA5">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amount</w:t>
      </w:r>
    </w:p>
    <w:p w14:paraId="46226A9F">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paymentDate</w:t>
      </w:r>
    </w:p>
    <w:p w14:paraId="30AAAE4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Critical Design Rules</w:t>
      </w:r>
    </w:p>
    <w:p w14:paraId="233CD01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never logs into system</w:t>
      </w:r>
    </w:p>
    <w:p w14:paraId="114BDA8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initiated only after confirmation</w:t>
      </w:r>
    </w:p>
    <w:p w14:paraId="42D362E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 handled externally</w:t>
      </w:r>
    </w:p>
    <w:p w14:paraId="2E4C8AFC">
      <w:pPr>
        <w:pStyle w:val="5"/>
        <w:bidi w:val="0"/>
        <w:rPr>
          <w:rFonts w:hint="default"/>
        </w:rPr>
      </w:pPr>
      <w:bookmarkStart w:id="459" w:name="_Toc1542471211"/>
      <w:bookmarkStart w:id="460" w:name="_Toc804362674"/>
      <w:r>
        <w:rPr>
          <w:rFonts w:hint="default"/>
        </w:rPr>
        <w:t>3.</w:t>
      </w:r>
      <w:r>
        <w:rPr>
          <w:rFonts w:hint="default"/>
          <w:lang w:val="en-US"/>
        </w:rPr>
        <w:t>12</w:t>
      </w:r>
      <w:r>
        <w:rPr>
          <w:rFonts w:hint="default"/>
        </w:rPr>
        <w:t>.11 Shared Value Objects</w:t>
      </w:r>
      <w:bookmarkEnd w:id="459"/>
      <w:bookmarkEnd w:id="460"/>
    </w:p>
    <w:p w14:paraId="348F2AC8">
      <w:pPr>
        <w:pStyle w:val="6"/>
        <w:bidi w:val="0"/>
        <w:rPr>
          <w:rFonts w:hint="default"/>
        </w:rPr>
      </w:pPr>
      <w:r>
        <w:rPr>
          <w:rFonts w:hint="default"/>
        </w:rPr>
        <w:t>3.1</w:t>
      </w:r>
      <w:r>
        <w:rPr>
          <w:rFonts w:hint="default"/>
          <w:lang w:val="en-US"/>
        </w:rPr>
        <w:t>2</w:t>
      </w:r>
      <w:r>
        <w:rPr>
          <w:rFonts w:hint="default"/>
        </w:rPr>
        <w:t>.11.1 GeoCoordinate / GeoLocation</w:t>
      </w:r>
    </w:p>
    <w:p w14:paraId="329F4B8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Reusable location object.</w:t>
      </w:r>
    </w:p>
    <w:p w14:paraId="171D045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Attributes</w:t>
      </w:r>
    </w:p>
    <w:p w14:paraId="49C6597A">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latitude</w:t>
      </w:r>
    </w:p>
    <w:p w14:paraId="2658ACF1">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longitude</w:t>
      </w:r>
    </w:p>
    <w:p w14:paraId="4C44C1D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Used consistently across:</w:t>
      </w:r>
    </w:p>
    <w:p w14:paraId="7C7ACE2D">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w:t>
      </w:r>
    </w:p>
    <w:p w14:paraId="3D400E06">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Cameras</w:t>
      </w:r>
    </w:p>
    <w:p w14:paraId="049420D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Officers</w:t>
      </w:r>
    </w:p>
    <w:p w14:paraId="616BC107">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w:t>
      </w:r>
    </w:p>
    <w:p w14:paraId="4BF22D29">
      <w:pPr>
        <w:pStyle w:val="5"/>
        <w:bidi w:val="0"/>
        <w:rPr>
          <w:rFonts w:hint="default"/>
        </w:rPr>
      </w:pPr>
      <w:bookmarkStart w:id="461" w:name="_Toc2038540340"/>
      <w:bookmarkStart w:id="462" w:name="_Toc513904053"/>
      <w:r>
        <w:rPr>
          <w:rFonts w:hint="default"/>
        </w:rPr>
        <w:t>3.1</w:t>
      </w:r>
      <w:r>
        <w:rPr>
          <w:rFonts w:hint="default"/>
          <w:lang w:val="en-US"/>
        </w:rPr>
        <w:t>2</w:t>
      </w:r>
      <w:r>
        <w:rPr>
          <w:rFonts w:hint="default"/>
        </w:rPr>
        <w:t>.12 Conclusion</w:t>
      </w:r>
      <w:bookmarkEnd w:id="461"/>
      <w:bookmarkEnd w:id="462"/>
    </w:p>
    <w:p w14:paraId="39A59CB6">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merged analysis-level class diagram and documentation provide a </w:t>
      </w:r>
      <w:r>
        <w:rPr>
          <w:rFonts w:hint="default" w:ascii="Times New Roman Regular" w:hAnsi="Times New Roman Regular" w:cs="Times New Roman Regular"/>
          <w:b/>
          <w:bCs/>
          <w:i w:val="0"/>
          <w:iCs w:val="0"/>
          <w:sz w:val="24"/>
          <w:szCs w:val="24"/>
        </w:rPr>
        <w:t>legally defensible, scalable, and human-centered structural foundation</w:t>
      </w:r>
      <w:r>
        <w:rPr>
          <w:rFonts w:hint="default" w:ascii="Times New Roman Regular" w:hAnsi="Times New Roman Regular" w:cs="Times New Roman Regular"/>
          <w:i w:val="0"/>
          <w:iCs w:val="0"/>
          <w:sz w:val="24"/>
          <w:szCs w:val="24"/>
        </w:rPr>
        <w:t xml:space="preserve"> for the ALPR-Based Smart Traffic Management System.</w:t>
      </w:r>
    </w:p>
    <w:p w14:paraId="48C0CE3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design:</w:t>
      </w:r>
    </w:p>
    <w:p w14:paraId="0361B05C">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Preserves citizen rights</w:t>
      </w:r>
    </w:p>
    <w:p w14:paraId="54ABC1D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autonomous enforcement abuse</w:t>
      </w:r>
    </w:p>
    <w:p w14:paraId="1FCABEFE">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Enables smart-city intelligence</w:t>
      </w:r>
    </w:p>
    <w:p w14:paraId="74021F8B">
      <w:pPr>
        <w:pStyle w:val="13"/>
        <w:keepNext w:val="0"/>
        <w:keepLines w:val="0"/>
        <w:widowControl/>
        <w:numPr>
          <w:ilvl w:val="0"/>
          <w:numId w:val="35"/>
        </w:numPr>
        <w:suppressLineNumbers w:val="0"/>
        <w:spacing w:before="0" w:beforeAutospacing="1" w:after="0" w:afterAutospacing="1" w:line="240" w:lineRule="auto"/>
        <w:ind w:left="420" w:leftChars="0" w:right="0" w:hanging="420" w:firstLineChars="0"/>
        <w:rPr>
          <w:rFonts w:hint="default"/>
          <w:i w:val="0"/>
          <w:iCs w:val="0"/>
        </w:rPr>
      </w:pPr>
      <w:r>
        <w:rPr>
          <w:rFonts w:hint="default" w:ascii="Times New Roman Regular" w:hAnsi="Times New Roman Regular" w:cs="Times New Roman Regular"/>
          <w:i w:val="0"/>
          <w:iCs w:val="0"/>
          <w:sz w:val="24"/>
          <w:szCs w:val="24"/>
        </w:rPr>
        <w:t>Aligns with Ethiopian urban governance and public accountability standards</w:t>
      </w:r>
    </w:p>
    <w:p w14:paraId="67A5435A">
      <w:pPr>
        <w:pStyle w:val="13"/>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35320" cy="1565910"/>
            <wp:effectExtent l="0" t="0" r="5080" b="8890"/>
            <wp:docPr id="49" name="Picture 49"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lass Diagram"/>
                    <pic:cNvPicPr>
                      <a:picLocks noChangeAspect="1"/>
                    </pic:cNvPicPr>
                  </pic:nvPicPr>
                  <pic:blipFill>
                    <a:blip r:embed="rId10"/>
                    <a:stretch>
                      <a:fillRect/>
                    </a:stretch>
                  </pic:blipFill>
                  <pic:spPr>
                    <a:xfrm>
                      <a:off x="0" y="0"/>
                      <a:ext cx="5735320" cy="156591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Fig 3.2 Class UML Diagram ALPR STMS, Hawassa</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44"/>
        <w:gridCol w:w="5889"/>
      </w:tblGrid>
      <w:tr w14:paraId="24F252F5">
        <w:trPr>
          <w:tblHeader/>
          <w:tblCellSpacing w:w="15" w:type="dxa"/>
        </w:trPr>
        <w:tc>
          <w:tcPr>
            <w:tcW w:w="2399" w:type="dxa"/>
            <w:tcBorders>
              <w:tl2br w:val="nil"/>
              <w:tr2bl w:val="nil"/>
            </w:tcBorders>
            <w:shd w:val="clear" w:color="auto" w:fill="auto"/>
            <w:vAlign w:val="center"/>
          </w:tcPr>
          <w:p w14:paraId="74BD38F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Use Case</w:t>
            </w:r>
          </w:p>
        </w:tc>
        <w:tc>
          <w:tcPr>
            <w:tcW w:w="5844" w:type="dxa"/>
            <w:tcBorders>
              <w:tl2br w:val="nil"/>
              <w:tr2bl w:val="nil"/>
            </w:tcBorders>
            <w:shd w:val="clear" w:color="auto" w:fill="auto"/>
            <w:vAlign w:val="center"/>
          </w:tcPr>
          <w:p w14:paraId="7179E110">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Supporting Classes</w:t>
            </w:r>
          </w:p>
        </w:tc>
      </w:tr>
      <w:tr w14:paraId="6E07D0DF">
        <w:trPr>
          <w:tblCellSpacing w:w="15" w:type="dxa"/>
        </w:trPr>
        <w:tc>
          <w:tcPr>
            <w:tcW w:w="2399" w:type="dxa"/>
            <w:tcBorders>
              <w:tl2br w:val="nil"/>
              <w:tr2bl w:val="nil"/>
            </w:tcBorders>
            <w:shd w:val="clear" w:color="auto" w:fill="auto"/>
            <w:vAlign w:val="center"/>
          </w:tcPr>
          <w:p w14:paraId="4969EC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w:t>
            </w:r>
          </w:p>
        </w:tc>
        <w:tc>
          <w:tcPr>
            <w:tcW w:w="5844" w:type="dxa"/>
            <w:tcBorders>
              <w:tl2br w:val="nil"/>
              <w:tr2bl w:val="nil"/>
            </w:tcBorders>
            <w:shd w:val="clear" w:color="auto" w:fill="auto"/>
            <w:vAlign w:val="center"/>
          </w:tcPr>
          <w:p w14:paraId="1361C0B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Vehicle, Alert, RoutePrediction</w:t>
            </w:r>
          </w:p>
        </w:tc>
      </w:tr>
      <w:tr w14:paraId="0C17E630">
        <w:trPr>
          <w:tblCellSpacing w:w="15" w:type="dxa"/>
        </w:trPr>
        <w:tc>
          <w:tcPr>
            <w:tcW w:w="2399" w:type="dxa"/>
            <w:tcBorders>
              <w:tl2br w:val="nil"/>
              <w:tr2bl w:val="nil"/>
            </w:tcBorders>
            <w:shd w:val="clear" w:color="auto" w:fill="auto"/>
            <w:vAlign w:val="center"/>
          </w:tcPr>
          <w:p w14:paraId="1E12AF6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 Plate</w:t>
            </w:r>
          </w:p>
        </w:tc>
        <w:tc>
          <w:tcPr>
            <w:tcW w:w="5844" w:type="dxa"/>
            <w:tcBorders>
              <w:tl2br w:val="nil"/>
              <w:tr2bl w:val="nil"/>
            </w:tcBorders>
            <w:shd w:val="clear" w:color="auto" w:fill="auto"/>
            <w:vAlign w:val="center"/>
          </w:tcPr>
          <w:p w14:paraId="1AA822C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CCTVFeed, ALPRProcessor, LicensePlate</w:t>
            </w:r>
          </w:p>
        </w:tc>
      </w:tr>
      <w:tr w14:paraId="58FD5B02">
        <w:trPr>
          <w:tblCellSpacing w:w="15" w:type="dxa"/>
        </w:trPr>
        <w:tc>
          <w:tcPr>
            <w:tcW w:w="2399" w:type="dxa"/>
            <w:tcBorders>
              <w:tl2br w:val="nil"/>
              <w:tr2bl w:val="nil"/>
            </w:tcBorders>
            <w:shd w:val="clear" w:color="auto" w:fill="auto"/>
            <w:vAlign w:val="center"/>
          </w:tcPr>
          <w:p w14:paraId="75E573F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w:t>
            </w:r>
          </w:p>
        </w:tc>
        <w:tc>
          <w:tcPr>
            <w:tcW w:w="5844" w:type="dxa"/>
            <w:tcBorders>
              <w:tl2br w:val="nil"/>
              <w:tr2bl w:val="nil"/>
            </w:tcBorders>
            <w:shd w:val="clear" w:color="auto" w:fill="auto"/>
            <w:vAlign w:val="center"/>
          </w:tcPr>
          <w:p w14:paraId="78A2423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Payment</w:t>
            </w:r>
          </w:p>
        </w:tc>
      </w:tr>
      <w:tr w14:paraId="4C900E52">
        <w:trPr>
          <w:tblCellSpacing w:w="15" w:type="dxa"/>
        </w:trPr>
        <w:tc>
          <w:tcPr>
            <w:tcW w:w="2399" w:type="dxa"/>
            <w:tcBorders>
              <w:tl2br w:val="nil"/>
              <w:tr2bl w:val="nil"/>
            </w:tcBorders>
            <w:shd w:val="clear" w:color="auto" w:fill="auto"/>
            <w:vAlign w:val="center"/>
          </w:tcPr>
          <w:p w14:paraId="444D88C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Handling</w:t>
            </w:r>
          </w:p>
        </w:tc>
        <w:tc>
          <w:tcPr>
            <w:tcW w:w="5844" w:type="dxa"/>
            <w:tcBorders>
              <w:tl2br w:val="nil"/>
              <w:tr2bl w:val="nil"/>
            </w:tcBorders>
            <w:shd w:val="clear" w:color="auto" w:fill="auto"/>
            <w:vAlign w:val="center"/>
          </w:tcPr>
          <w:p w14:paraId="05A530F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Violation, CCTVFeed</w:t>
            </w:r>
          </w:p>
        </w:tc>
      </w:tr>
      <w:tr w14:paraId="4C283824">
        <w:trPr>
          <w:tblCellSpacing w:w="15" w:type="dxa"/>
        </w:trPr>
        <w:tc>
          <w:tcPr>
            <w:tcW w:w="2399" w:type="dxa"/>
            <w:tcBorders>
              <w:tl2br w:val="nil"/>
              <w:tr2bl w:val="nil"/>
            </w:tcBorders>
            <w:shd w:val="clear" w:color="auto" w:fill="auto"/>
            <w:vAlign w:val="center"/>
          </w:tcPr>
          <w:p w14:paraId="052359A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Manage</w:t>
            </w:r>
          </w:p>
        </w:tc>
        <w:tc>
          <w:tcPr>
            <w:tcW w:w="5844" w:type="dxa"/>
            <w:tcBorders>
              <w:tl2br w:val="nil"/>
              <w:tr2bl w:val="nil"/>
            </w:tcBorders>
            <w:shd w:val="clear" w:color="auto" w:fill="auto"/>
            <w:vAlign w:val="center"/>
          </w:tcPr>
          <w:p w14:paraId="0EDB3E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ViolationRule, AuditLog</w:t>
            </w:r>
          </w:p>
        </w:tc>
      </w:tr>
      <w:tr w14:paraId="26200795">
        <w:trPr>
          <w:tblCellSpacing w:w="15" w:type="dxa"/>
        </w:trPr>
        <w:tc>
          <w:tcPr>
            <w:tcW w:w="2399" w:type="dxa"/>
            <w:tcBorders>
              <w:tl2br w:val="nil"/>
              <w:tr2bl w:val="nil"/>
            </w:tcBorders>
            <w:shd w:val="clear" w:color="auto" w:fill="auto"/>
            <w:vAlign w:val="center"/>
          </w:tcPr>
          <w:p w14:paraId="69BC1BC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Coordinate</w:t>
            </w:r>
          </w:p>
        </w:tc>
        <w:tc>
          <w:tcPr>
            <w:tcW w:w="5844" w:type="dxa"/>
            <w:tcBorders>
              <w:tl2br w:val="nil"/>
              <w:tr2bl w:val="nil"/>
            </w:tcBorders>
            <w:shd w:val="clear" w:color="auto" w:fill="auto"/>
            <w:vAlign w:val="center"/>
          </w:tcPr>
          <w:p w14:paraId="31B0E80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SubcityOfficer</w:t>
            </w:r>
          </w:p>
        </w:tc>
      </w:tr>
    </w:tbl>
    <w:p w14:paraId="1FAD5938">
      <w:pPr>
        <w:bidi w:val="0"/>
        <w:ind w:left="1440" w:leftChars="0" w:firstLine="720" w:firstLineChars="0"/>
        <w:rPr>
          <w:rFonts w:hint="default"/>
          <w:b w:val="0"/>
          <w:bCs/>
        </w:rPr>
      </w:pPr>
      <w:r>
        <w:rPr>
          <w:rFonts w:hint="default"/>
          <w:b w:val="0"/>
          <w:bCs/>
          <w:lang w:val="en-US"/>
        </w:rPr>
        <w:t>Table 3.2</w:t>
      </w:r>
      <w:r>
        <w:rPr>
          <w:rFonts w:hint="default"/>
          <w:b w:val="0"/>
          <w:bCs/>
        </w:rPr>
        <w:t xml:space="preserve"> Alignment with Use Cases</w:t>
      </w:r>
    </w:p>
    <w:p w14:paraId="63D178B9">
      <w:pPr>
        <w:pStyle w:val="4"/>
        <w:bidi w:val="0"/>
        <w:rPr>
          <w:rFonts w:hint="default"/>
        </w:rPr>
      </w:pPr>
      <w:bookmarkStart w:id="463" w:name="_Toc2025035419"/>
      <w:bookmarkStart w:id="464" w:name="_Toc1955114866"/>
      <w:bookmarkStart w:id="465" w:name="_Toc1843836073"/>
      <w:bookmarkStart w:id="466" w:name="_Toc793390142"/>
      <w:bookmarkStart w:id="467" w:name="_Toc6190537"/>
      <w:r>
        <w:rPr>
          <w:rFonts w:hint="default"/>
        </w:rPr>
        <w:t>3.</w:t>
      </w:r>
      <w:r>
        <w:rPr>
          <w:rFonts w:hint="default"/>
          <w:lang w:val="en-US"/>
        </w:rPr>
        <w:t>13</w:t>
      </w:r>
      <w:r>
        <w:rPr>
          <w:rFonts w:hint="default"/>
        </w:rPr>
        <w:t xml:space="preserve"> SEQUENCE DIAGRAMS – DETAILED OPERATIONAL INTERACTION MODEL</w:t>
      </w:r>
      <w:bookmarkEnd w:id="463"/>
      <w:bookmarkEnd w:id="464"/>
      <w:bookmarkEnd w:id="465"/>
      <w:bookmarkEnd w:id="466"/>
      <w:bookmarkEnd w:id="467"/>
    </w:p>
    <w:p w14:paraId="560FDDD8">
      <w:pPr>
        <w:pStyle w:val="5"/>
        <w:bidi w:val="0"/>
        <w:rPr>
          <w:rFonts w:hint="default"/>
        </w:rPr>
      </w:pPr>
      <w:bookmarkStart w:id="468" w:name="_Toc782152371"/>
      <w:bookmarkStart w:id="469" w:name="_Toc965140303"/>
      <w:r>
        <w:rPr>
          <w:rFonts w:hint="default"/>
        </w:rPr>
        <w:t>3.</w:t>
      </w:r>
      <w:r>
        <w:rPr>
          <w:rFonts w:hint="default"/>
          <w:lang w:val="en-US"/>
        </w:rPr>
        <w:t>13</w:t>
      </w:r>
      <w:r>
        <w:rPr>
          <w:rFonts w:hint="default"/>
        </w:rPr>
        <w:t>.1 Purpose and Government Context</w:t>
      </w:r>
      <w:bookmarkEnd w:id="468"/>
      <w:bookmarkEnd w:id="469"/>
    </w:p>
    <w:p w14:paraId="7D011F0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Sequence diagrams in this system serve as </w:t>
      </w:r>
      <w:r>
        <w:rPr>
          <w:rFonts w:hint="default" w:ascii="Times New Roman Regular" w:hAnsi="Times New Roman Regular" w:cs="Times New Roman Regular"/>
          <w:b/>
          <w:bCs/>
          <w:i w:val="0"/>
          <w:iCs w:val="0"/>
          <w:sz w:val="24"/>
          <w:szCs w:val="24"/>
        </w:rPr>
        <w:t>official operational blueprints</w:t>
      </w:r>
      <w:r>
        <w:rPr>
          <w:rFonts w:hint="default" w:ascii="Times New Roman Regular" w:hAnsi="Times New Roman Regular" w:cs="Times New Roman Regular"/>
          <w:i w:val="0"/>
          <w:iCs w:val="0"/>
          <w:sz w:val="24"/>
          <w:szCs w:val="24"/>
        </w:rPr>
        <w:t xml:space="preserve"> that describe </w:t>
      </w:r>
      <w:r>
        <w:rPr>
          <w:rFonts w:hint="default" w:ascii="Times New Roman Regular" w:hAnsi="Times New Roman Regular" w:cs="Times New Roman Regular"/>
          <w:b/>
          <w:bCs/>
          <w:i w:val="0"/>
          <w:iCs w:val="0"/>
          <w:sz w:val="24"/>
          <w:szCs w:val="24"/>
        </w:rPr>
        <w:t>how traffic enforcement decisions are formed, validated, coordinated, paid, disputed, and archived</w:t>
      </w:r>
      <w:r>
        <w:rPr>
          <w:rFonts w:hint="default" w:ascii="Times New Roman Regular" w:hAnsi="Times New Roman Regular" w:cs="Times New Roman Regular"/>
          <w:i w:val="0"/>
          <w:iCs w:val="0"/>
          <w:sz w:val="24"/>
          <w:szCs w:val="24"/>
        </w:rPr>
        <w:t>.</w:t>
      </w:r>
    </w:p>
    <w:p w14:paraId="47A459D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Unlike commercial systems, this design explicitly ensures:</w:t>
      </w:r>
    </w:p>
    <w:p w14:paraId="59749325">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No automated punishment</w:t>
      </w:r>
    </w:p>
    <w:p w14:paraId="54A0E218">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No direct driver-system interaction</w:t>
      </w:r>
    </w:p>
    <w:p w14:paraId="6AF0AF56">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Human validation at every legal decision point</w:t>
      </w:r>
    </w:p>
    <w:p w14:paraId="494FDCC3">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Complete auditability</w:t>
      </w:r>
    </w:p>
    <w:p w14:paraId="2FAD0FD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diagrams comply with:</w:t>
      </w:r>
    </w:p>
    <w:p w14:paraId="66504DA6">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Ethiopian traffic enforcement principles</w:t>
      </w:r>
    </w:p>
    <w:p w14:paraId="5C1F87C1">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Evidence-based decision standards</w:t>
      </w:r>
    </w:p>
    <w:p w14:paraId="7056CC72">
      <w:pPr>
        <w:pStyle w:val="13"/>
        <w:keepNext w:val="0"/>
        <w:keepLines w:val="0"/>
        <w:widowControl/>
        <w:numPr>
          <w:ilvl w:val="0"/>
          <w:numId w:val="35"/>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Government ICT accountability requirements</w:t>
      </w:r>
    </w:p>
    <w:p w14:paraId="299B089F">
      <w:pPr>
        <w:pStyle w:val="13"/>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Regular" w:hAnsi="Times New Roman Regular" w:cs="Times New Roman Regular"/>
          <w:i w:val="0"/>
          <w:iCs w:val="0"/>
          <w:sz w:val="24"/>
          <w:szCs w:val="24"/>
        </w:rPr>
      </w:pPr>
    </w:p>
    <w:p w14:paraId="728EE996">
      <w:pPr>
        <w:pStyle w:val="13"/>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Regular" w:hAnsi="Times New Roman Regular" w:cs="Times New Roman Regular"/>
          <w:i w:val="0"/>
          <w:iCs w:val="0"/>
          <w:sz w:val="24"/>
          <w:szCs w:val="24"/>
        </w:rPr>
      </w:pPr>
    </w:p>
    <w:p w14:paraId="444AC996">
      <w:pPr>
        <w:pStyle w:val="13"/>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Regular" w:hAnsi="Times New Roman Regular" w:cs="Times New Roman Regular"/>
          <w:i w:val="0"/>
          <w:iCs w:val="0"/>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3607"/>
      </w:tblGrid>
      <w:tr w14:paraId="73348356">
        <w:trPr>
          <w:tblHeader/>
          <w:tblCellSpacing w:w="15" w:type="dxa"/>
        </w:trPr>
        <w:tc>
          <w:tcPr>
            <w:tcW w:w="1787" w:type="dxa"/>
            <w:tcBorders>
              <w:top w:val="single" w:color="auto" w:sz="4" w:space="0"/>
              <w:left w:val="single" w:color="auto" w:sz="0" w:space="0"/>
              <w:bottom w:val="single" w:color="auto" w:sz="4" w:space="0"/>
              <w:right w:val="single" w:color="auto" w:sz="4" w:space="0"/>
            </w:tcBorders>
            <w:shd w:val="clear" w:color="auto" w:fill="auto"/>
            <w:vAlign w:val="center"/>
          </w:tcPr>
          <w:p w14:paraId="011C60C1">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Notation</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776FD9E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Meaning</w:t>
            </w:r>
          </w:p>
        </w:tc>
      </w:tr>
      <w:tr w14:paraId="47793F23">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304BDDAC">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alt</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7D570A5B">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decision branches</w:t>
            </w:r>
          </w:p>
        </w:tc>
      </w:tr>
      <w:tr w14:paraId="667E91A3">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7FE49DD8">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opt</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76BBD1E0">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Optional but permitted flows</w:t>
            </w:r>
          </w:p>
        </w:tc>
      </w:tr>
      <w:tr w14:paraId="584DD38F">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43D10490">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return</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6DD368F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system response</w:t>
            </w:r>
          </w:p>
        </w:tc>
      </w:tr>
      <w:tr w14:paraId="1FDE8122">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5BFDF59B">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ref</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7B833C67">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Logical delegation</w:t>
            </w:r>
          </w:p>
        </w:tc>
      </w:tr>
      <w:tr w14:paraId="4D5D47D0">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15641E56">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note</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3CA4DD51">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Legal/administrative clarification</w:t>
            </w:r>
          </w:p>
        </w:tc>
      </w:tr>
      <w:tr w14:paraId="474CEBFB">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7A54426D">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Solid arrows</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54A923C1">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operations</w:t>
            </w:r>
          </w:p>
        </w:tc>
      </w:tr>
      <w:tr w14:paraId="5DA2EBB3">
        <w:trPr>
          <w:tblCellSpacing w:w="15" w:type="dxa"/>
        </w:trPr>
        <w:tc>
          <w:tcPr>
            <w:tcW w:w="1787" w:type="dxa"/>
            <w:tcBorders>
              <w:top w:val="single" w:color="auto" w:sz="4" w:space="0"/>
              <w:left w:val="single" w:color="auto" w:sz="4" w:space="0"/>
              <w:bottom w:val="single" w:color="auto" w:sz="4" w:space="0"/>
              <w:right w:val="single" w:color="auto" w:sz="4" w:space="0"/>
            </w:tcBorders>
            <w:shd w:val="clear" w:color="auto" w:fill="auto"/>
            <w:vAlign w:val="center"/>
          </w:tcPr>
          <w:p w14:paraId="775549ED">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Dashed arrows</w:t>
            </w:r>
          </w:p>
        </w:tc>
        <w:tc>
          <w:tcPr>
            <w:tcW w:w="3562" w:type="dxa"/>
            <w:tcBorders>
              <w:top w:val="single" w:color="auto" w:sz="4" w:space="0"/>
              <w:left w:val="single" w:color="auto" w:sz="4" w:space="0"/>
              <w:bottom w:val="single" w:color="auto" w:sz="4" w:space="0"/>
              <w:right w:val="single" w:color="auto" w:sz="4" w:space="0"/>
            </w:tcBorders>
            <w:shd w:val="clear" w:color="auto" w:fill="auto"/>
            <w:vAlign w:val="center"/>
          </w:tcPr>
          <w:p w14:paraId="7AA88A74">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Responses / acknowledgements</w:t>
            </w:r>
          </w:p>
        </w:tc>
      </w:tr>
    </w:tbl>
    <w:p w14:paraId="418CC5E3">
      <w:pPr>
        <w:bidi w:val="0"/>
        <w:ind w:firstLine="120" w:firstLineChars="50"/>
        <w:rPr>
          <w:rFonts w:hint="default"/>
          <w:b w:val="0"/>
          <w:bCs/>
        </w:rPr>
      </w:pPr>
      <w:r>
        <w:rPr>
          <w:rFonts w:hint="default"/>
          <w:b w:val="0"/>
          <w:bCs/>
          <w:lang w:val="en-US"/>
        </w:rPr>
        <w:t>Table 3.3</w:t>
      </w:r>
      <w:r>
        <w:rPr>
          <w:rFonts w:hint="default"/>
          <w:b w:val="0"/>
          <w:bCs/>
        </w:rPr>
        <w:t xml:space="preserve"> Legend and Modeling Conventions</w:t>
      </w:r>
    </w:p>
    <w:p w14:paraId="34DA76A5">
      <w:pPr>
        <w:pStyle w:val="5"/>
        <w:bidi w:val="0"/>
        <w:rPr>
          <w:rFonts w:hint="default"/>
        </w:rPr>
      </w:pPr>
      <w:bookmarkStart w:id="470" w:name="_Toc887496110"/>
      <w:bookmarkStart w:id="471" w:name="_Toc1169086730"/>
      <w:r>
        <w:rPr>
          <w:rFonts w:hint="default"/>
        </w:rPr>
        <w:t>3.</w:t>
      </w:r>
      <w:r>
        <w:rPr>
          <w:rFonts w:hint="default"/>
          <w:lang w:val="en-US"/>
        </w:rPr>
        <w:t>13.2</w:t>
      </w:r>
      <w:r>
        <w:rPr>
          <w:rFonts w:hint="default"/>
        </w:rPr>
        <w:t xml:space="preserve"> Detailed Sequence Flow Descriptions</w:t>
      </w:r>
      <w:bookmarkEnd w:id="470"/>
      <w:bookmarkEnd w:id="471"/>
    </w:p>
    <w:p w14:paraId="22BEB0E1">
      <w:pPr>
        <w:pStyle w:val="6"/>
        <w:bidi w:val="0"/>
        <w:rPr>
          <w:rFonts w:hint="default"/>
        </w:rPr>
      </w:pPr>
      <w:r>
        <w:rPr>
          <w:rFonts w:hint="default"/>
        </w:rPr>
        <w:t>3.</w:t>
      </w:r>
      <w:r>
        <w:rPr>
          <w:rFonts w:hint="default"/>
          <w:lang w:val="en-US"/>
        </w:rPr>
        <w:t>13</w:t>
      </w:r>
      <w:r>
        <w:rPr>
          <w:rFonts w:hint="default"/>
        </w:rPr>
        <w:t>.</w:t>
      </w:r>
      <w:r>
        <w:rPr>
          <w:rFonts w:hint="default"/>
          <w:lang w:val="en-US"/>
        </w:rPr>
        <w:t>2.1</w:t>
      </w:r>
      <w:r>
        <w:rPr>
          <w:rFonts w:hint="default"/>
        </w:rPr>
        <w:t xml:space="preserve"> Security Login Sequence (All Officials – Excluding Driver)</w:t>
      </w:r>
    </w:p>
    <w:p w14:paraId="1D0C8B68">
      <w:pPr>
        <w:bidi w:val="0"/>
        <w:rPr>
          <w:rFonts w:hint="default"/>
        </w:rPr>
      </w:pPr>
      <w:r>
        <w:rPr>
          <w:rFonts w:hint="default"/>
        </w:rPr>
        <w:t>Purpose</w:t>
      </w:r>
    </w:p>
    <w:p w14:paraId="5DCDBD5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ensure </w:t>
      </w:r>
      <w:r>
        <w:rPr>
          <w:rFonts w:hint="default" w:ascii="Times New Roman Regular" w:hAnsi="Times New Roman Regular" w:cs="Times New Roman Regular"/>
          <w:b/>
          <w:bCs/>
          <w:i w:val="0"/>
          <w:iCs w:val="0"/>
          <w:sz w:val="24"/>
          <w:szCs w:val="24"/>
        </w:rPr>
        <w:t>authenticated, role-based, and auditable access</w:t>
      </w:r>
      <w:r>
        <w:rPr>
          <w:rFonts w:hint="default" w:ascii="Times New Roman Regular" w:hAnsi="Times New Roman Regular" w:cs="Times New Roman Regular"/>
          <w:i w:val="0"/>
          <w:iCs w:val="0"/>
          <w:sz w:val="24"/>
          <w:szCs w:val="24"/>
        </w:rPr>
        <w:t xml:space="preserve"> for all human system users, except drivers, who are explicitly excluded from system access.</w:t>
      </w:r>
    </w:p>
    <w:p w14:paraId="0008A6CB">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Actors Involved</w:t>
      </w:r>
    </w:p>
    <w:p w14:paraId="69CB6F8D">
      <w:pPr>
        <w:pStyle w:val="13"/>
        <w:keepNext w:val="0"/>
        <w:keepLines w:val="0"/>
        <w:widowControl/>
        <w:numPr>
          <w:ilvl w:val="0"/>
          <w:numId w:val="3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51A9D37E">
      <w:pPr>
        <w:pStyle w:val="13"/>
        <w:keepNext w:val="0"/>
        <w:keepLines w:val="0"/>
        <w:widowControl/>
        <w:numPr>
          <w:ilvl w:val="0"/>
          <w:numId w:val="3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p w14:paraId="1B6CEF9B">
      <w:pPr>
        <w:pStyle w:val="13"/>
        <w:keepNext w:val="0"/>
        <w:keepLines w:val="0"/>
        <w:widowControl/>
        <w:numPr>
          <w:ilvl w:val="0"/>
          <w:numId w:val="3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1F0EA0D3">
      <w:pPr>
        <w:pStyle w:val="13"/>
        <w:keepNext w:val="0"/>
        <w:keepLines w:val="0"/>
        <w:widowControl/>
        <w:numPr>
          <w:ilvl w:val="0"/>
          <w:numId w:val="3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76FDCE85">
      <w:pPr>
        <w:bidi w:val="0"/>
        <w:rPr>
          <w:rFonts w:hint="default"/>
        </w:rPr>
      </w:pPr>
      <w:r>
        <w:rPr>
          <w:rFonts w:hint="default"/>
        </w:rPr>
        <w:t>Detailed Sequence Flow</w:t>
      </w:r>
    </w:p>
    <w:p w14:paraId="342E34BC">
      <w:pPr>
        <w:bidi w:val="0"/>
        <w:rPr>
          <w:rFonts w:hint="default"/>
          <w:lang w:val="en-US"/>
        </w:rPr>
      </w:pPr>
    </w:p>
    <w:p w14:paraId="29783146">
      <w:pPr>
        <w:bidi w:val="0"/>
        <w:outlineLvl w:val="0"/>
        <w:rPr>
          <w:rFonts w:hint="default"/>
        </w:rPr>
      </w:pPr>
      <w:bookmarkStart w:id="472" w:name="_Toc1200775442"/>
      <w:bookmarkStart w:id="473" w:name="_Toc117443733"/>
      <w:bookmarkStart w:id="474" w:name="_Toc1449449477"/>
      <w:bookmarkStart w:id="475" w:name="_Toc968270115"/>
      <w:bookmarkStart w:id="476" w:name="_Toc1873192355"/>
      <w:bookmarkStart w:id="477" w:name="_Toc1512784707"/>
      <w:r>
        <w:rPr>
          <w:rFonts w:hint="default"/>
          <w:lang w:val="en-US"/>
        </w:rPr>
        <w:t xml:space="preserve">1, </w:t>
      </w:r>
      <w:r>
        <w:rPr>
          <w:rFonts w:hint="default"/>
        </w:rPr>
        <w:t>User Access Initiation</w:t>
      </w:r>
      <w:bookmarkEnd w:id="472"/>
      <w:bookmarkEnd w:id="473"/>
      <w:bookmarkEnd w:id="474"/>
      <w:bookmarkEnd w:id="475"/>
      <w:bookmarkEnd w:id="476"/>
      <w:bookmarkEnd w:id="477"/>
    </w:p>
    <w:p w14:paraId="0ACC35DA">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 authorized official accesses the system through the secured Login UI.</w:t>
      </w:r>
    </w:p>
    <w:p w14:paraId="0EA846D1">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Access is only permitted from registered devices or secure networks.</w:t>
      </w:r>
    </w:p>
    <w:p w14:paraId="16A2C5C4">
      <w:pPr>
        <w:bidi w:val="0"/>
        <w:outlineLvl w:val="0"/>
        <w:rPr>
          <w:rFonts w:hint="default"/>
        </w:rPr>
      </w:pPr>
      <w:bookmarkStart w:id="478" w:name="_Toc339348938"/>
      <w:bookmarkStart w:id="479" w:name="_Toc1990352018"/>
      <w:bookmarkStart w:id="480" w:name="_Toc84745839"/>
      <w:bookmarkStart w:id="481" w:name="_Toc1529022835"/>
      <w:bookmarkStart w:id="482" w:name="_Toc633645465"/>
      <w:bookmarkStart w:id="483" w:name="_Toc1313673716"/>
      <w:r>
        <w:rPr>
          <w:rFonts w:hint="default"/>
          <w:lang w:val="en-US"/>
        </w:rPr>
        <w:t xml:space="preserve">2, </w:t>
      </w:r>
      <w:r>
        <w:rPr>
          <w:rFonts w:hint="default"/>
        </w:rPr>
        <w:t>Credential Submission</w:t>
      </w:r>
      <w:bookmarkEnd w:id="478"/>
      <w:bookmarkEnd w:id="479"/>
      <w:bookmarkEnd w:id="480"/>
      <w:bookmarkEnd w:id="481"/>
      <w:bookmarkEnd w:id="482"/>
      <w:bookmarkEnd w:id="483"/>
    </w:p>
    <w:p w14:paraId="48E6D823">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Unique personnel ID</w:t>
      </w:r>
    </w:p>
    <w:p w14:paraId="34EDED59">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Username</w:t>
      </w:r>
    </w:p>
    <w:p w14:paraId="4DF9008C">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Password</w:t>
      </w:r>
    </w:p>
    <w:p w14:paraId="1FA72DF8">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Optional second factor (OTP / biometric) depending on role sensitivity</w:t>
      </w:r>
    </w:p>
    <w:p w14:paraId="61CF7482">
      <w:pPr>
        <w:bidi w:val="0"/>
        <w:outlineLvl w:val="0"/>
        <w:rPr>
          <w:rFonts w:hint="default"/>
        </w:rPr>
      </w:pPr>
      <w:bookmarkStart w:id="484" w:name="_Toc1497467843"/>
      <w:bookmarkStart w:id="485" w:name="_Toc541658112"/>
      <w:bookmarkStart w:id="486" w:name="_Toc493597207"/>
      <w:bookmarkStart w:id="487" w:name="_Toc1868518181"/>
      <w:bookmarkStart w:id="488" w:name="_Toc307924782"/>
      <w:bookmarkStart w:id="489" w:name="_Toc634770005"/>
      <w:r>
        <w:rPr>
          <w:rFonts w:hint="default"/>
          <w:lang w:val="en-US"/>
        </w:rPr>
        <w:t xml:space="preserve">3, </w:t>
      </w:r>
      <w:r>
        <w:rPr>
          <w:rFonts w:hint="default"/>
        </w:rPr>
        <w:t>Authentication Request</w:t>
      </w:r>
      <w:bookmarkEnd w:id="484"/>
      <w:bookmarkEnd w:id="485"/>
      <w:bookmarkEnd w:id="486"/>
      <w:bookmarkEnd w:id="487"/>
      <w:bookmarkEnd w:id="488"/>
      <w:bookmarkEnd w:id="489"/>
    </w:p>
    <w:p w14:paraId="395658F4">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 UI transmits encrypted credentials to the Authentication Service.</w:t>
      </w:r>
    </w:p>
    <w:p w14:paraId="560F11CC">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credentials are stored or cached at the UI layer.</w:t>
      </w:r>
    </w:p>
    <w:p w14:paraId="65C82179">
      <w:pPr>
        <w:bidi w:val="0"/>
        <w:outlineLvl w:val="0"/>
        <w:rPr>
          <w:rFonts w:hint="default"/>
        </w:rPr>
      </w:pPr>
      <w:bookmarkStart w:id="490" w:name="_Toc1581178108"/>
      <w:bookmarkStart w:id="491" w:name="_Toc464708751"/>
      <w:bookmarkStart w:id="492" w:name="_Toc158929688"/>
      <w:bookmarkStart w:id="493" w:name="_Toc1531697986"/>
      <w:bookmarkStart w:id="494" w:name="_Toc2003705451"/>
      <w:bookmarkStart w:id="495" w:name="_Toc2028199386"/>
      <w:r>
        <w:rPr>
          <w:rFonts w:hint="default"/>
          <w:lang w:val="en-US"/>
        </w:rPr>
        <w:t xml:space="preserve">4, </w:t>
      </w:r>
      <w:r>
        <w:rPr>
          <w:rFonts w:hint="default"/>
        </w:rPr>
        <w:t>Identity Verification</w:t>
      </w:r>
      <w:bookmarkEnd w:id="490"/>
      <w:bookmarkEnd w:id="491"/>
      <w:bookmarkEnd w:id="492"/>
      <w:bookmarkEnd w:id="493"/>
      <w:bookmarkEnd w:id="494"/>
      <w:bookmarkEnd w:id="495"/>
    </w:p>
    <w:p w14:paraId="3E9C9A88">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Credential correctness</w:t>
      </w:r>
    </w:p>
    <w:p w14:paraId="606EC7F6">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Account status (active, suspended, revoked)</w:t>
      </w:r>
    </w:p>
    <w:p w14:paraId="5CD9B23E">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authorization level</w:t>
      </w:r>
    </w:p>
    <w:p w14:paraId="455AA252">
      <w:pPr>
        <w:bidi w:val="0"/>
        <w:outlineLvl w:val="0"/>
        <w:rPr>
          <w:rFonts w:hint="default"/>
        </w:rPr>
      </w:pPr>
      <w:bookmarkStart w:id="496" w:name="_Toc2109437565"/>
      <w:bookmarkStart w:id="497" w:name="_Toc1897813178"/>
      <w:bookmarkStart w:id="498" w:name="_Toc1809092995"/>
      <w:bookmarkStart w:id="499" w:name="_Toc1361574113"/>
      <w:bookmarkStart w:id="500" w:name="_Toc1586446350"/>
      <w:bookmarkStart w:id="501" w:name="_Toc939151671"/>
      <w:r>
        <w:rPr>
          <w:rFonts w:hint="default"/>
          <w:lang w:val="en-US"/>
        </w:rPr>
        <w:t xml:space="preserve">5, </w:t>
      </w:r>
      <w:r>
        <w:rPr>
          <w:rFonts w:hint="default"/>
        </w:rPr>
        <w:t>Audit Logging</w:t>
      </w:r>
      <w:bookmarkEnd w:id="496"/>
      <w:bookmarkEnd w:id="497"/>
      <w:bookmarkEnd w:id="498"/>
      <w:bookmarkEnd w:id="499"/>
      <w:bookmarkEnd w:id="500"/>
      <w:bookmarkEnd w:id="501"/>
    </w:p>
    <w:p w14:paraId="5FDE8506">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ID</w:t>
      </w:r>
    </w:p>
    <w:p w14:paraId="016476DE">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0E230E0B">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IP/device fingerprint</w:t>
      </w:r>
    </w:p>
    <w:p w14:paraId="76BBFB3B">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Outcome</w:t>
      </w:r>
    </w:p>
    <w:p w14:paraId="54CA5541">
      <w:pPr>
        <w:bidi w:val="0"/>
        <w:outlineLvl w:val="0"/>
        <w:rPr>
          <w:rFonts w:hint="default"/>
        </w:rPr>
      </w:pPr>
      <w:bookmarkStart w:id="502" w:name="_Toc2118957402"/>
      <w:bookmarkStart w:id="503" w:name="_Toc1352492739"/>
      <w:bookmarkStart w:id="504" w:name="_Toc509626632"/>
      <w:bookmarkStart w:id="505" w:name="_Toc390374759"/>
      <w:bookmarkStart w:id="506" w:name="_Toc246843298"/>
      <w:bookmarkStart w:id="507" w:name="_Toc317329047"/>
      <w:r>
        <w:rPr>
          <w:rFonts w:hint="default"/>
          <w:lang w:val="en-US"/>
        </w:rPr>
        <w:t xml:space="preserve">6, </w:t>
      </w:r>
      <w:r>
        <w:rPr>
          <w:rFonts w:hint="default"/>
        </w:rPr>
        <w:t>Access Grant / Denial</w:t>
      </w:r>
      <w:bookmarkEnd w:id="502"/>
      <w:bookmarkEnd w:id="503"/>
      <w:bookmarkEnd w:id="504"/>
      <w:bookmarkEnd w:id="505"/>
      <w:bookmarkEnd w:id="506"/>
      <w:bookmarkEnd w:id="507"/>
    </w:p>
    <w:p w14:paraId="42FD7C82">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If successful:</w:t>
      </w:r>
    </w:p>
    <w:p w14:paraId="0151F30A">
      <w:pPr>
        <w:pStyle w:val="13"/>
        <w:keepNext w:val="0"/>
        <w:keepLines w:val="0"/>
        <w:widowControl/>
        <w:numPr>
          <w:ilvl w:val="0"/>
          <w:numId w:val="38"/>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session token is issued</w:t>
      </w:r>
    </w:p>
    <w:p w14:paraId="5237C7DA">
      <w:pPr>
        <w:pStyle w:val="13"/>
        <w:keepNext w:val="0"/>
        <w:keepLines w:val="0"/>
        <w:widowControl/>
        <w:numPr>
          <w:ilvl w:val="0"/>
          <w:numId w:val="38"/>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rights are loaded</w:t>
      </w:r>
    </w:p>
    <w:p w14:paraId="570DF3D0">
      <w:pPr>
        <w:pStyle w:val="13"/>
        <w:keepNext w:val="0"/>
        <w:keepLines w:val="0"/>
        <w:widowControl/>
        <w:numPr>
          <w:ilvl w:val="0"/>
          <w:numId w:val="37"/>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If failed:</w:t>
      </w:r>
    </w:p>
    <w:p w14:paraId="61FD600C">
      <w:pPr>
        <w:pStyle w:val="13"/>
        <w:keepNext w:val="0"/>
        <w:keepLines w:val="0"/>
        <w:widowControl/>
        <w:numPr>
          <w:ilvl w:val="0"/>
          <w:numId w:val="39"/>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Access is denied</w:t>
      </w:r>
    </w:p>
    <w:p w14:paraId="3813F47F">
      <w:pPr>
        <w:pStyle w:val="13"/>
        <w:keepNext w:val="0"/>
        <w:keepLines w:val="0"/>
        <w:widowControl/>
        <w:numPr>
          <w:ilvl w:val="0"/>
          <w:numId w:val="39"/>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enforces retry limits and lockout policies</w:t>
      </w:r>
    </w:p>
    <w:p w14:paraId="02E2F0E0">
      <w:pPr>
        <w:bidi w:val="0"/>
        <w:outlineLvl w:val="0"/>
        <w:rPr>
          <w:rFonts w:hint="default"/>
        </w:rPr>
      </w:pPr>
      <w:bookmarkStart w:id="508" w:name="_Toc1595737213"/>
      <w:bookmarkStart w:id="509" w:name="_Toc231060878"/>
      <w:bookmarkStart w:id="510" w:name="_Toc1130019788"/>
      <w:bookmarkStart w:id="511" w:name="_Toc466032928"/>
      <w:bookmarkStart w:id="512" w:name="_Toc1904387129"/>
      <w:bookmarkStart w:id="513" w:name="_Toc1147397428"/>
      <w:r>
        <w:rPr>
          <w:rFonts w:hint="default"/>
          <w:lang w:val="en-US"/>
        </w:rPr>
        <w:t xml:space="preserve">7, </w:t>
      </w:r>
      <w:r>
        <w:rPr>
          <w:rFonts w:hint="default"/>
        </w:rPr>
        <w:t>Legal &amp; Security Notes</w:t>
      </w:r>
      <w:bookmarkEnd w:id="508"/>
      <w:bookmarkEnd w:id="509"/>
      <w:bookmarkEnd w:id="510"/>
      <w:bookmarkEnd w:id="511"/>
      <w:bookmarkEnd w:id="512"/>
      <w:bookmarkEnd w:id="513"/>
    </w:p>
    <w:p w14:paraId="52D67243">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w:t>
      </w:r>
      <w:r>
        <w:rPr>
          <w:rFonts w:hint="default" w:ascii="Times New Roman Regular" w:hAnsi="Times New Roman Regular" w:cs="Times New Roman Regular"/>
          <w:b/>
          <w:bCs/>
          <w:i w:val="0"/>
          <w:iCs w:val="0"/>
          <w:sz w:val="24"/>
          <w:szCs w:val="24"/>
        </w:rPr>
        <w:t>never</w:t>
      </w:r>
      <w:r>
        <w:rPr>
          <w:rFonts w:hint="default" w:ascii="Times New Roman Regular" w:hAnsi="Times New Roman Regular" w:cs="Times New Roman Regular"/>
          <w:i w:val="0"/>
          <w:iCs w:val="0"/>
          <w:sz w:val="24"/>
          <w:szCs w:val="24"/>
        </w:rPr>
        <w:t xml:space="preserve"> authenticate into the system.</w:t>
      </w:r>
    </w:p>
    <w:p w14:paraId="1E2E71BD">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Login records are </w:t>
      </w:r>
      <w:r>
        <w:rPr>
          <w:rFonts w:hint="default" w:ascii="Times New Roman Regular" w:hAnsi="Times New Roman Regular" w:cs="Times New Roman Regular"/>
          <w:b/>
          <w:bCs/>
          <w:i w:val="0"/>
          <w:iCs w:val="0"/>
          <w:sz w:val="24"/>
          <w:szCs w:val="24"/>
        </w:rPr>
        <w:t>legally admissible audit evidence</w:t>
      </w:r>
      <w:r>
        <w:rPr>
          <w:rFonts w:hint="default" w:ascii="Times New Roman Regular" w:hAnsi="Times New Roman Regular" w:cs="Times New Roman Regular"/>
          <w:i w:val="0"/>
          <w:iCs w:val="0"/>
          <w:sz w:val="24"/>
          <w:szCs w:val="24"/>
        </w:rPr>
        <w:t>.</w:t>
      </w:r>
    </w:p>
    <w:p w14:paraId="6B8CC31F">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20715" cy="6130290"/>
            <wp:effectExtent l="0" t="0" r="19685" b="16510"/>
            <wp:docPr id="50" name="Picture 50" descr="Login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ogin Seq"/>
                    <pic:cNvPicPr>
                      <a:picLocks noChangeAspect="1"/>
                    </pic:cNvPicPr>
                  </pic:nvPicPr>
                  <pic:blipFill>
                    <a:blip r:embed="rId11"/>
                    <a:stretch>
                      <a:fillRect/>
                    </a:stretch>
                  </pic:blipFill>
                  <pic:spPr>
                    <a:xfrm>
                      <a:off x="0" y="0"/>
                      <a:ext cx="5720715" cy="613029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 xml:space="preserve">Fig 3.3 Security </w:t>
      </w:r>
      <w:r>
        <w:rPr>
          <w:rFonts w:hint="default"/>
        </w:rPr>
        <w:t>Login Sequence</w:t>
      </w:r>
      <w:r>
        <w:rPr>
          <w:rFonts w:hint="default" w:ascii="Times New Roman Regular" w:hAnsi="Times New Roman Regular" w:cs="Times New Roman Regular"/>
          <w:b w:val="0"/>
          <w:bCs w:val="0"/>
          <w:i w:val="0"/>
          <w:iCs w:val="0"/>
          <w:sz w:val="24"/>
          <w:szCs w:val="24"/>
          <w:lang w:val="en-US"/>
        </w:rPr>
        <w:t xml:space="preserve"> UML Diagram ALPR STMS, Hawassa</w:t>
      </w:r>
    </w:p>
    <w:p w14:paraId="40000A91">
      <w:pPr>
        <w:pStyle w:val="6"/>
        <w:bidi w:val="0"/>
        <w:rPr>
          <w:rFonts w:hint="default"/>
        </w:rPr>
      </w:pPr>
      <w:r>
        <w:rPr>
          <w:rFonts w:hint="default"/>
        </w:rPr>
        <w:t>3.</w:t>
      </w:r>
      <w:r>
        <w:rPr>
          <w:rFonts w:hint="default"/>
          <w:lang w:val="en-US"/>
        </w:rPr>
        <w:t>13</w:t>
      </w:r>
      <w:r>
        <w:rPr>
          <w:rFonts w:hint="default"/>
        </w:rPr>
        <w:t>.</w:t>
      </w:r>
      <w:r>
        <w:rPr>
          <w:rFonts w:hint="default"/>
          <w:lang w:val="en-US"/>
        </w:rPr>
        <w:t>2.2</w:t>
      </w:r>
      <w:r>
        <w:rPr>
          <w:rFonts w:hint="default"/>
        </w:rPr>
        <w:t xml:space="preserve"> Manual Violation Reporting (Traffic Officer)</w:t>
      </w:r>
    </w:p>
    <w:p w14:paraId="6B3A73DC">
      <w:pPr>
        <w:bidi w:val="0"/>
        <w:rPr>
          <w:rFonts w:hint="default"/>
        </w:rPr>
      </w:pPr>
      <w:r>
        <w:rPr>
          <w:rFonts w:hint="default"/>
        </w:rPr>
        <w:t>Purpose</w:t>
      </w:r>
    </w:p>
    <w:p w14:paraId="5A0250B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allow </w:t>
      </w:r>
      <w:r>
        <w:rPr>
          <w:rFonts w:hint="default" w:ascii="Times New Roman Regular" w:hAnsi="Times New Roman Regular" w:cs="Times New Roman Regular"/>
          <w:b/>
          <w:bCs/>
          <w:i w:val="0"/>
          <w:iCs w:val="0"/>
          <w:sz w:val="24"/>
          <w:szCs w:val="24"/>
        </w:rPr>
        <w:t>on-site, legally accountable violation creation</w:t>
      </w:r>
      <w:r>
        <w:rPr>
          <w:rFonts w:hint="default" w:ascii="Times New Roman Regular" w:hAnsi="Times New Roman Regular" w:cs="Times New Roman Regular"/>
          <w:i w:val="0"/>
          <w:iCs w:val="0"/>
          <w:sz w:val="24"/>
          <w:szCs w:val="24"/>
        </w:rPr>
        <w:t xml:space="preserve"> by traffic officers.</w:t>
      </w:r>
    </w:p>
    <w:p w14:paraId="043B561C">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Detailed Sequence Flow</w:t>
      </w:r>
    </w:p>
    <w:p w14:paraId="20CDD194">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1, </w:t>
      </w:r>
      <w:r>
        <w:rPr>
          <w:rFonts w:hint="default" w:ascii="Times New Roman Regular" w:hAnsi="Times New Roman Regular" w:cs="Times New Roman Regular"/>
          <w:b/>
          <w:bCs/>
          <w:i w:val="0"/>
          <w:iCs w:val="0"/>
          <w:sz w:val="24"/>
          <w:szCs w:val="24"/>
        </w:rPr>
        <w:t>Violation Observation</w:t>
      </w:r>
    </w:p>
    <w:p w14:paraId="1C11D923">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identifies a violation physically on the road.</w:t>
      </w:r>
    </w:p>
    <w:p w14:paraId="256D3701">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2, </w:t>
      </w:r>
      <w:r>
        <w:rPr>
          <w:rFonts w:hint="default" w:ascii="Times New Roman Regular" w:hAnsi="Times New Roman Regular" w:cs="Times New Roman Regular"/>
          <w:b/>
          <w:bCs/>
          <w:i w:val="0"/>
          <w:iCs w:val="0"/>
          <w:sz w:val="24"/>
          <w:szCs w:val="24"/>
        </w:rPr>
        <w:t>Violation Reporting Initiation</w:t>
      </w:r>
    </w:p>
    <w:p w14:paraId="47C608EA">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selects “Create Violation” from the system dashboard.</w:t>
      </w:r>
    </w:p>
    <w:p w14:paraId="767A5D91">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bCs/>
          <w:i w:val="0"/>
          <w:iCs w:val="0"/>
          <w:sz w:val="24"/>
          <w:szCs w:val="24"/>
          <w:lang w:val="en-US"/>
        </w:rPr>
        <w:t xml:space="preserve">3, </w:t>
      </w:r>
      <w:r>
        <w:rPr>
          <w:rFonts w:hint="default" w:ascii="Times New Roman Regular" w:hAnsi="Times New Roman Regular" w:cs="Times New Roman Regular"/>
          <w:b/>
          <w:bCs/>
          <w:i w:val="0"/>
          <w:iCs w:val="0"/>
          <w:sz w:val="24"/>
          <w:szCs w:val="24"/>
        </w:rPr>
        <w:t>Automatic Context Capture</w:t>
      </w:r>
      <w:r>
        <w:rPr>
          <w:rFonts w:hint="default" w:ascii="Times New Roman Regular" w:hAnsi="Times New Roman Regular" w:cs="Times New Roman Regular"/>
          <w:b/>
          <w:bCs/>
          <w:i w:val="0"/>
          <w:iCs w:val="0"/>
          <w:sz w:val="24"/>
          <w:szCs w:val="24"/>
          <w:lang w:val="en-US"/>
        </w:rPr>
        <w:t xml:space="preserve"> [</w:t>
      </w:r>
      <w:r>
        <w:rPr>
          <w:rFonts w:hint="default" w:ascii="Times New Roman Regular" w:hAnsi="Times New Roman Regular" w:cs="Times New Roman Regular"/>
          <w:i w:val="0"/>
          <w:iCs w:val="0"/>
          <w:sz w:val="24"/>
          <w:szCs w:val="24"/>
          <w:lang w:val="en-US"/>
        </w:rPr>
        <w:t>Automatic L</w:t>
      </w:r>
      <w:r>
        <w:rPr>
          <w:rFonts w:hint="default" w:ascii="Times New Roman Regular" w:hAnsi="Times New Roman Regular" w:cs="Times New Roman Regular"/>
          <w:i w:val="0"/>
          <w:iCs w:val="0"/>
          <w:sz w:val="24"/>
          <w:szCs w:val="24"/>
        </w:rPr>
        <w:t>ocation Update Service captures</w:t>
      </w:r>
      <w:r>
        <w:rPr>
          <w:rFonts w:hint="default" w:ascii="Times New Roman Regular" w:hAnsi="Times New Roman Regular" w:cs="Times New Roman Regular"/>
          <w:b/>
          <w:bCs/>
          <w:i w:val="0"/>
          <w:iCs w:val="0"/>
          <w:sz w:val="24"/>
          <w:szCs w:val="24"/>
          <w:lang w:val="en-US"/>
        </w:rPr>
        <w:t>]</w:t>
      </w:r>
    </w:p>
    <w:p w14:paraId="44FE215B">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GPS coordinates</w:t>
      </w:r>
    </w:p>
    <w:p w14:paraId="785E8798">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 and date</w:t>
      </w:r>
    </w:p>
    <w:p w14:paraId="5ECC1781">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identity</w:t>
      </w:r>
    </w:p>
    <w:p w14:paraId="0914081F">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4, </w:t>
      </w:r>
      <w:r>
        <w:rPr>
          <w:rFonts w:hint="default" w:ascii="Times New Roman Regular" w:hAnsi="Times New Roman Regular" w:cs="Times New Roman Regular"/>
          <w:b/>
          <w:bCs/>
          <w:i w:val="0"/>
          <w:iCs w:val="0"/>
          <w:sz w:val="24"/>
          <w:szCs w:val="24"/>
        </w:rPr>
        <w:t>Violation Data Entry</w:t>
      </w:r>
    </w:p>
    <w:p w14:paraId="6E4C8163">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type</w:t>
      </w:r>
    </w:p>
    <w:p w14:paraId="77DB10D5">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description</w:t>
      </w:r>
    </w:p>
    <w:p w14:paraId="68224FDD">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 (manual or assisted)</w:t>
      </w:r>
    </w:p>
    <w:p w14:paraId="01828D16">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5, </w:t>
      </w:r>
      <w:r>
        <w:rPr>
          <w:rFonts w:hint="default" w:ascii="Times New Roman Regular" w:hAnsi="Times New Roman Regular" w:cs="Times New Roman Regular"/>
          <w:b/>
          <w:bCs/>
          <w:i w:val="0"/>
          <w:iCs w:val="0"/>
          <w:sz w:val="24"/>
          <w:szCs w:val="24"/>
        </w:rPr>
        <w:t>Violation Record Creation</w:t>
      </w:r>
    </w:p>
    <w:p w14:paraId="69994C12">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PENDING_CONFIRMATION</w:t>
      </w:r>
    </w:p>
    <w:p w14:paraId="19B711EC">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6, </w:t>
      </w:r>
      <w:r>
        <w:rPr>
          <w:rFonts w:hint="default" w:ascii="Times New Roman Regular" w:hAnsi="Times New Roman Regular" w:cs="Times New Roman Regular"/>
          <w:b/>
          <w:bCs/>
          <w:i w:val="0"/>
          <w:iCs w:val="0"/>
          <w:sz w:val="24"/>
          <w:szCs w:val="24"/>
        </w:rPr>
        <w:t>Penalty Drafting</w:t>
      </w:r>
    </w:p>
    <w:p w14:paraId="6C811CB0">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Applicable fine</w:t>
      </w:r>
    </w:p>
    <w:p w14:paraId="6C25E139">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references</w:t>
      </w:r>
    </w:p>
    <w:p w14:paraId="27EA2CC9">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lang w:val="en-US"/>
        </w:rPr>
        <w:t xml:space="preserve">7, </w:t>
      </w:r>
      <w:r>
        <w:rPr>
          <w:rFonts w:hint="default" w:ascii="Times New Roman Regular" w:hAnsi="Times New Roman Regular" w:cs="Times New Roman Regular"/>
          <w:b/>
          <w:bCs/>
          <w:i w:val="0"/>
          <w:iCs w:val="0"/>
          <w:sz w:val="24"/>
          <w:szCs w:val="24"/>
        </w:rPr>
        <w:t>Audit Trail Creation</w:t>
      </w:r>
    </w:p>
    <w:p w14:paraId="4B07A6C6">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 violation creation process is logged.</w:t>
      </w:r>
    </w:p>
    <w:p w14:paraId="122EA78F">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37860" cy="3436620"/>
            <wp:effectExtent l="0" t="0" r="2540" b="17780"/>
            <wp:docPr id="2" name="Picture 2" descr="Manuall report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nuall report Seq"/>
                    <pic:cNvPicPr>
                      <a:picLocks noChangeAspect="1"/>
                    </pic:cNvPicPr>
                  </pic:nvPicPr>
                  <pic:blipFill>
                    <a:blip r:embed="rId12"/>
                    <a:stretch>
                      <a:fillRect/>
                    </a:stretch>
                  </pic:blipFill>
                  <pic:spPr>
                    <a:xfrm>
                      <a:off x="0" y="0"/>
                      <a:ext cx="5737860" cy="343662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 xml:space="preserve">Fig 3.4 </w:t>
      </w:r>
      <w:r>
        <w:rPr>
          <w:rFonts w:hint="default" w:ascii="Times New Roman Regular" w:hAnsi="Times New Roman Regular" w:cs="Times New Roman Regular"/>
          <w:b w:val="0"/>
          <w:bCs w:val="0"/>
          <w:sz w:val="24"/>
          <w:szCs w:val="24"/>
        </w:rPr>
        <w:t>Manual Violation Reporting</w:t>
      </w:r>
      <w:r>
        <w:rPr>
          <w:rFonts w:hint="default" w:ascii="Times New Roman Regular" w:hAnsi="Times New Roman Regular" w:cs="Times New Roman Regular"/>
          <w:b w:val="0"/>
          <w:bCs w:val="0"/>
          <w:sz w:val="24"/>
          <w:szCs w:val="24"/>
          <w:lang w:val="en-US"/>
        </w:rPr>
        <w:t xml:space="preserve"> Sequence </w:t>
      </w:r>
      <w:r>
        <w:rPr>
          <w:rFonts w:hint="default" w:ascii="Times New Roman Regular" w:hAnsi="Times New Roman Regular" w:cs="Times New Roman Regular"/>
          <w:b w:val="0"/>
          <w:bCs w:val="0"/>
          <w:i w:val="0"/>
          <w:iCs w:val="0"/>
          <w:sz w:val="24"/>
          <w:szCs w:val="24"/>
          <w:lang w:val="en-US"/>
        </w:rPr>
        <w:t>UML Diagram ALPR STMS, Hawassa</w:t>
      </w:r>
    </w:p>
    <w:p w14:paraId="7BCA5A40">
      <w:pPr>
        <w:pStyle w:val="6"/>
        <w:bidi w:val="0"/>
        <w:rPr>
          <w:rFonts w:hint="default"/>
        </w:rPr>
      </w:pPr>
      <w:r>
        <w:rPr>
          <w:rFonts w:hint="default"/>
        </w:rPr>
        <w:t>3.</w:t>
      </w:r>
      <w:r>
        <w:rPr>
          <w:rFonts w:hint="default"/>
          <w:lang w:val="en-US"/>
        </w:rPr>
        <w:t>13.2</w:t>
      </w:r>
      <w:r>
        <w:rPr>
          <w:rFonts w:hint="default"/>
        </w:rPr>
        <w:t>.3 CCTV-Assisted Automated Violation Detection</w:t>
      </w:r>
      <w:r>
        <w:rPr>
          <w:rFonts w:hint="default"/>
          <w:lang w:val="en-US"/>
        </w:rPr>
        <w:t xml:space="preserve"> </w:t>
      </w:r>
      <w:r>
        <w:rPr>
          <w:rFonts w:hint="default"/>
        </w:rPr>
        <w:t>(Advanced System-Initiated Detection)</w:t>
      </w:r>
    </w:p>
    <w:p w14:paraId="1142443D">
      <w:pPr>
        <w:bidi w:val="0"/>
        <w:rPr>
          <w:rFonts w:hint="default"/>
        </w:rPr>
      </w:pPr>
      <w:r>
        <w:rPr>
          <w:rFonts w:hint="default"/>
        </w:rPr>
        <w:t>Purpose</w:t>
      </w:r>
    </w:p>
    <w:p w14:paraId="2E9CD0F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detect violations </w:t>
      </w:r>
      <w:r>
        <w:rPr>
          <w:rFonts w:hint="default" w:ascii="Times New Roman Regular" w:hAnsi="Times New Roman Regular" w:cs="Times New Roman Regular"/>
          <w:b/>
          <w:bCs/>
          <w:i w:val="0"/>
          <w:iCs w:val="0"/>
          <w:sz w:val="24"/>
          <w:szCs w:val="24"/>
        </w:rPr>
        <w:t>without human presence</w:t>
      </w:r>
      <w:r>
        <w:rPr>
          <w:rFonts w:hint="default" w:ascii="Times New Roman Regular" w:hAnsi="Times New Roman Regular" w:cs="Times New Roman Regular"/>
          <w:i w:val="0"/>
          <w:iCs w:val="0"/>
          <w:sz w:val="24"/>
          <w:szCs w:val="24"/>
        </w:rPr>
        <w:t xml:space="preserve">, while ensuring </w:t>
      </w:r>
      <w:r>
        <w:rPr>
          <w:rFonts w:hint="default" w:ascii="Times New Roman Regular" w:hAnsi="Times New Roman Regular" w:cs="Times New Roman Regular"/>
          <w:b/>
          <w:bCs/>
          <w:i w:val="0"/>
          <w:iCs w:val="0"/>
          <w:sz w:val="24"/>
          <w:szCs w:val="24"/>
        </w:rPr>
        <w:t>human validation before enforcement</w:t>
      </w:r>
      <w:r>
        <w:rPr>
          <w:rFonts w:hint="default" w:ascii="Times New Roman Regular" w:hAnsi="Times New Roman Regular" w:cs="Times New Roman Regular"/>
          <w:i w:val="0"/>
          <w:iCs w:val="0"/>
          <w:sz w:val="24"/>
          <w:szCs w:val="24"/>
        </w:rPr>
        <w:t>.</w:t>
      </w:r>
    </w:p>
    <w:p w14:paraId="6CF5B1E9">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Detailed Sequence Flow</w:t>
      </w:r>
    </w:p>
    <w:p w14:paraId="12E38DBC">
      <w:pPr>
        <w:bidi w:val="0"/>
        <w:outlineLvl w:val="0"/>
        <w:rPr>
          <w:rFonts w:hint="default"/>
        </w:rPr>
      </w:pPr>
      <w:bookmarkStart w:id="514" w:name="_Toc1779555155"/>
      <w:bookmarkStart w:id="515" w:name="_Toc2044686495"/>
      <w:bookmarkStart w:id="516" w:name="_Toc742560287"/>
      <w:bookmarkStart w:id="517" w:name="_Toc789742770"/>
      <w:bookmarkStart w:id="518" w:name="_Toc938202215"/>
      <w:bookmarkStart w:id="519" w:name="_Toc2052905983"/>
      <w:r>
        <w:rPr>
          <w:rFonts w:hint="default"/>
          <w:lang w:val="en-US"/>
        </w:rPr>
        <w:t xml:space="preserve">1, </w:t>
      </w:r>
      <w:r>
        <w:rPr>
          <w:rFonts w:hint="default"/>
        </w:rPr>
        <w:t>Continuous Video Streaming</w:t>
      </w:r>
      <w:bookmarkEnd w:id="514"/>
      <w:bookmarkEnd w:id="515"/>
      <w:bookmarkEnd w:id="516"/>
      <w:bookmarkEnd w:id="517"/>
      <w:bookmarkEnd w:id="518"/>
      <w:bookmarkEnd w:id="519"/>
    </w:p>
    <w:p w14:paraId="4DBE6A2F">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cameras stream live footage to the CCTV Feed Manager.</w:t>
      </w:r>
    </w:p>
    <w:p w14:paraId="28DDF9BC">
      <w:pPr>
        <w:bidi w:val="0"/>
        <w:outlineLvl w:val="0"/>
        <w:rPr>
          <w:rFonts w:hint="default"/>
        </w:rPr>
      </w:pPr>
      <w:bookmarkStart w:id="520" w:name="_Toc1012602171"/>
      <w:bookmarkStart w:id="521" w:name="_Toc978738316"/>
      <w:bookmarkStart w:id="522" w:name="_Toc1757796930"/>
      <w:bookmarkStart w:id="523" w:name="_Toc1183270892"/>
      <w:bookmarkStart w:id="524" w:name="_Toc1539691231"/>
      <w:bookmarkStart w:id="525" w:name="_Toc1718583579"/>
      <w:r>
        <w:rPr>
          <w:rFonts w:hint="default"/>
          <w:lang w:val="en-US"/>
        </w:rPr>
        <w:t xml:space="preserve">2, </w:t>
      </w:r>
      <w:r>
        <w:rPr>
          <w:rFonts w:hint="default"/>
        </w:rPr>
        <w:t>Frame Analysis</w:t>
      </w:r>
      <w:bookmarkEnd w:id="520"/>
      <w:bookmarkEnd w:id="521"/>
      <w:bookmarkEnd w:id="522"/>
      <w:bookmarkEnd w:id="523"/>
      <w:bookmarkEnd w:id="524"/>
      <w:bookmarkEnd w:id="525"/>
    </w:p>
    <w:p w14:paraId="428330F8">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License plates</w:t>
      </w:r>
    </w:p>
    <w:p w14:paraId="00AA227D">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violations</w:t>
      </w:r>
    </w:p>
    <w:p w14:paraId="167A08D8">
      <w:pPr>
        <w:bidi w:val="0"/>
        <w:outlineLvl w:val="0"/>
        <w:rPr>
          <w:rFonts w:hint="default"/>
        </w:rPr>
      </w:pPr>
      <w:bookmarkStart w:id="526" w:name="_Toc2144269169"/>
      <w:bookmarkStart w:id="527" w:name="_Toc2077624639"/>
      <w:bookmarkStart w:id="528" w:name="_Toc360470731"/>
      <w:bookmarkStart w:id="529" w:name="_Toc1535310624"/>
      <w:bookmarkStart w:id="530" w:name="_Toc412573067"/>
      <w:bookmarkStart w:id="531" w:name="_Toc579160103"/>
      <w:r>
        <w:rPr>
          <w:rFonts w:hint="default"/>
          <w:lang w:val="en-US"/>
        </w:rPr>
        <w:t xml:space="preserve">3, </w:t>
      </w:r>
      <w:r>
        <w:rPr>
          <w:rFonts w:hint="default"/>
        </w:rPr>
        <w:t>Confidence Scoring</w:t>
      </w:r>
      <w:bookmarkEnd w:id="526"/>
      <w:bookmarkEnd w:id="527"/>
      <w:bookmarkEnd w:id="528"/>
      <w:bookmarkEnd w:id="529"/>
      <w:bookmarkEnd w:id="530"/>
      <w:bookmarkEnd w:id="531"/>
    </w:p>
    <w:p w14:paraId="159CC8FE">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detection is assigned a confidence score.</w:t>
      </w:r>
    </w:p>
    <w:p w14:paraId="3EFB2B5C">
      <w:pPr>
        <w:bidi w:val="0"/>
        <w:outlineLvl w:val="0"/>
        <w:rPr>
          <w:rFonts w:hint="default"/>
        </w:rPr>
      </w:pPr>
      <w:bookmarkStart w:id="532" w:name="_Toc1949638863"/>
      <w:bookmarkStart w:id="533" w:name="_Toc380207730"/>
      <w:bookmarkStart w:id="534" w:name="_Toc1808843076"/>
      <w:bookmarkStart w:id="535" w:name="_Toc553207453"/>
      <w:bookmarkStart w:id="536" w:name="_Toc2038324553"/>
      <w:bookmarkStart w:id="537" w:name="_Toc1547962917"/>
      <w:r>
        <w:rPr>
          <w:rFonts w:hint="default"/>
          <w:lang w:val="en-US"/>
        </w:rPr>
        <w:t xml:space="preserve">4, </w:t>
      </w:r>
      <w:r>
        <w:rPr>
          <w:rFonts w:hint="default"/>
        </w:rPr>
        <w:t>Decision Gate</w:t>
      </w:r>
      <w:bookmarkEnd w:id="532"/>
      <w:bookmarkEnd w:id="533"/>
      <w:bookmarkEnd w:id="534"/>
      <w:bookmarkEnd w:id="535"/>
      <w:bookmarkEnd w:id="536"/>
      <w:bookmarkEnd w:id="537"/>
    </w:p>
    <w:p w14:paraId="4297598A">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If confidence &lt; legal threshold:</w:t>
      </w:r>
    </w:p>
    <w:p w14:paraId="5D7AA6DA">
      <w:pPr>
        <w:pStyle w:val="13"/>
        <w:keepNext w:val="0"/>
        <w:keepLines w:val="0"/>
        <w:widowControl/>
        <w:numPr>
          <w:ilvl w:val="0"/>
          <w:numId w:val="41"/>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Detection is discarded</w:t>
      </w:r>
    </w:p>
    <w:p w14:paraId="66AA275A">
      <w:pPr>
        <w:pStyle w:val="13"/>
        <w:keepNext w:val="0"/>
        <w:keepLines w:val="0"/>
        <w:widowControl/>
        <w:numPr>
          <w:ilvl w:val="0"/>
          <w:numId w:val="41"/>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Logged for transparency</w:t>
      </w:r>
    </w:p>
    <w:p w14:paraId="264A7C3A">
      <w:pPr>
        <w:pStyle w:val="13"/>
        <w:keepNext w:val="0"/>
        <w:keepLines w:val="0"/>
        <w:widowControl/>
        <w:numPr>
          <w:ilvl w:val="0"/>
          <w:numId w:val="4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If confidence ≥ threshold:</w:t>
      </w:r>
    </w:p>
    <w:p w14:paraId="24A1764F">
      <w:pPr>
        <w:pStyle w:val="13"/>
        <w:keepNext w:val="0"/>
        <w:keepLines w:val="0"/>
        <w:widowControl/>
        <w:numPr>
          <w:ilvl w:val="0"/>
          <w:numId w:val="42"/>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Proceed to candidate violation creation</w:t>
      </w:r>
    </w:p>
    <w:p w14:paraId="29197F2D">
      <w:pPr>
        <w:bidi w:val="0"/>
        <w:outlineLvl w:val="0"/>
        <w:rPr>
          <w:rFonts w:hint="default"/>
        </w:rPr>
      </w:pPr>
      <w:bookmarkStart w:id="538" w:name="_Toc1274884515"/>
      <w:bookmarkStart w:id="539" w:name="_Toc1387468285"/>
      <w:bookmarkStart w:id="540" w:name="_Toc1300954708"/>
      <w:bookmarkStart w:id="541" w:name="_Toc1447071400"/>
      <w:bookmarkStart w:id="542" w:name="_Toc1461625327"/>
      <w:bookmarkStart w:id="543" w:name="_Toc1995846261"/>
      <w:r>
        <w:rPr>
          <w:rFonts w:hint="default"/>
          <w:lang w:val="en-US"/>
        </w:rPr>
        <w:t xml:space="preserve">5, </w:t>
      </w:r>
      <w:r>
        <w:rPr>
          <w:rFonts w:hint="default"/>
        </w:rPr>
        <w:t>Location Binding</w:t>
      </w:r>
      <w:bookmarkEnd w:id="538"/>
      <w:bookmarkEnd w:id="539"/>
      <w:bookmarkEnd w:id="540"/>
      <w:bookmarkEnd w:id="541"/>
      <w:bookmarkEnd w:id="542"/>
      <w:bookmarkEnd w:id="543"/>
    </w:p>
    <w:p w14:paraId="18560367">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ID</w:t>
      </w:r>
    </w:p>
    <w:p w14:paraId="4C404CC0">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Geo-coordinates</w:t>
      </w:r>
    </w:p>
    <w:p w14:paraId="4999B56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70CCAA05">
      <w:pPr>
        <w:bidi w:val="0"/>
        <w:outlineLvl w:val="0"/>
        <w:rPr>
          <w:rFonts w:hint="default"/>
        </w:rPr>
      </w:pPr>
      <w:bookmarkStart w:id="544" w:name="_Toc676717525"/>
      <w:bookmarkStart w:id="545" w:name="_Toc1802026869"/>
      <w:bookmarkStart w:id="546" w:name="_Toc1539697486"/>
      <w:bookmarkStart w:id="547" w:name="_Toc1614767249"/>
      <w:bookmarkStart w:id="548" w:name="_Toc471432856"/>
      <w:bookmarkStart w:id="549" w:name="_Toc493542487"/>
      <w:r>
        <w:rPr>
          <w:rFonts w:hint="default"/>
          <w:lang w:val="en-US"/>
        </w:rPr>
        <w:t xml:space="preserve">6, </w:t>
      </w:r>
      <w:r>
        <w:rPr>
          <w:rFonts w:hint="default"/>
        </w:rPr>
        <w:t>Candidate Violation Creation</w:t>
      </w:r>
      <w:bookmarkEnd w:id="544"/>
      <w:bookmarkEnd w:id="545"/>
      <w:bookmarkEnd w:id="546"/>
      <w:bookmarkEnd w:id="547"/>
      <w:bookmarkEnd w:id="548"/>
      <w:bookmarkEnd w:id="549"/>
    </w:p>
    <w:p w14:paraId="46007291">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Stored as UNCONFIRMED</w:t>
      </w:r>
    </w:p>
    <w:p w14:paraId="310A2971">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penalty or notification yet</w:t>
      </w:r>
    </w:p>
    <w:p w14:paraId="38C80841">
      <w:pPr>
        <w:bidi w:val="0"/>
        <w:outlineLvl w:val="0"/>
        <w:rPr>
          <w:rFonts w:hint="default"/>
        </w:rPr>
      </w:pPr>
      <w:bookmarkStart w:id="550" w:name="_Toc703713642"/>
      <w:bookmarkStart w:id="551" w:name="_Toc1642306804"/>
      <w:bookmarkStart w:id="552" w:name="_Toc518048163"/>
      <w:bookmarkStart w:id="553" w:name="_Toc517700852"/>
      <w:bookmarkStart w:id="554" w:name="_Toc1304837009"/>
      <w:bookmarkStart w:id="555" w:name="_Toc1386734295"/>
      <w:r>
        <w:rPr>
          <w:rFonts w:hint="default"/>
          <w:lang w:val="en-US"/>
        </w:rPr>
        <w:t xml:space="preserve">7, </w:t>
      </w:r>
      <w:r>
        <w:rPr>
          <w:rFonts w:hint="default"/>
        </w:rPr>
        <w:t>Mandatory Human Review</w:t>
      </w:r>
      <w:bookmarkEnd w:id="550"/>
      <w:bookmarkEnd w:id="551"/>
      <w:bookmarkEnd w:id="552"/>
      <w:bookmarkEnd w:id="553"/>
      <w:bookmarkEnd w:id="554"/>
      <w:bookmarkEnd w:id="555"/>
    </w:p>
    <w:p w14:paraId="448E04F2">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 reviews footage and evidence.</w:t>
      </w:r>
    </w:p>
    <w:p w14:paraId="3C607DEE">
      <w:pPr>
        <w:bidi w:val="0"/>
        <w:outlineLvl w:val="0"/>
        <w:rPr>
          <w:rFonts w:hint="default"/>
        </w:rPr>
      </w:pPr>
      <w:bookmarkStart w:id="556" w:name="_Toc936770603"/>
      <w:bookmarkStart w:id="557" w:name="_Toc1541965567"/>
      <w:bookmarkStart w:id="558" w:name="_Toc1122737065"/>
      <w:bookmarkStart w:id="559" w:name="_Toc643139937"/>
      <w:bookmarkStart w:id="560" w:name="_Toc292607099"/>
      <w:bookmarkStart w:id="561" w:name="_Toc203275174"/>
      <w:r>
        <w:rPr>
          <w:rFonts w:hint="default"/>
          <w:lang w:val="en-US"/>
        </w:rPr>
        <w:t xml:space="preserve">8, </w:t>
      </w:r>
      <w:r>
        <w:rPr>
          <w:rFonts w:hint="default"/>
        </w:rPr>
        <w:t>Validation Outcome</w:t>
      </w:r>
      <w:bookmarkEnd w:id="556"/>
      <w:bookmarkEnd w:id="557"/>
      <w:bookmarkEnd w:id="558"/>
      <w:bookmarkEnd w:id="559"/>
      <w:bookmarkEnd w:id="560"/>
      <w:bookmarkEnd w:id="561"/>
    </w:p>
    <w:p w14:paraId="58889E02">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 → Violation becomes active</w:t>
      </w:r>
    </w:p>
    <w:p w14:paraId="34920E91">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lang w:val="en-US"/>
        </w:rPr>
      </w:pPr>
      <w:r>
        <w:rPr>
          <w:rFonts w:hint="default" w:ascii="Times New Roman Regular" w:hAnsi="Times New Roman Regular" w:cs="Times New Roman Regular"/>
          <w:i w:val="0"/>
          <w:iCs w:val="0"/>
          <w:sz w:val="24"/>
          <w:szCs w:val="24"/>
        </w:rPr>
        <w:t>Reject → Violation permanently dismissed</w:t>
      </w:r>
    </w:p>
    <w:p w14:paraId="25640DAD">
      <w:pPr>
        <w:pStyle w:val="6"/>
        <w:bidi w:val="0"/>
        <w:rPr>
          <w:rFonts w:hint="default"/>
        </w:rPr>
      </w:pPr>
      <w:r>
        <w:rPr>
          <w:rFonts w:hint="default"/>
        </w:rPr>
        <w:t>3.</w:t>
      </w:r>
      <w:r>
        <w:rPr>
          <w:rFonts w:hint="default"/>
          <w:lang w:val="en-US"/>
        </w:rPr>
        <w:t>13</w:t>
      </w:r>
      <w:r>
        <w:rPr>
          <w:rFonts w:hint="default"/>
        </w:rPr>
        <w:t>.</w:t>
      </w:r>
      <w:r>
        <w:rPr>
          <w:rFonts w:hint="default"/>
          <w:lang w:val="en-US"/>
        </w:rPr>
        <w:t>2.</w:t>
      </w:r>
      <w:r>
        <w:rPr>
          <w:rFonts w:hint="default"/>
        </w:rPr>
        <w:t>4 Educational Route Prediction &amp; Alerting</w:t>
      </w:r>
    </w:p>
    <w:p w14:paraId="229816AF">
      <w:pPr>
        <w:bidi w:val="0"/>
        <w:rPr>
          <w:rFonts w:hint="default"/>
        </w:rPr>
      </w:pPr>
      <w:r>
        <w:rPr>
          <w:rFonts w:hint="default"/>
        </w:rPr>
        <w:t>Purpose</w:t>
      </w:r>
    </w:p>
    <w:p w14:paraId="5CE621C7">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w:t>
      </w:r>
      <w:r>
        <w:rPr>
          <w:rFonts w:hint="default" w:ascii="Times New Roman Regular" w:hAnsi="Times New Roman Regular" w:cs="Times New Roman Regular"/>
          <w:b/>
          <w:bCs/>
          <w:i w:val="0"/>
          <w:iCs w:val="0"/>
          <w:sz w:val="24"/>
          <w:szCs w:val="24"/>
        </w:rPr>
        <w:t>predict vehicle movement</w:t>
      </w:r>
      <w:r>
        <w:rPr>
          <w:rFonts w:hint="default" w:ascii="Times New Roman Regular" w:hAnsi="Times New Roman Regular" w:cs="Times New Roman Regular"/>
          <w:i w:val="0"/>
          <w:iCs w:val="0"/>
          <w:sz w:val="24"/>
          <w:szCs w:val="24"/>
        </w:rPr>
        <w:t xml:space="preserve"> and assist officers in </w:t>
      </w:r>
      <w:r>
        <w:rPr>
          <w:rFonts w:hint="default" w:ascii="Times New Roman Regular" w:hAnsi="Times New Roman Regular" w:cs="Times New Roman Regular"/>
          <w:b/>
          <w:bCs/>
          <w:i w:val="0"/>
          <w:iCs w:val="0"/>
          <w:sz w:val="24"/>
          <w:szCs w:val="24"/>
        </w:rPr>
        <w:t>preventive and educational enforcement</w:t>
      </w:r>
      <w:r>
        <w:rPr>
          <w:rFonts w:hint="default" w:ascii="Times New Roman Regular" w:hAnsi="Times New Roman Regular" w:cs="Times New Roman Regular"/>
          <w:i w:val="0"/>
          <w:iCs w:val="0"/>
          <w:sz w:val="24"/>
          <w:szCs w:val="24"/>
        </w:rPr>
        <w:t>, not pursuit alone.</w:t>
      </w:r>
    </w:p>
    <w:p w14:paraId="7E6B0E67">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Detailed Sequence Flow</w:t>
      </w:r>
    </w:p>
    <w:p w14:paraId="7F0831EB">
      <w:pPr>
        <w:bidi w:val="0"/>
        <w:outlineLvl w:val="0"/>
        <w:rPr>
          <w:rFonts w:hint="default"/>
        </w:rPr>
      </w:pPr>
      <w:bookmarkStart w:id="562" w:name="_Toc2050528913"/>
      <w:bookmarkStart w:id="563" w:name="_Toc1100908464"/>
      <w:bookmarkStart w:id="564" w:name="_Toc967725808"/>
      <w:bookmarkStart w:id="565" w:name="_Toc2130116220"/>
      <w:bookmarkStart w:id="566" w:name="_Toc109961263"/>
      <w:bookmarkStart w:id="567" w:name="_Toc1946850688"/>
      <w:r>
        <w:rPr>
          <w:rFonts w:hint="default"/>
          <w:lang w:val="en-US"/>
        </w:rPr>
        <w:t xml:space="preserve">1, </w:t>
      </w:r>
      <w:r>
        <w:rPr>
          <w:rFonts w:hint="default"/>
        </w:rPr>
        <w:t>Violation Confirmation Trigger</w:t>
      </w:r>
      <w:bookmarkEnd w:id="562"/>
      <w:bookmarkEnd w:id="563"/>
      <w:bookmarkEnd w:id="564"/>
      <w:bookmarkEnd w:id="565"/>
      <w:bookmarkEnd w:id="566"/>
      <w:bookmarkEnd w:id="567"/>
    </w:p>
    <w:p w14:paraId="77A41B8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Confirmed violation triggers route prediction.</w:t>
      </w:r>
    </w:p>
    <w:p w14:paraId="24042450">
      <w:pPr>
        <w:bidi w:val="0"/>
        <w:outlineLvl w:val="0"/>
        <w:rPr>
          <w:rFonts w:hint="default"/>
        </w:rPr>
      </w:pPr>
      <w:bookmarkStart w:id="568" w:name="_Toc249451896"/>
      <w:bookmarkStart w:id="569" w:name="_Toc1673996325"/>
      <w:bookmarkStart w:id="570" w:name="_Toc421873735"/>
      <w:bookmarkStart w:id="571" w:name="_Toc163430403"/>
      <w:bookmarkStart w:id="572" w:name="_Toc1283010821"/>
      <w:bookmarkStart w:id="573" w:name="_Toc1658667524"/>
      <w:r>
        <w:rPr>
          <w:rFonts w:hint="default"/>
          <w:lang w:val="en-US"/>
        </w:rPr>
        <w:t xml:space="preserve">2, </w:t>
      </w:r>
      <w:r>
        <w:rPr>
          <w:rFonts w:hint="default"/>
        </w:rPr>
        <w:t>Path Analysis</w:t>
      </w:r>
      <w:bookmarkEnd w:id="568"/>
      <w:bookmarkEnd w:id="569"/>
      <w:bookmarkEnd w:id="570"/>
      <w:bookmarkEnd w:id="571"/>
      <w:bookmarkEnd w:id="572"/>
      <w:bookmarkEnd w:id="573"/>
    </w:p>
    <w:p w14:paraId="45564DA4">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Road network</w:t>
      </w:r>
    </w:p>
    <w:p w14:paraId="6C895E79">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patterns</w:t>
      </w:r>
    </w:p>
    <w:p w14:paraId="1A562F79">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Historical movement data</w:t>
      </w:r>
    </w:p>
    <w:p w14:paraId="089ED7B8">
      <w:pPr>
        <w:bidi w:val="0"/>
        <w:outlineLvl w:val="0"/>
        <w:rPr>
          <w:rFonts w:hint="default"/>
        </w:rPr>
      </w:pPr>
      <w:bookmarkStart w:id="574" w:name="_Toc672974928"/>
      <w:bookmarkStart w:id="575" w:name="_Toc143198708"/>
      <w:bookmarkStart w:id="576" w:name="_Toc1588345398"/>
      <w:bookmarkStart w:id="577" w:name="_Toc649937128"/>
      <w:bookmarkStart w:id="578" w:name="_Toc679569020"/>
      <w:bookmarkStart w:id="579" w:name="_Toc739854161"/>
      <w:r>
        <w:rPr>
          <w:rFonts w:hint="default"/>
          <w:lang w:val="en-US"/>
        </w:rPr>
        <w:t xml:space="preserve">3, </w:t>
      </w:r>
      <w:r>
        <w:rPr>
          <w:rFonts w:hint="default"/>
        </w:rPr>
        <w:t>Educational Alerts</w:t>
      </w:r>
      <w:bookmarkEnd w:id="574"/>
      <w:bookmarkEnd w:id="575"/>
      <w:bookmarkEnd w:id="576"/>
      <w:bookmarkEnd w:id="577"/>
      <w:bookmarkEnd w:id="578"/>
      <w:bookmarkEnd w:id="579"/>
    </w:p>
    <w:p w14:paraId="32A8B56F">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officers</w:t>
      </w:r>
    </w:p>
    <w:p w14:paraId="4037E6C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Nearby traffic officers</w:t>
      </w:r>
    </w:p>
    <w:p w14:paraId="174BC377">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i w:val="0"/>
          <w:iCs w:val="0"/>
          <w:color w:val="FF0000"/>
          <w:sz w:val="24"/>
          <w:szCs w:val="24"/>
        </w:rPr>
        <w:t>Focused on awareness, interception, or guidance</w:t>
      </w:r>
    </w:p>
    <w:p w14:paraId="515ABE9B">
      <w:pPr>
        <w:bidi w:val="0"/>
        <w:outlineLvl w:val="0"/>
        <w:rPr>
          <w:rFonts w:hint="default"/>
        </w:rPr>
      </w:pPr>
      <w:bookmarkStart w:id="580" w:name="_Toc1391481654"/>
      <w:bookmarkStart w:id="581" w:name="_Toc2040729794"/>
      <w:bookmarkStart w:id="582" w:name="_Toc2099371976"/>
      <w:bookmarkStart w:id="583" w:name="_Toc1559000716"/>
      <w:bookmarkStart w:id="584" w:name="_Toc1198484394"/>
      <w:bookmarkStart w:id="585" w:name="_Toc798567797"/>
      <w:r>
        <w:rPr>
          <w:rFonts w:hint="default"/>
          <w:lang w:val="en-US"/>
        </w:rPr>
        <w:t xml:space="preserve">4, </w:t>
      </w:r>
      <w:r>
        <w:rPr>
          <w:rFonts w:hint="default"/>
        </w:rPr>
        <w:t>Audit Logging</w:t>
      </w:r>
      <w:bookmarkEnd w:id="580"/>
      <w:bookmarkEnd w:id="581"/>
      <w:bookmarkEnd w:id="582"/>
      <w:bookmarkEnd w:id="583"/>
      <w:bookmarkEnd w:id="584"/>
      <w:bookmarkEnd w:id="585"/>
    </w:p>
    <w:p w14:paraId="676E486E">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Predictions and alerts are logged for accountability.</w:t>
      </w:r>
    </w:p>
    <w:p w14:paraId="334B990D">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lang w:val="en-US"/>
        </w:rPr>
        <w:drawing>
          <wp:inline distT="0" distB="0" distL="114300" distR="114300">
            <wp:extent cx="5759450" cy="4123690"/>
            <wp:effectExtent l="0" t="0" r="6350" b="16510"/>
            <wp:docPr id="3" name="Picture 3" descr="CCTV Assisted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CTV Assisted Seq"/>
                    <pic:cNvPicPr>
                      <a:picLocks noChangeAspect="1"/>
                    </pic:cNvPicPr>
                  </pic:nvPicPr>
                  <pic:blipFill>
                    <a:blip r:embed="rId13"/>
                    <a:stretch>
                      <a:fillRect/>
                    </a:stretch>
                  </pic:blipFill>
                  <pic:spPr>
                    <a:xfrm>
                      <a:off x="0" y="0"/>
                      <a:ext cx="5759450" cy="4123690"/>
                    </a:xfrm>
                    <a:prstGeom prst="rect">
                      <a:avLst/>
                    </a:prstGeom>
                  </pic:spPr>
                </pic:pic>
              </a:graphicData>
            </a:graphic>
          </wp:inline>
        </w:drawing>
      </w:r>
      <w:r>
        <w:rPr>
          <w:rFonts w:hint="default" w:ascii="Times New Roman Regular" w:hAnsi="Times New Roman Regular" w:cs="Times New Roman Regular"/>
          <w:b w:val="0"/>
          <w:bCs/>
          <w:sz w:val="24"/>
          <w:szCs w:val="24"/>
          <w:lang w:val="en-US"/>
        </w:rPr>
        <w:t xml:space="preserve">Fig 3.5 CCTV-Assisted Violation Sequence </w:t>
      </w:r>
      <w:r>
        <w:rPr>
          <w:rFonts w:hint="default" w:ascii="Times New Roman Regular" w:hAnsi="Times New Roman Regular" w:cs="Times New Roman Regular"/>
          <w:b w:val="0"/>
          <w:bCs/>
          <w:i w:val="0"/>
          <w:iCs w:val="0"/>
          <w:sz w:val="24"/>
          <w:szCs w:val="24"/>
          <w:lang w:val="en-US"/>
        </w:rPr>
        <w:t>UML Diagram ALPR STMS, Hawassa</w:t>
      </w:r>
    </w:p>
    <w:p w14:paraId="1D7FF372">
      <w:pPr>
        <w:pStyle w:val="6"/>
        <w:bidi w:val="0"/>
        <w:rPr>
          <w:rFonts w:hint="default"/>
        </w:rPr>
      </w:pPr>
      <w:r>
        <w:rPr>
          <w:rFonts w:hint="default"/>
        </w:rPr>
        <w:t>3.</w:t>
      </w:r>
      <w:r>
        <w:rPr>
          <w:rFonts w:hint="default"/>
          <w:lang w:val="en-US"/>
        </w:rPr>
        <w:t>13</w:t>
      </w:r>
      <w:r>
        <w:rPr>
          <w:rFonts w:hint="default"/>
        </w:rPr>
        <w:t>.</w:t>
      </w:r>
      <w:r>
        <w:rPr>
          <w:rFonts w:hint="default"/>
          <w:lang w:val="en-US"/>
        </w:rPr>
        <w:t>2.</w:t>
      </w:r>
      <w:r>
        <w:rPr>
          <w:rFonts w:hint="default"/>
        </w:rPr>
        <w:t>5 Inter-Subcity Coordination</w:t>
      </w:r>
    </w:p>
    <w:p w14:paraId="6491603F">
      <w:pPr>
        <w:bidi w:val="0"/>
        <w:rPr>
          <w:rFonts w:hint="default"/>
        </w:rPr>
      </w:pPr>
      <w:r>
        <w:rPr>
          <w:rFonts w:hint="default"/>
        </w:rPr>
        <w:t>Purpose</w:t>
      </w:r>
    </w:p>
    <w:p w14:paraId="746527B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ensure </w:t>
      </w:r>
      <w:r>
        <w:rPr>
          <w:rFonts w:hint="default" w:ascii="Times New Roman Regular" w:hAnsi="Times New Roman Regular" w:cs="Times New Roman Regular"/>
          <w:b/>
          <w:bCs/>
          <w:i w:val="0"/>
          <w:iCs w:val="0"/>
          <w:sz w:val="24"/>
          <w:szCs w:val="24"/>
        </w:rPr>
        <w:t>cross-jurisdiction enforcement continuity</w:t>
      </w:r>
      <w:r>
        <w:rPr>
          <w:rFonts w:hint="default" w:ascii="Times New Roman Regular" w:hAnsi="Times New Roman Regular" w:cs="Times New Roman Regular"/>
          <w:i w:val="0"/>
          <w:iCs w:val="0"/>
          <w:sz w:val="24"/>
          <w:szCs w:val="24"/>
        </w:rPr>
        <w:t>.</w:t>
      </w:r>
    </w:p>
    <w:p w14:paraId="218F136D">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t>Detailed Sequence Flow</w:t>
      </w:r>
    </w:p>
    <w:p w14:paraId="71E5725B">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p>
    <w:p w14:paraId="33D7CDE1">
      <w:pPr>
        <w:bidi w:val="0"/>
        <w:outlineLvl w:val="0"/>
        <w:rPr>
          <w:rFonts w:hint="default"/>
        </w:rPr>
      </w:pPr>
      <w:bookmarkStart w:id="586" w:name="_Toc1084321521"/>
      <w:bookmarkStart w:id="587" w:name="_Toc535242948"/>
      <w:bookmarkStart w:id="588" w:name="_Toc988480422"/>
      <w:bookmarkStart w:id="589" w:name="_Toc677056765"/>
      <w:bookmarkStart w:id="590" w:name="_Toc1678084745"/>
      <w:bookmarkStart w:id="591" w:name="_Toc1903654076"/>
      <w:r>
        <w:rPr>
          <w:rFonts w:hint="default"/>
          <w:lang w:val="en-US"/>
        </w:rPr>
        <w:t xml:space="preserve">1, </w:t>
      </w:r>
      <w:r>
        <w:rPr>
          <w:rFonts w:hint="default"/>
        </w:rPr>
        <w:t>Subcity Escalation</w:t>
      </w:r>
      <w:bookmarkEnd w:id="586"/>
      <w:bookmarkEnd w:id="587"/>
      <w:bookmarkEnd w:id="588"/>
      <w:bookmarkEnd w:id="589"/>
      <w:bookmarkEnd w:id="590"/>
      <w:bookmarkEnd w:id="591"/>
    </w:p>
    <w:p w14:paraId="4B19A395">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escalates violation when vehicle exits jurisdiction.</w:t>
      </w:r>
    </w:p>
    <w:p w14:paraId="7912242D">
      <w:pPr>
        <w:bidi w:val="0"/>
        <w:outlineLvl w:val="0"/>
        <w:rPr>
          <w:rFonts w:hint="default"/>
        </w:rPr>
      </w:pPr>
      <w:bookmarkStart w:id="592" w:name="_Toc456959362"/>
      <w:bookmarkStart w:id="593" w:name="_Toc1924687549"/>
      <w:bookmarkStart w:id="594" w:name="_Toc19229753"/>
      <w:bookmarkStart w:id="595" w:name="_Toc645575005"/>
      <w:bookmarkStart w:id="596" w:name="_Toc667573164"/>
      <w:bookmarkStart w:id="597" w:name="_Toc1502682326"/>
      <w:r>
        <w:rPr>
          <w:rFonts w:hint="default"/>
          <w:lang w:val="en-US"/>
        </w:rPr>
        <w:t xml:space="preserve">2, </w:t>
      </w:r>
      <w:r>
        <w:rPr>
          <w:rFonts w:hint="default"/>
        </w:rPr>
        <w:t>Central Coordination</w:t>
      </w:r>
      <w:bookmarkEnd w:id="592"/>
      <w:bookmarkEnd w:id="593"/>
      <w:bookmarkEnd w:id="594"/>
      <w:bookmarkEnd w:id="595"/>
      <w:bookmarkEnd w:id="596"/>
      <w:bookmarkEnd w:id="597"/>
    </w:p>
    <w:p w14:paraId="7A1C00D2">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Service routes information to neighboring subcities.</w:t>
      </w:r>
    </w:p>
    <w:p w14:paraId="1B7B68EF">
      <w:pPr>
        <w:bidi w:val="0"/>
        <w:outlineLvl w:val="0"/>
        <w:rPr>
          <w:rFonts w:hint="default"/>
        </w:rPr>
      </w:pPr>
      <w:bookmarkStart w:id="598" w:name="_Toc714475462"/>
      <w:bookmarkStart w:id="599" w:name="_Toc1091724391"/>
      <w:bookmarkStart w:id="600" w:name="_Toc1071911621"/>
      <w:bookmarkStart w:id="601" w:name="_Toc677461282"/>
      <w:bookmarkStart w:id="602" w:name="_Toc1447595420"/>
      <w:bookmarkStart w:id="603" w:name="_Toc1174164362"/>
      <w:r>
        <w:rPr>
          <w:rFonts w:hint="default"/>
          <w:lang w:val="en-US"/>
        </w:rPr>
        <w:t xml:space="preserve">3, </w:t>
      </w:r>
      <w:r>
        <w:rPr>
          <w:rFonts w:hint="default"/>
        </w:rPr>
        <w:t>Shared Visibility</w:t>
      </w:r>
      <w:bookmarkEnd w:id="598"/>
      <w:bookmarkEnd w:id="599"/>
      <w:bookmarkEnd w:id="600"/>
      <w:bookmarkEnd w:id="601"/>
      <w:bookmarkEnd w:id="602"/>
      <w:bookmarkEnd w:id="603"/>
    </w:p>
    <w:p w14:paraId="4EF74027">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involved subcities can view violation status.</w:t>
      </w:r>
    </w:p>
    <w:p w14:paraId="6C8C59DE">
      <w:pPr>
        <w:bidi w:val="0"/>
        <w:outlineLvl w:val="0"/>
        <w:rPr>
          <w:rFonts w:hint="default"/>
        </w:rPr>
      </w:pPr>
      <w:bookmarkStart w:id="604" w:name="_Toc511559569"/>
      <w:bookmarkStart w:id="605" w:name="_Toc378299464"/>
      <w:bookmarkStart w:id="606" w:name="_Toc1608019457"/>
      <w:bookmarkStart w:id="607" w:name="_Toc133470180"/>
      <w:bookmarkStart w:id="608" w:name="_Toc893987077"/>
      <w:bookmarkStart w:id="609" w:name="_Toc953199851"/>
      <w:r>
        <w:rPr>
          <w:rFonts w:hint="default"/>
          <w:lang w:val="en-US"/>
        </w:rPr>
        <w:t xml:space="preserve">4, </w:t>
      </w:r>
      <w:r>
        <w:rPr>
          <w:rFonts w:hint="default"/>
        </w:rPr>
        <w:t>Audit Logging</w:t>
      </w:r>
      <w:bookmarkEnd w:id="604"/>
      <w:bookmarkEnd w:id="605"/>
      <w:bookmarkEnd w:id="606"/>
      <w:bookmarkEnd w:id="607"/>
      <w:bookmarkEnd w:id="608"/>
      <w:bookmarkEnd w:id="609"/>
    </w:p>
    <w:p w14:paraId="4317BE51">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Escalation paths recorded.</w:t>
      </w:r>
    </w:p>
    <w:p w14:paraId="2298A5E1">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34685" cy="3082290"/>
            <wp:effectExtent l="0" t="0" r="5715" b="16510"/>
            <wp:docPr id="4" name="Picture 4" descr="Subcity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bcity Seq"/>
                    <pic:cNvPicPr>
                      <a:picLocks noChangeAspect="1"/>
                    </pic:cNvPicPr>
                  </pic:nvPicPr>
                  <pic:blipFill>
                    <a:blip r:embed="rId14"/>
                    <a:stretch>
                      <a:fillRect/>
                    </a:stretch>
                  </pic:blipFill>
                  <pic:spPr>
                    <a:xfrm>
                      <a:off x="0" y="0"/>
                      <a:ext cx="5734685" cy="3082290"/>
                    </a:xfrm>
                    <a:prstGeom prst="rect">
                      <a:avLst/>
                    </a:prstGeom>
                  </pic:spPr>
                </pic:pic>
              </a:graphicData>
            </a:graphic>
          </wp:inline>
        </w:drawing>
      </w:r>
      <w:r>
        <w:rPr>
          <w:rFonts w:hint="default" w:ascii="Times New Roman" w:hAnsi="Times New Roman" w:cs="Times New Roman"/>
          <w:b w:val="0"/>
          <w:bCs w:val="0"/>
          <w:i w:val="0"/>
          <w:iCs w:val="0"/>
          <w:sz w:val="24"/>
          <w:szCs w:val="24"/>
          <w:lang w:val="en-US"/>
        </w:rPr>
        <w:t xml:space="preserve">Fig 3.6 Inter-Subcity Coordination </w:t>
      </w:r>
      <w:r>
        <w:rPr>
          <w:rFonts w:hint="default" w:ascii="Times New Roman" w:hAnsi="Times New Roman" w:cs="Times New Roman"/>
          <w:b w:val="0"/>
          <w:bCs w:val="0"/>
          <w:sz w:val="24"/>
          <w:szCs w:val="24"/>
          <w:lang w:val="en-US"/>
        </w:rPr>
        <w:t xml:space="preserve">Sequence </w:t>
      </w:r>
      <w:r>
        <w:rPr>
          <w:rFonts w:hint="default" w:ascii="Times New Roman" w:hAnsi="Times New Roman" w:cs="Times New Roman"/>
          <w:b w:val="0"/>
          <w:bCs w:val="0"/>
          <w:i w:val="0"/>
          <w:iCs w:val="0"/>
          <w:sz w:val="24"/>
          <w:szCs w:val="24"/>
          <w:lang w:val="en-US"/>
        </w:rPr>
        <w:t>UML Diagram ALPR STMS, Hawassa</w:t>
      </w:r>
    </w:p>
    <w:p w14:paraId="33821765">
      <w:pPr>
        <w:pStyle w:val="6"/>
        <w:bidi w:val="0"/>
        <w:rPr>
          <w:rFonts w:hint="default"/>
        </w:rPr>
      </w:pPr>
      <w:r>
        <w:rPr>
          <w:rFonts w:hint="default"/>
        </w:rPr>
        <w:t>3.</w:t>
      </w:r>
      <w:r>
        <w:rPr>
          <w:rFonts w:hint="default"/>
          <w:lang w:val="en-US"/>
        </w:rPr>
        <w:t>13.2</w:t>
      </w:r>
      <w:r>
        <w:rPr>
          <w:rFonts w:hint="default"/>
        </w:rPr>
        <w:t>.6 Complaint Handling (Office-Only, No Driver System Access)</w:t>
      </w:r>
    </w:p>
    <w:p w14:paraId="6204DF9F">
      <w:pPr>
        <w:bidi w:val="0"/>
        <w:rPr>
          <w:rFonts w:hint="default"/>
        </w:rPr>
      </w:pPr>
      <w:r>
        <w:rPr>
          <w:rFonts w:hint="default"/>
        </w:rPr>
        <w:t>Purpose</w:t>
      </w:r>
    </w:p>
    <w:p w14:paraId="164FA11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ensure </w:t>
      </w:r>
      <w:r>
        <w:rPr>
          <w:rFonts w:hint="default" w:ascii="Times New Roman Regular" w:hAnsi="Times New Roman Regular" w:cs="Times New Roman Regular"/>
          <w:b/>
          <w:bCs/>
          <w:i w:val="0"/>
          <w:iCs w:val="0"/>
          <w:sz w:val="24"/>
          <w:szCs w:val="24"/>
        </w:rPr>
        <w:t>fair review and legal correction</w:t>
      </w:r>
      <w:r>
        <w:rPr>
          <w:rFonts w:hint="default" w:ascii="Times New Roman Regular" w:hAnsi="Times New Roman Regular" w:cs="Times New Roman Regular"/>
          <w:i w:val="0"/>
          <w:iCs w:val="0"/>
          <w:sz w:val="24"/>
          <w:szCs w:val="24"/>
        </w:rPr>
        <w:t xml:space="preserve"> of violations.</w:t>
      </w:r>
    </w:p>
    <w:p w14:paraId="2CA39677">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t>Detailed Sequence Flow</w:t>
      </w:r>
    </w:p>
    <w:p w14:paraId="1A607C5F">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p>
    <w:p w14:paraId="0D8DF57B">
      <w:pPr>
        <w:bidi w:val="0"/>
        <w:outlineLvl w:val="0"/>
        <w:rPr>
          <w:rFonts w:hint="default"/>
        </w:rPr>
      </w:pPr>
      <w:bookmarkStart w:id="610" w:name="_Toc1260387792"/>
      <w:bookmarkStart w:id="611" w:name="_Toc2048799951"/>
      <w:bookmarkStart w:id="612" w:name="_Toc1527496328"/>
      <w:bookmarkStart w:id="613" w:name="_Toc1404637242"/>
      <w:bookmarkStart w:id="614" w:name="_Toc1445208727"/>
      <w:bookmarkStart w:id="615" w:name="_Toc201889137"/>
      <w:r>
        <w:rPr>
          <w:rFonts w:hint="default"/>
          <w:lang w:val="en-US"/>
        </w:rPr>
        <w:t xml:space="preserve">1, </w:t>
      </w:r>
      <w:r>
        <w:rPr>
          <w:rFonts w:hint="default"/>
        </w:rPr>
        <w:t>Driver Complaint Submission</w:t>
      </w:r>
      <w:bookmarkEnd w:id="610"/>
      <w:bookmarkEnd w:id="611"/>
      <w:bookmarkEnd w:id="612"/>
      <w:bookmarkEnd w:id="613"/>
      <w:bookmarkEnd w:id="614"/>
      <w:bookmarkEnd w:id="615"/>
    </w:p>
    <w:p w14:paraId="4EC80DB4">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receives violation ID from officer.</w:t>
      </w:r>
    </w:p>
    <w:p w14:paraId="04851E16">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visits subcity office (no system access).</w:t>
      </w:r>
    </w:p>
    <w:p w14:paraId="0E1889A9">
      <w:pPr>
        <w:bidi w:val="0"/>
        <w:outlineLvl w:val="0"/>
        <w:rPr>
          <w:rFonts w:hint="default"/>
        </w:rPr>
      </w:pPr>
      <w:bookmarkStart w:id="616" w:name="_Toc450394823"/>
      <w:bookmarkStart w:id="617" w:name="_Toc1611268458"/>
      <w:bookmarkStart w:id="618" w:name="_Toc1427980459"/>
      <w:bookmarkStart w:id="619" w:name="_Toc558926136"/>
      <w:bookmarkStart w:id="620" w:name="_Toc1583027119"/>
      <w:bookmarkStart w:id="621" w:name="_Toc126563299"/>
      <w:r>
        <w:rPr>
          <w:rFonts w:hint="default"/>
          <w:lang w:val="en-US"/>
        </w:rPr>
        <w:t xml:space="preserve">2, </w:t>
      </w:r>
      <w:r>
        <w:rPr>
          <w:rFonts w:hint="default"/>
        </w:rPr>
        <w:t>Complaint Retrieval</w:t>
      </w:r>
      <w:bookmarkEnd w:id="616"/>
      <w:bookmarkEnd w:id="617"/>
      <w:bookmarkEnd w:id="618"/>
      <w:bookmarkEnd w:id="619"/>
      <w:bookmarkEnd w:id="620"/>
      <w:bookmarkEnd w:id="621"/>
    </w:p>
    <w:p w14:paraId="7A0FDB49">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 retrieves violation by ID.</w:t>
      </w:r>
    </w:p>
    <w:p w14:paraId="06C73B3C">
      <w:pPr>
        <w:bidi w:val="0"/>
        <w:outlineLvl w:val="0"/>
        <w:rPr>
          <w:rFonts w:hint="default"/>
        </w:rPr>
      </w:pPr>
      <w:bookmarkStart w:id="622" w:name="_Toc820184936"/>
      <w:bookmarkStart w:id="623" w:name="_Toc2053418133"/>
      <w:bookmarkStart w:id="624" w:name="_Toc1937819188"/>
      <w:bookmarkStart w:id="625" w:name="_Toc778095774"/>
      <w:bookmarkStart w:id="626" w:name="_Toc761886350"/>
      <w:bookmarkStart w:id="627" w:name="_Toc1140555763"/>
      <w:r>
        <w:rPr>
          <w:rFonts w:hint="default"/>
          <w:lang w:val="en-US"/>
        </w:rPr>
        <w:t xml:space="preserve">3, </w:t>
      </w:r>
      <w:r>
        <w:rPr>
          <w:rFonts w:hint="default"/>
        </w:rPr>
        <w:t>Evidence Review</w:t>
      </w:r>
      <w:bookmarkEnd w:id="622"/>
      <w:bookmarkEnd w:id="623"/>
      <w:bookmarkEnd w:id="624"/>
      <w:bookmarkEnd w:id="625"/>
      <w:bookmarkEnd w:id="626"/>
      <w:bookmarkEnd w:id="627"/>
    </w:p>
    <w:p w14:paraId="169D2E2F">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footage requested if applicable.</w:t>
      </w:r>
    </w:p>
    <w:p w14:paraId="307CF837">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Reporting officer may be contacted.</w:t>
      </w:r>
    </w:p>
    <w:p w14:paraId="45503BBE">
      <w:pPr>
        <w:bidi w:val="0"/>
        <w:outlineLvl w:val="0"/>
        <w:rPr>
          <w:rFonts w:hint="default"/>
        </w:rPr>
      </w:pPr>
      <w:bookmarkStart w:id="628" w:name="_Toc150689259"/>
      <w:bookmarkStart w:id="629" w:name="_Toc1736354041"/>
      <w:bookmarkStart w:id="630" w:name="_Toc190102314"/>
      <w:bookmarkStart w:id="631" w:name="_Toc1427747035"/>
      <w:bookmarkStart w:id="632" w:name="_Toc1726381036"/>
      <w:bookmarkStart w:id="633" w:name="_Toc881675619"/>
      <w:r>
        <w:rPr>
          <w:rFonts w:hint="default"/>
          <w:lang w:val="en-US"/>
        </w:rPr>
        <w:t xml:space="preserve">4, </w:t>
      </w:r>
      <w:r>
        <w:rPr>
          <w:rFonts w:hint="default"/>
        </w:rPr>
        <w:t>Decision Making</w:t>
      </w:r>
      <w:bookmarkEnd w:id="628"/>
      <w:bookmarkEnd w:id="629"/>
      <w:bookmarkEnd w:id="630"/>
      <w:bookmarkEnd w:id="631"/>
      <w:bookmarkEnd w:id="632"/>
      <w:bookmarkEnd w:id="633"/>
    </w:p>
    <w:p w14:paraId="1FF44D27">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 violation → proceed to payment</w:t>
      </w:r>
    </w:p>
    <w:p w14:paraId="38A6EE2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Revoke violation → close permanently</w:t>
      </w:r>
    </w:p>
    <w:p w14:paraId="7AFE9AFE">
      <w:pPr>
        <w:bidi w:val="0"/>
        <w:outlineLvl w:val="0"/>
        <w:rPr>
          <w:rFonts w:hint="default"/>
        </w:rPr>
      </w:pPr>
      <w:bookmarkStart w:id="634" w:name="_Toc747088004"/>
      <w:bookmarkStart w:id="635" w:name="_Toc751156200"/>
      <w:bookmarkStart w:id="636" w:name="_Toc1741408309"/>
      <w:bookmarkStart w:id="637" w:name="_Toc162145667"/>
      <w:bookmarkStart w:id="638" w:name="_Toc634517435"/>
      <w:bookmarkStart w:id="639" w:name="_Toc684964233"/>
      <w:r>
        <w:rPr>
          <w:rFonts w:hint="default"/>
          <w:lang w:val="en-US"/>
        </w:rPr>
        <w:t xml:space="preserve">5, </w:t>
      </w:r>
      <w:r>
        <w:rPr>
          <w:rFonts w:hint="default"/>
        </w:rPr>
        <w:t>Audit Recording</w:t>
      </w:r>
      <w:bookmarkEnd w:id="634"/>
      <w:bookmarkEnd w:id="635"/>
      <w:bookmarkEnd w:id="636"/>
      <w:bookmarkEnd w:id="637"/>
      <w:bookmarkEnd w:id="638"/>
      <w:bookmarkEnd w:id="639"/>
    </w:p>
    <w:p w14:paraId="676C1928">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rationale recorded.</w:t>
      </w:r>
    </w:p>
    <w:p w14:paraId="641D00E5">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48655" cy="3795395"/>
            <wp:effectExtent l="0" t="0" r="17145" b="14605"/>
            <wp:docPr id="5" name="Picture 5" descr="Com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mplain"/>
                    <pic:cNvPicPr>
                      <a:picLocks noChangeAspect="1"/>
                    </pic:cNvPicPr>
                  </pic:nvPicPr>
                  <pic:blipFill>
                    <a:blip r:embed="rId15"/>
                    <a:stretch>
                      <a:fillRect/>
                    </a:stretch>
                  </pic:blipFill>
                  <pic:spPr>
                    <a:xfrm>
                      <a:off x="0" y="0"/>
                      <a:ext cx="5748655" cy="3795395"/>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 xml:space="preserve">Fig 3.7 Complain Resolution </w:t>
      </w:r>
      <w:r>
        <w:rPr>
          <w:rFonts w:hint="default" w:ascii="Times New Roman" w:hAnsi="Times New Roman" w:cs="Times New Roman"/>
          <w:b w:val="0"/>
          <w:bCs w:val="0"/>
          <w:sz w:val="24"/>
          <w:szCs w:val="24"/>
          <w:lang w:val="en-US"/>
        </w:rPr>
        <w:t xml:space="preserve">Sequence </w:t>
      </w:r>
      <w:r>
        <w:rPr>
          <w:rFonts w:hint="default" w:ascii="Times New Roman" w:hAnsi="Times New Roman" w:cs="Times New Roman"/>
          <w:b w:val="0"/>
          <w:bCs w:val="0"/>
          <w:i w:val="0"/>
          <w:iCs w:val="0"/>
          <w:sz w:val="24"/>
          <w:szCs w:val="24"/>
          <w:lang w:val="en-US"/>
        </w:rPr>
        <w:t>UML Diagram ALPR STMS, Hawassa</w:t>
      </w:r>
    </w:p>
    <w:p w14:paraId="33511A7F">
      <w:pPr>
        <w:pStyle w:val="6"/>
        <w:bidi w:val="0"/>
        <w:rPr>
          <w:rFonts w:hint="default"/>
        </w:rPr>
      </w:pPr>
      <w:r>
        <w:rPr>
          <w:rFonts w:hint="default"/>
        </w:rPr>
        <w:t>3.</w:t>
      </w:r>
      <w:r>
        <w:rPr>
          <w:rFonts w:hint="default"/>
          <w:lang w:val="en-US"/>
        </w:rPr>
        <w:t>13</w:t>
      </w:r>
      <w:r>
        <w:rPr>
          <w:rFonts w:hint="default"/>
        </w:rPr>
        <w:t>.</w:t>
      </w:r>
      <w:r>
        <w:rPr>
          <w:rFonts w:hint="default"/>
          <w:lang w:val="en-US"/>
        </w:rPr>
        <w:t>2.</w:t>
      </w:r>
      <w:r>
        <w:rPr>
          <w:rFonts w:hint="default"/>
        </w:rPr>
        <w:t>7 Payment Processing (OTP-Only Driver Interaction)</w:t>
      </w:r>
    </w:p>
    <w:p w14:paraId="24CE02BD">
      <w:pPr>
        <w:bidi w:val="0"/>
        <w:rPr>
          <w:rFonts w:hint="default"/>
        </w:rPr>
      </w:pPr>
      <w:r>
        <w:rPr>
          <w:rFonts w:hint="default"/>
        </w:rPr>
        <w:t>Purpose</w:t>
      </w:r>
    </w:p>
    <w:p w14:paraId="3F1BBC3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allow </w:t>
      </w:r>
      <w:r>
        <w:rPr>
          <w:rFonts w:hint="default" w:ascii="Times New Roman Regular" w:hAnsi="Times New Roman Regular" w:cs="Times New Roman Regular"/>
          <w:b/>
          <w:bCs/>
          <w:i w:val="0"/>
          <w:iCs w:val="0"/>
          <w:sz w:val="24"/>
          <w:szCs w:val="24"/>
        </w:rPr>
        <w:t>secure, limited, and controlled payment</w:t>
      </w:r>
      <w:r>
        <w:rPr>
          <w:rFonts w:hint="default" w:ascii="Times New Roman Regular" w:hAnsi="Times New Roman Regular" w:cs="Times New Roman Regular"/>
          <w:i w:val="0"/>
          <w:iCs w:val="0"/>
          <w:sz w:val="24"/>
          <w:szCs w:val="24"/>
        </w:rPr>
        <w:t xml:space="preserve"> without system exposure.</w:t>
      </w:r>
    </w:p>
    <w:p w14:paraId="0F771FDE">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t>Detailed Sequence Flow</w:t>
      </w:r>
    </w:p>
    <w:p w14:paraId="206B4B07">
      <w:pPr>
        <w:keepNext w:val="0"/>
        <w:keepLines w:val="0"/>
        <w:widowControl/>
        <w:suppressLineNumbers w:val="0"/>
        <w:spacing w:line="240" w:lineRule="auto"/>
        <w:rPr>
          <w:rFonts w:hint="default" w:ascii="Times New Roman Regular" w:hAnsi="Times New Roman Regular" w:cs="Times New Roman Regular"/>
          <w:b/>
          <w:bCs/>
          <w:i w:val="0"/>
          <w:iCs w:val="0"/>
          <w:sz w:val="24"/>
          <w:szCs w:val="24"/>
        </w:rPr>
      </w:pPr>
    </w:p>
    <w:p w14:paraId="1D9F87F7">
      <w:pPr>
        <w:bidi w:val="0"/>
        <w:outlineLvl w:val="0"/>
        <w:rPr>
          <w:rFonts w:hint="default"/>
        </w:rPr>
      </w:pPr>
      <w:bookmarkStart w:id="640" w:name="_Toc25477226"/>
      <w:bookmarkStart w:id="641" w:name="_Toc1942308047"/>
      <w:bookmarkStart w:id="642" w:name="_Toc2118682866"/>
      <w:bookmarkStart w:id="643" w:name="_Toc1773376334"/>
      <w:bookmarkStart w:id="644" w:name="_Toc2078222690"/>
      <w:bookmarkStart w:id="645" w:name="_Toc1681516111"/>
      <w:r>
        <w:rPr>
          <w:rFonts w:hint="default"/>
          <w:lang w:val="en-US"/>
        </w:rPr>
        <w:t xml:space="preserve">1, </w:t>
      </w:r>
      <w:r>
        <w:rPr>
          <w:rFonts w:hint="default"/>
        </w:rPr>
        <w:t>Payment Initiation</w:t>
      </w:r>
      <w:bookmarkEnd w:id="640"/>
      <w:bookmarkEnd w:id="641"/>
      <w:bookmarkEnd w:id="642"/>
      <w:bookmarkEnd w:id="643"/>
      <w:bookmarkEnd w:id="644"/>
      <w:bookmarkEnd w:id="645"/>
    </w:p>
    <w:p w14:paraId="007C9B78">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OR</w:t>
      </w:r>
    </w:p>
    <w:p w14:paraId="51FED52F">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(post-complaint)</w:t>
      </w:r>
    </w:p>
    <w:p w14:paraId="400B32E1">
      <w:pPr>
        <w:bidi w:val="0"/>
        <w:outlineLvl w:val="0"/>
        <w:rPr>
          <w:rFonts w:hint="default"/>
        </w:rPr>
      </w:pPr>
      <w:bookmarkStart w:id="646" w:name="_Toc1276577955"/>
      <w:bookmarkStart w:id="647" w:name="_Toc210508825"/>
      <w:bookmarkStart w:id="648" w:name="_Toc472427882"/>
      <w:bookmarkStart w:id="649" w:name="_Toc846491629"/>
      <w:bookmarkStart w:id="650" w:name="_Toc2014716022"/>
      <w:bookmarkStart w:id="651" w:name="_Toc356483057"/>
      <w:r>
        <w:rPr>
          <w:rFonts w:hint="default"/>
          <w:lang w:val="en-US"/>
        </w:rPr>
        <w:t xml:space="preserve">2, </w:t>
      </w:r>
      <w:r>
        <w:rPr>
          <w:rFonts w:hint="default"/>
        </w:rPr>
        <w:t>OTP Generation</w:t>
      </w:r>
      <w:bookmarkEnd w:id="646"/>
      <w:bookmarkEnd w:id="647"/>
      <w:bookmarkEnd w:id="648"/>
      <w:bookmarkEnd w:id="649"/>
      <w:bookmarkEnd w:id="650"/>
      <w:bookmarkEnd w:id="651"/>
    </w:p>
    <w:p w14:paraId="2AAC3108">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 requests OTP from Payment Gateway.</w:t>
      </w:r>
    </w:p>
    <w:p w14:paraId="0E7E2A65">
      <w:pPr>
        <w:bidi w:val="0"/>
        <w:outlineLvl w:val="0"/>
        <w:rPr>
          <w:rFonts w:hint="default"/>
        </w:rPr>
      </w:pPr>
      <w:bookmarkStart w:id="652" w:name="_Toc1116255166"/>
      <w:bookmarkStart w:id="653" w:name="_Toc2084056155"/>
      <w:bookmarkStart w:id="654" w:name="_Toc848369815"/>
      <w:bookmarkStart w:id="655" w:name="_Toc2053130875"/>
      <w:bookmarkStart w:id="656" w:name="_Toc1957519505"/>
      <w:bookmarkStart w:id="657" w:name="_Toc2078847516"/>
      <w:r>
        <w:rPr>
          <w:rFonts w:hint="default"/>
          <w:lang w:val="en-US"/>
        </w:rPr>
        <w:t xml:space="preserve">3, </w:t>
      </w:r>
      <w:r>
        <w:rPr>
          <w:rFonts w:hint="default"/>
        </w:rPr>
        <w:t>Driver Interaction</w:t>
      </w:r>
      <w:bookmarkEnd w:id="652"/>
      <w:bookmarkEnd w:id="653"/>
      <w:bookmarkEnd w:id="654"/>
      <w:bookmarkEnd w:id="655"/>
      <w:bookmarkEnd w:id="656"/>
      <w:bookmarkEnd w:id="657"/>
    </w:p>
    <w:p w14:paraId="0ED138A9">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receives OTP.</w:t>
      </w:r>
    </w:p>
    <w:p w14:paraId="171DD196">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Submits OTP only.</w:t>
      </w:r>
    </w:p>
    <w:p w14:paraId="6E32A0BB">
      <w:pPr>
        <w:bidi w:val="0"/>
        <w:outlineLvl w:val="0"/>
        <w:rPr>
          <w:rFonts w:hint="default"/>
        </w:rPr>
      </w:pPr>
      <w:bookmarkStart w:id="658" w:name="_Toc483434770"/>
      <w:bookmarkStart w:id="659" w:name="_Toc1273514515"/>
      <w:bookmarkStart w:id="660" w:name="_Toc1407548272"/>
      <w:bookmarkStart w:id="661" w:name="_Toc1203376129"/>
      <w:bookmarkStart w:id="662" w:name="_Toc580848495"/>
      <w:bookmarkStart w:id="663" w:name="_Toc1778748369"/>
      <w:r>
        <w:rPr>
          <w:rFonts w:hint="default"/>
          <w:lang w:val="en-US"/>
        </w:rPr>
        <w:t xml:space="preserve">4, </w:t>
      </w:r>
      <w:r>
        <w:rPr>
          <w:rFonts w:hint="default"/>
        </w:rPr>
        <w:t>Payment Confirmation</w:t>
      </w:r>
      <w:bookmarkEnd w:id="658"/>
      <w:bookmarkEnd w:id="659"/>
      <w:bookmarkEnd w:id="660"/>
      <w:bookmarkEnd w:id="661"/>
      <w:bookmarkEnd w:id="662"/>
      <w:bookmarkEnd w:id="663"/>
    </w:p>
    <w:p w14:paraId="0302197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Gateway confirms payment.</w:t>
      </w:r>
    </w:p>
    <w:p w14:paraId="7F00EF2A">
      <w:pPr>
        <w:bidi w:val="0"/>
        <w:outlineLvl w:val="0"/>
        <w:rPr>
          <w:rFonts w:hint="default"/>
        </w:rPr>
      </w:pPr>
      <w:bookmarkStart w:id="664" w:name="_Toc1157542789"/>
      <w:bookmarkStart w:id="665" w:name="_Toc2136427603"/>
      <w:bookmarkStart w:id="666" w:name="_Toc2131435799"/>
      <w:bookmarkStart w:id="667" w:name="_Toc141612657"/>
      <w:bookmarkStart w:id="668" w:name="_Toc2007479850"/>
      <w:bookmarkStart w:id="669" w:name="_Toc303987896"/>
      <w:r>
        <w:rPr>
          <w:rFonts w:hint="default"/>
          <w:lang w:val="en-US"/>
        </w:rPr>
        <w:t xml:space="preserve">5, </w:t>
      </w:r>
      <w:r>
        <w:rPr>
          <w:rFonts w:hint="default"/>
        </w:rPr>
        <w:t>System Update</w:t>
      </w:r>
      <w:bookmarkEnd w:id="664"/>
      <w:bookmarkEnd w:id="665"/>
      <w:bookmarkEnd w:id="666"/>
      <w:bookmarkEnd w:id="667"/>
      <w:bookmarkEnd w:id="668"/>
      <w:bookmarkEnd w:id="669"/>
    </w:p>
    <w:p w14:paraId="5D6A67FF">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stored.</w:t>
      </w:r>
    </w:p>
    <w:p w14:paraId="35079FCD">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marked as PAID.</w:t>
      </w:r>
    </w:p>
    <w:p w14:paraId="6D9FF817">
      <w:pPr>
        <w:bidi w:val="0"/>
        <w:outlineLvl w:val="0"/>
        <w:rPr>
          <w:rFonts w:hint="default"/>
        </w:rPr>
      </w:pPr>
      <w:bookmarkStart w:id="670" w:name="_Toc767296550"/>
      <w:bookmarkStart w:id="671" w:name="_Toc1012145781"/>
      <w:bookmarkStart w:id="672" w:name="_Toc866758186"/>
      <w:bookmarkStart w:id="673" w:name="_Toc672045323"/>
      <w:bookmarkStart w:id="674" w:name="_Toc598260933"/>
      <w:bookmarkStart w:id="675" w:name="_Toc260971859"/>
      <w:r>
        <w:rPr>
          <w:rFonts w:hint="default"/>
          <w:lang w:val="en-US"/>
        </w:rPr>
        <w:t xml:space="preserve">6, </w:t>
      </w:r>
      <w:r>
        <w:rPr>
          <w:rFonts w:hint="default"/>
        </w:rPr>
        <w:t>Audit Logging</w:t>
      </w:r>
      <w:bookmarkEnd w:id="670"/>
      <w:bookmarkEnd w:id="671"/>
      <w:bookmarkEnd w:id="672"/>
      <w:bookmarkEnd w:id="673"/>
      <w:bookmarkEnd w:id="674"/>
      <w:bookmarkEnd w:id="675"/>
    </w:p>
    <w:p w14:paraId="48EB17AC">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Financial trail fully logged.</w:t>
      </w:r>
    </w:p>
    <w:p w14:paraId="725A7F15">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06745" cy="3675380"/>
            <wp:effectExtent l="0" t="0" r="8255" b="7620"/>
            <wp:docPr id="6" name="Picture 6" descr="OTP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TP Payment"/>
                    <pic:cNvPicPr>
                      <a:picLocks noChangeAspect="1"/>
                    </pic:cNvPicPr>
                  </pic:nvPicPr>
                  <pic:blipFill>
                    <a:blip r:embed="rId16"/>
                    <a:stretch>
                      <a:fillRect/>
                    </a:stretch>
                  </pic:blipFill>
                  <pic:spPr>
                    <a:xfrm>
                      <a:off x="0" y="0"/>
                      <a:ext cx="5706745" cy="367538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 xml:space="preserve">Fig 3.8 OTP based Payment </w:t>
      </w:r>
      <w:r>
        <w:rPr>
          <w:rFonts w:hint="default" w:ascii="Times New Roman" w:hAnsi="Times New Roman" w:cs="Times New Roman"/>
          <w:b w:val="0"/>
          <w:bCs w:val="0"/>
          <w:sz w:val="24"/>
          <w:szCs w:val="24"/>
          <w:lang w:val="en-US"/>
        </w:rPr>
        <w:t xml:space="preserve">Sequence </w:t>
      </w:r>
      <w:r>
        <w:rPr>
          <w:rFonts w:hint="default" w:ascii="Times New Roman" w:hAnsi="Times New Roman" w:cs="Times New Roman"/>
          <w:b w:val="0"/>
          <w:bCs w:val="0"/>
          <w:i w:val="0"/>
          <w:iCs w:val="0"/>
          <w:sz w:val="24"/>
          <w:szCs w:val="24"/>
          <w:lang w:val="en-US"/>
        </w:rPr>
        <w:t>UML Diagram ALPR STMS, Hawassa</w:t>
      </w:r>
    </w:p>
    <w:p w14:paraId="61A0636A">
      <w:pPr>
        <w:pStyle w:val="6"/>
        <w:bidi w:val="0"/>
        <w:rPr>
          <w:rFonts w:hint="default"/>
        </w:rPr>
      </w:pPr>
      <w:r>
        <w:rPr>
          <w:rFonts w:hint="default"/>
        </w:rPr>
        <w:t>3.</w:t>
      </w:r>
      <w:r>
        <w:rPr>
          <w:rFonts w:hint="default"/>
          <w:lang w:val="en-US"/>
        </w:rPr>
        <w:t>13</w:t>
      </w:r>
      <w:r>
        <w:rPr>
          <w:rFonts w:hint="default"/>
        </w:rPr>
        <w:t>.</w:t>
      </w:r>
      <w:r>
        <w:rPr>
          <w:rFonts w:hint="default"/>
          <w:lang w:val="en-US"/>
        </w:rPr>
        <w:t>2.</w:t>
      </w:r>
      <w:r>
        <w:rPr>
          <w:rFonts w:hint="default"/>
        </w:rPr>
        <w:t>8 System Closure &amp; Reporting</w:t>
      </w:r>
    </w:p>
    <w:p w14:paraId="5166B6DF">
      <w:pPr>
        <w:bidi w:val="0"/>
        <w:rPr>
          <w:rFonts w:hint="default"/>
        </w:rPr>
      </w:pPr>
      <w:r>
        <w:rPr>
          <w:rFonts w:hint="default"/>
        </w:rPr>
        <w:t>Purpose</w:t>
      </w:r>
    </w:p>
    <w:p w14:paraId="0B81033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formally conclude enforcement and maintain institutional records.</w:t>
      </w:r>
    </w:p>
    <w:p w14:paraId="79761F83">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Detailed Sequence Flow</w:t>
      </w:r>
    </w:p>
    <w:p w14:paraId="0C18411C">
      <w:pPr>
        <w:bidi w:val="0"/>
        <w:outlineLvl w:val="0"/>
        <w:rPr>
          <w:rFonts w:hint="default"/>
        </w:rPr>
      </w:pPr>
      <w:bookmarkStart w:id="676" w:name="_Toc313815615"/>
      <w:bookmarkStart w:id="677" w:name="_Toc916173380"/>
      <w:bookmarkStart w:id="678" w:name="_Toc1223254501"/>
      <w:bookmarkStart w:id="679" w:name="_Toc1449244088"/>
      <w:bookmarkStart w:id="680" w:name="_Toc453065677"/>
      <w:bookmarkStart w:id="681" w:name="_Toc992427039"/>
      <w:r>
        <w:rPr>
          <w:rFonts w:hint="default"/>
          <w:lang w:val="en-US"/>
        </w:rPr>
        <w:t xml:space="preserve">1, </w:t>
      </w:r>
      <w:r>
        <w:rPr>
          <w:rFonts w:hint="default"/>
        </w:rPr>
        <w:t>Final Status Review</w:t>
      </w:r>
      <w:bookmarkEnd w:id="676"/>
      <w:bookmarkEnd w:id="677"/>
      <w:bookmarkEnd w:id="678"/>
      <w:bookmarkEnd w:id="679"/>
      <w:bookmarkEnd w:id="680"/>
      <w:bookmarkEnd w:id="681"/>
    </w:p>
    <w:p w14:paraId="0009DA6E">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reviews violation lifecycle.</w:t>
      </w:r>
    </w:p>
    <w:p w14:paraId="14201ABD">
      <w:pPr>
        <w:bidi w:val="0"/>
        <w:outlineLvl w:val="0"/>
        <w:rPr>
          <w:rFonts w:hint="default"/>
        </w:rPr>
      </w:pPr>
      <w:bookmarkStart w:id="682" w:name="_Toc79204273"/>
      <w:bookmarkStart w:id="683" w:name="_Toc668248670"/>
      <w:bookmarkStart w:id="684" w:name="_Toc1377445576"/>
      <w:bookmarkStart w:id="685" w:name="_Toc685862742"/>
      <w:bookmarkStart w:id="686" w:name="_Toc1845304724"/>
      <w:bookmarkStart w:id="687" w:name="_Toc215758224"/>
      <w:r>
        <w:rPr>
          <w:rFonts w:hint="default"/>
          <w:lang w:val="en-US"/>
        </w:rPr>
        <w:t xml:space="preserve">2, </w:t>
      </w:r>
      <w:r>
        <w:rPr>
          <w:rFonts w:hint="default"/>
        </w:rPr>
        <w:t>Reporting</w:t>
      </w:r>
      <w:bookmarkEnd w:id="682"/>
      <w:bookmarkEnd w:id="683"/>
      <w:bookmarkEnd w:id="684"/>
      <w:bookmarkEnd w:id="685"/>
      <w:bookmarkEnd w:id="686"/>
      <w:bookmarkEnd w:id="687"/>
    </w:p>
    <w:p w14:paraId="6F15E7AC">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review</w:t>
      </w:r>
    </w:p>
    <w:p w14:paraId="2F3FBA19">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Statistical analysis</w:t>
      </w:r>
    </w:p>
    <w:p w14:paraId="3941AAAA">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Policy planning</w:t>
      </w:r>
    </w:p>
    <w:p w14:paraId="1A9A241C">
      <w:pPr>
        <w:bidi w:val="0"/>
        <w:outlineLvl w:val="0"/>
        <w:rPr>
          <w:rFonts w:hint="default"/>
        </w:rPr>
      </w:pPr>
      <w:bookmarkStart w:id="688" w:name="_Toc1893838818"/>
      <w:bookmarkStart w:id="689" w:name="_Toc2063406527"/>
      <w:bookmarkStart w:id="690" w:name="_Toc854081172"/>
      <w:bookmarkStart w:id="691" w:name="_Toc1750371345"/>
      <w:bookmarkStart w:id="692" w:name="_Toc77666294"/>
      <w:bookmarkStart w:id="693" w:name="_Toc1296074632"/>
      <w:r>
        <w:rPr>
          <w:rFonts w:hint="default"/>
          <w:lang w:val="en-US"/>
        </w:rPr>
        <w:t xml:space="preserve">3, </w:t>
      </w:r>
      <w:r>
        <w:rPr>
          <w:rFonts w:hint="default"/>
        </w:rPr>
        <w:t>Audit Preservation</w:t>
      </w:r>
      <w:bookmarkEnd w:id="688"/>
      <w:bookmarkEnd w:id="689"/>
      <w:bookmarkEnd w:id="690"/>
      <w:bookmarkEnd w:id="691"/>
      <w:bookmarkEnd w:id="692"/>
      <w:bookmarkEnd w:id="693"/>
    </w:p>
    <w:p w14:paraId="0194F335">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Records retained per government retention laws</w:t>
      </w:r>
      <w:r>
        <w:rPr>
          <w:rFonts w:hint="default" w:ascii="Times New Roman Regular" w:hAnsi="Times New Roman Regular" w:cs="Times New Roman Regular"/>
          <w:i w:val="0"/>
          <w:iCs w:val="0"/>
          <w:sz w:val="24"/>
          <w:szCs w:val="24"/>
          <w:lang w:val="en-US"/>
        </w:rPr>
        <w:t>.</w:t>
      </w:r>
    </w:p>
    <w:p w14:paraId="22671C4E">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i w:val="0"/>
          <w:iCs w:val="0"/>
          <w:sz w:val="24"/>
          <w:szCs w:val="24"/>
        </w:rPr>
        <w:drawing>
          <wp:inline distT="0" distB="0" distL="114300" distR="114300">
            <wp:extent cx="5713730" cy="3766820"/>
            <wp:effectExtent l="0" t="0" r="1270" b="17780"/>
            <wp:docPr id="7" name="Picture 7" descr="SYS Closure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YS Closure Seq"/>
                    <pic:cNvPicPr>
                      <a:picLocks noChangeAspect="1"/>
                    </pic:cNvPicPr>
                  </pic:nvPicPr>
                  <pic:blipFill>
                    <a:blip r:embed="rId17"/>
                    <a:stretch>
                      <a:fillRect/>
                    </a:stretch>
                  </pic:blipFill>
                  <pic:spPr>
                    <a:xfrm>
                      <a:off x="0" y="0"/>
                      <a:ext cx="5713730" cy="376682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 xml:space="preserve">Fig 3.9 System Closure </w:t>
      </w:r>
      <w:r>
        <w:rPr>
          <w:rFonts w:hint="default" w:ascii="Times New Roman" w:hAnsi="Times New Roman" w:cs="Times New Roman"/>
          <w:b w:val="0"/>
          <w:bCs w:val="0"/>
          <w:sz w:val="24"/>
          <w:szCs w:val="24"/>
          <w:lang w:val="en-US"/>
        </w:rPr>
        <w:t xml:space="preserve">Sequence </w:t>
      </w:r>
      <w:r>
        <w:rPr>
          <w:rFonts w:hint="default" w:ascii="Times New Roman" w:hAnsi="Times New Roman" w:cs="Times New Roman"/>
          <w:b w:val="0"/>
          <w:bCs w:val="0"/>
          <w:i w:val="0"/>
          <w:iCs w:val="0"/>
          <w:sz w:val="24"/>
          <w:szCs w:val="24"/>
          <w:lang w:val="en-US"/>
        </w:rPr>
        <w:t>UML Diagram ALPR STMS, Hawassa</w:t>
      </w:r>
    </w:p>
    <w:p w14:paraId="748A1E51">
      <w:pPr>
        <w:keepNext w:val="0"/>
        <w:keepLines w:val="0"/>
        <w:widowControl/>
        <w:suppressLineNumbers w:val="0"/>
        <w:spacing w:line="240" w:lineRule="auto"/>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Final Compliance Statement</w:t>
      </w:r>
    </w:p>
    <w:p w14:paraId="23F3C1F8">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officials authenticated</w:t>
      </w:r>
    </w:p>
    <w:p w14:paraId="7C995E28">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excluded from system</w:t>
      </w:r>
    </w:p>
    <w:p w14:paraId="089315EE">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Automation never enforces alone</w:t>
      </w:r>
    </w:p>
    <w:p w14:paraId="36BC3211">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 accountability preserved</w:t>
      </w:r>
    </w:p>
    <w:p w14:paraId="0E11AC4E">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Court-defensible audit trails</w:t>
      </w:r>
    </w:p>
    <w:p w14:paraId="699C75EC">
      <w:pPr>
        <w:pStyle w:val="13"/>
        <w:keepNext w:val="0"/>
        <w:keepLines w:val="0"/>
        <w:widowControl/>
        <w:numPr>
          <w:ilvl w:val="0"/>
          <w:numId w:val="4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Government-grade operational rigor</w:t>
      </w:r>
    </w:p>
    <w:p w14:paraId="366FB043">
      <w:pPr>
        <w:pStyle w:val="13"/>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drawing>
          <wp:inline distT="0" distB="0" distL="114300" distR="114300">
            <wp:extent cx="5748655" cy="3386455"/>
            <wp:effectExtent l="0" t="0" r="17145" b="17145"/>
            <wp:docPr id="8" name="Picture 8" descr="Ful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ull Sequence Diagram"/>
                    <pic:cNvPicPr>
                      <a:picLocks noChangeAspect="1"/>
                    </pic:cNvPicPr>
                  </pic:nvPicPr>
                  <pic:blipFill>
                    <a:blip r:embed="rId18"/>
                    <a:stretch>
                      <a:fillRect/>
                    </a:stretch>
                  </pic:blipFill>
                  <pic:spPr>
                    <a:xfrm>
                      <a:off x="0" y="0"/>
                      <a:ext cx="5748655" cy="3386455"/>
                    </a:xfrm>
                    <a:prstGeom prst="rect">
                      <a:avLst/>
                    </a:prstGeom>
                  </pic:spPr>
                </pic:pic>
              </a:graphicData>
            </a:graphic>
          </wp:inline>
        </w:drawing>
      </w:r>
    </w:p>
    <w:p w14:paraId="7C980543">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b w:val="0"/>
          <w:bCs w:val="0"/>
          <w:i w:val="0"/>
          <w:iCs w:val="0"/>
          <w:sz w:val="24"/>
          <w:szCs w:val="24"/>
          <w:lang w:val="en-US"/>
        </w:rPr>
        <w:t xml:space="preserve">Fig 3.10 Full-System </w:t>
      </w:r>
      <w:r>
        <w:rPr>
          <w:rFonts w:hint="default" w:ascii="Times New Roman" w:hAnsi="Times New Roman" w:cs="Times New Roman"/>
          <w:b w:val="0"/>
          <w:bCs w:val="0"/>
          <w:sz w:val="24"/>
          <w:szCs w:val="24"/>
          <w:lang w:val="en-US"/>
        </w:rPr>
        <w:t xml:space="preserve">Sequence </w:t>
      </w:r>
      <w:r>
        <w:rPr>
          <w:rFonts w:hint="default" w:ascii="Times New Roman" w:hAnsi="Times New Roman" w:cs="Times New Roman"/>
          <w:b w:val="0"/>
          <w:bCs w:val="0"/>
          <w:i w:val="0"/>
          <w:iCs w:val="0"/>
          <w:sz w:val="24"/>
          <w:szCs w:val="24"/>
          <w:lang w:val="en-US"/>
        </w:rPr>
        <w:t>UML Diagram ALPR STMS, Hawassa</w:t>
      </w:r>
    </w:p>
    <w:p w14:paraId="2A577602">
      <w:pPr>
        <w:pStyle w:val="4"/>
        <w:bidi w:val="0"/>
        <w:rPr>
          <w:rFonts w:hint="default"/>
        </w:rPr>
      </w:pPr>
      <w:bookmarkStart w:id="694" w:name="_Toc761561256"/>
      <w:bookmarkStart w:id="695" w:name="_Toc1163852701"/>
      <w:bookmarkStart w:id="696" w:name="_Toc1893881939"/>
      <w:bookmarkStart w:id="697" w:name="_Toc1814829529"/>
      <w:bookmarkStart w:id="698" w:name="_Toc1199708503"/>
      <w:r>
        <w:rPr>
          <w:rFonts w:hint="default"/>
        </w:rPr>
        <w:t>3.</w:t>
      </w:r>
      <w:r>
        <w:rPr>
          <w:rFonts w:hint="default"/>
          <w:lang w:val="en-US"/>
        </w:rPr>
        <w:t>14</w:t>
      </w:r>
      <w:r>
        <w:rPr>
          <w:rFonts w:hint="default"/>
        </w:rPr>
        <w:t xml:space="preserve"> Activity Diagram – Detailed Functional Documentation</w:t>
      </w:r>
      <w:bookmarkEnd w:id="694"/>
      <w:bookmarkEnd w:id="695"/>
      <w:bookmarkEnd w:id="696"/>
      <w:bookmarkEnd w:id="697"/>
      <w:bookmarkEnd w:id="698"/>
    </w:p>
    <w:p w14:paraId="1E505A89">
      <w:pPr>
        <w:pStyle w:val="5"/>
        <w:bidi w:val="0"/>
        <w:rPr>
          <w:rFonts w:hint="default"/>
        </w:rPr>
      </w:pPr>
      <w:bookmarkStart w:id="699" w:name="_Toc1129655562"/>
      <w:bookmarkStart w:id="700" w:name="_Toc776848238"/>
      <w:r>
        <w:rPr>
          <w:rFonts w:hint="default"/>
        </w:rPr>
        <w:t>3.</w:t>
      </w:r>
      <w:r>
        <w:rPr>
          <w:rFonts w:hint="default"/>
          <w:lang w:val="en-US"/>
        </w:rPr>
        <w:t>14</w:t>
      </w:r>
      <w:r>
        <w:rPr>
          <w:rFonts w:hint="default"/>
        </w:rPr>
        <w:t>.1 Introduction</w:t>
      </w:r>
      <w:bookmarkEnd w:id="699"/>
      <w:bookmarkEnd w:id="700"/>
    </w:p>
    <w:p w14:paraId="3ECD5EE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Activity Diagram represents the </w:t>
      </w:r>
      <w:r>
        <w:rPr>
          <w:rFonts w:hint="default" w:ascii="Times New Roman Regular" w:hAnsi="Times New Roman Regular" w:cs="Times New Roman Regular"/>
          <w:b/>
          <w:bCs/>
          <w:i w:val="0"/>
          <w:iCs w:val="0"/>
          <w:sz w:val="24"/>
          <w:szCs w:val="24"/>
        </w:rPr>
        <w:t>end-to-end operational workflow</w:t>
      </w:r>
      <w:r>
        <w:rPr>
          <w:rFonts w:hint="default" w:ascii="Times New Roman Regular" w:hAnsi="Times New Roman Regular" w:cs="Times New Roman Regular"/>
          <w:i w:val="0"/>
          <w:iCs w:val="0"/>
          <w:sz w:val="24"/>
          <w:szCs w:val="24"/>
        </w:rPr>
        <w:t xml:space="preserve"> of the </w:t>
      </w:r>
      <w:r>
        <w:rPr>
          <w:rFonts w:hint="default" w:ascii="Times New Roman Regular" w:hAnsi="Times New Roman Regular" w:cs="Times New Roman Regular"/>
          <w:b/>
          <w:bCs/>
          <w:i w:val="0"/>
          <w:iCs w:val="0"/>
          <w:sz w:val="24"/>
          <w:szCs w:val="24"/>
        </w:rPr>
        <w:t>Automatic License Plate Detection and Recognition–Based Smart Traffic Management System (ALPR-STMS)</w:t>
      </w:r>
      <w:r>
        <w:rPr>
          <w:rFonts w:hint="default" w:ascii="Times New Roman Regular" w:hAnsi="Times New Roman Regular" w:cs="Times New Roman Regular"/>
          <w:i w:val="0"/>
          <w:iCs w:val="0"/>
          <w:sz w:val="24"/>
          <w:szCs w:val="24"/>
        </w:rPr>
        <w:t xml:space="preserve"> deployed for Hawassa City Administration.</w:t>
      </w:r>
    </w:p>
    <w:p w14:paraId="349EC44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diagram models the </w:t>
      </w:r>
      <w:r>
        <w:rPr>
          <w:rFonts w:hint="default" w:ascii="Times New Roman Regular" w:hAnsi="Times New Roman Regular" w:cs="Times New Roman Regular"/>
          <w:b/>
          <w:bCs/>
          <w:i w:val="0"/>
          <w:iCs w:val="0"/>
          <w:sz w:val="24"/>
          <w:szCs w:val="24"/>
        </w:rPr>
        <w:t>dynamic behavior</w:t>
      </w:r>
      <w:r>
        <w:rPr>
          <w:rFonts w:hint="default" w:ascii="Times New Roman Regular" w:hAnsi="Times New Roman Regular" w:cs="Times New Roman Regular"/>
          <w:i w:val="0"/>
          <w:iCs w:val="0"/>
          <w:sz w:val="24"/>
          <w:szCs w:val="24"/>
        </w:rPr>
        <w:t xml:space="preserve"> of the system by illustrating:</w:t>
      </w:r>
    </w:p>
    <w:p w14:paraId="5468F4C4">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sequence of actions</w:t>
      </w:r>
    </w:p>
    <w:p w14:paraId="3B0B36A4">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decision points</w:t>
      </w:r>
    </w:p>
    <w:p w14:paraId="5BAFD4BF">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parallel activities</w:t>
      </w:r>
    </w:p>
    <w:p w14:paraId="489DBB7E">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responsibilities of each actor</w:t>
      </w:r>
    </w:p>
    <w:p w14:paraId="11D01DD0">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w:t>
      </w:r>
      <w:r>
        <w:rPr>
          <w:rFonts w:hint="default" w:ascii="Times New Roman Regular" w:hAnsi="Times New Roman Regular" w:cs="Times New Roman Regular"/>
          <w:b/>
          <w:bCs/>
          <w:i w:val="0"/>
          <w:iCs w:val="0"/>
          <w:sz w:val="24"/>
          <w:szCs w:val="24"/>
        </w:rPr>
        <w:t>system’s internal processing</w:t>
      </w:r>
    </w:p>
    <w:p w14:paraId="7D3359B3">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objective is to ensure that </w:t>
      </w:r>
      <w:r>
        <w:rPr>
          <w:rFonts w:hint="default" w:ascii="Times New Roman Regular" w:hAnsi="Times New Roman Regular" w:cs="Times New Roman Regular"/>
          <w:b/>
          <w:bCs/>
          <w:i w:val="0"/>
          <w:iCs w:val="0"/>
          <w:sz w:val="24"/>
          <w:szCs w:val="24"/>
        </w:rPr>
        <w:t>every operational step is legally valid, traceable, role-controlled, and auditable</w:t>
      </w:r>
      <w:r>
        <w:rPr>
          <w:rFonts w:hint="default" w:ascii="Times New Roman Regular" w:hAnsi="Times New Roman Regular" w:cs="Times New Roman Regular"/>
          <w:i w:val="0"/>
          <w:iCs w:val="0"/>
          <w:sz w:val="24"/>
          <w:szCs w:val="24"/>
        </w:rPr>
        <w:t>, in compliance with government traffic enforcement standards.</w:t>
      </w:r>
    </w:p>
    <w:p w14:paraId="6A5230E1">
      <w:pPr>
        <w:pStyle w:val="5"/>
        <w:bidi w:val="0"/>
        <w:rPr>
          <w:rFonts w:hint="default"/>
        </w:rPr>
      </w:pPr>
      <w:bookmarkStart w:id="701" w:name="_Toc218107407"/>
      <w:bookmarkStart w:id="702" w:name="_Toc1935245953"/>
      <w:r>
        <w:rPr>
          <w:rFonts w:hint="default"/>
        </w:rPr>
        <w:t>3.</w:t>
      </w:r>
      <w:r>
        <w:rPr>
          <w:rFonts w:hint="default"/>
          <w:lang w:val="en-US"/>
        </w:rPr>
        <w:t>14</w:t>
      </w:r>
      <w:r>
        <w:rPr>
          <w:rFonts w:hint="default"/>
        </w:rPr>
        <w:t>.2 Scope and Coverage</w:t>
      </w:r>
      <w:bookmarkEnd w:id="701"/>
      <w:bookmarkEnd w:id="702"/>
    </w:p>
    <w:p w14:paraId="4234FB2B">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Activity Diagram covers the </w:t>
      </w:r>
      <w:r>
        <w:rPr>
          <w:rFonts w:hint="default" w:ascii="Times New Roman Regular" w:hAnsi="Times New Roman Regular" w:cs="Times New Roman Regular"/>
          <w:b/>
          <w:bCs/>
          <w:i w:val="0"/>
          <w:iCs w:val="0"/>
          <w:sz w:val="24"/>
          <w:szCs w:val="24"/>
        </w:rPr>
        <w:t>complete traffic enforcement lifecycle</w:t>
      </w:r>
      <w:r>
        <w:rPr>
          <w:rFonts w:hint="default" w:ascii="Times New Roman Regular" w:hAnsi="Times New Roman Regular" w:cs="Times New Roman Regular"/>
          <w:i w:val="0"/>
          <w:iCs w:val="0"/>
          <w:sz w:val="24"/>
          <w:szCs w:val="24"/>
        </w:rPr>
        <w:t>, including:</w:t>
      </w:r>
    </w:p>
    <w:p w14:paraId="00C781D2">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system access</w:t>
      </w:r>
    </w:p>
    <w:p w14:paraId="047874AD">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and automated violation detection</w:t>
      </w:r>
    </w:p>
    <w:p w14:paraId="3FD1FF61">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Inter-officer coordination</w:t>
      </w:r>
    </w:p>
    <w:p w14:paraId="4B55586E">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interception</w:t>
      </w:r>
    </w:p>
    <w:p w14:paraId="1D69C1F2">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handling</w:t>
      </w:r>
    </w:p>
    <w:p w14:paraId="5B40E81F">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OTP-based payment</w:t>
      </w:r>
    </w:p>
    <w:p w14:paraId="0FFC6651">
      <w:pPr>
        <w:pStyle w:val="13"/>
        <w:keepNext w:val="0"/>
        <w:keepLines w:val="0"/>
        <w:widowControl/>
        <w:numPr>
          <w:ilvl w:val="0"/>
          <w:numId w:val="44"/>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Case closure and reporting</w:t>
      </w:r>
    </w:p>
    <w:p w14:paraId="374CAFF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diagram explicitly </w:t>
      </w:r>
      <w:r>
        <w:rPr>
          <w:rFonts w:hint="default" w:ascii="Times New Roman Regular" w:hAnsi="Times New Roman Regular" w:cs="Times New Roman Regular"/>
          <w:b/>
          <w:bCs/>
          <w:i w:val="0"/>
          <w:iCs w:val="0"/>
          <w:sz w:val="24"/>
          <w:szCs w:val="24"/>
        </w:rPr>
        <w:t>excludes direct system interaction by drivers</w:t>
      </w:r>
      <w:r>
        <w:rPr>
          <w:rFonts w:hint="default" w:ascii="Times New Roman Regular" w:hAnsi="Times New Roman Regular" w:cs="Times New Roman Regular"/>
          <w:i w:val="0"/>
          <w:iCs w:val="0"/>
          <w:sz w:val="24"/>
          <w:szCs w:val="24"/>
        </w:rPr>
        <w:t>, except during OTP-based payment confirmation, in line with the system’s governance model.</w:t>
      </w:r>
    </w:p>
    <w:p w14:paraId="3E70067C">
      <w:pPr>
        <w:pStyle w:val="5"/>
        <w:bidi w:val="0"/>
        <w:rPr>
          <w:rFonts w:hint="default"/>
        </w:rPr>
      </w:pPr>
      <w:bookmarkStart w:id="703" w:name="_Toc2124087667"/>
      <w:bookmarkStart w:id="704" w:name="_Toc2038898256"/>
      <w:r>
        <w:rPr>
          <w:rFonts w:hint="default"/>
        </w:rPr>
        <w:t>3.</w:t>
      </w:r>
      <w:r>
        <w:rPr>
          <w:rFonts w:hint="default"/>
          <w:lang w:val="en-US"/>
        </w:rPr>
        <w:t>14</w:t>
      </w:r>
      <w:r>
        <w:rPr>
          <w:rFonts w:hint="default"/>
        </w:rPr>
        <w:t>.3 Authentication and Role Assignment Phase</w:t>
      </w:r>
      <w:bookmarkEnd w:id="703"/>
      <w:bookmarkEnd w:id="704"/>
    </w:p>
    <w:p w14:paraId="5CB82735">
      <w:pPr>
        <w:bidi w:val="0"/>
        <w:rPr>
          <w:rFonts w:hint="default"/>
        </w:rPr>
      </w:pPr>
      <w:r>
        <w:rPr>
          <w:rFonts w:hint="default"/>
        </w:rPr>
        <w:t>Purpose</w:t>
      </w:r>
    </w:p>
    <w:p w14:paraId="2083CD7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ensure that </w:t>
      </w:r>
      <w:r>
        <w:rPr>
          <w:rFonts w:hint="default" w:ascii="Times New Roman Regular" w:hAnsi="Times New Roman Regular" w:cs="Times New Roman Regular"/>
          <w:b/>
          <w:bCs/>
          <w:i w:val="0"/>
          <w:iCs w:val="0"/>
          <w:sz w:val="24"/>
          <w:szCs w:val="24"/>
        </w:rPr>
        <w:t>only authorized government personnel</w:t>
      </w:r>
      <w:r>
        <w:rPr>
          <w:rFonts w:hint="default" w:ascii="Times New Roman Regular" w:hAnsi="Times New Roman Regular" w:cs="Times New Roman Regular"/>
          <w:i w:val="0"/>
          <w:iCs w:val="0"/>
          <w:sz w:val="24"/>
          <w:szCs w:val="24"/>
        </w:rPr>
        <w:t xml:space="preserve"> can access and operate the system.</w:t>
      </w:r>
    </w:p>
    <w:p w14:paraId="762E6AFF">
      <w:pPr>
        <w:bidi w:val="0"/>
        <w:rPr>
          <w:rFonts w:hint="default"/>
        </w:rPr>
      </w:pPr>
      <w:r>
        <w:rPr>
          <w:rFonts w:hint="default"/>
        </w:rPr>
        <w:t>Process Description</w:t>
      </w:r>
    </w:p>
    <w:p w14:paraId="29230203">
      <w:pPr>
        <w:pStyle w:val="13"/>
        <w:keepNext w:val="0"/>
        <w:keepLines w:val="0"/>
        <w:widowControl/>
        <w:numPr>
          <w:ilvl w:val="0"/>
          <w:numId w:val="0"/>
        </w:numPr>
        <w:suppressLineNumbers w:val="0"/>
        <w:spacing w:before="0" w:beforeAutospacing="1" w:after="0" w:afterAutospacing="1" w:line="240" w:lineRule="auto"/>
        <w:ind w:left="199" w:leftChars="0" w:right="0" w:rightChars="0" w:hanging="199" w:hanging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1, </w:t>
      </w:r>
      <w:r>
        <w:rPr>
          <w:rFonts w:hint="default" w:ascii="Times New Roman Regular" w:hAnsi="Times New Roman Regular" w:cs="Times New Roman Regular"/>
          <w:i w:val="0"/>
          <w:iCs w:val="0"/>
          <w:sz w:val="24"/>
          <w:szCs w:val="24"/>
        </w:rPr>
        <w:t xml:space="preserve">All system users (Traffic Officers, Subcity Officers, CCTV Operators, Complaint Officers, System Administrators) must </w:t>
      </w:r>
      <w:r>
        <w:rPr>
          <w:rFonts w:hint="default" w:ascii="Times New Roman Regular" w:hAnsi="Times New Roman Regular" w:cs="Times New Roman Regular"/>
          <w:b/>
          <w:bCs/>
          <w:i w:val="0"/>
          <w:iCs w:val="0"/>
          <w:sz w:val="24"/>
          <w:szCs w:val="24"/>
        </w:rPr>
        <w:t>enter valid credentials</w:t>
      </w:r>
      <w:r>
        <w:rPr>
          <w:rFonts w:hint="default" w:ascii="Times New Roman Regular" w:hAnsi="Times New Roman Regular" w:cs="Times New Roman Regular"/>
          <w:i w:val="0"/>
          <w:iCs w:val="0"/>
          <w:sz w:val="24"/>
          <w:szCs w:val="24"/>
        </w:rPr>
        <w:t>.</w:t>
      </w:r>
    </w:p>
    <w:p w14:paraId="3869FB6F">
      <w:pPr>
        <w:pStyle w:val="13"/>
        <w:keepNext w:val="0"/>
        <w:keepLines w:val="0"/>
        <w:widowControl/>
        <w:numPr>
          <w:ilvl w:val="0"/>
          <w:numId w:val="0"/>
        </w:numPr>
        <w:suppressLineNumbers w:val="0"/>
        <w:spacing w:before="0" w:beforeAutospacing="1" w:after="0" w:afterAutospacing="1" w:line="240" w:lineRule="auto"/>
        <w:ind w:left="216" w:leftChars="0" w:right="0" w:rightChars="0" w:hanging="216" w:hangingChars="9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2, </w:t>
      </w:r>
      <w:r>
        <w:rPr>
          <w:rFonts w:hint="default" w:ascii="Times New Roman Regular" w:hAnsi="Times New Roman Regular" w:cs="Times New Roman Regular"/>
          <w:i w:val="0"/>
          <w:iCs w:val="0"/>
          <w:sz w:val="24"/>
          <w:szCs w:val="24"/>
        </w:rPr>
        <w:t>The Authentication Service validates credentials against the central authority database.</w:t>
      </w:r>
    </w:p>
    <w:p w14:paraId="3890738C">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3, </w:t>
      </w:r>
      <w:r>
        <w:rPr>
          <w:rFonts w:hint="default" w:ascii="Times New Roman Regular" w:hAnsi="Times New Roman Regular" w:cs="Times New Roman Regular"/>
          <w:i w:val="0"/>
          <w:iCs w:val="0"/>
          <w:sz w:val="24"/>
          <w:szCs w:val="24"/>
        </w:rPr>
        <w:t>Upon successful authentication:</w:t>
      </w:r>
    </w:p>
    <w:p w14:paraId="6277EE5B">
      <w:pPr>
        <w:pStyle w:val="13"/>
        <w:keepNext w:val="0"/>
        <w:keepLines w:val="0"/>
        <w:widowControl/>
        <w:numPr>
          <w:ilvl w:val="0"/>
          <w:numId w:val="45"/>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 secure session is established.</w:t>
      </w:r>
    </w:p>
    <w:p w14:paraId="75E50783">
      <w:pPr>
        <w:pStyle w:val="13"/>
        <w:keepNext w:val="0"/>
        <w:keepLines w:val="0"/>
        <w:widowControl/>
        <w:numPr>
          <w:ilvl w:val="0"/>
          <w:numId w:val="45"/>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user is assigned </w:t>
      </w:r>
      <w:r>
        <w:rPr>
          <w:rFonts w:hint="default" w:ascii="Times New Roman Regular" w:hAnsi="Times New Roman Regular" w:cs="Times New Roman Regular"/>
          <w:b/>
          <w:bCs/>
          <w:i w:val="0"/>
          <w:iCs w:val="0"/>
          <w:sz w:val="24"/>
          <w:szCs w:val="24"/>
        </w:rPr>
        <w:t>role-based permissions</w:t>
      </w:r>
      <w:r>
        <w:rPr>
          <w:rFonts w:hint="default" w:ascii="Times New Roman Regular" w:hAnsi="Times New Roman Regular" w:cs="Times New Roman Regular"/>
          <w:i w:val="0"/>
          <w:iCs w:val="0"/>
          <w:sz w:val="24"/>
          <w:szCs w:val="24"/>
        </w:rPr>
        <w:t>.</w:t>
      </w:r>
    </w:p>
    <w:p w14:paraId="4E8F35A2">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4, </w:t>
      </w:r>
      <w:r>
        <w:rPr>
          <w:rFonts w:hint="default" w:ascii="Times New Roman Regular" w:hAnsi="Times New Roman Regular" w:cs="Times New Roman Regular"/>
          <w:i w:val="0"/>
          <w:iCs w:val="0"/>
          <w:sz w:val="24"/>
          <w:szCs w:val="24"/>
        </w:rPr>
        <w:t>If authentication fails, access is denied and the process terminates.</w:t>
      </w:r>
    </w:p>
    <w:p w14:paraId="1CF81029">
      <w:pPr>
        <w:bidi w:val="0"/>
        <w:rPr>
          <w:rFonts w:hint="default"/>
        </w:rPr>
      </w:pPr>
      <w:r>
        <w:rPr>
          <w:rFonts w:hint="default"/>
        </w:rPr>
        <w:t>Key Controls</w:t>
      </w:r>
    </w:p>
    <w:p w14:paraId="6043B680">
      <w:pPr>
        <w:pStyle w:val="13"/>
        <w:keepNext w:val="0"/>
        <w:keepLines w:val="0"/>
        <w:widowControl/>
        <w:numPr>
          <w:ilvl w:val="0"/>
          <w:numId w:val="4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authentication</w:t>
      </w:r>
    </w:p>
    <w:p w14:paraId="6F4DC581">
      <w:pPr>
        <w:pStyle w:val="13"/>
        <w:keepNext w:val="0"/>
        <w:keepLines w:val="0"/>
        <w:widowControl/>
        <w:numPr>
          <w:ilvl w:val="0"/>
          <w:numId w:val="4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control (RBAC)</w:t>
      </w:r>
    </w:p>
    <w:p w14:paraId="175A3F8C">
      <w:pPr>
        <w:pStyle w:val="13"/>
        <w:keepNext w:val="0"/>
        <w:keepLines w:val="0"/>
        <w:widowControl/>
        <w:numPr>
          <w:ilvl w:val="0"/>
          <w:numId w:val="46"/>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logging of login events</w:t>
      </w:r>
    </w:p>
    <w:p w14:paraId="571F34E9">
      <w:pPr>
        <w:bidi w:val="0"/>
        <w:rPr>
          <w:rFonts w:hint="default"/>
        </w:rPr>
      </w:pPr>
      <w:r>
        <w:rPr>
          <w:rFonts w:hint="default"/>
        </w:rPr>
        <w:t>Legal Significance</w:t>
      </w:r>
    </w:p>
    <w:p w14:paraId="1D94A96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accountability and non-repudiation for every action taken within the system.</w:t>
      </w:r>
    </w:p>
    <w:p w14:paraId="0D36F66B">
      <w:pPr>
        <w:pStyle w:val="5"/>
        <w:bidi w:val="0"/>
        <w:rPr>
          <w:rFonts w:hint="default"/>
        </w:rPr>
      </w:pPr>
      <w:bookmarkStart w:id="705" w:name="_Toc1920755188"/>
      <w:bookmarkStart w:id="706" w:name="_Toc366433413"/>
      <w:r>
        <w:rPr>
          <w:rFonts w:hint="default"/>
        </w:rPr>
        <w:t>3.</w:t>
      </w:r>
      <w:r>
        <w:rPr>
          <w:rFonts w:hint="default"/>
          <w:lang w:val="en-US"/>
        </w:rPr>
        <w:t>14</w:t>
      </w:r>
      <w:r>
        <w:rPr>
          <w:rFonts w:hint="default"/>
        </w:rPr>
        <w:t>.4 Violation Detection Phase (Parallel Activities)</w:t>
      </w:r>
      <w:bookmarkEnd w:id="705"/>
      <w:bookmarkEnd w:id="706"/>
    </w:p>
    <w:p w14:paraId="299FCDB3">
      <w:pPr>
        <w:bidi w:val="0"/>
        <w:rPr>
          <w:rFonts w:hint="default"/>
        </w:rPr>
      </w:pPr>
      <w:r>
        <w:rPr>
          <w:rFonts w:hint="default"/>
        </w:rPr>
        <w:t>Purpose</w:t>
      </w:r>
    </w:p>
    <w:p w14:paraId="1F2F59FA">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detect traffic violations through </w:t>
      </w:r>
      <w:r>
        <w:rPr>
          <w:rFonts w:hint="default" w:ascii="Times New Roman Regular" w:hAnsi="Times New Roman Regular" w:cs="Times New Roman Regular"/>
          <w:b/>
          <w:bCs/>
          <w:i w:val="0"/>
          <w:iCs w:val="0"/>
          <w:sz w:val="24"/>
          <w:szCs w:val="24"/>
        </w:rPr>
        <w:t>both human observation and automated surveillance</w:t>
      </w:r>
      <w:r>
        <w:rPr>
          <w:rFonts w:hint="default" w:ascii="Times New Roman Regular" w:hAnsi="Times New Roman Regular" w:cs="Times New Roman Regular"/>
          <w:i w:val="0"/>
          <w:iCs w:val="0"/>
          <w:sz w:val="24"/>
          <w:szCs w:val="24"/>
        </w:rPr>
        <w:t>.</w:t>
      </w:r>
    </w:p>
    <w:p w14:paraId="6C4317DF">
      <w:pPr>
        <w:bidi w:val="0"/>
        <w:rPr>
          <w:rFonts w:hint="default"/>
        </w:rPr>
      </w:pPr>
      <w:r>
        <w:rPr>
          <w:rFonts w:hint="default"/>
        </w:rPr>
        <w:t>Parallel Execution Logic</w:t>
      </w:r>
    </w:p>
    <w:p w14:paraId="5098943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phase executes in </w:t>
      </w:r>
      <w:r>
        <w:rPr>
          <w:rFonts w:hint="default" w:ascii="Times New Roman Regular" w:hAnsi="Times New Roman Regular" w:cs="Times New Roman Regular"/>
          <w:b/>
          <w:bCs/>
          <w:i w:val="0"/>
          <w:iCs w:val="0"/>
          <w:sz w:val="24"/>
          <w:szCs w:val="24"/>
        </w:rPr>
        <w:t>parallel</w:t>
      </w:r>
      <w:r>
        <w:rPr>
          <w:rFonts w:hint="default" w:ascii="Times New Roman Regular" w:hAnsi="Times New Roman Regular" w:cs="Times New Roman Regular"/>
          <w:i w:val="0"/>
          <w:iCs w:val="0"/>
          <w:sz w:val="24"/>
          <w:szCs w:val="24"/>
        </w:rPr>
        <w:t>, ensuring maximum coverage and responsiveness.</w:t>
      </w:r>
    </w:p>
    <w:p w14:paraId="79B53FD6">
      <w:pPr>
        <w:pStyle w:val="6"/>
        <w:bidi w:val="0"/>
        <w:rPr>
          <w:rFonts w:hint="default"/>
        </w:rPr>
      </w:pPr>
      <w:r>
        <w:rPr>
          <w:rFonts w:hint="default"/>
        </w:rPr>
        <w:t>3.</w:t>
      </w:r>
      <w:r>
        <w:rPr>
          <w:rFonts w:hint="default"/>
          <w:lang w:val="en-US"/>
        </w:rPr>
        <w:t>14</w:t>
      </w:r>
      <w:r>
        <w:rPr>
          <w:rFonts w:hint="default"/>
        </w:rPr>
        <w:t>.4.1 Manual Detection by Traffic Officer</w:t>
      </w:r>
    </w:p>
    <w:p w14:paraId="0FC0F29A">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1, </w:t>
      </w:r>
      <w:r>
        <w:rPr>
          <w:rFonts w:hint="default" w:ascii="Times New Roman Regular" w:hAnsi="Times New Roman Regular" w:cs="Times New Roman Regular"/>
          <w:i w:val="0"/>
          <w:iCs w:val="0"/>
          <w:sz w:val="24"/>
          <w:szCs w:val="24"/>
        </w:rPr>
        <w:t>The Traffic Officer observes a traffic violation.</w:t>
      </w:r>
    </w:p>
    <w:p w14:paraId="52B973CB">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2, </w:t>
      </w:r>
      <w:r>
        <w:rPr>
          <w:rFonts w:hint="default" w:ascii="Times New Roman Regular" w:hAnsi="Times New Roman Regular" w:cs="Times New Roman Regular"/>
          <w:i w:val="0"/>
          <w:iCs w:val="0"/>
          <w:sz w:val="24"/>
          <w:szCs w:val="24"/>
        </w:rPr>
        <w:t>The officer records:</w:t>
      </w:r>
    </w:p>
    <w:p w14:paraId="4CD45B04">
      <w:pPr>
        <w:pStyle w:val="13"/>
        <w:keepNext w:val="0"/>
        <w:keepLines w:val="0"/>
        <w:widowControl/>
        <w:numPr>
          <w:ilvl w:val="0"/>
          <w:numId w:val="47"/>
        </w:numPr>
        <w:suppressLineNumbers w:val="0"/>
        <w:tabs>
          <w:tab w:val="left" w:pos="8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plate number</w:t>
      </w:r>
    </w:p>
    <w:p w14:paraId="1DA83876">
      <w:pPr>
        <w:pStyle w:val="13"/>
        <w:keepNext w:val="0"/>
        <w:keepLines w:val="0"/>
        <w:widowControl/>
        <w:numPr>
          <w:ilvl w:val="0"/>
          <w:numId w:val="47"/>
        </w:numPr>
        <w:suppressLineNumbers w:val="0"/>
        <w:tabs>
          <w:tab w:val="left" w:pos="8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type</w:t>
      </w:r>
    </w:p>
    <w:p w14:paraId="07BE239F">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3, </w:t>
      </w:r>
      <w:r>
        <w:rPr>
          <w:rFonts w:hint="default" w:ascii="Times New Roman Regular" w:hAnsi="Times New Roman Regular" w:cs="Times New Roman Regular"/>
          <w:i w:val="0"/>
          <w:iCs w:val="0"/>
          <w:sz w:val="24"/>
          <w:szCs w:val="24"/>
        </w:rPr>
        <w:t>The violation is submitted to the system for processing.</w:t>
      </w:r>
    </w:p>
    <w:p w14:paraId="10DB2B7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preserves the </w:t>
      </w:r>
      <w:r>
        <w:rPr>
          <w:rFonts w:hint="default" w:ascii="Times New Roman Regular" w:hAnsi="Times New Roman Regular" w:cs="Times New Roman Regular"/>
          <w:b/>
          <w:bCs/>
          <w:i w:val="0"/>
          <w:iCs w:val="0"/>
          <w:sz w:val="24"/>
          <w:szCs w:val="24"/>
        </w:rPr>
        <w:t>human authority and discretion</w:t>
      </w:r>
      <w:r>
        <w:rPr>
          <w:rFonts w:hint="default" w:ascii="Times New Roman Regular" w:hAnsi="Times New Roman Regular" w:cs="Times New Roman Regular"/>
          <w:i w:val="0"/>
          <w:iCs w:val="0"/>
          <w:sz w:val="24"/>
          <w:szCs w:val="24"/>
        </w:rPr>
        <w:t xml:space="preserve"> required by law.</w:t>
      </w:r>
    </w:p>
    <w:p w14:paraId="09B3A352">
      <w:pPr>
        <w:pStyle w:val="6"/>
        <w:bidi w:val="0"/>
        <w:rPr>
          <w:rFonts w:hint="default"/>
        </w:rPr>
      </w:pPr>
      <w:r>
        <w:rPr>
          <w:rFonts w:hint="default"/>
        </w:rPr>
        <w:t>3.</w:t>
      </w:r>
      <w:r>
        <w:rPr>
          <w:rFonts w:hint="default"/>
          <w:lang w:val="en-US"/>
        </w:rPr>
        <w:t>14</w:t>
      </w:r>
      <w:r>
        <w:rPr>
          <w:rFonts w:hint="default"/>
        </w:rPr>
        <w:t>.4.2 Automated Detection by ALPR &amp; CCTV System</w:t>
      </w:r>
    </w:p>
    <w:p w14:paraId="5CA67BA3">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1, </w:t>
      </w:r>
      <w:r>
        <w:rPr>
          <w:rFonts w:hint="default" w:ascii="Times New Roman Regular" w:hAnsi="Times New Roman Regular" w:cs="Times New Roman Regular"/>
          <w:i w:val="0"/>
          <w:iCs w:val="0"/>
          <w:sz w:val="24"/>
          <w:szCs w:val="24"/>
        </w:rPr>
        <w:t>CCTV cameras continuously monitor traffic flow.</w:t>
      </w:r>
    </w:p>
    <w:p w14:paraId="48432437">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2, </w:t>
      </w:r>
      <w:r>
        <w:rPr>
          <w:rFonts w:hint="default" w:ascii="Times New Roman Regular" w:hAnsi="Times New Roman Regular" w:cs="Times New Roman Regular"/>
          <w:i w:val="0"/>
          <w:iCs w:val="0"/>
          <w:sz w:val="24"/>
          <w:szCs w:val="24"/>
        </w:rPr>
        <w:t>The ALPR subsystem:</w:t>
      </w:r>
    </w:p>
    <w:p w14:paraId="4B98164E">
      <w:pPr>
        <w:pStyle w:val="13"/>
        <w:keepNext w:val="0"/>
        <w:keepLines w:val="0"/>
        <w:widowControl/>
        <w:numPr>
          <w:ilvl w:val="0"/>
          <w:numId w:val="4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Detects plate numbers</w:t>
      </w:r>
    </w:p>
    <w:p w14:paraId="6322F049">
      <w:pPr>
        <w:pStyle w:val="13"/>
        <w:keepNext w:val="0"/>
        <w:keepLines w:val="0"/>
        <w:widowControl/>
        <w:numPr>
          <w:ilvl w:val="0"/>
          <w:numId w:val="47"/>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Analyzes behavior against violation rules</w:t>
      </w:r>
    </w:p>
    <w:p w14:paraId="4867F418">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3, </w:t>
      </w:r>
      <w:r>
        <w:rPr>
          <w:rFonts w:hint="default" w:ascii="Times New Roman Regular" w:hAnsi="Times New Roman Regular" w:cs="Times New Roman Regular"/>
          <w:i w:val="0"/>
          <w:iCs w:val="0"/>
          <w:sz w:val="24"/>
          <w:szCs w:val="24"/>
        </w:rPr>
        <w:t>If a violation is detected:</w:t>
      </w:r>
    </w:p>
    <w:p w14:paraId="19B9F98E">
      <w:pPr>
        <w:pStyle w:val="13"/>
        <w:keepNext w:val="0"/>
        <w:keepLines w:val="0"/>
        <w:widowControl/>
        <w:numPr>
          <w:ilvl w:val="0"/>
          <w:numId w:val="47"/>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 automated violation report is generated.</w:t>
      </w:r>
    </w:p>
    <w:p w14:paraId="664B4052">
      <w:pPr>
        <w:pStyle w:val="13"/>
        <w:keepNext w:val="0"/>
        <w:keepLines w:val="0"/>
        <w:widowControl/>
        <w:suppressLineNumbers w:val="0"/>
        <w:spacing w:before="0" w:beforeAutospacing="1" w:after="0" w:afterAutospacing="1" w:line="240" w:lineRule="auto"/>
        <w:ind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lang w:val="en-US"/>
        </w:rPr>
        <w:t xml:space="preserve">4, </w:t>
      </w:r>
      <w:r>
        <w:rPr>
          <w:rFonts w:hint="default" w:ascii="Times New Roman Regular" w:hAnsi="Times New Roman Regular" w:cs="Times New Roman Regular"/>
          <w:i w:val="0"/>
          <w:iCs w:val="0"/>
          <w:sz w:val="24"/>
          <w:szCs w:val="24"/>
        </w:rPr>
        <w:t>If no violation is detected, the automated process ends silently.</w:t>
      </w:r>
    </w:p>
    <w:p w14:paraId="5B1AD7BA">
      <w:pPr>
        <w:bidi w:val="0"/>
        <w:rPr>
          <w:rFonts w:hint="default"/>
        </w:rPr>
      </w:pPr>
      <w:r>
        <w:rPr>
          <w:rFonts w:hint="default"/>
        </w:rPr>
        <w:t>Governance Principle</w:t>
      </w:r>
    </w:p>
    <w:p w14:paraId="3A7F3BB0">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Automated detection </w:t>
      </w:r>
      <w:r>
        <w:rPr>
          <w:rFonts w:hint="default" w:ascii="Times New Roman Regular" w:hAnsi="Times New Roman Regular" w:cs="Times New Roman Regular"/>
          <w:b/>
          <w:bCs/>
          <w:i w:val="0"/>
          <w:iCs w:val="0"/>
          <w:sz w:val="24"/>
          <w:szCs w:val="24"/>
        </w:rPr>
        <w:t>supports</w:t>
      </w:r>
      <w:r>
        <w:rPr>
          <w:rFonts w:hint="default" w:ascii="Times New Roman Regular" w:hAnsi="Times New Roman Regular" w:cs="Times New Roman Regular"/>
          <w:i w:val="0"/>
          <w:iCs w:val="0"/>
          <w:sz w:val="24"/>
          <w:szCs w:val="24"/>
        </w:rPr>
        <w:t xml:space="preserve"> enforcement but does not replace human validation.</w:t>
      </w:r>
    </w:p>
    <w:p w14:paraId="4690AE18">
      <w:pPr>
        <w:pStyle w:val="5"/>
        <w:bidi w:val="0"/>
        <w:rPr>
          <w:rFonts w:hint="default"/>
        </w:rPr>
      </w:pPr>
      <w:bookmarkStart w:id="707" w:name="_Toc1158263012"/>
      <w:bookmarkStart w:id="708" w:name="_Toc1810756342"/>
      <w:r>
        <w:rPr>
          <w:rFonts w:hint="default"/>
        </w:rPr>
        <w:t>3.</w:t>
      </w:r>
      <w:r>
        <w:rPr>
          <w:rFonts w:hint="default"/>
          <w:lang w:val="en-US"/>
        </w:rPr>
        <w:t>14</w:t>
      </w:r>
      <w:r>
        <w:rPr>
          <w:rFonts w:hint="default"/>
        </w:rPr>
        <w:t>.5 Violation Registration and Evidence Capture</w:t>
      </w:r>
      <w:bookmarkEnd w:id="707"/>
      <w:bookmarkEnd w:id="708"/>
    </w:p>
    <w:p w14:paraId="62513E70">
      <w:pPr>
        <w:bidi w:val="0"/>
        <w:rPr>
          <w:rFonts w:hint="default"/>
        </w:rPr>
      </w:pPr>
      <w:r>
        <w:rPr>
          <w:rFonts w:hint="default"/>
        </w:rPr>
        <w:t>Purpose</w:t>
      </w:r>
    </w:p>
    <w:p w14:paraId="2C35114E">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formally register violations with complete contextual data.</w:t>
      </w:r>
    </w:p>
    <w:p w14:paraId="313C091F">
      <w:pPr>
        <w:bidi w:val="0"/>
        <w:rPr>
          <w:rFonts w:hint="default"/>
        </w:rPr>
      </w:pPr>
      <w:r>
        <w:rPr>
          <w:rFonts w:hint="default"/>
        </w:rPr>
        <w:t>System Actions</w:t>
      </w:r>
    </w:p>
    <w:p w14:paraId="20EBE4C4">
      <w:pPr>
        <w:pStyle w:val="13"/>
        <w:keepNext w:val="0"/>
        <w:keepLines w:val="0"/>
        <w:widowControl/>
        <w:numPr>
          <w:ilvl w:val="0"/>
          <w:numId w:val="4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Capture GPS location and timestamp</w:t>
      </w:r>
    </w:p>
    <w:p w14:paraId="1F8C2F90">
      <w:pPr>
        <w:pStyle w:val="13"/>
        <w:keepNext w:val="0"/>
        <w:keepLines w:val="0"/>
        <w:widowControl/>
        <w:numPr>
          <w:ilvl w:val="0"/>
          <w:numId w:val="4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Store violation with status </w:t>
      </w:r>
      <w:r>
        <w:rPr>
          <w:rFonts w:hint="default" w:ascii="Times New Roman Regular" w:hAnsi="Times New Roman Regular" w:cs="Times New Roman Regular"/>
          <w:b/>
          <w:bCs/>
          <w:i w:val="0"/>
          <w:iCs w:val="0"/>
          <w:sz w:val="24"/>
          <w:szCs w:val="24"/>
        </w:rPr>
        <w:t>Pending</w:t>
      </w:r>
    </w:p>
    <w:p w14:paraId="63194162">
      <w:pPr>
        <w:pStyle w:val="13"/>
        <w:keepNext w:val="0"/>
        <w:keepLines w:val="0"/>
        <w:widowControl/>
        <w:numPr>
          <w:ilvl w:val="0"/>
          <w:numId w:val="4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Generate initial audit log entry</w:t>
      </w:r>
    </w:p>
    <w:p w14:paraId="6853481B">
      <w:pPr>
        <w:bidi w:val="0"/>
        <w:rPr>
          <w:rFonts w:hint="default"/>
        </w:rPr>
      </w:pPr>
      <w:r>
        <w:rPr>
          <w:rFonts w:hint="default"/>
        </w:rPr>
        <w:t>Outcome</w:t>
      </w:r>
    </w:p>
    <w:p w14:paraId="524CD3A4">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 legally traceable violation record exists, ready for coordination and enforcement.</w:t>
      </w:r>
    </w:p>
    <w:p w14:paraId="48EBC7F0">
      <w:pPr>
        <w:pStyle w:val="5"/>
        <w:bidi w:val="0"/>
        <w:rPr>
          <w:rFonts w:hint="default"/>
        </w:rPr>
      </w:pPr>
      <w:bookmarkStart w:id="709" w:name="_Toc2134666276"/>
      <w:bookmarkStart w:id="710" w:name="_Toc1391078357"/>
      <w:r>
        <w:rPr>
          <w:rFonts w:hint="default"/>
        </w:rPr>
        <w:t>3.</w:t>
      </w:r>
      <w:r>
        <w:rPr>
          <w:rFonts w:hint="default"/>
          <w:lang w:val="en-US"/>
        </w:rPr>
        <w:t>14</w:t>
      </w:r>
      <w:r>
        <w:rPr>
          <w:rFonts w:hint="default"/>
        </w:rPr>
        <w:t>.6 Alert Broadcasting and Coordination Phase</w:t>
      </w:r>
      <w:bookmarkEnd w:id="709"/>
      <w:bookmarkEnd w:id="710"/>
    </w:p>
    <w:p w14:paraId="4E0B0590">
      <w:pPr>
        <w:bidi w:val="0"/>
        <w:rPr>
          <w:rFonts w:hint="default"/>
        </w:rPr>
      </w:pPr>
      <w:r>
        <w:rPr>
          <w:rFonts w:hint="default"/>
        </w:rPr>
        <w:t>Purpose</w:t>
      </w:r>
    </w:p>
    <w:p w14:paraId="1BFBE5FD">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enable rapid, structured inter-unit coordination.</w:t>
      </w:r>
    </w:p>
    <w:p w14:paraId="50C2F6CE">
      <w:pPr>
        <w:bidi w:val="0"/>
        <w:rPr>
          <w:rFonts w:hint="default"/>
        </w:rPr>
      </w:pPr>
      <w:r>
        <w:rPr>
          <w:rFonts w:hint="default"/>
        </w:rPr>
        <w:t>Process</w:t>
      </w:r>
    </w:p>
    <w:p w14:paraId="3F01B959">
      <w:pPr>
        <w:pStyle w:val="13"/>
        <w:keepNext w:val="0"/>
        <w:keepLines w:val="0"/>
        <w:widowControl/>
        <w:numPr>
          <w:ilvl w:val="0"/>
          <w:numId w:val="4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Alert &amp; Coordination Service broadcasts the violation.</w:t>
      </w:r>
    </w:p>
    <w:p w14:paraId="67FDC8B8">
      <w:pPr>
        <w:pStyle w:val="13"/>
        <w:keepNext w:val="0"/>
        <w:keepLines w:val="0"/>
        <w:widowControl/>
        <w:numPr>
          <w:ilvl w:val="0"/>
          <w:numId w:val="48"/>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Notifications are sent to:</w:t>
      </w:r>
    </w:p>
    <w:p w14:paraId="54E088B9">
      <w:pPr>
        <w:pStyle w:val="13"/>
        <w:keepNext w:val="0"/>
        <w:keepLines w:val="0"/>
        <w:widowControl/>
        <w:numPr>
          <w:ilvl w:val="0"/>
          <w:numId w:val="49"/>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Nearby Traffic Officers</w:t>
      </w:r>
    </w:p>
    <w:p w14:paraId="244E828A">
      <w:pPr>
        <w:pStyle w:val="13"/>
        <w:keepNext w:val="0"/>
        <w:keepLines w:val="0"/>
        <w:widowControl/>
        <w:numPr>
          <w:ilvl w:val="0"/>
          <w:numId w:val="49"/>
        </w:numPr>
        <w:suppressLineNumbers w:val="0"/>
        <w:tabs>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Relevant Subcity Officer</w:t>
      </w:r>
    </w:p>
    <w:p w14:paraId="7BA70FBB">
      <w:pPr>
        <w:bidi w:val="0"/>
        <w:rPr>
          <w:rFonts w:hint="default"/>
        </w:rPr>
      </w:pPr>
      <w:r>
        <w:rPr>
          <w:rFonts w:hint="default"/>
        </w:rPr>
        <w:t>Benefits</w:t>
      </w:r>
    </w:p>
    <w:p w14:paraId="4D42DBA6">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Faster interception</w:t>
      </w:r>
    </w:p>
    <w:p w14:paraId="7BB5E1B6">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Jurisdictional awareness</w:t>
      </w:r>
    </w:p>
    <w:p w14:paraId="5C4E3E01">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Reduced escape probability</w:t>
      </w:r>
    </w:p>
    <w:p w14:paraId="673D4130">
      <w:pPr>
        <w:pStyle w:val="5"/>
        <w:bidi w:val="0"/>
        <w:rPr>
          <w:rFonts w:hint="default"/>
        </w:rPr>
      </w:pPr>
      <w:bookmarkStart w:id="711" w:name="_Toc1474293950"/>
      <w:bookmarkStart w:id="712" w:name="_Toc199481210"/>
      <w:r>
        <w:rPr>
          <w:rFonts w:hint="default"/>
        </w:rPr>
        <w:t>3.</w:t>
      </w:r>
      <w:r>
        <w:rPr>
          <w:rFonts w:hint="default"/>
          <w:lang w:val="en-US"/>
        </w:rPr>
        <w:t>14</w:t>
      </w:r>
      <w:r>
        <w:rPr>
          <w:rFonts w:hint="default"/>
        </w:rPr>
        <w:t>.7 Vehicle Interception and Driver Interaction</w:t>
      </w:r>
      <w:bookmarkEnd w:id="711"/>
      <w:bookmarkEnd w:id="712"/>
    </w:p>
    <w:p w14:paraId="145F5F3B">
      <w:pPr>
        <w:bidi w:val="0"/>
        <w:rPr>
          <w:rFonts w:hint="default"/>
        </w:rPr>
      </w:pPr>
      <w:r>
        <w:rPr>
          <w:rFonts w:hint="default"/>
        </w:rPr>
        <w:t>Purpose</w:t>
      </w:r>
    </w:p>
    <w:p w14:paraId="7C52CB9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safely stop the vehicle and determine the next enforcement path.</w:t>
      </w:r>
    </w:p>
    <w:p w14:paraId="579E41B8">
      <w:pPr>
        <w:bidi w:val="0"/>
        <w:rPr>
          <w:rFonts w:hint="default"/>
        </w:rPr>
      </w:pPr>
      <w:r>
        <w:rPr>
          <w:rFonts w:hint="default"/>
        </w:rPr>
        <w:t>Traffic Officer Responsibilities</w:t>
      </w:r>
    </w:p>
    <w:p w14:paraId="49EB26AB">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Intercept the vehicle</w:t>
      </w:r>
    </w:p>
    <w:p w14:paraId="5EAE11CE">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Stop the vehicle using lawful procedures</w:t>
      </w:r>
    </w:p>
    <w:p w14:paraId="1B55FBB4">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Inform the driver of the violation</w:t>
      </w:r>
    </w:p>
    <w:p w14:paraId="6CD37C35">
      <w:pPr>
        <w:bidi w:val="0"/>
        <w:rPr>
          <w:rFonts w:hint="default"/>
        </w:rPr>
      </w:pPr>
      <w:r>
        <w:rPr>
          <w:rFonts w:hint="default"/>
        </w:rPr>
        <w:t>Decision Point</w:t>
      </w:r>
    </w:p>
    <w:p w14:paraId="04941AC1">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process now diverges based on the driver’s response.</w:t>
      </w:r>
    </w:p>
    <w:p w14:paraId="22F5A254">
      <w:pPr>
        <w:pStyle w:val="5"/>
        <w:bidi w:val="0"/>
        <w:rPr>
          <w:rFonts w:hint="default"/>
        </w:rPr>
      </w:pPr>
      <w:bookmarkStart w:id="713" w:name="_Toc792098564"/>
      <w:bookmarkStart w:id="714" w:name="_Toc458723503"/>
      <w:r>
        <w:rPr>
          <w:rFonts w:hint="default"/>
        </w:rPr>
        <w:t>3.</w:t>
      </w:r>
      <w:r>
        <w:rPr>
          <w:rFonts w:hint="default"/>
          <w:lang w:val="en-US"/>
        </w:rPr>
        <w:t>14</w:t>
      </w:r>
      <w:r>
        <w:rPr>
          <w:rFonts w:hint="default"/>
        </w:rPr>
        <w:t>.8 Immediate Admission Path (No Complaint)</w:t>
      </w:r>
      <w:bookmarkEnd w:id="713"/>
      <w:bookmarkEnd w:id="714"/>
    </w:p>
    <w:p w14:paraId="01726EB8">
      <w:pPr>
        <w:bidi w:val="0"/>
        <w:rPr>
          <w:rFonts w:hint="default"/>
        </w:rPr>
      </w:pPr>
      <w:r>
        <w:rPr>
          <w:rFonts w:hint="default"/>
        </w:rPr>
        <w:t>Condition</w:t>
      </w:r>
    </w:p>
    <w:p w14:paraId="0FADD70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admits the violation.</w:t>
      </w:r>
    </w:p>
    <w:p w14:paraId="2AE38F2F">
      <w:pPr>
        <w:bidi w:val="0"/>
        <w:rPr>
          <w:rFonts w:hint="default"/>
        </w:rPr>
      </w:pPr>
      <w:r>
        <w:rPr>
          <w:rFonts w:hint="default"/>
        </w:rPr>
        <w:t>Process</w:t>
      </w:r>
    </w:p>
    <w:p w14:paraId="01770993">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confirms the violation on-site.</w:t>
      </w:r>
    </w:p>
    <w:p w14:paraId="3EE04D0D">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finalizes the penalty.</w:t>
      </w:r>
    </w:p>
    <w:p w14:paraId="71FBCB66">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authorization is issued.</w:t>
      </w:r>
    </w:p>
    <w:p w14:paraId="59DF0517">
      <w:pPr>
        <w:bidi w:val="0"/>
        <w:rPr>
          <w:rFonts w:hint="default"/>
        </w:rPr>
      </w:pPr>
      <w:r>
        <w:rPr>
          <w:rFonts w:hint="default"/>
        </w:rPr>
        <w:t>Key Rule</w:t>
      </w:r>
    </w:p>
    <w:p w14:paraId="6777F14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path allows </w:t>
      </w:r>
      <w:r>
        <w:rPr>
          <w:rFonts w:hint="default" w:ascii="Times New Roman Regular" w:hAnsi="Times New Roman Regular" w:cs="Times New Roman Regular"/>
          <w:b/>
          <w:bCs/>
          <w:i w:val="0"/>
          <w:iCs w:val="0"/>
          <w:sz w:val="24"/>
          <w:szCs w:val="24"/>
        </w:rPr>
        <w:t>rapid enforcement without administrative delay</w:t>
      </w:r>
      <w:r>
        <w:rPr>
          <w:rFonts w:hint="default" w:ascii="Times New Roman Regular" w:hAnsi="Times New Roman Regular" w:cs="Times New Roman Regular"/>
          <w:i w:val="0"/>
          <w:iCs w:val="0"/>
          <w:sz w:val="24"/>
          <w:szCs w:val="24"/>
        </w:rPr>
        <w:t>.</w:t>
      </w:r>
    </w:p>
    <w:p w14:paraId="5D04A43A">
      <w:pPr>
        <w:pStyle w:val="5"/>
        <w:bidi w:val="0"/>
        <w:rPr>
          <w:rFonts w:hint="default"/>
        </w:rPr>
      </w:pPr>
      <w:bookmarkStart w:id="715" w:name="_Toc549437395"/>
      <w:bookmarkStart w:id="716" w:name="_Toc299622191"/>
      <w:r>
        <w:rPr>
          <w:rFonts w:hint="default"/>
        </w:rPr>
        <w:t>3.</w:t>
      </w:r>
      <w:r>
        <w:rPr>
          <w:rFonts w:hint="default"/>
          <w:lang w:val="en-US"/>
        </w:rPr>
        <w:t>14</w:t>
      </w:r>
      <w:r>
        <w:rPr>
          <w:rFonts w:hint="default"/>
        </w:rPr>
        <w:t>.9 Complaint Handling Path (Office-Based Only)</w:t>
      </w:r>
      <w:bookmarkEnd w:id="715"/>
      <w:bookmarkEnd w:id="716"/>
    </w:p>
    <w:p w14:paraId="7A2D35BB">
      <w:pPr>
        <w:bidi w:val="0"/>
        <w:rPr>
          <w:rFonts w:hint="default"/>
        </w:rPr>
      </w:pPr>
      <w:r>
        <w:rPr>
          <w:rFonts w:hint="default"/>
        </w:rPr>
        <w:t>Condition</w:t>
      </w:r>
    </w:p>
    <w:p w14:paraId="074AB0D8">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disputes the violation.</w:t>
      </w:r>
    </w:p>
    <w:p w14:paraId="5BCB20FC">
      <w:pPr>
        <w:bidi w:val="0"/>
        <w:rPr>
          <w:rFonts w:hint="default"/>
        </w:rPr>
      </w:pPr>
      <w:r>
        <w:rPr>
          <w:rFonts w:hint="default"/>
        </w:rPr>
        <w:t>Process</w:t>
      </w:r>
    </w:p>
    <w:p w14:paraId="1940EE5C">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Officer issues a </w:t>
      </w:r>
      <w:r>
        <w:rPr>
          <w:rFonts w:hint="default" w:ascii="Times New Roman Regular" w:hAnsi="Times New Roman Regular" w:cs="Times New Roman Regular"/>
          <w:b/>
          <w:bCs/>
          <w:i w:val="0"/>
          <w:iCs w:val="0"/>
          <w:sz w:val="24"/>
          <w:szCs w:val="24"/>
        </w:rPr>
        <w:t>Violation Record ID</w:t>
      </w:r>
      <w:r>
        <w:rPr>
          <w:rFonts w:hint="default" w:ascii="Times New Roman Regular" w:hAnsi="Times New Roman Regular" w:cs="Times New Roman Regular"/>
          <w:i w:val="0"/>
          <w:iCs w:val="0"/>
          <w:sz w:val="24"/>
          <w:szCs w:val="24"/>
        </w:rPr>
        <w:t>.</w:t>
      </w:r>
    </w:p>
    <w:p w14:paraId="085DDAB4">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is directed to the Subcity Traffic Office.</w:t>
      </w:r>
    </w:p>
    <w:p w14:paraId="06CDBD9C">
      <w:pPr>
        <w:pStyle w:val="6"/>
        <w:bidi w:val="0"/>
        <w:rPr>
          <w:rFonts w:hint="default"/>
        </w:rPr>
      </w:pPr>
      <w:r>
        <w:rPr>
          <w:rFonts w:hint="default"/>
        </w:rPr>
        <w:t>3.</w:t>
      </w:r>
      <w:r>
        <w:rPr>
          <w:rFonts w:hint="default"/>
          <w:lang w:val="en-US"/>
        </w:rPr>
        <w:t>14</w:t>
      </w:r>
      <w:r>
        <w:rPr>
          <w:rFonts w:hint="default"/>
        </w:rPr>
        <w:t>.9.1 Complaint Officer Review</w:t>
      </w:r>
    </w:p>
    <w:p w14:paraId="1053F72C">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 logs into the system.</w:t>
      </w:r>
    </w:p>
    <w:p w14:paraId="73D87C7E">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Retrieves the violation using the provided ID.</w:t>
      </w:r>
    </w:p>
    <w:p w14:paraId="35ADA1ED">
      <w:pPr>
        <w:pStyle w:val="13"/>
        <w:keepNext w:val="0"/>
        <w:keepLines w:val="0"/>
        <w:widowControl/>
        <w:numPr>
          <w:ilvl w:val="0"/>
          <w:numId w:val="50"/>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Reviews:</w:t>
      </w:r>
    </w:p>
    <w:p w14:paraId="520032BA">
      <w:pPr>
        <w:pStyle w:val="13"/>
        <w:keepNext w:val="0"/>
        <w:keepLines w:val="0"/>
        <w:widowControl/>
        <w:numPr>
          <w:ilvl w:val="0"/>
          <w:numId w:val="51"/>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report</w:t>
      </w:r>
    </w:p>
    <w:p w14:paraId="54847A80">
      <w:pPr>
        <w:pStyle w:val="13"/>
        <w:keepNext w:val="0"/>
        <w:keepLines w:val="0"/>
        <w:widowControl/>
        <w:numPr>
          <w:ilvl w:val="0"/>
          <w:numId w:val="51"/>
        </w:numPr>
        <w:suppressLineNumbers w:val="0"/>
        <w:tabs>
          <w:tab w:val="left" w:pos="6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details</w:t>
      </w:r>
    </w:p>
    <w:p w14:paraId="6C29210F">
      <w:pPr>
        <w:pStyle w:val="6"/>
        <w:bidi w:val="0"/>
        <w:rPr>
          <w:rFonts w:hint="default"/>
        </w:rPr>
      </w:pPr>
      <w:r>
        <w:rPr>
          <w:rFonts w:hint="default"/>
        </w:rPr>
        <w:t>3.</w:t>
      </w:r>
      <w:r>
        <w:rPr>
          <w:rFonts w:hint="default"/>
          <w:lang w:val="en-US"/>
        </w:rPr>
        <w:t>14</w:t>
      </w:r>
      <w:r>
        <w:rPr>
          <w:rFonts w:hint="default"/>
        </w:rPr>
        <w:t>.9.2 CCTV Evidence Support</w:t>
      </w:r>
    </w:p>
    <w:p w14:paraId="6E65CBD7">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CCTV Operator provides video evidence </w:t>
      </w:r>
      <w:r>
        <w:rPr>
          <w:rFonts w:hint="default" w:ascii="Times New Roman Regular" w:hAnsi="Times New Roman Regular" w:cs="Times New Roman Regular"/>
          <w:b/>
          <w:bCs/>
          <w:i w:val="0"/>
          <w:iCs w:val="0"/>
          <w:sz w:val="24"/>
          <w:szCs w:val="24"/>
        </w:rPr>
        <w:t>upon request</w:t>
      </w:r>
      <w:r>
        <w:rPr>
          <w:rFonts w:hint="default" w:ascii="Times New Roman Regular" w:hAnsi="Times New Roman Regular" w:cs="Times New Roman Regular"/>
          <w:i w:val="0"/>
          <w:iCs w:val="0"/>
          <w:sz w:val="24"/>
          <w:szCs w:val="24"/>
        </w:rPr>
        <w:t>.</w:t>
      </w:r>
    </w:p>
    <w:p w14:paraId="73D75D4A">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is reviewed for confirmation.</w:t>
      </w:r>
    </w:p>
    <w:p w14:paraId="3688B910">
      <w:pPr>
        <w:pStyle w:val="6"/>
        <w:bidi w:val="0"/>
        <w:rPr>
          <w:rFonts w:hint="default"/>
        </w:rPr>
      </w:pPr>
      <w:r>
        <w:rPr>
          <w:rFonts w:hint="default"/>
        </w:rPr>
        <w:t>3.</w:t>
      </w:r>
      <w:r>
        <w:rPr>
          <w:rFonts w:hint="default"/>
          <w:lang w:val="en-US"/>
        </w:rPr>
        <w:t>14</w:t>
      </w:r>
      <w:r>
        <w:rPr>
          <w:rFonts w:hint="default"/>
        </w:rPr>
        <w:t>.9.3 Decision Outcomes</w:t>
      </w:r>
    </w:p>
    <w:p w14:paraId="574BAE17">
      <w:pPr>
        <w:bidi w:val="0"/>
        <w:rPr>
          <w:rFonts w:hint="default"/>
        </w:rPr>
      </w:pPr>
      <w:r>
        <w:rPr>
          <w:rFonts w:hint="default"/>
        </w:rPr>
        <w:t>Violation Confirmed</w:t>
      </w:r>
    </w:p>
    <w:p w14:paraId="5EE0D6B6">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is finalized.</w:t>
      </w:r>
    </w:p>
    <w:p w14:paraId="1A62A6C0">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authorization is issued.</w:t>
      </w:r>
    </w:p>
    <w:p w14:paraId="7A362FE9">
      <w:pPr>
        <w:bidi w:val="0"/>
        <w:rPr>
          <w:rFonts w:hint="default"/>
        </w:rPr>
      </w:pPr>
      <w:r>
        <w:rPr>
          <w:rFonts w:hint="default"/>
        </w:rPr>
        <w:t>Violation Revoked</w:t>
      </w:r>
    </w:p>
    <w:p w14:paraId="2571340F">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Violation status updated to </w:t>
      </w:r>
      <w:r>
        <w:rPr>
          <w:rFonts w:hint="default" w:ascii="Times New Roman Regular" w:hAnsi="Times New Roman Regular" w:cs="Times New Roman Regular"/>
          <w:b/>
          <w:bCs/>
          <w:i w:val="0"/>
          <w:iCs w:val="0"/>
          <w:sz w:val="24"/>
          <w:szCs w:val="24"/>
        </w:rPr>
        <w:t>Revoked</w:t>
      </w:r>
      <w:r>
        <w:rPr>
          <w:rFonts w:hint="default" w:ascii="Times New Roman Regular" w:hAnsi="Times New Roman Regular" w:cs="Times New Roman Regular"/>
          <w:i w:val="0"/>
          <w:iCs w:val="0"/>
          <w:sz w:val="24"/>
          <w:szCs w:val="24"/>
        </w:rPr>
        <w:t>.</w:t>
      </w:r>
    </w:p>
    <w:p w14:paraId="0CEBBC61">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is logged.</w:t>
      </w:r>
    </w:p>
    <w:p w14:paraId="22B87B58">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Process terminates with no payment.</w:t>
      </w:r>
    </w:p>
    <w:p w14:paraId="7C33F37E">
      <w:pPr>
        <w:pStyle w:val="5"/>
        <w:bidi w:val="0"/>
        <w:rPr>
          <w:rFonts w:hint="default"/>
        </w:rPr>
      </w:pPr>
      <w:bookmarkStart w:id="717" w:name="_Toc214615665"/>
      <w:bookmarkStart w:id="718" w:name="_Toc2048495569"/>
      <w:r>
        <w:rPr>
          <w:rFonts w:hint="default"/>
        </w:rPr>
        <w:t>3.</w:t>
      </w:r>
      <w:r>
        <w:rPr>
          <w:rFonts w:hint="default"/>
          <w:lang w:val="en-US"/>
        </w:rPr>
        <w:t>14</w:t>
      </w:r>
      <w:r>
        <w:rPr>
          <w:rFonts w:hint="default"/>
        </w:rPr>
        <w:t>.10 Payment Processing Phase (OTP-Based)</w:t>
      </w:r>
      <w:bookmarkEnd w:id="717"/>
      <w:bookmarkEnd w:id="718"/>
    </w:p>
    <w:p w14:paraId="37AC8E6E">
      <w:pPr>
        <w:bidi w:val="0"/>
        <w:rPr>
          <w:rFonts w:hint="default"/>
        </w:rPr>
      </w:pPr>
      <w:r>
        <w:rPr>
          <w:rFonts w:hint="default"/>
        </w:rPr>
        <w:t>Purpose</w:t>
      </w:r>
    </w:p>
    <w:p w14:paraId="4026A8B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securely collect penalties without exposing drivers to the internal system.</w:t>
      </w:r>
    </w:p>
    <w:p w14:paraId="42C6082A">
      <w:pPr>
        <w:bidi w:val="0"/>
        <w:rPr>
          <w:rFonts w:hint="default"/>
        </w:rPr>
      </w:pPr>
      <w:r>
        <w:rPr>
          <w:rFonts w:hint="default"/>
        </w:rPr>
        <w:t>Process</w:t>
      </w:r>
    </w:p>
    <w:p w14:paraId="7DCBF703">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 initiates OTP request.</w:t>
      </w:r>
    </w:p>
    <w:p w14:paraId="7F563862">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 sends OTP to the driver.</w:t>
      </w:r>
    </w:p>
    <w:p w14:paraId="29094CB1">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submits OTP.</w:t>
      </w:r>
    </w:p>
    <w:p w14:paraId="7401EF23">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is confirmed or marked pending.</w:t>
      </w:r>
    </w:p>
    <w:p w14:paraId="3A62CE47">
      <w:pPr>
        <w:bidi w:val="0"/>
        <w:rPr>
          <w:rFonts w:hint="default"/>
        </w:rPr>
      </w:pPr>
      <w:r>
        <w:rPr>
          <w:rFonts w:hint="default"/>
        </w:rPr>
        <w:t>Security Controls</w:t>
      </w:r>
    </w:p>
    <w:p w14:paraId="08E047EE">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 validation</w:t>
      </w:r>
    </w:p>
    <w:p w14:paraId="3E81147C">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Gateway integration</w:t>
      </w:r>
    </w:p>
    <w:p w14:paraId="3C72CA3F">
      <w:pPr>
        <w:pStyle w:val="13"/>
        <w:keepNext w:val="0"/>
        <w:keepLines w:val="0"/>
        <w:widowControl/>
        <w:numPr>
          <w:ilvl w:val="0"/>
          <w:numId w:val="52"/>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logging</w:t>
      </w:r>
    </w:p>
    <w:p w14:paraId="7D40974A">
      <w:pPr>
        <w:pStyle w:val="5"/>
        <w:bidi w:val="0"/>
        <w:rPr>
          <w:rFonts w:hint="default"/>
        </w:rPr>
      </w:pPr>
      <w:bookmarkStart w:id="719" w:name="_Toc1420438342"/>
      <w:bookmarkStart w:id="720" w:name="_Toc607199479"/>
      <w:r>
        <w:rPr>
          <w:rFonts w:hint="default"/>
        </w:rPr>
        <w:t>3.</w:t>
      </w:r>
      <w:r>
        <w:rPr>
          <w:rFonts w:hint="default"/>
          <w:lang w:val="en-US"/>
        </w:rPr>
        <w:t>14</w:t>
      </w:r>
      <w:r>
        <w:rPr>
          <w:rFonts w:hint="default"/>
        </w:rPr>
        <w:t>.11 Case Closure and Archival</w:t>
      </w:r>
      <w:bookmarkEnd w:id="719"/>
      <w:bookmarkEnd w:id="720"/>
    </w:p>
    <w:p w14:paraId="763F9A7E">
      <w:pPr>
        <w:bidi w:val="0"/>
        <w:rPr>
          <w:rFonts w:hint="default"/>
        </w:rPr>
      </w:pPr>
      <w:r>
        <w:rPr>
          <w:rFonts w:hint="default"/>
        </w:rPr>
        <w:t>Purpose</w:t>
      </w:r>
    </w:p>
    <w:p w14:paraId="5FCFCE69">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formally conclude enforcement and preserve records.</w:t>
      </w:r>
    </w:p>
    <w:p w14:paraId="2F0AE67F">
      <w:pPr>
        <w:bidi w:val="0"/>
        <w:rPr>
          <w:rFonts w:hint="default"/>
        </w:rPr>
      </w:pPr>
      <w:r>
        <w:rPr>
          <w:rFonts w:hint="default"/>
        </w:rPr>
        <w:t>Final Actions</w:t>
      </w:r>
    </w:p>
    <w:p w14:paraId="7A07241B">
      <w:pPr>
        <w:pStyle w:val="13"/>
        <w:keepNext w:val="0"/>
        <w:keepLines w:val="0"/>
        <w:widowControl/>
        <w:numPr>
          <w:ilvl w:val="0"/>
          <w:numId w:val="5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reviews final case status.</w:t>
      </w:r>
    </w:p>
    <w:p w14:paraId="3DF49366">
      <w:pPr>
        <w:pStyle w:val="13"/>
        <w:keepNext w:val="0"/>
        <w:keepLines w:val="0"/>
        <w:widowControl/>
        <w:numPr>
          <w:ilvl w:val="0"/>
          <w:numId w:val="53"/>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w:t>
      </w:r>
    </w:p>
    <w:p w14:paraId="3DC5C70C">
      <w:pPr>
        <w:pStyle w:val="13"/>
        <w:keepNext w:val="0"/>
        <w:keepLines w:val="0"/>
        <w:widowControl/>
        <w:numPr>
          <w:ilvl w:val="0"/>
          <w:numId w:val="54"/>
        </w:numPr>
        <w:suppressLineNumbers w:val="0"/>
        <w:tabs>
          <w:tab w:val="left" w:pos="10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Closes the case</w:t>
      </w:r>
    </w:p>
    <w:p w14:paraId="3B59FAA2">
      <w:pPr>
        <w:pStyle w:val="13"/>
        <w:keepNext w:val="0"/>
        <w:keepLines w:val="0"/>
        <w:widowControl/>
        <w:numPr>
          <w:ilvl w:val="0"/>
          <w:numId w:val="54"/>
        </w:numPr>
        <w:suppressLineNumbers w:val="0"/>
        <w:tabs>
          <w:tab w:val="left" w:pos="10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Archives all records</w:t>
      </w:r>
    </w:p>
    <w:p w14:paraId="413D05B7">
      <w:pPr>
        <w:pStyle w:val="13"/>
        <w:keepNext w:val="0"/>
        <w:keepLines w:val="0"/>
        <w:widowControl/>
        <w:numPr>
          <w:ilvl w:val="0"/>
          <w:numId w:val="54"/>
        </w:numPr>
        <w:suppressLineNumbers w:val="0"/>
        <w:tabs>
          <w:tab w:val="left" w:pos="10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Preserves audit logs</w:t>
      </w:r>
    </w:p>
    <w:p w14:paraId="0F114537">
      <w:pPr>
        <w:pStyle w:val="13"/>
        <w:keepNext w:val="0"/>
        <w:keepLines w:val="0"/>
        <w:widowControl/>
        <w:numPr>
          <w:ilvl w:val="0"/>
          <w:numId w:val="54"/>
        </w:numPr>
        <w:suppressLineNumbers w:val="0"/>
        <w:tabs>
          <w:tab w:val="left" w:pos="1000"/>
          <w:tab w:val="clear" w:pos="420"/>
        </w:tabs>
        <w:spacing w:before="0" w:beforeAutospacing="1" w:after="0" w:afterAutospacing="1" w:line="240" w:lineRule="auto"/>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Generates analytical and legal reports</w:t>
      </w:r>
    </w:p>
    <w:p w14:paraId="1A8EA433">
      <w:pPr>
        <w:bidi w:val="0"/>
        <w:rPr>
          <w:rFonts w:hint="default"/>
        </w:rPr>
      </w:pPr>
      <w:r>
        <w:rPr>
          <w:rFonts w:hint="default"/>
        </w:rPr>
        <w:t>Compliance</w:t>
      </w:r>
    </w:p>
    <w:p w14:paraId="4A106915">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Data retention follows </w:t>
      </w:r>
      <w:r>
        <w:rPr>
          <w:rFonts w:hint="default" w:ascii="Times New Roman Regular" w:hAnsi="Times New Roman Regular" w:cs="Times New Roman Regular"/>
          <w:b/>
          <w:bCs/>
          <w:i w:val="0"/>
          <w:iCs w:val="0"/>
          <w:sz w:val="24"/>
          <w:szCs w:val="24"/>
        </w:rPr>
        <w:t>government record-keeping laws</w:t>
      </w:r>
      <w:r>
        <w:rPr>
          <w:rFonts w:hint="default" w:ascii="Times New Roman Regular" w:hAnsi="Times New Roman Regular" w:cs="Times New Roman Regular"/>
          <w:i w:val="0"/>
          <w:iCs w:val="0"/>
          <w:sz w:val="24"/>
          <w:szCs w:val="24"/>
        </w:rPr>
        <w:t>.</w:t>
      </w:r>
    </w:p>
    <w:p w14:paraId="507AEA70">
      <w:pPr>
        <w:pStyle w:val="5"/>
        <w:bidi w:val="0"/>
        <w:rPr>
          <w:rFonts w:hint="default"/>
        </w:rPr>
      </w:pPr>
      <w:bookmarkStart w:id="721" w:name="_Toc1878993942"/>
      <w:bookmarkStart w:id="722" w:name="_Toc359353009"/>
      <w:r>
        <w:rPr>
          <w:rFonts w:hint="default"/>
        </w:rPr>
        <w:t>3.</w:t>
      </w:r>
      <w:r>
        <w:rPr>
          <w:rFonts w:hint="default"/>
          <w:lang w:val="en-US"/>
        </w:rPr>
        <w:t>14</w:t>
      </w:r>
      <w:r>
        <w:rPr>
          <w:rFonts w:hint="default"/>
        </w:rPr>
        <w:t>.12 Summary of Activity Diagram Strengths</w:t>
      </w:r>
      <w:bookmarkEnd w:id="721"/>
      <w:bookmarkEnd w:id="722"/>
    </w:p>
    <w:p w14:paraId="1F35969C">
      <w:pPr>
        <w:pStyle w:val="13"/>
        <w:keepNext w:val="0"/>
        <w:keepLines w:val="0"/>
        <w:widowControl/>
        <w:suppressLineNumbers w:val="0"/>
        <w:spacing w:before="0" w:beforeAutospacing="1" w:after="0" w:afterAutospacing="1" w:line="240" w:lineRule="auto"/>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activity diagram ensures:</w:t>
      </w:r>
    </w:p>
    <w:p w14:paraId="400FDB67">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 Legal compliance</w:t>
      </w:r>
    </w:p>
    <w:p w14:paraId="50072465">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authority boundaries</w:t>
      </w:r>
    </w:p>
    <w:p w14:paraId="0D89DF06">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Human-in-the-loop enforcement</w:t>
      </w:r>
    </w:p>
    <w:p w14:paraId="315F5E97">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payment handling</w:t>
      </w:r>
    </w:p>
    <w:p w14:paraId="6F33F89B">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 traceability</w:t>
      </w:r>
    </w:p>
    <w:p w14:paraId="3DFA0E71">
      <w:pPr>
        <w:pStyle w:val="13"/>
        <w:keepNext w:val="0"/>
        <w:keepLines w:val="0"/>
        <w:widowControl/>
        <w:numPr>
          <w:ilvl w:val="0"/>
          <w:numId w:val="55"/>
        </w:numPr>
        <w:suppressLineNumbers w:val="0"/>
        <w:spacing w:before="0" w:beforeAutospacing="1" w:after="0" w:afterAutospacing="1" w:line="240" w:lineRule="auto"/>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readiness</w:t>
      </w:r>
    </w:p>
    <w:p w14:paraId="27DF0678">
      <w:pPr>
        <w:pStyle w:val="13"/>
        <w:keepNext w:val="0"/>
        <w:keepLines w:val="0"/>
        <w:widowControl/>
        <w:numPr>
          <w:ilvl w:val="0"/>
          <w:numId w:val="0"/>
        </w:numPr>
        <w:suppressLineNumbers w:val="0"/>
        <w:spacing w:before="0" w:beforeAutospacing="1" w:after="0" w:afterAutospacing="1" w:line="240" w:lineRule="auto"/>
        <w:ind w:right="0" w:rightChars="0"/>
        <w:jc w:val="center"/>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44210" cy="4552950"/>
            <wp:effectExtent l="0" t="0" r="21590" b="19050"/>
            <wp:docPr id="9" name="Picture 9" descr="Activity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ivity Diagram 1"/>
                    <pic:cNvPicPr>
                      <a:picLocks noChangeAspect="1"/>
                    </pic:cNvPicPr>
                  </pic:nvPicPr>
                  <pic:blipFill>
                    <a:blip r:embed="rId19"/>
                    <a:stretch>
                      <a:fillRect/>
                    </a:stretch>
                  </pic:blipFill>
                  <pic:spPr>
                    <a:xfrm>
                      <a:off x="0" y="0"/>
                      <a:ext cx="5744210" cy="4552950"/>
                    </a:xfrm>
                    <a:prstGeom prst="rect">
                      <a:avLst/>
                    </a:prstGeom>
                  </pic:spPr>
                </pic:pic>
              </a:graphicData>
            </a:graphic>
          </wp:inline>
        </w:drawing>
      </w:r>
      <w:r>
        <w:rPr>
          <w:rFonts w:hint="default" w:ascii="Times New Roman Regular" w:hAnsi="Times New Roman Regular" w:cs="Times New Roman Regular"/>
          <w:b w:val="0"/>
          <w:bCs w:val="0"/>
          <w:i w:val="0"/>
          <w:iCs w:val="0"/>
          <w:sz w:val="24"/>
          <w:szCs w:val="24"/>
          <w:lang w:val="en-US"/>
        </w:rPr>
        <w:t>Fig 3.11 Full-System Activity</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i w:val="0"/>
          <w:iCs w:val="0"/>
          <w:sz w:val="24"/>
          <w:szCs w:val="24"/>
          <w:lang w:val="en-US"/>
        </w:rPr>
        <w:t>UML Diagram ALPR STMS, Hawassa</w:t>
      </w:r>
    </w:p>
    <w:p w14:paraId="43894D62">
      <w:pPr>
        <w:pStyle w:val="4"/>
        <w:bidi w:val="0"/>
        <w:rPr>
          <w:rFonts w:hint="default"/>
        </w:rPr>
      </w:pPr>
      <w:bookmarkStart w:id="723" w:name="_Toc471132939"/>
      <w:bookmarkStart w:id="724" w:name="_Toc557493472"/>
      <w:bookmarkStart w:id="725" w:name="_Toc1591288831"/>
      <w:bookmarkStart w:id="726" w:name="_Toc1504154059"/>
      <w:bookmarkStart w:id="727" w:name="_Toc922006899"/>
      <w:r>
        <w:rPr>
          <w:rFonts w:hint="default"/>
        </w:rPr>
        <w:t>3.</w:t>
      </w:r>
      <w:r>
        <w:rPr>
          <w:rFonts w:hint="default"/>
          <w:lang w:val="en-US"/>
        </w:rPr>
        <w:t>15</w:t>
      </w:r>
      <w:r>
        <w:rPr>
          <w:rFonts w:hint="default"/>
        </w:rPr>
        <w:t xml:space="preserve"> User Interface Prototyping</w:t>
      </w:r>
      <w:bookmarkEnd w:id="723"/>
      <w:bookmarkEnd w:id="724"/>
      <w:bookmarkEnd w:id="725"/>
      <w:bookmarkEnd w:id="726"/>
      <w:bookmarkEnd w:id="727"/>
    </w:p>
    <w:p w14:paraId="7CAB87DE">
      <w:pPr>
        <w:pStyle w:val="5"/>
        <w:bidi w:val="0"/>
        <w:rPr>
          <w:rFonts w:hint="default"/>
        </w:rPr>
      </w:pPr>
      <w:bookmarkStart w:id="728" w:name="_Toc139777129"/>
      <w:bookmarkStart w:id="729" w:name="_Toc2075438388"/>
      <w:r>
        <w:rPr>
          <w:rFonts w:hint="default"/>
        </w:rPr>
        <w:t>3.</w:t>
      </w:r>
      <w:r>
        <w:rPr>
          <w:rFonts w:hint="default"/>
          <w:lang w:val="en-US"/>
        </w:rPr>
        <w:t>15</w:t>
      </w:r>
      <w:r>
        <w:rPr>
          <w:rFonts w:hint="default"/>
        </w:rPr>
        <w:t>.1 Introduction</w:t>
      </w:r>
      <w:bookmarkEnd w:id="728"/>
      <w:bookmarkEnd w:id="729"/>
    </w:p>
    <w:p w14:paraId="0950476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User Interface (UI) Prototyping is a critical activity in system analysis that translates functional and non-functional requirements into </w:t>
      </w:r>
      <w:r>
        <w:rPr>
          <w:rFonts w:hint="default" w:ascii="Times New Roman Regular" w:hAnsi="Times New Roman Regular" w:cs="Times New Roman Regular"/>
          <w:b/>
          <w:bCs/>
          <w:i w:val="0"/>
          <w:iCs w:val="0"/>
          <w:sz w:val="24"/>
          <w:szCs w:val="24"/>
        </w:rPr>
        <w:t>visual, role-specific interaction models</w:t>
      </w:r>
      <w:r>
        <w:rPr>
          <w:rFonts w:hint="default" w:ascii="Times New Roman Regular" w:hAnsi="Times New Roman Regular" w:cs="Times New Roman Regular"/>
          <w:i w:val="0"/>
          <w:iCs w:val="0"/>
          <w:sz w:val="24"/>
          <w:szCs w:val="24"/>
        </w:rPr>
        <w:t xml:space="preserve">. The objective of UI prototyping in this project is not aesthetic design, but </w:t>
      </w:r>
      <w:r>
        <w:rPr>
          <w:rFonts w:hint="default" w:ascii="Times New Roman Regular" w:hAnsi="Times New Roman Regular" w:cs="Times New Roman Regular"/>
          <w:b/>
          <w:bCs/>
          <w:i w:val="0"/>
          <w:iCs w:val="0"/>
          <w:sz w:val="24"/>
          <w:szCs w:val="24"/>
        </w:rPr>
        <w:t>operational clarity, legal correctness, and usability under real traffic enforcement conditions</w:t>
      </w:r>
      <w:r>
        <w:rPr>
          <w:rFonts w:hint="default" w:ascii="Times New Roman Regular" w:hAnsi="Times New Roman Regular" w:cs="Times New Roman Regular"/>
          <w:i w:val="0"/>
          <w:iCs w:val="0"/>
          <w:sz w:val="24"/>
          <w:szCs w:val="24"/>
        </w:rPr>
        <w:t>.</w:t>
      </w:r>
    </w:p>
    <w:p w14:paraId="56AF788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For the ALPR-Based Smart Traffic Management System (ALPR-STMS), the user interfaces are designed to:</w:t>
      </w:r>
    </w:p>
    <w:p w14:paraId="42900F67">
      <w:pPr>
        <w:pStyle w:val="13"/>
        <w:keepNext w:val="0"/>
        <w:keepLines w:val="0"/>
        <w:widowControl/>
        <w:numPr>
          <w:ilvl w:val="0"/>
          <w:numId w:val="56"/>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Support </w:t>
      </w:r>
      <w:r>
        <w:rPr>
          <w:rFonts w:hint="default" w:ascii="Times New Roman Regular" w:hAnsi="Times New Roman Regular" w:cs="Times New Roman Regular"/>
          <w:b/>
          <w:bCs/>
          <w:i w:val="0"/>
          <w:iCs w:val="0"/>
          <w:sz w:val="24"/>
          <w:szCs w:val="24"/>
        </w:rPr>
        <w:t>fast, error-free enforcement actions</w:t>
      </w:r>
    </w:p>
    <w:p w14:paraId="5D095C53">
      <w:pPr>
        <w:pStyle w:val="13"/>
        <w:keepNext w:val="0"/>
        <w:keepLines w:val="0"/>
        <w:widowControl/>
        <w:numPr>
          <w:ilvl w:val="0"/>
          <w:numId w:val="56"/>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Reflect </w:t>
      </w:r>
      <w:r>
        <w:rPr>
          <w:rFonts w:hint="default" w:ascii="Times New Roman Regular" w:hAnsi="Times New Roman Regular" w:cs="Times New Roman Regular"/>
          <w:b/>
          <w:bCs/>
          <w:i w:val="0"/>
          <w:iCs w:val="0"/>
          <w:sz w:val="24"/>
          <w:szCs w:val="24"/>
        </w:rPr>
        <w:t>institutional roles and authority</w:t>
      </w:r>
    </w:p>
    <w:p w14:paraId="4B99710D">
      <w:pPr>
        <w:pStyle w:val="13"/>
        <w:keepNext w:val="0"/>
        <w:keepLines w:val="0"/>
        <w:widowControl/>
        <w:numPr>
          <w:ilvl w:val="0"/>
          <w:numId w:val="56"/>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Minimize cognitive load on officers in the field</w:t>
      </w:r>
    </w:p>
    <w:p w14:paraId="4B811B7C">
      <w:pPr>
        <w:pStyle w:val="13"/>
        <w:keepNext w:val="0"/>
        <w:keepLines w:val="0"/>
        <w:widowControl/>
        <w:numPr>
          <w:ilvl w:val="0"/>
          <w:numId w:val="56"/>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Ensure </w:t>
      </w:r>
      <w:r>
        <w:rPr>
          <w:rFonts w:hint="default" w:ascii="Times New Roman Regular" w:hAnsi="Times New Roman Regular" w:cs="Times New Roman Regular"/>
          <w:b/>
          <w:bCs/>
          <w:i w:val="0"/>
          <w:iCs w:val="0"/>
          <w:sz w:val="24"/>
          <w:szCs w:val="24"/>
        </w:rPr>
        <w:t>auditability and traceability</w:t>
      </w:r>
    </w:p>
    <w:p w14:paraId="4D7CBEF7">
      <w:pPr>
        <w:pStyle w:val="13"/>
        <w:keepNext w:val="0"/>
        <w:keepLines w:val="0"/>
        <w:widowControl/>
        <w:numPr>
          <w:ilvl w:val="0"/>
          <w:numId w:val="56"/>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Operate under </w:t>
      </w:r>
      <w:r>
        <w:rPr>
          <w:rFonts w:hint="default" w:ascii="Times New Roman Regular" w:hAnsi="Times New Roman Regular" w:cs="Times New Roman Regular"/>
          <w:b/>
          <w:bCs/>
          <w:i w:val="0"/>
          <w:iCs w:val="0"/>
          <w:sz w:val="24"/>
          <w:szCs w:val="24"/>
        </w:rPr>
        <w:t>low bandwidth and high-stress environments</w:t>
      </w:r>
    </w:p>
    <w:p w14:paraId="5F35A88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interfaces follow:</w:t>
      </w:r>
    </w:p>
    <w:p w14:paraId="09A9859E">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Control (RBAC)</w:t>
      </w:r>
    </w:p>
    <w:p w14:paraId="32FE9636">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usability standards</w:t>
      </w:r>
    </w:p>
    <w:p w14:paraId="2D48FBD0">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Minimal input, maximum automation</w:t>
      </w:r>
    </w:p>
    <w:p w14:paraId="62893D18">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status visibility</w:t>
      </w:r>
    </w:p>
    <w:p w14:paraId="3BEEF833">
      <w:pPr>
        <w:pStyle w:val="5"/>
        <w:bidi w:val="0"/>
        <w:rPr>
          <w:rFonts w:hint="default"/>
        </w:rPr>
      </w:pPr>
      <w:bookmarkStart w:id="730" w:name="_Toc2034580932"/>
      <w:bookmarkStart w:id="731" w:name="_Toc316108895"/>
      <w:r>
        <w:rPr>
          <w:rFonts w:hint="default"/>
        </w:rPr>
        <w:t>3.</w:t>
      </w:r>
      <w:r>
        <w:rPr>
          <w:rFonts w:hint="default"/>
          <w:lang w:val="en-US"/>
        </w:rPr>
        <w:t>15</w:t>
      </w:r>
      <w:r>
        <w:rPr>
          <w:rFonts w:hint="default"/>
        </w:rPr>
        <w:t>.2 User Interface Design Principles</w:t>
      </w:r>
      <w:bookmarkEnd w:id="730"/>
      <w:bookmarkEnd w:id="731"/>
    </w:p>
    <w:p w14:paraId="55DA7D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following principles govern all UI prototypes:</w:t>
      </w:r>
    </w:p>
    <w:p w14:paraId="45B8E0FE">
      <w:pPr>
        <w:bidi w:val="0"/>
        <w:rPr>
          <w:rFonts w:hint="default"/>
        </w:rPr>
      </w:pPr>
      <w:r>
        <w:rPr>
          <w:rFonts w:hint="default"/>
        </w:rPr>
        <w:t>a) Role Separation</w:t>
      </w:r>
    </w:p>
    <w:p w14:paraId="7B3F746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Each user role accesses </w:t>
      </w:r>
      <w:r>
        <w:rPr>
          <w:rFonts w:hint="default" w:ascii="Times New Roman Regular" w:hAnsi="Times New Roman Regular" w:cs="Times New Roman Regular"/>
          <w:b/>
          <w:bCs/>
          <w:i w:val="0"/>
          <w:iCs w:val="0"/>
          <w:sz w:val="24"/>
          <w:szCs w:val="24"/>
        </w:rPr>
        <w:t>only the screens relevant to their legal authority</w:t>
      </w:r>
      <w:r>
        <w:rPr>
          <w:rFonts w:hint="default" w:ascii="Times New Roman Regular" w:hAnsi="Times New Roman Regular" w:cs="Times New Roman Regular"/>
          <w:i w:val="0"/>
          <w:iCs w:val="0"/>
          <w:sz w:val="24"/>
          <w:szCs w:val="24"/>
        </w:rPr>
        <w:t>:</w:t>
      </w:r>
    </w:p>
    <w:p w14:paraId="2DFADEF9">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20E815CC">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p w14:paraId="1419ED17">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1F250E93">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22CDBEA7">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Administrator</w:t>
      </w:r>
    </w:p>
    <w:p w14:paraId="3B2DA4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color w:val="FF0000"/>
          <w:sz w:val="24"/>
          <w:szCs w:val="24"/>
        </w:rPr>
        <w:t>Drivers are NOT system users</w:t>
      </w:r>
      <w:r>
        <w:rPr>
          <w:rFonts w:hint="default" w:ascii="Times New Roman Regular" w:hAnsi="Times New Roman Regular" w:cs="Times New Roman Regular"/>
          <w:i w:val="0"/>
          <w:iCs w:val="0"/>
          <w:color w:val="FF0000"/>
          <w:sz w:val="24"/>
          <w:szCs w:val="24"/>
        </w:rPr>
        <w:t xml:space="preserve"> and have no UI access.</w:t>
      </w:r>
    </w:p>
    <w:p w14:paraId="584AF845">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b) Field-First Design</w:t>
      </w:r>
    </w:p>
    <w:p w14:paraId="10D9FF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Interfaces for traffic officers are:</w:t>
      </w:r>
    </w:p>
    <w:p w14:paraId="56C37CC6">
      <w:pPr>
        <w:pStyle w:val="13"/>
        <w:keepNext w:val="0"/>
        <w:keepLines w:val="0"/>
        <w:widowControl/>
        <w:numPr>
          <w:ilvl w:val="0"/>
          <w:numId w:val="56"/>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Mobile-first</w:t>
      </w:r>
    </w:p>
    <w:p w14:paraId="68B3CF2C">
      <w:pPr>
        <w:pStyle w:val="13"/>
        <w:keepNext w:val="0"/>
        <w:keepLines w:val="0"/>
        <w:widowControl/>
        <w:numPr>
          <w:ilvl w:val="0"/>
          <w:numId w:val="56"/>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Large buttons</w:t>
      </w:r>
    </w:p>
    <w:p w14:paraId="757CBAE9">
      <w:pPr>
        <w:pStyle w:val="13"/>
        <w:keepNext w:val="0"/>
        <w:keepLines w:val="0"/>
        <w:widowControl/>
        <w:numPr>
          <w:ilvl w:val="0"/>
          <w:numId w:val="56"/>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Minimal typing</w:t>
      </w:r>
    </w:p>
    <w:p w14:paraId="7A7673DE">
      <w:pPr>
        <w:pStyle w:val="13"/>
        <w:keepNext w:val="0"/>
        <w:keepLines w:val="0"/>
        <w:widowControl/>
        <w:numPr>
          <w:ilvl w:val="0"/>
          <w:numId w:val="56"/>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GPS-assisted</w:t>
      </w:r>
    </w:p>
    <w:p w14:paraId="30838816">
      <w:pPr>
        <w:pStyle w:val="13"/>
        <w:keepNext w:val="0"/>
        <w:keepLines w:val="0"/>
        <w:widowControl/>
        <w:numPr>
          <w:ilvl w:val="0"/>
          <w:numId w:val="56"/>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Offline-tolerant</w:t>
      </w:r>
    </w:p>
    <w:p w14:paraId="290D860F">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 Evidence-Centric Enforcement</w:t>
      </w:r>
    </w:p>
    <w:p w14:paraId="1B2E1DE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Every violation screen prioritizes:</w:t>
      </w:r>
    </w:p>
    <w:p w14:paraId="7314E939">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w:t>
      </w:r>
    </w:p>
    <w:p w14:paraId="005282EE">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 &amp; location</w:t>
      </w:r>
    </w:p>
    <w:p w14:paraId="7E15BB71">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(image/video)</w:t>
      </w:r>
    </w:p>
    <w:p w14:paraId="4D6F8EAC">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 lifecycle</w:t>
      </w:r>
    </w:p>
    <w:p w14:paraId="34827722">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 Audit &amp; Accountability</w:t>
      </w:r>
    </w:p>
    <w:p w14:paraId="206D38A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screens visibly show:</w:t>
      </w:r>
    </w:p>
    <w:p w14:paraId="5A64393E">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Logged-in officer identity</w:t>
      </w:r>
    </w:p>
    <w:p w14:paraId="2B96DDB2">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2C3706FE">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Action confirmation</w:t>
      </w:r>
    </w:p>
    <w:p w14:paraId="304E84CB">
      <w:pPr>
        <w:pStyle w:val="13"/>
        <w:keepNext w:val="0"/>
        <w:keepLines w:val="0"/>
        <w:widowControl/>
        <w:numPr>
          <w:ilvl w:val="0"/>
          <w:numId w:val="5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records</w:t>
      </w:r>
    </w:p>
    <w:p w14:paraId="714FAB2D">
      <w:pPr>
        <w:pStyle w:val="5"/>
        <w:bidi w:val="0"/>
        <w:rPr>
          <w:rFonts w:hint="default"/>
        </w:rPr>
      </w:pPr>
      <w:bookmarkStart w:id="732" w:name="_Toc819612943"/>
      <w:bookmarkStart w:id="733" w:name="_Toc2115139234"/>
      <w:r>
        <w:rPr>
          <w:rFonts w:hint="default"/>
        </w:rPr>
        <w:t>3.</w:t>
      </w:r>
      <w:r>
        <w:rPr>
          <w:rFonts w:hint="default"/>
          <w:lang w:val="en-US"/>
        </w:rPr>
        <w:t>15</w:t>
      </w:r>
      <w:r>
        <w:rPr>
          <w:rFonts w:hint="default"/>
        </w:rPr>
        <w:t>.3 UI Prototypes by User Role</w:t>
      </w:r>
      <w:bookmarkEnd w:id="732"/>
      <w:bookmarkEnd w:id="733"/>
    </w:p>
    <w:p w14:paraId="664CE979">
      <w:pPr>
        <w:keepNext w:val="0"/>
        <w:keepLines w:val="0"/>
        <w:widowControl/>
        <w:suppressLineNumbers w:val="0"/>
        <w:rPr>
          <w:rFonts w:hint="default" w:ascii="Times New Roman Regular" w:hAnsi="Times New Roman Regular" w:cs="Times New Roman Regular"/>
          <w:b/>
          <w:bCs/>
          <w:i w:val="0"/>
          <w:iCs w:val="0"/>
          <w:sz w:val="24"/>
          <w:szCs w:val="24"/>
        </w:rPr>
      </w:pPr>
    </w:p>
    <w:p w14:paraId="54814692">
      <w:pPr>
        <w:pStyle w:val="6"/>
        <w:bidi w:val="0"/>
        <w:rPr>
          <w:rFonts w:hint="default"/>
        </w:rPr>
      </w:pPr>
      <w:r>
        <w:rPr>
          <w:rFonts w:hint="default"/>
        </w:rPr>
        <w:t>3.</w:t>
      </w:r>
      <w:r>
        <w:rPr>
          <w:rFonts w:hint="default"/>
          <w:lang w:val="en-US"/>
        </w:rPr>
        <w:t>15</w:t>
      </w:r>
      <w:r>
        <w:rPr>
          <w:rFonts w:hint="default"/>
        </w:rPr>
        <w:t>.3.1 Login Interface (All Human Operators)</w:t>
      </w:r>
    </w:p>
    <w:p w14:paraId="5BDB8004">
      <w:pPr>
        <w:bidi w:val="0"/>
        <w:rPr>
          <w:rFonts w:hint="default"/>
        </w:rPr>
      </w:pPr>
      <w:r>
        <w:rPr>
          <w:rFonts w:hint="default"/>
        </w:rPr>
        <w:t>Applicable Users</w:t>
      </w:r>
    </w:p>
    <w:p w14:paraId="6DF2722A">
      <w:pPr>
        <w:pStyle w:val="13"/>
        <w:keepNext w:val="0"/>
        <w:keepLines w:val="0"/>
        <w:widowControl/>
        <w:numPr>
          <w:ilvl w:val="0"/>
          <w:numId w:val="56"/>
        </w:numPr>
        <w:suppressLineNumbers w:val="0"/>
        <w:tabs>
          <w:tab w:val="left" w:pos="600"/>
          <w:tab w:val="clear" w:pos="420"/>
        </w:tabs>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1C515D89">
      <w:pPr>
        <w:pStyle w:val="13"/>
        <w:keepNext w:val="0"/>
        <w:keepLines w:val="0"/>
        <w:widowControl/>
        <w:numPr>
          <w:ilvl w:val="0"/>
          <w:numId w:val="56"/>
        </w:numPr>
        <w:suppressLineNumbers w:val="0"/>
        <w:tabs>
          <w:tab w:val="left" w:pos="600"/>
          <w:tab w:val="clear" w:pos="420"/>
        </w:tabs>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p w14:paraId="639A0250">
      <w:pPr>
        <w:pStyle w:val="13"/>
        <w:keepNext w:val="0"/>
        <w:keepLines w:val="0"/>
        <w:widowControl/>
        <w:numPr>
          <w:ilvl w:val="0"/>
          <w:numId w:val="56"/>
        </w:numPr>
        <w:suppressLineNumbers w:val="0"/>
        <w:tabs>
          <w:tab w:val="left" w:pos="600"/>
          <w:tab w:val="clear" w:pos="420"/>
        </w:tabs>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3949017A">
      <w:pPr>
        <w:pStyle w:val="13"/>
        <w:keepNext w:val="0"/>
        <w:keepLines w:val="0"/>
        <w:widowControl/>
        <w:numPr>
          <w:ilvl w:val="0"/>
          <w:numId w:val="56"/>
        </w:numPr>
        <w:suppressLineNumbers w:val="0"/>
        <w:tabs>
          <w:tab w:val="left" w:pos="600"/>
          <w:tab w:val="clear" w:pos="420"/>
        </w:tabs>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59DB53BF">
      <w:pPr>
        <w:pStyle w:val="13"/>
        <w:keepNext w:val="0"/>
        <w:keepLines w:val="0"/>
        <w:widowControl/>
        <w:numPr>
          <w:ilvl w:val="0"/>
          <w:numId w:val="56"/>
        </w:numPr>
        <w:suppressLineNumbers w:val="0"/>
        <w:tabs>
          <w:tab w:val="left" w:pos="600"/>
          <w:tab w:val="clear" w:pos="420"/>
        </w:tabs>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Administrator</w:t>
      </w:r>
    </w:p>
    <w:p w14:paraId="7852D505">
      <w:pPr>
        <w:bidi w:val="0"/>
        <w:rPr>
          <w:rFonts w:hint="default"/>
        </w:rPr>
      </w:pPr>
      <w:r>
        <w:rPr>
          <w:rFonts w:hint="default"/>
        </w:rPr>
        <w:t>Purpose</w:t>
      </w:r>
    </w:p>
    <w:p w14:paraId="72CFCC24">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authenticate human users and assign them to their authorized operational environment.</w:t>
      </w:r>
    </w:p>
    <w:p w14:paraId="10D700F1">
      <w:pPr>
        <w:bidi w:val="0"/>
        <w:rPr>
          <w:rFonts w:hint="default"/>
        </w:rPr>
      </w:pPr>
      <w:r>
        <w:rPr>
          <w:rFonts w:hint="default"/>
        </w:rPr>
        <w:t>UI Elements</w:t>
      </w:r>
    </w:p>
    <w:p w14:paraId="56D69915">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Username / Badge Number</w:t>
      </w:r>
    </w:p>
    <w:p w14:paraId="3B796D85">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Password</w:t>
      </w:r>
    </w:p>
    <w:p w14:paraId="6AE72AD5">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auto-resolution (no manual role selection)</w:t>
      </w:r>
    </w:p>
    <w:p w14:paraId="49E00C19">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 button</w:t>
      </w:r>
    </w:p>
    <w:p w14:paraId="08AFF499">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Error / lockout message</w:t>
      </w:r>
    </w:p>
    <w:p w14:paraId="4953EB95">
      <w:pPr>
        <w:bidi w:val="0"/>
        <w:rPr>
          <w:rFonts w:hint="default"/>
        </w:rPr>
      </w:pPr>
      <w:r>
        <w:rPr>
          <w:rFonts w:hint="default"/>
        </w:rPr>
        <w:t>Behavior</w:t>
      </w:r>
    </w:p>
    <w:p w14:paraId="4ACAAD74">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Credentials validated against central database</w:t>
      </w:r>
    </w:p>
    <w:p w14:paraId="651C9ECF">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determined automatically</w:t>
      </w:r>
    </w:p>
    <w:p w14:paraId="31B7041A">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Session established with RBAC</w:t>
      </w:r>
    </w:p>
    <w:p w14:paraId="0749ED2C">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 event logged in Audit Log</w:t>
      </w:r>
    </w:p>
    <w:p w14:paraId="106CFC5F">
      <w:pPr>
        <w:bidi w:val="0"/>
        <w:rPr>
          <w:rFonts w:hint="default"/>
        </w:rPr>
      </w:pPr>
      <w:r>
        <w:rPr>
          <w:rFonts w:hint="default"/>
        </w:rPr>
        <w:t>Security Notes</w:t>
      </w:r>
    </w:p>
    <w:p w14:paraId="053C4DF7">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driver login</w:t>
      </w:r>
    </w:p>
    <w:p w14:paraId="60851BA6">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OTP here</w:t>
      </w:r>
    </w:p>
    <w:p w14:paraId="7C7741EF">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Multi-factor optional (future phase)</w:t>
      </w:r>
    </w:p>
    <w:p w14:paraId="7421DBEC">
      <w:pPr>
        <w:pStyle w:val="6"/>
        <w:bidi w:val="0"/>
        <w:rPr>
          <w:rFonts w:hint="default"/>
        </w:rPr>
      </w:pPr>
      <w:r>
        <w:rPr>
          <w:rFonts w:hint="default"/>
        </w:rPr>
        <w:t>3.</w:t>
      </w:r>
      <w:r>
        <w:rPr>
          <w:rFonts w:hint="default"/>
          <w:lang w:val="en-US"/>
        </w:rPr>
        <w:t>15</w:t>
      </w:r>
      <w:r>
        <w:rPr>
          <w:rFonts w:hint="default"/>
        </w:rPr>
        <w:t>.3.2 Traffic Officer Dashboard (Core Operational UI)</w:t>
      </w:r>
    </w:p>
    <w:p w14:paraId="08B77728">
      <w:pPr>
        <w:bidi w:val="0"/>
        <w:rPr>
          <w:rFonts w:hint="default"/>
        </w:rPr>
      </w:pPr>
      <w:r>
        <w:rPr>
          <w:rFonts w:hint="default"/>
        </w:rPr>
        <w:t>Purpose</w:t>
      </w:r>
    </w:p>
    <w:p w14:paraId="1F6327FB">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Primary enforcement workspace for field officers.</w:t>
      </w:r>
    </w:p>
    <w:p w14:paraId="7B6D225F">
      <w:pPr>
        <w:bidi w:val="0"/>
        <w:rPr>
          <w:rFonts w:hint="default"/>
        </w:rPr>
      </w:pPr>
      <w:r>
        <w:rPr>
          <w:rFonts w:hint="default"/>
        </w:rPr>
        <w:t>Main Components</w:t>
      </w:r>
    </w:p>
    <w:p w14:paraId="318DAFFE">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Current location (map view)</w:t>
      </w:r>
    </w:p>
    <w:p w14:paraId="083DCBD1">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 Violation” button</w:t>
      </w:r>
    </w:p>
    <w:p w14:paraId="14661C5D">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Active alerts list</w:t>
      </w:r>
    </w:p>
    <w:p w14:paraId="1F2B5553">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Wanted vehicle notifications</w:t>
      </w:r>
    </w:p>
    <w:p w14:paraId="19A03AE7">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Shift status</w:t>
      </w:r>
    </w:p>
    <w:p w14:paraId="2E7334FD">
      <w:pPr>
        <w:bidi w:val="0"/>
        <w:rPr>
          <w:rFonts w:hint="default"/>
        </w:rPr>
      </w:pPr>
      <w:r>
        <w:rPr>
          <w:rFonts w:hint="default"/>
        </w:rPr>
        <w:t>Key Actions</w:t>
      </w:r>
    </w:p>
    <w:p w14:paraId="0085CA82">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Create violation</w:t>
      </w:r>
    </w:p>
    <w:p w14:paraId="76D278AC">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Draw escape path</w:t>
      </w:r>
    </w:p>
    <w:p w14:paraId="37B8CE37">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Receive broadcast alerts</w:t>
      </w:r>
    </w:p>
    <w:p w14:paraId="77691D8D">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Initiate penalty request (when driver admits)</w:t>
      </w:r>
    </w:p>
    <w:p w14:paraId="7955E9AC">
      <w:pPr>
        <w:pStyle w:val="6"/>
        <w:bidi w:val="0"/>
        <w:rPr>
          <w:rFonts w:hint="default"/>
        </w:rPr>
      </w:pPr>
      <w:r>
        <w:rPr>
          <w:rFonts w:hint="default"/>
        </w:rPr>
        <w:t>3.</w:t>
      </w:r>
      <w:r>
        <w:rPr>
          <w:rFonts w:hint="default"/>
          <w:lang w:val="en-US"/>
        </w:rPr>
        <w:t>15</w:t>
      </w:r>
      <w:r>
        <w:rPr>
          <w:rFonts w:hint="default"/>
        </w:rPr>
        <w:t>.3.3 Violation Reporting Interface</w:t>
      </w:r>
    </w:p>
    <w:p w14:paraId="740C15EC">
      <w:pPr>
        <w:bidi w:val="0"/>
        <w:rPr>
          <w:rFonts w:hint="default"/>
        </w:rPr>
      </w:pPr>
      <w:r>
        <w:rPr>
          <w:rFonts w:hint="default"/>
        </w:rPr>
        <w:t>Triggered From</w:t>
      </w:r>
    </w:p>
    <w:p w14:paraId="2710E924">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Dashboard</w:t>
      </w:r>
    </w:p>
    <w:p w14:paraId="32450340">
      <w:pPr>
        <w:bidi w:val="0"/>
        <w:rPr>
          <w:rFonts w:hint="default"/>
        </w:rPr>
      </w:pPr>
      <w:r>
        <w:rPr>
          <w:rFonts w:hint="default"/>
        </w:rPr>
        <w:t>UI Sections</w:t>
      </w:r>
    </w:p>
    <w:p w14:paraId="73F632D6">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Vehicle Information</w:t>
      </w:r>
    </w:p>
    <w:p w14:paraId="535FB910">
      <w:pPr>
        <w:pStyle w:val="13"/>
        <w:keepNext w:val="0"/>
        <w:keepLines w:val="0"/>
        <w:widowControl/>
        <w:numPr>
          <w:ilvl w:val="0"/>
          <w:numId w:val="57"/>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 (manual or ALPR)</w:t>
      </w:r>
    </w:p>
    <w:p w14:paraId="6C327575">
      <w:pPr>
        <w:pStyle w:val="13"/>
        <w:keepNext w:val="0"/>
        <w:keepLines w:val="0"/>
        <w:widowControl/>
        <w:numPr>
          <w:ilvl w:val="0"/>
          <w:numId w:val="57"/>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type (optional)</w:t>
      </w:r>
    </w:p>
    <w:p w14:paraId="1F46246B">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Violation Details</w:t>
      </w:r>
    </w:p>
    <w:p w14:paraId="1F947D77">
      <w:pPr>
        <w:pStyle w:val="13"/>
        <w:keepNext w:val="0"/>
        <w:keepLines w:val="0"/>
        <w:widowControl/>
        <w:numPr>
          <w:ilvl w:val="0"/>
          <w:numId w:val="58"/>
        </w:numPr>
        <w:suppressLineNumbers w:val="0"/>
        <w:tabs>
          <w:tab w:val="clear" w:pos="420"/>
        </w:tabs>
        <w:spacing w:before="0" w:beforeAutospacing="1" w:after="0" w:afterAutospacing="1"/>
        <w:ind w:left="80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type (dropdown)</w:t>
      </w:r>
    </w:p>
    <w:p w14:paraId="0DE019A4">
      <w:pPr>
        <w:pStyle w:val="13"/>
        <w:keepNext w:val="0"/>
        <w:keepLines w:val="0"/>
        <w:widowControl/>
        <w:numPr>
          <w:ilvl w:val="0"/>
          <w:numId w:val="58"/>
        </w:numPr>
        <w:suppressLineNumbers w:val="0"/>
        <w:tabs>
          <w:tab w:val="clear" w:pos="420"/>
        </w:tabs>
        <w:spacing w:before="0" w:beforeAutospacing="1" w:after="0" w:afterAutospacing="1"/>
        <w:ind w:left="80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Description (optional)</w:t>
      </w:r>
    </w:p>
    <w:p w14:paraId="1C182248">
      <w:pPr>
        <w:pStyle w:val="13"/>
        <w:keepNext w:val="0"/>
        <w:keepLines w:val="0"/>
        <w:widowControl/>
        <w:numPr>
          <w:ilvl w:val="0"/>
          <w:numId w:val="58"/>
        </w:numPr>
        <w:suppressLineNumbers w:val="0"/>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Auto-captured timestamp</w:t>
      </w:r>
    </w:p>
    <w:p w14:paraId="1DFB68C7">
      <w:pPr>
        <w:pStyle w:val="13"/>
        <w:keepNext w:val="0"/>
        <w:keepLines w:val="0"/>
        <w:widowControl/>
        <w:numPr>
          <w:ilvl w:val="0"/>
          <w:numId w:val="5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Location</w:t>
      </w:r>
    </w:p>
    <w:p w14:paraId="17B47BD5">
      <w:pPr>
        <w:pStyle w:val="13"/>
        <w:keepNext w:val="0"/>
        <w:keepLines w:val="0"/>
        <w:widowControl/>
        <w:numPr>
          <w:ilvl w:val="0"/>
          <w:numId w:val="59"/>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 GPS</w:t>
      </w:r>
    </w:p>
    <w:p w14:paraId="612D4218">
      <w:pPr>
        <w:pStyle w:val="13"/>
        <w:keepNext w:val="0"/>
        <w:keepLines w:val="0"/>
        <w:widowControl/>
        <w:numPr>
          <w:ilvl w:val="0"/>
          <w:numId w:val="59"/>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adjustment if needed</w:t>
      </w:r>
    </w:p>
    <w:p w14:paraId="10135048">
      <w:pPr>
        <w:pStyle w:val="13"/>
        <w:keepNext w:val="0"/>
        <w:keepLines w:val="0"/>
        <w:widowControl/>
        <w:numPr>
          <w:ilvl w:val="0"/>
          <w:numId w:val="60"/>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Evidence</w:t>
      </w:r>
    </w:p>
    <w:p w14:paraId="31407CC5">
      <w:pPr>
        <w:pStyle w:val="13"/>
        <w:keepNext w:val="0"/>
        <w:keepLines w:val="0"/>
        <w:widowControl/>
        <w:numPr>
          <w:ilvl w:val="0"/>
          <w:numId w:val="61"/>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Photo upload</w:t>
      </w:r>
    </w:p>
    <w:p w14:paraId="59CC5DDD">
      <w:pPr>
        <w:pStyle w:val="13"/>
        <w:keepNext w:val="0"/>
        <w:keepLines w:val="0"/>
        <w:widowControl/>
        <w:numPr>
          <w:ilvl w:val="0"/>
          <w:numId w:val="61"/>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reference (if available)</w:t>
      </w:r>
    </w:p>
    <w:p w14:paraId="14AA67E8">
      <w:pPr>
        <w:pStyle w:val="13"/>
        <w:keepNext w:val="0"/>
        <w:keepLines w:val="0"/>
        <w:widowControl/>
        <w:numPr>
          <w:ilvl w:val="0"/>
          <w:numId w:val="60"/>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Prediction</w:t>
      </w:r>
    </w:p>
    <w:p w14:paraId="0E693817">
      <w:pPr>
        <w:pStyle w:val="13"/>
        <w:keepNext w:val="0"/>
        <w:keepLines w:val="0"/>
        <w:widowControl/>
        <w:numPr>
          <w:ilvl w:val="0"/>
          <w:numId w:val="62"/>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Map canvas to draw escape path</w:t>
      </w:r>
    </w:p>
    <w:p w14:paraId="7F47CD57">
      <w:pPr>
        <w:pStyle w:val="13"/>
        <w:keepNext w:val="0"/>
        <w:keepLines w:val="0"/>
        <w:widowControl/>
        <w:numPr>
          <w:ilvl w:val="0"/>
          <w:numId w:val="62"/>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Radius suggestion auto-generated</w:t>
      </w:r>
    </w:p>
    <w:p w14:paraId="3BCE2083">
      <w:pPr>
        <w:pStyle w:val="13"/>
        <w:keepNext w:val="0"/>
        <w:keepLines w:val="0"/>
        <w:widowControl/>
        <w:numPr>
          <w:ilvl w:val="0"/>
          <w:numId w:val="60"/>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Submit</w:t>
      </w:r>
    </w:p>
    <w:p w14:paraId="1E2038DA">
      <w:pPr>
        <w:pStyle w:val="13"/>
        <w:keepNext w:val="0"/>
        <w:keepLines w:val="0"/>
        <w:widowControl/>
        <w:numPr>
          <w:ilvl w:val="0"/>
          <w:numId w:val="6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Confirmation dialog</w:t>
      </w:r>
    </w:p>
    <w:p w14:paraId="174734B8">
      <w:pPr>
        <w:pStyle w:val="13"/>
        <w:keepNext w:val="0"/>
        <w:keepLines w:val="0"/>
        <w:widowControl/>
        <w:numPr>
          <w:ilvl w:val="0"/>
          <w:numId w:val="6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ID generated</w:t>
      </w:r>
    </w:p>
    <w:p w14:paraId="213809FE">
      <w:pPr>
        <w:pStyle w:val="6"/>
        <w:bidi w:val="0"/>
        <w:rPr>
          <w:rFonts w:hint="default"/>
        </w:rPr>
      </w:pPr>
      <w:r>
        <w:rPr>
          <w:rFonts w:hint="default"/>
        </w:rPr>
        <w:t>3.</w:t>
      </w:r>
      <w:r>
        <w:rPr>
          <w:rFonts w:hint="default"/>
          <w:lang w:val="en-US"/>
        </w:rPr>
        <w:t>15</w:t>
      </w:r>
      <w:r>
        <w:rPr>
          <w:rFonts w:hint="default"/>
        </w:rPr>
        <w:t>.3.4 Alert &amp; Coordination Interface</w:t>
      </w:r>
    </w:p>
    <w:p w14:paraId="0EBB56D5">
      <w:pPr>
        <w:bidi w:val="0"/>
        <w:rPr>
          <w:rFonts w:hint="default"/>
        </w:rPr>
      </w:pPr>
      <w:r>
        <w:rPr>
          <w:rFonts w:hint="default"/>
        </w:rPr>
        <w:t>Used By</w:t>
      </w:r>
    </w:p>
    <w:p w14:paraId="3F396918">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Officers</w:t>
      </w:r>
    </w:p>
    <w:p w14:paraId="52C91A02">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Officers</w:t>
      </w:r>
    </w:p>
    <w:p w14:paraId="59B04428">
      <w:pPr>
        <w:bidi w:val="0"/>
        <w:rPr>
          <w:rFonts w:hint="default"/>
        </w:rPr>
      </w:pPr>
      <w:r>
        <w:rPr>
          <w:rFonts w:hint="default"/>
        </w:rPr>
        <w:t>Features</w:t>
      </w:r>
    </w:p>
    <w:p w14:paraId="7FD2FDBE">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alert feed</w:t>
      </w:r>
    </w:p>
    <w:p w14:paraId="505A659B">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Priority color coding</w:t>
      </w:r>
    </w:p>
    <w:p w14:paraId="0B5E2F4E">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Predicted route overlay</w:t>
      </w:r>
    </w:p>
    <w:p w14:paraId="7EA4830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escalation controls</w:t>
      </w:r>
    </w:p>
    <w:p w14:paraId="12C96AFF">
      <w:pPr>
        <w:bidi w:val="0"/>
        <w:rPr>
          <w:rFonts w:hint="default"/>
        </w:rPr>
      </w:pPr>
      <w:r>
        <w:rPr>
          <w:rFonts w:hint="default"/>
        </w:rPr>
        <w:t>Behavior</w:t>
      </w:r>
    </w:p>
    <w:p w14:paraId="732C7758">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Alerts filtered by proximity</w:t>
      </w:r>
    </w:p>
    <w:p w14:paraId="5198EF5A">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Officers acknowledge receipt</w:t>
      </w:r>
    </w:p>
    <w:p w14:paraId="110E2810">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actions logged</w:t>
      </w:r>
    </w:p>
    <w:p w14:paraId="63D246EF">
      <w:pPr>
        <w:pStyle w:val="6"/>
        <w:bidi w:val="0"/>
        <w:rPr>
          <w:rFonts w:hint="default"/>
        </w:rPr>
      </w:pPr>
      <w:r>
        <w:rPr>
          <w:rFonts w:hint="default"/>
        </w:rPr>
        <w:t>3.</w:t>
      </w:r>
      <w:r>
        <w:rPr>
          <w:rFonts w:hint="default"/>
          <w:lang w:val="en-US"/>
        </w:rPr>
        <w:t>15</w:t>
      </w:r>
      <w:r>
        <w:rPr>
          <w:rFonts w:hint="default"/>
        </w:rPr>
        <w:t>.3.5 CCTV Operator Interface</w:t>
      </w:r>
    </w:p>
    <w:p w14:paraId="1F8B773B">
      <w:pPr>
        <w:bidi w:val="0"/>
        <w:rPr>
          <w:rFonts w:hint="default"/>
        </w:rPr>
      </w:pPr>
      <w:r>
        <w:rPr>
          <w:rFonts w:hint="default"/>
        </w:rPr>
        <w:t>Purpose</w:t>
      </w:r>
    </w:p>
    <w:p w14:paraId="1BB3BDAC">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 ALPR-assisted detection and validation.</w:t>
      </w:r>
    </w:p>
    <w:p w14:paraId="7CFAB0FB">
      <w:pPr>
        <w:bidi w:val="0"/>
        <w:rPr>
          <w:rFonts w:hint="default"/>
        </w:rPr>
      </w:pPr>
      <w:r>
        <w:rPr>
          <w:rFonts w:hint="default"/>
        </w:rPr>
        <w:t>UI Components</w:t>
      </w:r>
    </w:p>
    <w:p w14:paraId="7B168821">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Live camera list</w:t>
      </w:r>
    </w:p>
    <w:p w14:paraId="10F1EF3D">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Video feed viewer</w:t>
      </w:r>
    </w:p>
    <w:p w14:paraId="7EF8B132">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Detected plate panel</w:t>
      </w:r>
    </w:p>
    <w:p w14:paraId="72E28790">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 score display</w:t>
      </w:r>
    </w:p>
    <w:p w14:paraId="237A82D4">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Approve / Reject detection buttons</w:t>
      </w:r>
    </w:p>
    <w:p w14:paraId="4FAF1E7B">
      <w:pPr>
        <w:bidi w:val="0"/>
        <w:rPr>
          <w:rFonts w:hint="default"/>
        </w:rPr>
      </w:pPr>
      <w:r>
        <w:rPr>
          <w:rFonts w:hint="default"/>
        </w:rPr>
        <w:t>Workflow</w:t>
      </w:r>
    </w:p>
    <w:p w14:paraId="657702CA">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proposes detection</w:t>
      </w:r>
    </w:p>
    <w:p w14:paraId="0BEBACCF">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Operator validates</w:t>
      </w:r>
    </w:p>
    <w:p w14:paraId="1F89CC8A">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linked to violation</w:t>
      </w:r>
    </w:p>
    <w:p w14:paraId="526F6E6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 update broadcasted</w:t>
      </w:r>
    </w:p>
    <w:p w14:paraId="4807BDC5">
      <w:pPr>
        <w:pStyle w:val="6"/>
        <w:bidi w:val="0"/>
        <w:rPr>
          <w:rFonts w:hint="default"/>
        </w:rPr>
      </w:pPr>
      <w:r>
        <w:rPr>
          <w:rFonts w:hint="default"/>
        </w:rPr>
        <w:t>3.</w:t>
      </w:r>
      <w:r>
        <w:rPr>
          <w:rFonts w:hint="default"/>
          <w:lang w:val="en-US"/>
        </w:rPr>
        <w:t>15</w:t>
      </w:r>
      <w:r>
        <w:rPr>
          <w:rFonts w:hint="default"/>
        </w:rPr>
        <w:t>.3.6 Complaint Handling Interface (Subcity Office Only)</w:t>
      </w:r>
    </w:p>
    <w:p w14:paraId="3596996C">
      <w:pPr>
        <w:bidi w:val="0"/>
        <w:rPr>
          <w:rFonts w:hint="default"/>
        </w:rPr>
      </w:pPr>
      <w:r>
        <w:rPr>
          <w:rFonts w:hint="default"/>
        </w:rPr>
        <w:t>Used By</w:t>
      </w:r>
    </w:p>
    <w:p w14:paraId="3A2AB6D9">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0617C24E">
      <w:pPr>
        <w:bidi w:val="0"/>
        <w:rPr>
          <w:rFonts w:hint="default"/>
        </w:rPr>
      </w:pPr>
      <w:r>
        <w:rPr>
          <w:rFonts w:hint="default"/>
        </w:rPr>
        <w:t>Purpose</w:t>
      </w:r>
    </w:p>
    <w:p w14:paraId="2D7A053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ensure legal fairness and due process.</w:t>
      </w:r>
    </w:p>
    <w:p w14:paraId="715EDFC0">
      <w:pPr>
        <w:bidi w:val="0"/>
        <w:rPr>
          <w:rFonts w:hint="default"/>
        </w:rPr>
      </w:pPr>
      <w:r>
        <w:rPr>
          <w:rFonts w:hint="default"/>
        </w:rPr>
        <w:t>UI Components</w:t>
      </w:r>
    </w:p>
    <w:p w14:paraId="43EFEF24">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ID search</w:t>
      </w:r>
    </w:p>
    <w:p w14:paraId="3B721CD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timeline</w:t>
      </w:r>
    </w:p>
    <w:p w14:paraId="2B65CDC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viewer</w:t>
      </w:r>
    </w:p>
    <w:p w14:paraId="569C97E2">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request button</w:t>
      </w:r>
    </w:p>
    <w:p w14:paraId="0505BDAD">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panel</w:t>
      </w:r>
    </w:p>
    <w:p w14:paraId="6423F98E">
      <w:pPr>
        <w:bidi w:val="0"/>
        <w:rPr>
          <w:rFonts w:hint="default"/>
        </w:rPr>
      </w:pPr>
      <w:r>
        <w:rPr>
          <w:rFonts w:hint="default"/>
        </w:rPr>
        <w:t>Decisions</w:t>
      </w:r>
    </w:p>
    <w:p w14:paraId="2C61635D">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 violation → Payment authorized</w:t>
      </w:r>
    </w:p>
    <w:p w14:paraId="4B53DB07">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Revoke violation → Case closed</w:t>
      </w:r>
    </w:p>
    <w:p w14:paraId="7B6A2A4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i w:val="0"/>
          <w:iCs w:val="0"/>
          <w:color w:val="FF0000"/>
          <w:sz w:val="24"/>
          <w:szCs w:val="24"/>
        </w:rPr>
        <w:t xml:space="preserve">Driver presence is </w:t>
      </w:r>
      <w:r>
        <w:rPr>
          <w:rFonts w:hint="default" w:ascii="Times New Roman Regular" w:hAnsi="Times New Roman Regular" w:cs="Times New Roman Regular"/>
          <w:b/>
          <w:bCs/>
          <w:i w:val="0"/>
          <w:iCs w:val="0"/>
          <w:color w:val="FF0000"/>
          <w:sz w:val="24"/>
          <w:szCs w:val="24"/>
        </w:rPr>
        <w:t>physical</w:t>
      </w:r>
      <w:r>
        <w:rPr>
          <w:rFonts w:hint="default" w:ascii="Times New Roman Regular" w:hAnsi="Times New Roman Regular" w:cs="Times New Roman Regular"/>
          <w:i w:val="0"/>
          <w:iCs w:val="0"/>
          <w:color w:val="FF0000"/>
          <w:sz w:val="24"/>
          <w:szCs w:val="24"/>
        </w:rPr>
        <w:t>, not digital.</w:t>
      </w:r>
    </w:p>
    <w:p w14:paraId="0E81DD9B">
      <w:pPr>
        <w:pStyle w:val="6"/>
        <w:bidi w:val="0"/>
        <w:rPr>
          <w:rFonts w:hint="default"/>
        </w:rPr>
      </w:pPr>
      <w:r>
        <w:rPr>
          <w:rFonts w:hint="default"/>
        </w:rPr>
        <w:t>3.</w:t>
      </w:r>
      <w:r>
        <w:rPr>
          <w:rFonts w:hint="default"/>
          <w:lang w:val="en-US"/>
        </w:rPr>
        <w:t>15</w:t>
      </w:r>
      <w:r>
        <w:rPr>
          <w:rFonts w:hint="default"/>
        </w:rPr>
        <w:t>.3.7 Payment Interface (Officer-Initiated Only)</w:t>
      </w:r>
    </w:p>
    <w:p w14:paraId="3ED10C7E">
      <w:pPr>
        <w:bidi w:val="0"/>
        <w:rPr>
          <w:rFonts w:hint="default"/>
        </w:rPr>
      </w:pPr>
      <w:r>
        <w:rPr>
          <w:rFonts w:hint="default"/>
        </w:rPr>
        <w:t>Who Can Initiate</w:t>
      </w:r>
    </w:p>
    <w:p w14:paraId="059113A0">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(if driver admits)</w:t>
      </w:r>
    </w:p>
    <w:p w14:paraId="6E44BE8C">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(after complaint resolution)</w:t>
      </w:r>
    </w:p>
    <w:p w14:paraId="003BAA78">
      <w:pPr>
        <w:bidi w:val="0"/>
        <w:rPr>
          <w:rFonts w:hint="default"/>
        </w:rPr>
      </w:pPr>
      <w:r>
        <w:rPr>
          <w:rFonts w:hint="default"/>
        </w:rPr>
        <w:t>UI Elements</w:t>
      </w:r>
    </w:p>
    <w:p w14:paraId="0BAB75CF">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ID</w:t>
      </w:r>
    </w:p>
    <w:p w14:paraId="5398A011">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Amount &amp; points</w:t>
      </w:r>
    </w:p>
    <w:p w14:paraId="014F562B">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“Request OTP Payment” button</w:t>
      </w:r>
    </w:p>
    <w:p w14:paraId="450CC7BF">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status indicator</w:t>
      </w:r>
    </w:p>
    <w:p w14:paraId="2436D618">
      <w:pPr>
        <w:bidi w:val="0"/>
        <w:rPr>
          <w:rFonts w:hint="default"/>
        </w:rPr>
      </w:pPr>
      <w:r>
        <w:rPr>
          <w:rFonts w:hint="default"/>
        </w:rPr>
        <w:t>Driver Interaction</w:t>
      </w:r>
    </w:p>
    <w:p w14:paraId="31287830">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Receives OTP on phone</w:t>
      </w:r>
    </w:p>
    <w:p w14:paraId="7F8BE532">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Enters OTP to payment gateway</w:t>
      </w:r>
    </w:p>
    <w:p w14:paraId="67217105">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system login</w:t>
      </w:r>
    </w:p>
    <w:p w14:paraId="4AEE3FC7">
      <w:pPr>
        <w:pStyle w:val="6"/>
        <w:bidi w:val="0"/>
        <w:rPr>
          <w:rFonts w:hint="default"/>
        </w:rPr>
      </w:pPr>
      <w:r>
        <w:rPr>
          <w:rFonts w:hint="default"/>
        </w:rPr>
        <w:t>3.</w:t>
      </w:r>
      <w:r>
        <w:rPr>
          <w:rFonts w:hint="default"/>
          <w:lang w:val="en-US"/>
        </w:rPr>
        <w:t>15</w:t>
      </w:r>
      <w:r>
        <w:rPr>
          <w:rFonts w:hint="default"/>
        </w:rPr>
        <w:t>.3.8 System Administration Interface</w:t>
      </w:r>
    </w:p>
    <w:p w14:paraId="12BD3D8B">
      <w:pPr>
        <w:bidi w:val="0"/>
        <w:rPr>
          <w:rFonts w:hint="default"/>
        </w:rPr>
      </w:pPr>
      <w:r>
        <w:rPr>
          <w:rFonts w:hint="default"/>
        </w:rPr>
        <w:t>Used By</w:t>
      </w:r>
    </w:p>
    <w:p w14:paraId="1C05CCF6">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Administrator</w:t>
      </w:r>
    </w:p>
    <w:p w14:paraId="372937B6">
      <w:pPr>
        <w:bidi w:val="0"/>
        <w:rPr>
          <w:rFonts w:hint="default"/>
        </w:rPr>
      </w:pPr>
      <w:r>
        <w:rPr>
          <w:rFonts w:hint="default"/>
        </w:rPr>
        <w:t>Functions</w:t>
      </w:r>
    </w:p>
    <w:p w14:paraId="6252E396">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management</w:t>
      </w:r>
    </w:p>
    <w:p w14:paraId="50EBFFD4">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assignment</w:t>
      </w:r>
    </w:p>
    <w:p w14:paraId="2B957323">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rule configuration</w:t>
      </w:r>
    </w:p>
    <w:p w14:paraId="7F5EB47B">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registry</w:t>
      </w:r>
    </w:p>
    <w:p w14:paraId="10FB0A3A">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review</w:t>
      </w:r>
    </w:p>
    <w:p w14:paraId="532FCA89">
      <w:pPr>
        <w:rPr>
          <w:rFonts w:hint="default"/>
        </w:rPr>
      </w:pPr>
      <w:r>
        <w:rPr>
          <w:rFonts w:hint="default"/>
        </w:rPr>
        <w:br w:type="page"/>
      </w:r>
    </w:p>
    <w:p w14:paraId="5A4C0258">
      <w:pPr>
        <w:pStyle w:val="5"/>
        <w:bidi w:val="0"/>
        <w:rPr>
          <w:rStyle w:val="11"/>
          <w:rFonts w:hint="default" w:ascii="Times New Roman Regular" w:hAnsi="Times New Roman Regular" w:cs="Times New Roman Regular"/>
          <w:i w:val="0"/>
          <w:iCs w:val="0"/>
          <w:sz w:val="24"/>
          <w:szCs w:val="24"/>
        </w:rPr>
      </w:pPr>
      <w:bookmarkStart w:id="734" w:name="_Toc1274621143"/>
      <w:bookmarkStart w:id="735" w:name="_Toc1848297047"/>
      <w:r>
        <w:rPr>
          <w:rFonts w:hint="default"/>
        </w:rPr>
        <w:t>3.</w:t>
      </w:r>
      <w:r>
        <w:rPr>
          <w:rFonts w:hint="default"/>
          <w:lang w:val="en-US"/>
        </w:rPr>
        <w:t>15</w:t>
      </w:r>
      <w:r>
        <w:rPr>
          <w:rFonts w:hint="default"/>
        </w:rPr>
        <w:t>.4 UI Navigation Structure</w:t>
      </w:r>
      <w:bookmarkEnd w:id="734"/>
      <w:bookmarkEnd w:id="735"/>
    </w:p>
    <w:p w14:paraId="2008850F">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Login</w:t>
      </w:r>
    </w:p>
    <w:p w14:paraId="753F790E">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Traffic Officer Dashboard</w:t>
      </w:r>
    </w:p>
    <w:p w14:paraId="1EF288F0">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Report Violation</w:t>
      </w:r>
    </w:p>
    <w:p w14:paraId="2945BCD8">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Alerts</w:t>
      </w:r>
    </w:p>
    <w:p w14:paraId="20DEE35D">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Payment Request</w:t>
      </w:r>
    </w:p>
    <w:p w14:paraId="6A0CDEFB">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Subcity Officer Dashboard</w:t>
      </w:r>
    </w:p>
    <w:p w14:paraId="7E2F1D46">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Coordination</w:t>
      </w:r>
    </w:p>
    <w:p w14:paraId="273B1648">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Complaints</w:t>
      </w:r>
    </w:p>
    <w:p w14:paraId="52619CBC">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Reporting</w:t>
      </w:r>
    </w:p>
    <w:p w14:paraId="4D869858">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CCTV Operator</w:t>
      </w:r>
    </w:p>
    <w:p w14:paraId="6172D853">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Live Feeds</w:t>
      </w:r>
    </w:p>
    <w:p w14:paraId="576ED2B6">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 Detection Validation</w:t>
      </w:r>
    </w:p>
    <w:p w14:paraId="5E837E1F">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Admin</w:t>
      </w:r>
    </w:p>
    <w:p w14:paraId="4EA38E0A">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Users</w:t>
      </w:r>
    </w:p>
    <w:p w14:paraId="518987EA">
      <w:pPr>
        <w:pStyle w:val="12"/>
        <w:keepNext w:val="0"/>
        <w:keepLines w:val="0"/>
        <w:widowControl/>
        <w:suppressLineNumbers w:val="0"/>
        <w:rPr>
          <w:rStyle w:val="11"/>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Rules</w:t>
      </w:r>
    </w:p>
    <w:p w14:paraId="5D1F8533">
      <w:pPr>
        <w:pStyle w:val="12"/>
        <w:keepNext w:val="0"/>
        <w:keepLines w:val="0"/>
        <w:widowControl/>
        <w:suppressLineNumbers w:val="0"/>
        <w:rPr>
          <w:rFonts w:hint="default" w:ascii="Times New Roman Regular" w:hAnsi="Times New Roman Regular" w:cs="Times New Roman Regular"/>
          <w:i w:val="0"/>
          <w:iCs w:val="0"/>
          <w:sz w:val="24"/>
          <w:szCs w:val="24"/>
        </w:rPr>
      </w:pPr>
      <w:r>
        <w:rPr>
          <w:rStyle w:val="11"/>
          <w:rFonts w:hint="default" w:ascii="Times New Roman Regular" w:hAnsi="Times New Roman Regular" w:cs="Times New Roman Regular"/>
          <w:i w:val="0"/>
          <w:iCs w:val="0"/>
          <w:sz w:val="24"/>
          <w:szCs w:val="24"/>
        </w:rPr>
        <w:t xml:space="preserve">      └── Audit Logs</w:t>
      </w:r>
    </w:p>
    <w:p w14:paraId="42ED851F">
      <w:pPr>
        <w:keepNext w:val="0"/>
        <w:keepLines w:val="0"/>
        <w:widowControl/>
        <w:suppressLineNumbers w:val="0"/>
        <w:rPr>
          <w:rFonts w:hint="default" w:ascii="Times New Roman Regular" w:hAnsi="Times New Roman Regular" w:cs="Times New Roman Regular"/>
          <w:b/>
          <w:bCs/>
          <w:i w:val="0"/>
          <w:iCs w:val="0"/>
          <w:sz w:val="24"/>
          <w:szCs w:val="24"/>
        </w:rPr>
      </w:pPr>
    </w:p>
    <w:p w14:paraId="0C6DBDC6">
      <w:pPr>
        <w:pStyle w:val="5"/>
        <w:bidi w:val="0"/>
        <w:rPr>
          <w:rFonts w:hint="default"/>
        </w:rPr>
      </w:pPr>
      <w:bookmarkStart w:id="736" w:name="_Toc1408171576"/>
      <w:bookmarkStart w:id="737" w:name="_Toc977515074"/>
      <w:r>
        <w:rPr>
          <w:rFonts w:hint="default"/>
        </w:rPr>
        <w:t>3.</w:t>
      </w:r>
      <w:r>
        <w:rPr>
          <w:rFonts w:hint="default"/>
          <w:lang w:val="en-US"/>
        </w:rPr>
        <w:t>15</w:t>
      </w:r>
      <w:r>
        <w:rPr>
          <w:rFonts w:hint="default"/>
        </w:rPr>
        <w:t>.5 Non-Functional UI Requirements</w:t>
      </w:r>
      <w:bookmarkEnd w:id="736"/>
      <w:bookmarkEnd w:id="737"/>
    </w:p>
    <w:p w14:paraId="56CE0570">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Response time &lt; 3 seconds</w:t>
      </w:r>
    </w:p>
    <w:p w14:paraId="06721379">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Mobile-friendly (officers)</w:t>
      </w:r>
    </w:p>
    <w:p w14:paraId="34123C79">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Low bandwidth tolerant</w:t>
      </w:r>
    </w:p>
    <w:p w14:paraId="24E9A6CD">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Amharic &amp; English ready</w:t>
      </w:r>
    </w:p>
    <w:p w14:paraId="6333C8B4">
      <w:pPr>
        <w:pStyle w:val="13"/>
        <w:keepNext w:val="0"/>
        <w:keepLines w:val="0"/>
        <w:widowControl/>
        <w:numPr>
          <w:ilvl w:val="0"/>
          <w:numId w:val="6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WCAG-aligned accessibility</w:t>
      </w:r>
    </w:p>
    <w:p w14:paraId="2FE0BD87">
      <w:pPr>
        <w:pStyle w:val="5"/>
        <w:bidi w:val="0"/>
        <w:rPr>
          <w:rFonts w:hint="default"/>
        </w:rPr>
      </w:pPr>
      <w:bookmarkStart w:id="738" w:name="_Toc1869887892"/>
      <w:bookmarkStart w:id="739" w:name="_Toc845949168"/>
      <w:r>
        <w:rPr>
          <w:rFonts w:hint="default"/>
        </w:rPr>
        <w:t>3.</w:t>
      </w:r>
      <w:r>
        <w:rPr>
          <w:rFonts w:hint="default"/>
          <w:lang w:val="en-US"/>
        </w:rPr>
        <w:t>15</w:t>
      </w:r>
      <w:r>
        <w:rPr>
          <w:rFonts w:hint="default"/>
        </w:rPr>
        <w:t>.</w:t>
      </w:r>
      <w:r>
        <w:rPr>
          <w:rFonts w:hint="default"/>
          <w:lang w:val="en-US"/>
        </w:rPr>
        <w:t>6</w:t>
      </w:r>
      <w:r>
        <w:rPr>
          <w:rFonts w:hint="default"/>
        </w:rPr>
        <w:t xml:space="preserve"> User Experience (UX) Justification for Examiners</w:t>
      </w:r>
      <w:bookmarkEnd w:id="738"/>
      <w:bookmarkEnd w:id="739"/>
    </w:p>
    <w:p w14:paraId="2390FB0E">
      <w:pPr>
        <w:bidi w:val="0"/>
        <w:rPr>
          <w:rFonts w:hint="default"/>
        </w:rPr>
      </w:pPr>
      <w:r>
        <w:rPr>
          <w:rFonts w:hint="default"/>
        </w:rPr>
        <w:t>Purpose of UX Justification</w:t>
      </w:r>
    </w:p>
    <w:p w14:paraId="3DD6705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User Experience (UX) design of the ALPR-Based Smart Traffic Management System is intentionally engineered to support </w:t>
      </w:r>
      <w:r>
        <w:rPr>
          <w:rFonts w:hint="default" w:ascii="Times New Roman Regular" w:hAnsi="Times New Roman Regular" w:cs="Times New Roman Regular"/>
          <w:b/>
          <w:bCs/>
          <w:i w:val="0"/>
          <w:iCs w:val="0"/>
          <w:sz w:val="24"/>
          <w:szCs w:val="24"/>
        </w:rPr>
        <w:t>law enforcement accuracy, legal accountability, operational efficiency, and institutional adoption</w:t>
      </w:r>
      <w:r>
        <w:rPr>
          <w:rFonts w:hint="default" w:ascii="Times New Roman Regular" w:hAnsi="Times New Roman Regular" w:cs="Times New Roman Regular"/>
          <w:i w:val="0"/>
          <w:iCs w:val="0"/>
          <w:sz w:val="24"/>
          <w:szCs w:val="24"/>
        </w:rPr>
        <w:t xml:space="preserve"> rather than consumer convenience.</w:t>
      </w:r>
    </w:p>
    <w:p w14:paraId="1F2CF9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section justifies UX decisions based on </w:t>
      </w:r>
      <w:r>
        <w:rPr>
          <w:rFonts w:hint="default" w:ascii="Times New Roman Regular" w:hAnsi="Times New Roman Regular" w:cs="Times New Roman Regular"/>
          <w:b/>
          <w:bCs/>
          <w:i w:val="0"/>
          <w:iCs w:val="0"/>
          <w:sz w:val="24"/>
          <w:szCs w:val="24"/>
        </w:rPr>
        <w:t>government system standards</w:t>
      </w:r>
      <w:r>
        <w:rPr>
          <w:rFonts w:hint="default" w:ascii="Times New Roman Regular" w:hAnsi="Times New Roman Regular" w:cs="Times New Roman Regular"/>
          <w:i w:val="0"/>
          <w:iCs w:val="0"/>
          <w:sz w:val="24"/>
          <w:szCs w:val="24"/>
        </w:rPr>
        <w:t xml:space="preserve">, </w:t>
      </w:r>
      <w:r>
        <w:rPr>
          <w:rFonts w:hint="default" w:ascii="Times New Roman Regular" w:hAnsi="Times New Roman Regular" w:cs="Times New Roman Regular"/>
          <w:b/>
          <w:bCs/>
          <w:i w:val="0"/>
          <w:iCs w:val="0"/>
          <w:sz w:val="24"/>
          <w:szCs w:val="24"/>
        </w:rPr>
        <w:t>human factors engineering</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public-sector operational realities</w:t>
      </w:r>
      <w:r>
        <w:rPr>
          <w:rFonts w:hint="default" w:ascii="Times New Roman Regular" w:hAnsi="Times New Roman Regular" w:cs="Times New Roman Regular"/>
          <w:i w:val="0"/>
          <w:iCs w:val="0"/>
          <w:sz w:val="24"/>
          <w:szCs w:val="24"/>
        </w:rPr>
        <w:t xml:space="preserve">, ensuring the system is </w:t>
      </w:r>
      <w:r>
        <w:rPr>
          <w:rFonts w:hint="default" w:ascii="Times New Roman Regular" w:hAnsi="Times New Roman Regular" w:cs="Times New Roman Regular"/>
          <w:b/>
          <w:bCs/>
          <w:i w:val="0"/>
          <w:iCs w:val="0"/>
          <w:sz w:val="24"/>
          <w:szCs w:val="24"/>
        </w:rPr>
        <w:t>fit for production deployment</w:t>
      </w:r>
      <w:r>
        <w:rPr>
          <w:rFonts w:hint="default" w:ascii="Times New Roman Regular" w:hAnsi="Times New Roman Regular" w:cs="Times New Roman Regular"/>
          <w:i w:val="0"/>
          <w:iCs w:val="0"/>
          <w:sz w:val="24"/>
          <w:szCs w:val="24"/>
        </w:rPr>
        <w:t xml:space="preserve"> within Hawassa City Administration.</w:t>
      </w:r>
    </w:p>
    <w:p w14:paraId="232D7C2A">
      <w:pPr>
        <w:pStyle w:val="6"/>
        <w:bidi w:val="0"/>
        <w:rPr>
          <w:rFonts w:hint="default" w:ascii="Times New Roman Regular" w:hAnsi="Times New Roman Regular" w:cs="Times New Roman Regular"/>
          <w:i w:val="0"/>
          <w:iCs w:val="0"/>
          <w:sz w:val="24"/>
          <w:szCs w:val="24"/>
        </w:rPr>
      </w:pPr>
      <w:r>
        <w:rPr>
          <w:rFonts w:hint="default"/>
          <w:lang w:val="en-US"/>
        </w:rPr>
        <w:t>3.15.6.1</w:t>
      </w:r>
      <w:r>
        <w:rPr>
          <w:rFonts w:hint="default" w:ascii="Times New Roman Regular" w:hAnsi="Times New Roman Regular" w:cs="Times New Roman Regular"/>
          <w:b/>
          <w:bCs/>
          <w:i w:val="0"/>
          <w:iCs w:val="0"/>
          <w:sz w:val="24"/>
          <w:szCs w:val="24"/>
        </w:rPr>
        <w:t xml:space="preserve"> UX Design Philosophy</w:t>
      </w:r>
    </w:p>
    <w:p w14:paraId="1DE5CC5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UX design follows a </w:t>
      </w:r>
      <w:r>
        <w:rPr>
          <w:rFonts w:hint="default" w:ascii="Times New Roman Regular" w:hAnsi="Times New Roman Regular" w:cs="Times New Roman Regular"/>
          <w:b/>
          <w:bCs/>
          <w:i w:val="0"/>
          <w:iCs w:val="0"/>
          <w:sz w:val="24"/>
          <w:szCs w:val="24"/>
        </w:rPr>
        <w:t>“Command-and-Control Public System Model”</w:t>
      </w:r>
      <w:r>
        <w:rPr>
          <w:rFonts w:hint="default" w:ascii="Times New Roman Regular" w:hAnsi="Times New Roman Regular" w:cs="Times New Roman Regular"/>
          <w:i w:val="0"/>
          <w:iCs w:val="0"/>
          <w:sz w:val="24"/>
          <w:szCs w:val="24"/>
        </w:rPr>
        <w:t>, not a commercial or citizen-centric application model.</w:t>
      </w:r>
    </w:p>
    <w:p w14:paraId="25D3FBE6">
      <w:pPr>
        <w:bidi w:val="0"/>
        <w:rPr>
          <w:rFonts w:hint="default"/>
        </w:rPr>
      </w:pPr>
      <w:r>
        <w:rPr>
          <w:rFonts w:hint="default"/>
        </w:rPr>
        <w:t>Core Principles Applied</w:t>
      </w:r>
    </w:p>
    <w:p w14:paraId="515EA0C0">
      <w:pPr>
        <w:pStyle w:val="13"/>
        <w:keepNext w:val="0"/>
        <w:keepLines w:val="0"/>
        <w:widowControl/>
        <w:numPr>
          <w:ilvl w:val="0"/>
          <w:numId w:val="65"/>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Authority-Driven Interaction</w:t>
      </w:r>
    </w:p>
    <w:p w14:paraId="24855FA6">
      <w:pPr>
        <w:pStyle w:val="13"/>
        <w:keepNext w:val="0"/>
        <w:keepLines w:val="0"/>
        <w:widowControl/>
        <w:numPr>
          <w:ilvl w:val="0"/>
          <w:numId w:val="65"/>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Error Prevention over Error Recovery</w:t>
      </w:r>
    </w:p>
    <w:p w14:paraId="57DCF604">
      <w:pPr>
        <w:pStyle w:val="13"/>
        <w:keepNext w:val="0"/>
        <w:keepLines w:val="0"/>
        <w:widowControl/>
        <w:numPr>
          <w:ilvl w:val="0"/>
          <w:numId w:val="65"/>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Minimal Cognitive Load</w:t>
      </w:r>
    </w:p>
    <w:p w14:paraId="1B83CC96">
      <w:pPr>
        <w:pStyle w:val="13"/>
        <w:keepNext w:val="0"/>
        <w:keepLines w:val="0"/>
        <w:widowControl/>
        <w:numPr>
          <w:ilvl w:val="0"/>
          <w:numId w:val="65"/>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Legally Traceable Actions</w:t>
      </w:r>
    </w:p>
    <w:p w14:paraId="00BEB437">
      <w:pPr>
        <w:pStyle w:val="13"/>
        <w:keepNext w:val="0"/>
        <w:keepLines w:val="0"/>
        <w:widowControl/>
        <w:numPr>
          <w:ilvl w:val="0"/>
          <w:numId w:val="65"/>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bCs w:val="0"/>
          <w:i w:val="0"/>
          <w:iCs w:val="0"/>
          <w:sz w:val="24"/>
          <w:szCs w:val="24"/>
        </w:rPr>
        <w:t>Role-Bound Visib</w:t>
      </w:r>
      <w:r>
        <w:rPr>
          <w:rFonts w:hint="default" w:ascii="Times New Roman Regular" w:hAnsi="Times New Roman Regular" w:cs="Times New Roman Regular"/>
          <w:b/>
          <w:bCs/>
          <w:i w:val="0"/>
          <w:iCs w:val="0"/>
          <w:sz w:val="24"/>
          <w:szCs w:val="24"/>
        </w:rPr>
        <w:t>ility</w:t>
      </w:r>
    </w:p>
    <w:p w14:paraId="3340A21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principles ensure that </w:t>
      </w:r>
      <w:r>
        <w:rPr>
          <w:rFonts w:hint="default" w:ascii="Times New Roman Regular" w:hAnsi="Times New Roman Regular" w:cs="Times New Roman Regular"/>
          <w:b/>
          <w:bCs/>
          <w:i w:val="0"/>
          <w:iCs w:val="0"/>
          <w:sz w:val="24"/>
          <w:szCs w:val="24"/>
        </w:rPr>
        <w:t>every action is intentional, auditable, and compliant with traffic law enforcement procedures</w:t>
      </w:r>
      <w:r>
        <w:rPr>
          <w:rFonts w:hint="default" w:ascii="Times New Roman Regular" w:hAnsi="Times New Roman Regular" w:cs="Times New Roman Regular"/>
          <w:i w:val="0"/>
          <w:iCs w:val="0"/>
          <w:sz w:val="24"/>
          <w:szCs w:val="24"/>
        </w:rPr>
        <w:t>.</w:t>
      </w:r>
    </w:p>
    <w:p w14:paraId="693C0D80">
      <w:pPr>
        <w:pStyle w:val="6"/>
        <w:bidi w:val="0"/>
        <w:rPr>
          <w:rFonts w:hint="default" w:ascii="Times New Roman Regular" w:hAnsi="Times New Roman Regular" w:cs="Times New Roman Regular"/>
          <w:i w:val="0"/>
          <w:iCs w:val="0"/>
          <w:sz w:val="24"/>
          <w:szCs w:val="24"/>
        </w:rPr>
      </w:pPr>
      <w:r>
        <w:rPr>
          <w:rFonts w:hint="default"/>
          <w:lang w:val="en-US"/>
        </w:rPr>
        <w:t>3.15.6.2</w:t>
      </w:r>
      <w:r>
        <w:rPr>
          <w:rFonts w:hint="default" w:ascii="Times New Roman Regular" w:hAnsi="Times New Roman Regular" w:cs="Times New Roman Regular"/>
          <w:b/>
          <w:bCs/>
          <w:i w:val="0"/>
          <w:iCs w:val="0"/>
          <w:sz w:val="24"/>
          <w:szCs w:val="24"/>
        </w:rPr>
        <w:t xml:space="preserve"> Role-Based UX Segregation (Critical Design Decision)</w:t>
      </w:r>
    </w:p>
    <w:p w14:paraId="31A8F0C9">
      <w:pPr>
        <w:bidi w:val="0"/>
        <w:rPr>
          <w:rFonts w:hint="default"/>
        </w:rPr>
      </w:pPr>
      <w:r>
        <w:rPr>
          <w:rFonts w:hint="default"/>
        </w:rPr>
        <w:t>Justification</w:t>
      </w:r>
    </w:p>
    <w:p w14:paraId="48263E7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Each user category operates under </w:t>
      </w:r>
      <w:r>
        <w:rPr>
          <w:rFonts w:hint="default" w:ascii="Times New Roman Regular" w:hAnsi="Times New Roman Regular" w:cs="Times New Roman Regular"/>
          <w:b/>
          <w:bCs/>
          <w:i w:val="0"/>
          <w:iCs w:val="0"/>
          <w:sz w:val="24"/>
          <w:szCs w:val="24"/>
        </w:rPr>
        <w:t>different legal mandates and responsibilities</w:t>
      </w:r>
      <w:r>
        <w:rPr>
          <w:rFonts w:hint="default" w:ascii="Times New Roman Regular" w:hAnsi="Times New Roman Regular" w:cs="Times New Roman Regular"/>
          <w:i w:val="0"/>
          <w:iCs w:val="0"/>
          <w:sz w:val="24"/>
          <w:szCs w:val="24"/>
        </w:rPr>
        <w:t xml:space="preserve">. Therefore, the UX strictly enforces </w:t>
      </w:r>
      <w:r>
        <w:rPr>
          <w:rFonts w:hint="default" w:ascii="Times New Roman Regular" w:hAnsi="Times New Roman Regular" w:cs="Times New Roman Regular"/>
          <w:b/>
          <w:bCs/>
          <w:i w:val="0"/>
          <w:iCs w:val="0"/>
          <w:sz w:val="24"/>
          <w:szCs w:val="24"/>
        </w:rPr>
        <w:t>role isolation</w:t>
      </w:r>
      <w:r>
        <w:rPr>
          <w:rFonts w:hint="default" w:ascii="Times New Roman Regular" w:hAnsi="Times New Roman Regular" w:cs="Times New Roman Regular"/>
          <w:i w:val="0"/>
          <w:iCs w:val="0"/>
          <w:sz w:val="24"/>
          <w:szCs w:val="24"/>
        </w:rPr>
        <w: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2"/>
        <w:gridCol w:w="5567"/>
      </w:tblGrid>
      <w:tr w14:paraId="6291F032">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7517A6C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Role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05D40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Design Rationale</w:t>
            </w:r>
          </w:p>
        </w:tc>
      </w:tr>
      <w:tr w14:paraId="4DC3FB3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EFEAB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5C4AC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Fast, field-ready interfaces prioritizing reporting &amp; alerts</w:t>
            </w:r>
          </w:p>
        </w:tc>
      </w:tr>
      <w:tr w14:paraId="1B87903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26C57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95B2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High-visibility monitoring, validation-focused screens</w:t>
            </w:r>
          </w:p>
        </w:tc>
      </w:tr>
      <w:tr w14:paraId="277547F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3715E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718DE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Coordination dashboards, escalation views</w:t>
            </w:r>
          </w:p>
        </w:tc>
      </w:tr>
      <w:tr w14:paraId="59AD2C5C">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AC344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35A9C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Evidence-centric, decision-support interfaces</w:t>
            </w:r>
          </w:p>
        </w:tc>
      </w:tr>
      <w:tr w14:paraId="3DA7328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8A4E4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D5303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Configuration, governance, audit access</w:t>
            </w:r>
          </w:p>
        </w:tc>
      </w:tr>
      <w:tr w14:paraId="40E57FD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CEA9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7BE1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No system UI access</w:t>
            </w:r>
            <w:r>
              <w:rPr>
                <w:rFonts w:hint="default" w:ascii="Times New Roman Regular" w:hAnsi="Times New Roman Regular" w:cs="Times New Roman Regular"/>
                <w:i w:val="0"/>
                <w:iCs w:val="0"/>
                <w:sz w:val="24"/>
                <w:szCs w:val="24"/>
              </w:rPr>
              <w:t xml:space="preserve"> (OTP only)</w:t>
            </w:r>
          </w:p>
        </w:tc>
      </w:tr>
    </w:tbl>
    <w:p w14:paraId="5D3375C2">
      <w:pPr>
        <w:bidi w:val="0"/>
        <w:ind w:firstLine="120" w:firstLineChars="50"/>
        <w:rPr>
          <w:rFonts w:hint="default"/>
          <w:lang w:val="en-US"/>
        </w:rPr>
      </w:pPr>
      <w:r>
        <w:rPr>
          <w:rFonts w:hint="default"/>
          <w:b w:val="0"/>
          <w:bCs/>
          <w:lang w:val="en-US"/>
        </w:rPr>
        <w:t>Table 3.4</w:t>
      </w:r>
      <w:r>
        <w:rPr>
          <w:rFonts w:hint="default"/>
          <w:b w:val="0"/>
          <w:bCs/>
        </w:rPr>
        <w:t xml:space="preserve"> </w:t>
      </w:r>
      <w:r>
        <w:rPr>
          <w:rFonts w:hint="default"/>
          <w:b w:val="0"/>
          <w:bCs/>
          <w:lang w:val="en-US"/>
        </w:rPr>
        <w:t>Role and UX Design Rationale</w:t>
      </w:r>
    </w:p>
    <w:p w14:paraId="25C8E7DD">
      <w:pPr>
        <w:pStyle w:val="6"/>
        <w:bidi w:val="0"/>
        <w:rPr>
          <w:rFonts w:hint="default" w:ascii="Times New Roman Regular" w:hAnsi="Times New Roman Regular" w:cs="Times New Roman Regular"/>
          <w:i w:val="0"/>
          <w:iCs w:val="0"/>
          <w:sz w:val="24"/>
          <w:szCs w:val="24"/>
        </w:rPr>
      </w:pPr>
      <w:r>
        <w:rPr>
          <w:rFonts w:hint="default"/>
          <w:lang w:val="en-US"/>
        </w:rPr>
        <w:t>3.15.6.3</w:t>
      </w:r>
      <w:r>
        <w:rPr>
          <w:rFonts w:hint="default" w:ascii="Times New Roman Regular" w:hAnsi="Times New Roman Regular" w:cs="Times New Roman Regular"/>
          <w:b/>
          <w:bCs/>
          <w:i w:val="0"/>
          <w:iCs w:val="0"/>
          <w:sz w:val="24"/>
          <w:szCs w:val="24"/>
        </w:rPr>
        <w:t xml:space="preserve"> Login UX Justification (All Human Operators)</w:t>
      </w:r>
    </w:p>
    <w:p w14:paraId="000512CA">
      <w:pPr>
        <w:bidi w:val="0"/>
        <w:rPr>
          <w:rFonts w:hint="default"/>
        </w:rPr>
      </w:pPr>
      <w:r>
        <w:rPr>
          <w:rFonts w:hint="default"/>
        </w:rPr>
        <w:t>Why All Human Operators Must Log In</w:t>
      </w:r>
    </w:p>
    <w:p w14:paraId="1E9F2224">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Establishes </w:t>
      </w:r>
      <w:r>
        <w:rPr>
          <w:rFonts w:hint="default" w:ascii="Times New Roman Regular" w:hAnsi="Times New Roman Regular" w:cs="Times New Roman Regular"/>
          <w:b/>
          <w:bCs/>
          <w:i w:val="0"/>
          <w:iCs w:val="0"/>
          <w:sz w:val="24"/>
          <w:szCs w:val="24"/>
        </w:rPr>
        <w:t>individual accountability</w:t>
      </w:r>
    </w:p>
    <w:p w14:paraId="5E80BC3F">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Enables </w:t>
      </w:r>
      <w:r>
        <w:rPr>
          <w:rFonts w:hint="default" w:ascii="Times New Roman Regular" w:hAnsi="Times New Roman Regular" w:cs="Times New Roman Regular"/>
          <w:b/>
          <w:bCs/>
          <w:i w:val="0"/>
          <w:iCs w:val="0"/>
          <w:sz w:val="24"/>
          <w:szCs w:val="24"/>
        </w:rPr>
        <w:t>audit trail generation</w:t>
      </w:r>
    </w:p>
    <w:p w14:paraId="0D8E587B">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Supports </w:t>
      </w:r>
      <w:r>
        <w:rPr>
          <w:rFonts w:hint="default" w:ascii="Times New Roman Regular" w:hAnsi="Times New Roman Regular" w:cs="Times New Roman Regular"/>
          <w:b/>
          <w:bCs/>
          <w:i w:val="0"/>
          <w:iCs w:val="0"/>
          <w:sz w:val="24"/>
          <w:szCs w:val="24"/>
        </w:rPr>
        <w:t>role-based access control</w:t>
      </w:r>
    </w:p>
    <w:p w14:paraId="3B07B297">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anonymous system actions</w:t>
      </w:r>
    </w:p>
    <w:p w14:paraId="63ED4270">
      <w:pPr>
        <w:bidi w:val="0"/>
        <w:rPr>
          <w:rFonts w:hint="default"/>
        </w:rPr>
      </w:pPr>
      <w:r>
        <w:rPr>
          <w:rFonts w:hint="default"/>
        </w:rPr>
        <w:t>Why Drivers Do NOT Log In</w:t>
      </w:r>
    </w:p>
    <w:p w14:paraId="6B05DE60">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are </w:t>
      </w:r>
      <w:r>
        <w:rPr>
          <w:rFonts w:hint="default" w:ascii="Times New Roman Regular" w:hAnsi="Times New Roman Regular" w:cs="Times New Roman Regular"/>
          <w:b/>
          <w:bCs/>
          <w:i w:val="0"/>
          <w:iCs w:val="0"/>
          <w:sz w:val="24"/>
          <w:szCs w:val="24"/>
        </w:rPr>
        <w:t>external subjects</w:t>
      </w:r>
      <w:r>
        <w:rPr>
          <w:rFonts w:hint="default" w:ascii="Times New Roman Regular" w:hAnsi="Times New Roman Regular" w:cs="Times New Roman Regular"/>
          <w:i w:val="0"/>
          <w:iCs w:val="0"/>
          <w:sz w:val="24"/>
          <w:szCs w:val="24"/>
        </w:rPr>
        <w:t>, not system operators</w:t>
      </w:r>
    </w:p>
    <w:p w14:paraId="5539561F">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Legal procedures require </w:t>
      </w:r>
      <w:r>
        <w:rPr>
          <w:rFonts w:hint="default" w:ascii="Times New Roman Regular" w:hAnsi="Times New Roman Regular" w:cs="Times New Roman Regular"/>
          <w:b/>
          <w:bCs/>
          <w:i w:val="0"/>
          <w:iCs w:val="0"/>
          <w:sz w:val="24"/>
          <w:szCs w:val="24"/>
        </w:rPr>
        <w:t>office-based complaint handling</w:t>
      </w:r>
    </w:p>
    <w:p w14:paraId="157F85AA">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digital disputes and identity fraud</w:t>
      </w:r>
    </w:p>
    <w:p w14:paraId="3E783475">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Aligns with </w:t>
      </w:r>
      <w:r>
        <w:rPr>
          <w:rFonts w:hint="default" w:ascii="Times New Roman Regular" w:hAnsi="Times New Roman Regular" w:cs="Times New Roman Regular"/>
          <w:b/>
          <w:bCs/>
          <w:i w:val="0"/>
          <w:iCs w:val="0"/>
          <w:sz w:val="24"/>
          <w:szCs w:val="24"/>
        </w:rPr>
        <w:t>current Ethiopian traffic enforcement practices</w:t>
      </w:r>
    </w:p>
    <w:p w14:paraId="3612150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Reduced system complexity, higher legal defensibility.</w:t>
      </w:r>
    </w:p>
    <w:p w14:paraId="4C0C709B">
      <w:pPr>
        <w:pStyle w:val="6"/>
        <w:bidi w:val="0"/>
        <w:rPr>
          <w:rFonts w:hint="default" w:ascii="Times New Roman Regular" w:hAnsi="Times New Roman Regular" w:cs="Times New Roman Regular"/>
          <w:i w:val="0"/>
          <w:iCs w:val="0"/>
          <w:sz w:val="24"/>
          <w:szCs w:val="24"/>
        </w:rPr>
      </w:pPr>
      <w:r>
        <w:rPr>
          <w:rFonts w:hint="default"/>
          <w:lang w:val="en-US"/>
        </w:rPr>
        <w:t>3.15.6.4</w:t>
      </w:r>
      <w:r>
        <w:rPr>
          <w:rFonts w:hint="default" w:ascii="Times New Roman Regular" w:hAnsi="Times New Roman Regular" w:cs="Times New Roman Regular"/>
          <w:b/>
          <w:bCs/>
          <w:i w:val="0"/>
          <w:iCs w:val="0"/>
          <w:sz w:val="24"/>
          <w:szCs w:val="24"/>
        </w:rPr>
        <w:t xml:space="preserve"> Minimalist Interface Design Justification</w:t>
      </w:r>
    </w:p>
    <w:p w14:paraId="3D6ED74D">
      <w:pPr>
        <w:bidi w:val="0"/>
        <w:rPr>
          <w:rFonts w:hint="default"/>
        </w:rPr>
      </w:pPr>
      <w:r>
        <w:rPr>
          <w:rFonts w:hint="default"/>
        </w:rPr>
        <w:t>Why the UI Avoids Visual Complexity</w:t>
      </w:r>
    </w:p>
    <w:p w14:paraId="507FAF72">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Users operate under </w:t>
      </w:r>
      <w:r>
        <w:rPr>
          <w:rFonts w:hint="default" w:ascii="Times New Roman Regular" w:hAnsi="Times New Roman Regular" w:cs="Times New Roman Regular"/>
          <w:b/>
          <w:bCs/>
          <w:i w:val="0"/>
          <w:iCs w:val="0"/>
          <w:sz w:val="24"/>
          <w:szCs w:val="24"/>
        </w:rPr>
        <w:t>stressful, time-critical conditions</w:t>
      </w:r>
    </w:p>
    <w:p w14:paraId="5305FC2E">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Many officers have </w:t>
      </w:r>
      <w:r>
        <w:rPr>
          <w:rFonts w:hint="default" w:ascii="Times New Roman Regular" w:hAnsi="Times New Roman Regular" w:cs="Times New Roman Regular"/>
          <w:b/>
          <w:bCs/>
          <w:i w:val="0"/>
          <w:iCs w:val="0"/>
          <w:sz w:val="24"/>
          <w:szCs w:val="24"/>
        </w:rPr>
        <w:t>varying levels of digital literacy</w:t>
      </w:r>
    </w:p>
    <w:p w14:paraId="78B92EC9">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Government systems prioritize </w:t>
      </w:r>
      <w:r>
        <w:rPr>
          <w:rFonts w:hint="default" w:ascii="Times New Roman Regular" w:hAnsi="Times New Roman Regular" w:cs="Times New Roman Regular"/>
          <w:b/>
          <w:bCs/>
          <w:i w:val="0"/>
          <w:iCs w:val="0"/>
          <w:sz w:val="24"/>
          <w:szCs w:val="24"/>
        </w:rPr>
        <w:t>clarity over aesthetics</w:t>
      </w:r>
    </w:p>
    <w:p w14:paraId="3AC3BDC9">
      <w:pPr>
        <w:bidi w:val="0"/>
        <w:rPr>
          <w:rFonts w:hint="default"/>
        </w:rPr>
      </w:pPr>
      <w:r>
        <w:rPr>
          <w:rFonts w:hint="default"/>
        </w:rPr>
        <w:t>UX Decisions</w:t>
      </w:r>
    </w:p>
    <w:p w14:paraId="6A42A82E">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Neutral colors</w:t>
      </w:r>
    </w:p>
    <w:p w14:paraId="073B4E59">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Large actionable elements</w:t>
      </w:r>
    </w:p>
    <w:p w14:paraId="744ACCAD">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labels (no icons-only actions)</w:t>
      </w:r>
    </w:p>
    <w:p w14:paraId="792392E9">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hidden or gesture-based controls</w:t>
      </w:r>
    </w:p>
    <w:p w14:paraId="0276540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Faster training, fewer operational errors, higher adoption.</w:t>
      </w:r>
    </w:p>
    <w:p w14:paraId="30B477CB">
      <w:pPr>
        <w:pStyle w:val="6"/>
        <w:bidi w:val="0"/>
        <w:rPr>
          <w:rFonts w:hint="default" w:ascii="Times New Roman Regular" w:hAnsi="Times New Roman Regular" w:cs="Times New Roman Regular"/>
          <w:i w:val="0"/>
          <w:iCs w:val="0"/>
          <w:sz w:val="24"/>
          <w:szCs w:val="24"/>
        </w:rPr>
      </w:pPr>
      <w:r>
        <w:rPr>
          <w:rFonts w:hint="default"/>
          <w:lang w:val="en-US"/>
        </w:rPr>
        <w:t>3.15.6.5</w:t>
      </w:r>
      <w:r>
        <w:rPr>
          <w:rFonts w:hint="default" w:ascii="Times New Roman Regular" w:hAnsi="Times New Roman Regular" w:cs="Times New Roman Regular"/>
          <w:b/>
          <w:bCs/>
          <w:i w:val="0"/>
          <w:iCs w:val="0"/>
          <w:sz w:val="24"/>
          <w:szCs w:val="24"/>
        </w:rPr>
        <w:t xml:space="preserve"> Evidence-Centric UX Design</w:t>
      </w:r>
    </w:p>
    <w:p w14:paraId="5884A238">
      <w:pPr>
        <w:bidi w:val="0"/>
        <w:rPr>
          <w:rFonts w:hint="default"/>
        </w:rPr>
      </w:pPr>
      <w:r>
        <w:rPr>
          <w:rFonts w:hint="default"/>
        </w:rPr>
        <w:t>Justification</w:t>
      </w:r>
    </w:p>
    <w:p w14:paraId="3160DD1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enforcement decisions must withstand:</w:t>
      </w:r>
    </w:p>
    <w:p w14:paraId="02011BFC">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scrutiny</w:t>
      </w:r>
    </w:p>
    <w:p w14:paraId="387AE25C">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 and appeals</w:t>
      </w:r>
    </w:p>
    <w:p w14:paraId="7D450784">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Administrative review</w:t>
      </w:r>
    </w:p>
    <w:p w14:paraId="106AE224">
      <w:pPr>
        <w:bidi w:val="0"/>
        <w:rPr>
          <w:rFonts w:hint="default"/>
        </w:rPr>
      </w:pPr>
      <w:r>
        <w:rPr>
          <w:rFonts w:hint="default"/>
        </w:rPr>
        <w:t>UX Implementation</w:t>
      </w:r>
    </w:p>
    <w:p w14:paraId="7117EBA9">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always visible, never hidden</w:t>
      </w:r>
    </w:p>
    <w:p w14:paraId="661B2978">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deletion rights at operational levels</w:t>
      </w:r>
    </w:p>
    <w:p w14:paraId="2138E1C4">
      <w:pPr>
        <w:pStyle w:val="13"/>
        <w:keepNext w:val="0"/>
        <w:keepLines w:val="0"/>
        <w:widowControl/>
        <w:numPr>
          <w:ilvl w:val="0"/>
          <w:numId w:val="65"/>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linkage between:</w:t>
      </w:r>
    </w:p>
    <w:p w14:paraId="5BA1FF84">
      <w:pPr>
        <w:pStyle w:val="13"/>
        <w:keepNext w:val="0"/>
        <w:keepLines w:val="0"/>
        <w:widowControl/>
        <w:numPr>
          <w:ilvl w:val="0"/>
          <w:numId w:val="6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w:t>
      </w:r>
    </w:p>
    <w:p w14:paraId="5176B556">
      <w:pPr>
        <w:pStyle w:val="13"/>
        <w:keepNext w:val="0"/>
        <w:keepLines w:val="0"/>
        <w:widowControl/>
        <w:numPr>
          <w:ilvl w:val="0"/>
          <w:numId w:val="6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w:t>
      </w:r>
    </w:p>
    <w:p w14:paraId="05C0FE26">
      <w:pPr>
        <w:pStyle w:val="13"/>
        <w:keepNext w:val="0"/>
        <w:keepLines w:val="0"/>
        <w:widowControl/>
        <w:numPr>
          <w:ilvl w:val="0"/>
          <w:numId w:val="6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w:t>
      </w:r>
    </w:p>
    <w:p w14:paraId="2C611378">
      <w:pPr>
        <w:pStyle w:val="13"/>
        <w:keepNext w:val="0"/>
        <w:keepLines w:val="0"/>
        <w:widowControl/>
        <w:numPr>
          <w:ilvl w:val="0"/>
          <w:numId w:val="66"/>
        </w:numPr>
        <w:suppressLineNumbers w:val="0"/>
        <w:tabs>
          <w:tab w:val="left" w:pos="6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w:t>
      </w:r>
    </w:p>
    <w:p w14:paraId="6BDD7B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Strong chain of custody and institutional trust.</w:t>
      </w:r>
    </w:p>
    <w:p w14:paraId="089BF9D4">
      <w:pPr>
        <w:pStyle w:val="6"/>
        <w:bidi w:val="0"/>
        <w:rPr>
          <w:rFonts w:hint="default" w:ascii="Times New Roman Regular" w:hAnsi="Times New Roman Regular" w:cs="Times New Roman Regular"/>
          <w:i w:val="0"/>
          <w:iCs w:val="0"/>
          <w:sz w:val="24"/>
          <w:szCs w:val="24"/>
        </w:rPr>
      </w:pPr>
      <w:r>
        <w:rPr>
          <w:rFonts w:hint="default"/>
          <w:lang w:val="en-US"/>
        </w:rPr>
        <w:t>3.15.6.6</w:t>
      </w:r>
      <w:r>
        <w:rPr>
          <w:rFonts w:hint="default" w:ascii="Times New Roman Regular" w:hAnsi="Times New Roman Regular" w:cs="Times New Roman Regular"/>
          <w:b/>
          <w:bCs/>
          <w:i w:val="0"/>
          <w:iCs w:val="0"/>
          <w:sz w:val="24"/>
          <w:szCs w:val="24"/>
        </w:rPr>
        <w:t xml:space="preserve"> Alert &amp; Broadcast UX Justification</w:t>
      </w:r>
    </w:p>
    <w:p w14:paraId="6332D8FF">
      <w:pPr>
        <w:bidi w:val="0"/>
        <w:rPr>
          <w:rFonts w:hint="default"/>
        </w:rPr>
      </w:pPr>
      <w:r>
        <w:rPr>
          <w:rFonts w:hint="default"/>
        </w:rPr>
        <w:t>Why Alerts Are Centralized and Prioritized</w:t>
      </w:r>
    </w:p>
    <w:p w14:paraId="7DD45339">
      <w:pPr>
        <w:pStyle w:val="13"/>
        <w:keepNext w:val="0"/>
        <w:keepLines w:val="0"/>
        <w:widowControl/>
        <w:numPr>
          <w:ilvl w:val="0"/>
          <w:numId w:val="67"/>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enforcement is </w:t>
      </w:r>
      <w:r>
        <w:rPr>
          <w:rFonts w:hint="default" w:ascii="Times New Roman Regular" w:hAnsi="Times New Roman Regular" w:cs="Times New Roman Regular"/>
          <w:b/>
          <w:bCs/>
          <w:i w:val="0"/>
          <w:iCs w:val="0"/>
          <w:sz w:val="24"/>
          <w:szCs w:val="24"/>
        </w:rPr>
        <w:t>time-sensitive</w:t>
      </w:r>
    </w:p>
    <w:p w14:paraId="1BE9777E">
      <w:pPr>
        <w:pStyle w:val="13"/>
        <w:keepNext w:val="0"/>
        <w:keepLines w:val="0"/>
        <w:widowControl/>
        <w:numPr>
          <w:ilvl w:val="0"/>
          <w:numId w:val="67"/>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Missed alerts can result in:</w:t>
      </w:r>
    </w:p>
    <w:p w14:paraId="440B07EF">
      <w:pPr>
        <w:pStyle w:val="13"/>
        <w:keepNext w:val="0"/>
        <w:keepLines w:val="0"/>
        <w:widowControl/>
        <w:numPr>
          <w:ilvl w:val="0"/>
          <w:numId w:val="68"/>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Escaped vehicles</w:t>
      </w:r>
    </w:p>
    <w:p w14:paraId="15C8CACC">
      <w:pPr>
        <w:pStyle w:val="13"/>
        <w:keepNext w:val="0"/>
        <w:keepLines w:val="0"/>
        <w:widowControl/>
        <w:numPr>
          <w:ilvl w:val="0"/>
          <w:numId w:val="68"/>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Public safety risks</w:t>
      </w:r>
    </w:p>
    <w:p w14:paraId="1EAF241B">
      <w:pPr>
        <w:pStyle w:val="13"/>
        <w:keepNext w:val="0"/>
        <w:keepLines w:val="0"/>
        <w:widowControl/>
        <w:numPr>
          <w:ilvl w:val="0"/>
          <w:numId w:val="68"/>
        </w:numPr>
        <w:suppressLineNumbers w:val="0"/>
        <w:tabs>
          <w:tab w:val="left" w:pos="8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Administrative failure</w:t>
      </w:r>
    </w:p>
    <w:p w14:paraId="207D3F0F">
      <w:pPr>
        <w:bidi w:val="0"/>
        <w:rPr>
          <w:rFonts w:hint="default"/>
        </w:rPr>
      </w:pPr>
      <w:r>
        <w:rPr>
          <w:rFonts w:hint="default"/>
        </w:rPr>
        <w:t>UX Design Choices</w:t>
      </w:r>
    </w:p>
    <w:p w14:paraId="23876A4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Priority-coded alerts</w:t>
      </w:r>
    </w:p>
    <w:p w14:paraId="45AC325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Geographic relevance filtering</w:t>
      </w:r>
    </w:p>
    <w:p w14:paraId="075B265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Read-only alert messages (no alteration)</w:t>
      </w:r>
    </w:p>
    <w:p w14:paraId="1A43D4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Faster interception and coordinated response.</w:t>
      </w:r>
    </w:p>
    <w:p w14:paraId="1E21F850">
      <w:pPr>
        <w:pStyle w:val="6"/>
        <w:bidi w:val="0"/>
        <w:rPr>
          <w:rFonts w:hint="default"/>
        </w:rPr>
      </w:pPr>
      <w:r>
        <w:rPr>
          <w:rFonts w:hint="default"/>
          <w:lang w:val="en-US"/>
        </w:rPr>
        <w:t>3.15.6.7</w:t>
      </w:r>
      <w:r>
        <w:rPr>
          <w:rFonts w:hint="default"/>
        </w:rPr>
        <w:t xml:space="preserve"> Complaint Handling UX Justification</w:t>
      </w:r>
    </w:p>
    <w:p w14:paraId="12A16139">
      <w:pPr>
        <w:bidi w:val="0"/>
        <w:rPr>
          <w:rFonts w:hint="default"/>
        </w:rPr>
      </w:pPr>
      <w:r>
        <w:rPr>
          <w:rFonts w:hint="default"/>
        </w:rPr>
        <w:t>Why Complaints Are Office-Based Only</w:t>
      </w:r>
    </w:p>
    <w:p w14:paraId="56BAEAF4">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Ensures </w:t>
      </w:r>
      <w:r>
        <w:rPr>
          <w:rFonts w:hint="default" w:ascii="Times New Roman Regular" w:hAnsi="Times New Roman Regular" w:cs="Times New Roman Regular"/>
          <w:b/>
          <w:bCs/>
          <w:i w:val="0"/>
          <w:iCs w:val="0"/>
          <w:sz w:val="24"/>
          <w:szCs w:val="24"/>
        </w:rPr>
        <w:t>human judgment</w:t>
      </w:r>
    </w:p>
    <w:p w14:paraId="7814571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emotional or impulsive digital disputes</w:t>
      </w:r>
    </w:p>
    <w:p w14:paraId="5ADF0A2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Allows evidence verification with officers and CCTV operators</w:t>
      </w:r>
    </w:p>
    <w:p w14:paraId="46B7631C">
      <w:pPr>
        <w:bidi w:val="0"/>
        <w:rPr>
          <w:rFonts w:hint="default"/>
        </w:rPr>
      </w:pPr>
      <w:r>
        <w:rPr>
          <w:rFonts w:hint="default"/>
        </w:rPr>
        <w:t>UX Characteristics</w:t>
      </w:r>
    </w:p>
    <w:p w14:paraId="661C930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Step-by-step review screens</w:t>
      </w:r>
    </w:p>
    <w:p w14:paraId="0F0AF82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decision logging</w:t>
      </w:r>
    </w:p>
    <w:p w14:paraId="7DDE9A1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request workflow embedded</w:t>
      </w:r>
    </w:p>
    <w:p w14:paraId="007A8DA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Fairness, transparency, and legal compliance.</w:t>
      </w:r>
    </w:p>
    <w:p w14:paraId="74E2219F">
      <w:pPr>
        <w:pStyle w:val="6"/>
        <w:bidi w:val="0"/>
        <w:rPr>
          <w:rFonts w:hint="default" w:ascii="Times New Roman Regular" w:hAnsi="Times New Roman Regular" w:cs="Times New Roman Regular"/>
          <w:i w:val="0"/>
          <w:iCs w:val="0"/>
          <w:sz w:val="24"/>
          <w:szCs w:val="24"/>
        </w:rPr>
      </w:pPr>
      <w:r>
        <w:rPr>
          <w:rFonts w:hint="default"/>
          <w:lang w:val="en-US"/>
        </w:rPr>
        <w:t>3.15.6.8</w:t>
      </w:r>
      <w:r>
        <w:rPr>
          <w:rFonts w:hint="default" w:ascii="Times New Roman Regular" w:hAnsi="Times New Roman Regular" w:cs="Times New Roman Regular"/>
          <w:b/>
          <w:bCs/>
          <w:i w:val="0"/>
          <w:iCs w:val="0"/>
          <w:sz w:val="24"/>
          <w:szCs w:val="24"/>
        </w:rPr>
        <w:t xml:space="preserve"> Payment UX Justification (OTP-Only for Drivers)</w:t>
      </w:r>
    </w:p>
    <w:p w14:paraId="71DA7C6D">
      <w:pPr>
        <w:bidi w:val="0"/>
        <w:rPr>
          <w:rFonts w:hint="default"/>
        </w:rPr>
      </w:pPr>
      <w:r>
        <w:rPr>
          <w:rFonts w:hint="default"/>
        </w:rPr>
        <w:t>Why OTP Payment Is the Only Driver Interaction</w:t>
      </w:r>
    </w:p>
    <w:p w14:paraId="4FF0270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Reduces system exposure to the public</w:t>
      </w:r>
    </w:p>
    <w:p w14:paraId="5DDEFFD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Eliminates need for driver accounts</w:t>
      </w:r>
    </w:p>
    <w:p w14:paraId="6365217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Aligns with national digital payment practices</w:t>
      </w:r>
    </w:p>
    <w:p w14:paraId="13802C3D">
      <w:pPr>
        <w:bidi w:val="0"/>
        <w:rPr>
          <w:rFonts w:hint="default"/>
        </w:rPr>
      </w:pPr>
      <w:r>
        <w:rPr>
          <w:rFonts w:hint="default"/>
        </w:rPr>
        <w:t>Why Payment Can Be Initiated by:</w:t>
      </w:r>
    </w:p>
    <w:p w14:paraId="761EA83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(admitted violation)</w:t>
      </w:r>
    </w:p>
    <w:p w14:paraId="0190F64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 (post-complaint)</w:t>
      </w:r>
    </w:p>
    <w:p w14:paraId="4BADA70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Secure, simple, and fraud-resistant payment flow.</w:t>
      </w:r>
    </w:p>
    <w:p w14:paraId="30FDDA37">
      <w:pPr>
        <w:pStyle w:val="6"/>
        <w:bidi w:val="0"/>
        <w:rPr>
          <w:rFonts w:hint="default" w:ascii="Times New Roman Regular" w:hAnsi="Times New Roman Regular" w:cs="Times New Roman Regular"/>
          <w:i w:val="0"/>
          <w:iCs w:val="0"/>
          <w:sz w:val="24"/>
          <w:szCs w:val="24"/>
        </w:rPr>
      </w:pPr>
      <w:r>
        <w:rPr>
          <w:rFonts w:hint="default"/>
          <w:lang w:val="en-US"/>
        </w:rPr>
        <w:t>3.15.6.9</w:t>
      </w:r>
      <w:r>
        <w:rPr>
          <w:rFonts w:hint="default" w:ascii="Times New Roman Regular" w:hAnsi="Times New Roman Regular" w:cs="Times New Roman Regular"/>
          <w:b/>
          <w:bCs/>
          <w:i w:val="0"/>
          <w:iCs w:val="0"/>
          <w:sz w:val="24"/>
          <w:szCs w:val="24"/>
        </w:rPr>
        <w:t xml:space="preserve"> Predictive Path &amp; Location UX Justification</w:t>
      </w:r>
    </w:p>
    <w:p w14:paraId="381A8BB5">
      <w:pPr>
        <w:bidi w:val="0"/>
        <w:rPr>
          <w:rFonts w:hint="default"/>
        </w:rPr>
      </w:pPr>
      <w:r>
        <w:rPr>
          <w:rFonts w:hint="default"/>
        </w:rPr>
        <w:t>Why Map-Based Interaction Is Used</w:t>
      </w:r>
    </w:p>
    <w:p w14:paraId="569DF4C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Matches officers’ real-world mental models</w:t>
      </w:r>
    </w:p>
    <w:p w14:paraId="1D78E7C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Improves situational awareness</w:t>
      </w:r>
    </w:p>
    <w:p w14:paraId="3CCAA6F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coordination across subcities</w:t>
      </w:r>
    </w:p>
    <w:p w14:paraId="0FFA6CE2">
      <w:pPr>
        <w:bidi w:val="0"/>
        <w:rPr>
          <w:rFonts w:hint="default"/>
        </w:rPr>
      </w:pPr>
      <w:r>
        <w:rPr>
          <w:rFonts w:hint="default"/>
        </w:rPr>
        <w:t>UX Safeguards</w:t>
      </w:r>
    </w:p>
    <w:p w14:paraId="2C281F4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Prediction shown as </w:t>
      </w:r>
      <w:r>
        <w:rPr>
          <w:rFonts w:hint="default" w:ascii="Times New Roman Regular" w:hAnsi="Times New Roman Regular" w:cs="Times New Roman Regular"/>
          <w:b/>
          <w:bCs/>
          <w:i w:val="0"/>
          <w:iCs w:val="0"/>
          <w:sz w:val="24"/>
          <w:szCs w:val="24"/>
        </w:rPr>
        <w:t>assistive</w:t>
      </w:r>
      <w:r>
        <w:rPr>
          <w:rFonts w:hint="default" w:ascii="Times New Roman Regular" w:hAnsi="Times New Roman Regular" w:cs="Times New Roman Regular"/>
          <w:i w:val="0"/>
          <w:iCs w:val="0"/>
          <w:sz w:val="24"/>
          <w:szCs w:val="24"/>
        </w:rPr>
        <w:t>, not authoritative</w:t>
      </w:r>
    </w:p>
    <w:p w14:paraId="0BD4558C">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 override always allowed</w:t>
      </w:r>
    </w:p>
    <w:p w14:paraId="12D14A0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Decision support without removing human authority.</w:t>
      </w:r>
    </w:p>
    <w:p w14:paraId="78F107FC">
      <w:pPr>
        <w:pStyle w:val="6"/>
        <w:bidi w:val="0"/>
        <w:rPr>
          <w:rFonts w:hint="default" w:ascii="Times New Roman Regular" w:hAnsi="Times New Roman Regular" w:cs="Times New Roman Regular"/>
          <w:i w:val="0"/>
          <w:iCs w:val="0"/>
          <w:sz w:val="24"/>
          <w:szCs w:val="24"/>
        </w:rPr>
      </w:pPr>
      <w:r>
        <w:rPr>
          <w:rFonts w:hint="default"/>
          <w:lang w:val="en-US"/>
        </w:rPr>
        <w:t>3.15.6.10</w:t>
      </w:r>
      <w:r>
        <w:rPr>
          <w:rFonts w:hint="default" w:ascii="Times New Roman Regular" w:hAnsi="Times New Roman Regular" w:cs="Times New Roman Regular"/>
          <w:b/>
          <w:bCs/>
          <w:i w:val="0"/>
          <w:iCs w:val="0"/>
          <w:sz w:val="24"/>
          <w:szCs w:val="24"/>
        </w:rPr>
        <w:t xml:space="preserve"> Audit &amp; Transparency UX Justification</w:t>
      </w:r>
    </w:p>
    <w:p w14:paraId="6D60E2F9">
      <w:pPr>
        <w:bidi w:val="0"/>
        <w:rPr>
          <w:rFonts w:hint="default"/>
        </w:rPr>
      </w:pPr>
      <w:r>
        <w:rPr>
          <w:rFonts w:hint="default"/>
        </w:rPr>
        <w:t>Why Users See Audit Indicators</w:t>
      </w:r>
    </w:p>
    <w:p w14:paraId="1EBC4F1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Reinforces professional responsibility</w:t>
      </w:r>
    </w:p>
    <w:p w14:paraId="275AF33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Discourages misuse</w:t>
      </w:r>
    </w:p>
    <w:p w14:paraId="59E5250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Aligns with public-sector accountability culture</w:t>
      </w:r>
    </w:p>
    <w:p w14:paraId="39CD04E9">
      <w:pPr>
        <w:bidi w:val="0"/>
        <w:rPr>
          <w:rFonts w:hint="default"/>
        </w:rPr>
      </w:pPr>
      <w:r>
        <w:rPr>
          <w:rFonts w:hint="default"/>
        </w:rPr>
        <w:t>UX Implementation</w:t>
      </w:r>
    </w:p>
    <w:p w14:paraId="63A67350">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actions are logged” notices</w:t>
      </w:r>
    </w:p>
    <w:p w14:paraId="1E5E4D1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silent system actions</w:t>
      </w:r>
    </w:p>
    <w:p w14:paraId="70E3F87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UX Outcome</w:t>
      </w:r>
      <w:r>
        <w:rPr>
          <w:rFonts w:hint="default" w:ascii="Times New Roman Regular" w:hAnsi="Times New Roman Regular" w:cs="Times New Roman Regular"/>
          <w:i w:val="0"/>
          <w:iCs w:val="0"/>
          <w:sz w:val="24"/>
          <w:szCs w:val="24"/>
        </w:rPr>
        <w:t>: Ethical use and institutional trust.</w:t>
      </w:r>
    </w:p>
    <w:p w14:paraId="08A4025B">
      <w:pPr>
        <w:pStyle w:val="4"/>
        <w:bidi w:val="0"/>
        <w:rPr>
          <w:rFonts w:hint="default"/>
        </w:rPr>
      </w:pPr>
      <w:bookmarkStart w:id="740" w:name="_Toc30042879"/>
      <w:bookmarkStart w:id="741" w:name="_Toc559099284"/>
      <w:bookmarkStart w:id="742" w:name="_Toc321632043"/>
      <w:bookmarkStart w:id="743" w:name="_Toc930110646"/>
      <w:bookmarkStart w:id="744" w:name="_Toc1525923436"/>
      <w:r>
        <w:rPr>
          <w:rFonts w:hint="default"/>
        </w:rPr>
        <w:t>3.</w:t>
      </w:r>
      <w:r>
        <w:rPr>
          <w:rFonts w:hint="default"/>
          <w:lang w:val="en-US"/>
        </w:rPr>
        <w:t>16</w:t>
      </w:r>
      <w:r>
        <w:rPr>
          <w:rFonts w:hint="default"/>
        </w:rPr>
        <w:t xml:space="preserve"> Supplementary Specifications</w:t>
      </w:r>
      <w:bookmarkEnd w:id="740"/>
      <w:bookmarkEnd w:id="741"/>
      <w:bookmarkEnd w:id="742"/>
      <w:bookmarkEnd w:id="743"/>
      <w:bookmarkEnd w:id="744"/>
    </w:p>
    <w:p w14:paraId="37A9073A">
      <w:pPr>
        <w:pStyle w:val="5"/>
        <w:bidi w:val="0"/>
        <w:rPr>
          <w:rFonts w:hint="default"/>
        </w:rPr>
      </w:pPr>
      <w:bookmarkStart w:id="745" w:name="_Toc836160809"/>
      <w:bookmarkStart w:id="746" w:name="_Toc945476378"/>
      <w:r>
        <w:rPr>
          <w:rFonts w:hint="default"/>
        </w:rPr>
        <w:t>3.</w:t>
      </w:r>
      <w:r>
        <w:rPr>
          <w:rFonts w:hint="default"/>
          <w:lang w:val="en-US"/>
        </w:rPr>
        <w:t>16.1</w:t>
      </w:r>
      <w:r>
        <w:rPr>
          <w:rFonts w:hint="default"/>
        </w:rPr>
        <w:t xml:space="preserve"> Scope and Purpose</w:t>
      </w:r>
      <w:bookmarkEnd w:id="745"/>
      <w:bookmarkEnd w:id="746"/>
    </w:p>
    <w:p w14:paraId="7270BED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section specifies </w:t>
      </w:r>
      <w:r>
        <w:rPr>
          <w:rFonts w:hint="default" w:ascii="Times New Roman Regular" w:hAnsi="Times New Roman Regular" w:cs="Times New Roman Regular"/>
          <w:b/>
          <w:bCs/>
          <w:sz w:val="24"/>
          <w:szCs w:val="24"/>
        </w:rPr>
        <w:t>supplementary system requirements</w:t>
      </w:r>
      <w:r>
        <w:rPr>
          <w:rFonts w:hint="default" w:ascii="Times New Roman Regular" w:hAnsi="Times New Roman Regular" w:cs="Times New Roman Regular"/>
          <w:sz w:val="24"/>
          <w:szCs w:val="24"/>
        </w:rPr>
        <w:t xml:space="preserve"> that apply across the entire ALPR-Based Smart Traffic Management System (ALPR-STMS) and are not fully expressed through functional requirements or UML models.</w:t>
      </w:r>
    </w:p>
    <w:p w14:paraId="761E731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requirements address:</w:t>
      </w:r>
    </w:p>
    <w:p w14:paraId="6927ACD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Quality attributes</w:t>
      </w:r>
    </w:p>
    <w:p w14:paraId="48C1873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Legal and regulatory constraints</w:t>
      </w:r>
    </w:p>
    <w:p w14:paraId="1BC2B4E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Operational constraints</w:t>
      </w:r>
    </w:p>
    <w:p w14:paraId="0C50304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Security, reliability, and usability</w:t>
      </w:r>
    </w:p>
    <w:p w14:paraId="13E1A1C7">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External system dependencies</w:t>
      </w:r>
    </w:p>
    <w:p w14:paraId="62EFB5E0">
      <w:pPr>
        <w:pStyle w:val="5"/>
        <w:bidi w:val="0"/>
        <w:rPr>
          <w:rFonts w:hint="default"/>
        </w:rPr>
      </w:pPr>
      <w:bookmarkStart w:id="747" w:name="_Toc221730895"/>
      <w:bookmarkStart w:id="748" w:name="_Toc1389980893"/>
      <w:r>
        <w:rPr>
          <w:rFonts w:hint="default"/>
        </w:rPr>
        <w:t>3.</w:t>
      </w:r>
      <w:r>
        <w:rPr>
          <w:rFonts w:hint="default"/>
          <w:lang w:val="en-US"/>
        </w:rPr>
        <w:t>16.2</w:t>
      </w:r>
      <w:r>
        <w:rPr>
          <w:rFonts w:hint="default"/>
        </w:rPr>
        <w:t xml:space="preserve"> Security Requirements</w:t>
      </w:r>
      <w:bookmarkEnd w:id="747"/>
      <w:bookmarkEnd w:id="748"/>
    </w:p>
    <w:p w14:paraId="535ED463">
      <w:pPr>
        <w:bidi w:val="0"/>
        <w:rPr>
          <w:rFonts w:hint="default"/>
        </w:rPr>
      </w:pPr>
      <w:r>
        <w:rPr>
          <w:rFonts w:hint="default"/>
        </w:rPr>
        <w:t>Authentication</w:t>
      </w:r>
    </w:p>
    <w:p w14:paraId="41B80037">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require authentication</w:t>
      </w:r>
      <w:r>
        <w:rPr>
          <w:rFonts w:hint="default" w:ascii="Times New Roman Regular" w:hAnsi="Times New Roman Regular" w:cs="Times New Roman Regular"/>
          <w:sz w:val="24"/>
          <w:szCs w:val="24"/>
        </w:rPr>
        <w:t xml:space="preserve"> for all human users, including:</w:t>
      </w:r>
    </w:p>
    <w:p w14:paraId="71804A2A">
      <w:pPr>
        <w:pStyle w:val="13"/>
        <w:keepNext w:val="0"/>
        <w:keepLines w:val="0"/>
        <w:widowControl/>
        <w:numPr>
          <w:ilvl w:val="0"/>
          <w:numId w:val="70"/>
        </w:numPr>
        <w:suppressLineNumbers w:val="0"/>
        <w:tabs>
          <w:tab w:val="left" w:pos="800"/>
          <w:tab w:val="clear" w:pos="420"/>
        </w:tabs>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Officers</w:t>
      </w:r>
    </w:p>
    <w:p w14:paraId="7CE0A4D8">
      <w:pPr>
        <w:pStyle w:val="13"/>
        <w:keepNext w:val="0"/>
        <w:keepLines w:val="0"/>
        <w:widowControl/>
        <w:numPr>
          <w:ilvl w:val="0"/>
          <w:numId w:val="70"/>
        </w:numPr>
        <w:suppressLineNumbers w:val="0"/>
        <w:tabs>
          <w:tab w:val="left" w:pos="800"/>
          <w:tab w:val="clear" w:pos="420"/>
        </w:tabs>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Subcity Officers</w:t>
      </w:r>
    </w:p>
    <w:p w14:paraId="3A7B6880">
      <w:pPr>
        <w:pStyle w:val="13"/>
        <w:keepNext w:val="0"/>
        <w:keepLines w:val="0"/>
        <w:widowControl/>
        <w:numPr>
          <w:ilvl w:val="0"/>
          <w:numId w:val="70"/>
        </w:numPr>
        <w:suppressLineNumbers w:val="0"/>
        <w:tabs>
          <w:tab w:val="left" w:pos="800"/>
          <w:tab w:val="clear" w:pos="420"/>
        </w:tabs>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Operators</w:t>
      </w:r>
    </w:p>
    <w:p w14:paraId="225A103B">
      <w:pPr>
        <w:pStyle w:val="13"/>
        <w:keepNext w:val="0"/>
        <w:keepLines w:val="0"/>
        <w:widowControl/>
        <w:numPr>
          <w:ilvl w:val="0"/>
          <w:numId w:val="70"/>
        </w:numPr>
        <w:suppressLineNumbers w:val="0"/>
        <w:tabs>
          <w:tab w:val="left" w:pos="800"/>
          <w:tab w:val="clear" w:pos="420"/>
        </w:tabs>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Officers</w:t>
      </w:r>
    </w:p>
    <w:p w14:paraId="1A773943">
      <w:pPr>
        <w:pStyle w:val="13"/>
        <w:keepNext w:val="0"/>
        <w:keepLines w:val="0"/>
        <w:widowControl/>
        <w:numPr>
          <w:ilvl w:val="0"/>
          <w:numId w:val="70"/>
        </w:numPr>
        <w:suppressLineNumbers w:val="0"/>
        <w:tabs>
          <w:tab w:val="left" w:pos="800"/>
          <w:tab w:val="clear" w:pos="420"/>
        </w:tabs>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Administrators</w:t>
      </w:r>
    </w:p>
    <w:p w14:paraId="739CEC6D">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Drivers </w:t>
      </w:r>
      <w:r>
        <w:rPr>
          <w:rFonts w:hint="default" w:ascii="Times New Roman Regular" w:hAnsi="Times New Roman Regular" w:cs="Times New Roman Regular"/>
          <w:b/>
          <w:bCs/>
          <w:sz w:val="24"/>
          <w:szCs w:val="24"/>
        </w:rPr>
        <w:t>shall not authenticate</w:t>
      </w:r>
      <w:r>
        <w:rPr>
          <w:rFonts w:hint="default" w:ascii="Times New Roman Regular" w:hAnsi="Times New Roman Regular" w:cs="Times New Roman Regular"/>
          <w:sz w:val="24"/>
          <w:szCs w:val="24"/>
        </w:rPr>
        <w:t xml:space="preserve"> into the system.</w:t>
      </w:r>
    </w:p>
    <w:p w14:paraId="307F494D">
      <w:pPr>
        <w:bidi w:val="0"/>
        <w:rPr>
          <w:rFonts w:hint="default"/>
        </w:rPr>
      </w:pPr>
      <w:r>
        <w:rPr>
          <w:rFonts w:hint="default"/>
        </w:rPr>
        <w:t>Authorization</w:t>
      </w:r>
    </w:p>
    <w:p w14:paraId="4BD3EC7C">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enforce role-based access control (RBAC)</w:t>
      </w:r>
      <w:r>
        <w:rPr>
          <w:rFonts w:hint="default" w:ascii="Times New Roman Regular" w:hAnsi="Times New Roman Regular" w:cs="Times New Roman Regular"/>
          <w:sz w:val="24"/>
          <w:szCs w:val="24"/>
        </w:rPr>
        <w:t>.</w:t>
      </w:r>
    </w:p>
    <w:p w14:paraId="57F907EF">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Users </w:t>
      </w:r>
      <w:r>
        <w:rPr>
          <w:rFonts w:hint="default" w:ascii="Times New Roman Regular" w:hAnsi="Times New Roman Regular" w:cs="Times New Roman Regular"/>
          <w:b/>
          <w:bCs/>
          <w:sz w:val="24"/>
          <w:szCs w:val="24"/>
        </w:rPr>
        <w:t>shall only access functions explicitly permitted</w:t>
      </w:r>
      <w:r>
        <w:rPr>
          <w:rFonts w:hint="default" w:ascii="Times New Roman Regular" w:hAnsi="Times New Roman Regular" w:cs="Times New Roman Regular"/>
          <w:sz w:val="24"/>
          <w:szCs w:val="24"/>
        </w:rPr>
        <w:t xml:space="preserve"> by their assigned role.</w:t>
      </w:r>
    </w:p>
    <w:p w14:paraId="50CB1B35">
      <w:pPr>
        <w:bidi w:val="0"/>
        <w:rPr>
          <w:rFonts w:hint="default"/>
        </w:rPr>
      </w:pPr>
      <w:r>
        <w:rPr>
          <w:rFonts w:hint="default"/>
        </w:rPr>
        <w:t>Auditability</w:t>
      </w:r>
    </w:p>
    <w:p w14:paraId="498A46DA">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log all security-critical actions</w:t>
      </w:r>
      <w:r>
        <w:rPr>
          <w:rFonts w:hint="default" w:ascii="Times New Roman Regular" w:hAnsi="Times New Roman Regular" w:cs="Times New Roman Regular"/>
          <w:sz w:val="24"/>
          <w:szCs w:val="24"/>
        </w:rPr>
        <w:t>, including:</w:t>
      </w:r>
    </w:p>
    <w:p w14:paraId="234C65BC">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Login and logout</w:t>
      </w:r>
    </w:p>
    <w:p w14:paraId="0A15D2E2">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Violation creation and updates</w:t>
      </w:r>
    </w:p>
    <w:p w14:paraId="3BB8EF3E">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Payment initiation and confirmation</w:t>
      </w:r>
    </w:p>
    <w:p w14:paraId="78B4EFF9">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decisions</w:t>
      </w:r>
    </w:p>
    <w:p w14:paraId="7D6AAE92">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Audit logs </w:t>
      </w:r>
      <w:r>
        <w:rPr>
          <w:rFonts w:hint="default" w:ascii="Times New Roman Regular" w:hAnsi="Times New Roman Regular" w:cs="Times New Roman Regular"/>
          <w:b/>
          <w:bCs/>
          <w:sz w:val="24"/>
          <w:szCs w:val="24"/>
        </w:rPr>
        <w:t>shall be tamper-resistant and retained</w:t>
      </w:r>
      <w:r>
        <w:rPr>
          <w:rFonts w:hint="default" w:ascii="Times New Roman Regular" w:hAnsi="Times New Roman Regular" w:cs="Times New Roman Regular"/>
          <w:sz w:val="24"/>
          <w:szCs w:val="24"/>
        </w:rPr>
        <w:t xml:space="preserve"> according to government regulations.</w:t>
      </w:r>
    </w:p>
    <w:p w14:paraId="064C4DFA">
      <w:pPr>
        <w:pStyle w:val="5"/>
        <w:bidi w:val="0"/>
        <w:rPr>
          <w:rFonts w:hint="default"/>
        </w:rPr>
      </w:pPr>
      <w:bookmarkStart w:id="749" w:name="_Toc747024720"/>
      <w:bookmarkStart w:id="750" w:name="_Toc1081756585"/>
      <w:r>
        <w:rPr>
          <w:rFonts w:hint="default"/>
        </w:rPr>
        <w:t>3.</w:t>
      </w:r>
      <w:r>
        <w:rPr>
          <w:rFonts w:hint="default"/>
          <w:lang w:val="en-US"/>
        </w:rPr>
        <w:t>16.</w:t>
      </w:r>
      <w:r>
        <w:rPr>
          <w:rFonts w:hint="default"/>
        </w:rPr>
        <w:t>3 Legal and Regulatory Constraints</w:t>
      </w:r>
      <w:bookmarkEnd w:id="749"/>
      <w:bookmarkEnd w:id="750"/>
    </w:p>
    <w:p w14:paraId="496213F5">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comply with</w:t>
      </w:r>
      <w:r>
        <w:rPr>
          <w:rFonts w:hint="default" w:ascii="Times New Roman Regular" w:hAnsi="Times New Roman Regular" w:cs="Times New Roman Regular"/>
          <w:sz w:val="24"/>
          <w:szCs w:val="24"/>
        </w:rPr>
        <w:t>:</w:t>
      </w:r>
    </w:p>
    <w:p w14:paraId="7315F3B9">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i/>
          <w:iCs/>
          <w:sz w:val="24"/>
          <w:szCs w:val="24"/>
        </w:rPr>
        <w:t>Road Transport Traffic Control Council of Ministers Regulation No. 557/2024</w:t>
      </w:r>
    </w:p>
    <w:p w14:paraId="0CAEB503">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National surveillance and data protection laws</w:t>
      </w:r>
    </w:p>
    <w:p w14:paraId="3CCDA0AA">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CCTV footage </w:t>
      </w:r>
      <w:r>
        <w:rPr>
          <w:rFonts w:hint="default" w:ascii="Times New Roman Regular" w:hAnsi="Times New Roman Regular" w:cs="Times New Roman Regular"/>
          <w:b/>
          <w:bCs/>
          <w:sz w:val="24"/>
          <w:szCs w:val="24"/>
        </w:rPr>
        <w:t>shall only be accessed by authorized personnel</w:t>
      </w:r>
      <w:r>
        <w:rPr>
          <w:rFonts w:hint="default" w:ascii="Times New Roman Regular" w:hAnsi="Times New Roman Regular" w:cs="Times New Roman Regular"/>
          <w:sz w:val="24"/>
          <w:szCs w:val="24"/>
        </w:rPr>
        <w:t xml:space="preserve"> and used solely for traffic enforcement.</w:t>
      </w:r>
    </w:p>
    <w:p w14:paraId="4EF99022">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Evidence records </w:t>
      </w:r>
      <w:r>
        <w:rPr>
          <w:rFonts w:hint="default" w:ascii="Times New Roman Regular" w:hAnsi="Times New Roman Regular" w:cs="Times New Roman Regular"/>
          <w:b/>
          <w:bCs/>
          <w:sz w:val="24"/>
          <w:szCs w:val="24"/>
        </w:rPr>
        <w:t>shall be retained</w:t>
      </w:r>
      <w:r>
        <w:rPr>
          <w:rFonts w:hint="default" w:ascii="Times New Roman Regular" w:hAnsi="Times New Roman Regular" w:cs="Times New Roman Regular"/>
          <w:sz w:val="24"/>
          <w:szCs w:val="24"/>
        </w:rPr>
        <w:t xml:space="preserve"> according to legally mandated retention periods.</w:t>
      </w:r>
    </w:p>
    <w:p w14:paraId="1C050688">
      <w:pPr>
        <w:pStyle w:val="5"/>
        <w:bidi w:val="0"/>
        <w:rPr>
          <w:rFonts w:hint="default"/>
        </w:rPr>
      </w:pPr>
      <w:bookmarkStart w:id="751" w:name="_Toc1055068678"/>
      <w:bookmarkStart w:id="752" w:name="_Toc486368593"/>
      <w:r>
        <w:rPr>
          <w:rFonts w:hint="default"/>
        </w:rPr>
        <w:t>3.</w:t>
      </w:r>
      <w:r>
        <w:rPr>
          <w:rFonts w:hint="default"/>
          <w:lang w:val="en-US"/>
        </w:rPr>
        <w:t>16</w:t>
      </w:r>
      <w:r>
        <w:rPr>
          <w:rFonts w:hint="default"/>
        </w:rPr>
        <w:t>.4 Performance Requirements</w:t>
      </w:r>
      <w:bookmarkEnd w:id="751"/>
      <w:bookmarkEnd w:id="752"/>
    </w:p>
    <w:p w14:paraId="229EB44E">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process manual violation reports in near real-time</w:t>
      </w:r>
      <w:r>
        <w:rPr>
          <w:rFonts w:hint="default" w:ascii="Times New Roman Regular" w:hAnsi="Times New Roman Regular" w:cs="Times New Roman Regular"/>
          <w:sz w:val="24"/>
          <w:szCs w:val="24"/>
        </w:rPr>
        <w:t>.</w:t>
      </w:r>
    </w:p>
    <w:p w14:paraId="5C652200">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Alert broadcasts </w:t>
      </w:r>
      <w:r>
        <w:rPr>
          <w:rFonts w:hint="default" w:ascii="Times New Roman Regular" w:hAnsi="Times New Roman Regular" w:cs="Times New Roman Regular"/>
          <w:b/>
          <w:bCs/>
          <w:sz w:val="24"/>
          <w:szCs w:val="24"/>
        </w:rPr>
        <w:t>shall occur within operationally acceptable latency</w:t>
      </w:r>
      <w:r>
        <w:rPr>
          <w:rFonts w:hint="default" w:ascii="Times New Roman Regular" w:hAnsi="Times New Roman Regular" w:cs="Times New Roman Regular"/>
          <w:sz w:val="24"/>
          <w:szCs w:val="24"/>
        </w:rPr>
        <w:t xml:space="preserve"> after violation confirmation.</w:t>
      </w:r>
    </w:p>
    <w:p w14:paraId="21758B30">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ALPR processing </w:t>
      </w:r>
      <w:r>
        <w:rPr>
          <w:rFonts w:hint="default" w:ascii="Times New Roman Regular" w:hAnsi="Times New Roman Regular" w:cs="Times New Roman Regular"/>
          <w:b/>
          <w:bCs/>
          <w:sz w:val="24"/>
          <w:szCs w:val="24"/>
        </w:rPr>
        <w:t>shall not degrade core enforcement operations</w:t>
      </w:r>
      <w:r>
        <w:rPr>
          <w:rFonts w:hint="default" w:ascii="Times New Roman Regular" w:hAnsi="Times New Roman Regular" w:cs="Times New Roman Regular"/>
          <w:sz w:val="24"/>
          <w:szCs w:val="24"/>
        </w:rPr>
        <w:t xml:space="preserve"> during peak traffic hours.</w:t>
      </w:r>
    </w:p>
    <w:p w14:paraId="4F0CEC94">
      <w:pPr>
        <w:pStyle w:val="5"/>
        <w:bidi w:val="0"/>
        <w:rPr>
          <w:rFonts w:hint="default"/>
        </w:rPr>
      </w:pPr>
      <w:bookmarkStart w:id="753" w:name="_Toc766797867"/>
      <w:bookmarkStart w:id="754" w:name="_Toc1074182069"/>
      <w:r>
        <w:rPr>
          <w:rFonts w:hint="default"/>
        </w:rPr>
        <w:t>3.</w:t>
      </w:r>
      <w:r>
        <w:rPr>
          <w:rFonts w:hint="default"/>
          <w:lang w:val="en-US"/>
        </w:rPr>
        <w:t>16.</w:t>
      </w:r>
      <w:r>
        <w:rPr>
          <w:rFonts w:hint="default"/>
        </w:rPr>
        <w:t>5 Reliability and Availability</w:t>
      </w:r>
      <w:bookmarkEnd w:id="753"/>
      <w:bookmarkEnd w:id="754"/>
    </w:p>
    <w:p w14:paraId="19D923B8">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support fault tolerance</w:t>
      </w:r>
      <w:r>
        <w:rPr>
          <w:rFonts w:hint="default" w:ascii="Times New Roman Regular" w:hAnsi="Times New Roman Regular" w:cs="Times New Roman Regular"/>
          <w:sz w:val="24"/>
          <w:szCs w:val="24"/>
        </w:rPr>
        <w:t>, ensuring manual enforcement remains operational if:</w:t>
      </w:r>
    </w:p>
    <w:p w14:paraId="2E7C6051">
      <w:pPr>
        <w:pStyle w:val="13"/>
        <w:keepNext w:val="0"/>
        <w:keepLines w:val="0"/>
        <w:widowControl/>
        <w:numPr>
          <w:ilvl w:val="0"/>
          <w:numId w:val="72"/>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feeds fail</w:t>
      </w:r>
    </w:p>
    <w:p w14:paraId="609F069B">
      <w:pPr>
        <w:pStyle w:val="13"/>
        <w:keepNext w:val="0"/>
        <w:keepLines w:val="0"/>
        <w:widowControl/>
        <w:numPr>
          <w:ilvl w:val="0"/>
          <w:numId w:val="72"/>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connectivity is disrupted</w:t>
      </w:r>
    </w:p>
    <w:p w14:paraId="768D119B">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Automated backups </w:t>
      </w:r>
      <w:r>
        <w:rPr>
          <w:rFonts w:hint="default" w:ascii="Times New Roman Regular" w:hAnsi="Times New Roman Regular" w:cs="Times New Roman Regular"/>
          <w:b/>
          <w:bCs/>
          <w:sz w:val="24"/>
          <w:szCs w:val="24"/>
        </w:rPr>
        <w:t>shall be performed regularly</w:t>
      </w:r>
      <w:r>
        <w:rPr>
          <w:rFonts w:hint="default" w:ascii="Times New Roman Regular" w:hAnsi="Times New Roman Regular" w:cs="Times New Roman Regular"/>
          <w:sz w:val="24"/>
          <w:szCs w:val="24"/>
        </w:rPr>
        <w:t xml:space="preserve"> to prevent data loss.</w:t>
      </w:r>
    </w:p>
    <w:p w14:paraId="7DE423E1">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support graceful recovery</w:t>
      </w:r>
      <w:r>
        <w:rPr>
          <w:rFonts w:hint="default" w:ascii="Times New Roman Regular" w:hAnsi="Times New Roman Regular" w:cs="Times New Roman Regular"/>
          <w:sz w:val="24"/>
          <w:szCs w:val="24"/>
        </w:rPr>
        <w:t xml:space="preserve"> after partial failures.</w:t>
      </w:r>
    </w:p>
    <w:p w14:paraId="49604826">
      <w:pPr>
        <w:pStyle w:val="5"/>
        <w:bidi w:val="0"/>
        <w:rPr>
          <w:rFonts w:hint="default"/>
        </w:rPr>
      </w:pPr>
      <w:bookmarkStart w:id="755" w:name="_Toc522385022"/>
      <w:bookmarkStart w:id="756" w:name="_Toc2030497001"/>
      <w:r>
        <w:rPr>
          <w:rFonts w:hint="default"/>
        </w:rPr>
        <w:t>3.</w:t>
      </w:r>
      <w:r>
        <w:rPr>
          <w:rFonts w:hint="default"/>
          <w:lang w:val="en-US"/>
        </w:rPr>
        <w:t>16.</w:t>
      </w:r>
      <w:r>
        <w:rPr>
          <w:rFonts w:hint="default"/>
        </w:rPr>
        <w:t>6 Data Integrity and Consistency</w:t>
      </w:r>
      <w:bookmarkEnd w:id="755"/>
      <w:bookmarkEnd w:id="756"/>
    </w:p>
    <w:p w14:paraId="768BA898">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All violations </w:t>
      </w:r>
      <w:r>
        <w:rPr>
          <w:rFonts w:hint="default" w:ascii="Times New Roman Regular" w:hAnsi="Times New Roman Regular" w:cs="Times New Roman Regular"/>
          <w:b/>
          <w:bCs/>
          <w:sz w:val="24"/>
          <w:szCs w:val="24"/>
        </w:rPr>
        <w:t>shall maintain a complete lifecycle history</w:t>
      </w:r>
      <w:r>
        <w:rPr>
          <w:rFonts w:hint="default" w:ascii="Times New Roman Regular" w:hAnsi="Times New Roman Regular" w:cs="Times New Roman Regular"/>
          <w:sz w:val="24"/>
          <w:szCs w:val="24"/>
        </w:rPr>
        <w:t>.</w:t>
      </w:r>
    </w:p>
    <w:p w14:paraId="10B66328">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Violation records </w:t>
      </w:r>
      <w:r>
        <w:rPr>
          <w:rFonts w:hint="default" w:ascii="Times New Roman Regular" w:hAnsi="Times New Roman Regular" w:cs="Times New Roman Regular"/>
          <w:b/>
          <w:bCs/>
          <w:sz w:val="24"/>
          <w:szCs w:val="24"/>
        </w:rPr>
        <w:t>shall not be physically deleted</w:t>
      </w:r>
      <w:r>
        <w:rPr>
          <w:rFonts w:hint="default" w:ascii="Times New Roman Regular" w:hAnsi="Times New Roman Regular" w:cs="Times New Roman Regular"/>
          <w:sz w:val="24"/>
          <w:szCs w:val="24"/>
        </w:rPr>
        <w:t>.</w:t>
      </w:r>
    </w:p>
    <w:p w14:paraId="2137FDFC">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Data consistency </w:t>
      </w:r>
      <w:r>
        <w:rPr>
          <w:rFonts w:hint="default" w:ascii="Times New Roman Regular" w:hAnsi="Times New Roman Regular" w:cs="Times New Roman Regular"/>
          <w:b/>
          <w:bCs/>
          <w:sz w:val="24"/>
          <w:szCs w:val="24"/>
        </w:rPr>
        <w:t>shall be enforced</w:t>
      </w:r>
      <w:r>
        <w:rPr>
          <w:rFonts w:hint="default" w:ascii="Times New Roman Regular" w:hAnsi="Times New Roman Regular" w:cs="Times New Roman Regular"/>
          <w:sz w:val="24"/>
          <w:szCs w:val="24"/>
        </w:rPr>
        <w:t xml:space="preserve"> across:</w:t>
      </w:r>
    </w:p>
    <w:p w14:paraId="2D9131F1">
      <w:pPr>
        <w:pStyle w:val="13"/>
        <w:keepNext w:val="0"/>
        <w:keepLines w:val="0"/>
        <w:widowControl/>
        <w:numPr>
          <w:ilvl w:val="0"/>
          <w:numId w:val="7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Violation records</w:t>
      </w:r>
    </w:p>
    <w:p w14:paraId="57E1BA66">
      <w:pPr>
        <w:pStyle w:val="13"/>
        <w:keepNext w:val="0"/>
        <w:keepLines w:val="0"/>
        <w:widowControl/>
        <w:numPr>
          <w:ilvl w:val="0"/>
          <w:numId w:val="7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Penalties</w:t>
      </w:r>
    </w:p>
    <w:p w14:paraId="1880A0A3">
      <w:pPr>
        <w:pStyle w:val="13"/>
        <w:keepNext w:val="0"/>
        <w:keepLines w:val="0"/>
        <w:widowControl/>
        <w:numPr>
          <w:ilvl w:val="0"/>
          <w:numId w:val="7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Payments</w:t>
      </w:r>
    </w:p>
    <w:p w14:paraId="5F2CBE2C">
      <w:pPr>
        <w:pStyle w:val="13"/>
        <w:keepNext w:val="0"/>
        <w:keepLines w:val="0"/>
        <w:widowControl/>
        <w:numPr>
          <w:ilvl w:val="0"/>
          <w:numId w:val="73"/>
        </w:numPr>
        <w:suppressLineNumbers w:val="0"/>
        <w:tabs>
          <w:tab w:val="clear" w:pos="420"/>
        </w:tabs>
        <w:spacing w:before="0" w:beforeAutospacing="1" w:after="0" w:afterAutospacing="1"/>
        <w:ind w:left="80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Complaints</w:t>
      </w:r>
    </w:p>
    <w:p w14:paraId="18417C80">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State transitions </w:t>
      </w:r>
      <w:r>
        <w:rPr>
          <w:rFonts w:hint="default" w:ascii="Times New Roman Regular" w:hAnsi="Times New Roman Regular" w:cs="Times New Roman Regular"/>
          <w:b/>
          <w:bCs/>
          <w:sz w:val="24"/>
          <w:szCs w:val="24"/>
        </w:rPr>
        <w:t>shall be logged and auditable</w:t>
      </w:r>
      <w:r>
        <w:rPr>
          <w:rFonts w:hint="default" w:ascii="Times New Roman Regular" w:hAnsi="Times New Roman Regular" w:cs="Times New Roman Regular"/>
          <w:sz w:val="24"/>
          <w:szCs w:val="24"/>
        </w:rPr>
        <w:t>.</w:t>
      </w:r>
    </w:p>
    <w:p w14:paraId="70C2225C">
      <w:pPr>
        <w:pStyle w:val="5"/>
        <w:bidi w:val="0"/>
        <w:rPr>
          <w:rFonts w:hint="default"/>
        </w:rPr>
      </w:pPr>
      <w:bookmarkStart w:id="757" w:name="_Toc811915818"/>
      <w:bookmarkStart w:id="758" w:name="_Toc900461330"/>
      <w:r>
        <w:rPr>
          <w:rFonts w:hint="default"/>
        </w:rPr>
        <w:t>3.</w:t>
      </w:r>
      <w:r>
        <w:rPr>
          <w:rFonts w:hint="default"/>
          <w:lang w:val="en-US"/>
        </w:rPr>
        <w:t>16</w:t>
      </w:r>
      <w:r>
        <w:rPr>
          <w:rFonts w:hint="default"/>
        </w:rPr>
        <w:t>.7 External Interface and Dependency Constraints</w:t>
      </w:r>
      <w:bookmarkEnd w:id="757"/>
      <w:bookmarkEnd w:id="758"/>
    </w:p>
    <w:p w14:paraId="09E6D06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integrate with</w:t>
      </w:r>
      <w:r>
        <w:rPr>
          <w:rFonts w:hint="default" w:ascii="Times New Roman Regular" w:hAnsi="Times New Roman Regular" w:cs="Times New Roman Regular"/>
          <w:sz w:val="24"/>
          <w:szCs w:val="24"/>
        </w:rPr>
        <w:t>:</w:t>
      </w:r>
    </w:p>
    <w:p w14:paraId="7FCFD19F">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Existing CCTV infrastructure</w:t>
      </w:r>
    </w:p>
    <w:p w14:paraId="1235B567">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Approved payment gateways (OTP-based)</w:t>
      </w:r>
    </w:p>
    <w:p w14:paraId="2FD2DA1E">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Government vehicle registration databases (read-only)</w:t>
      </w:r>
    </w:p>
    <w:p w14:paraId="3AAC0C3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remain operational</w:t>
      </w:r>
      <w:r>
        <w:rPr>
          <w:rFonts w:hint="default" w:ascii="Times New Roman Regular" w:hAnsi="Times New Roman Regular" w:cs="Times New Roman Regular"/>
          <w:sz w:val="24"/>
          <w:szCs w:val="24"/>
        </w:rPr>
        <w:t xml:space="preserve"> if any external interface is temporarily unavailable.</w:t>
      </w:r>
    </w:p>
    <w:p w14:paraId="7546AE90">
      <w:pPr>
        <w:pStyle w:val="5"/>
        <w:bidi w:val="0"/>
        <w:rPr>
          <w:rFonts w:hint="default"/>
        </w:rPr>
      </w:pPr>
      <w:bookmarkStart w:id="759" w:name="_Toc758060088"/>
      <w:bookmarkStart w:id="760" w:name="_Toc736312901"/>
      <w:r>
        <w:rPr>
          <w:rFonts w:hint="default"/>
        </w:rPr>
        <w:t>3.</w:t>
      </w:r>
      <w:r>
        <w:rPr>
          <w:rFonts w:hint="default"/>
          <w:lang w:val="en-US"/>
        </w:rPr>
        <w:t>16</w:t>
      </w:r>
      <w:r>
        <w:rPr>
          <w:rFonts w:hint="default"/>
        </w:rPr>
        <w:t>.8 Usability and Human Factors</w:t>
      </w:r>
      <w:bookmarkEnd w:id="759"/>
      <w:bookmarkEnd w:id="760"/>
    </w:p>
    <w:p w14:paraId="257CDEE4">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 interfaces </w:t>
      </w:r>
      <w:r>
        <w:rPr>
          <w:rFonts w:hint="default" w:ascii="Times New Roman Regular" w:hAnsi="Times New Roman Regular" w:cs="Times New Roman Regular"/>
          <w:b/>
          <w:bCs/>
          <w:sz w:val="24"/>
          <w:szCs w:val="24"/>
        </w:rPr>
        <w:t>shall be simple, consistent, and task-focused</w:t>
      </w:r>
      <w:r>
        <w:rPr>
          <w:rFonts w:hint="default" w:ascii="Times New Roman Regular" w:hAnsi="Times New Roman Regular" w:cs="Times New Roman Regular"/>
          <w:sz w:val="24"/>
          <w:szCs w:val="24"/>
        </w:rPr>
        <w:t>.</w:t>
      </w:r>
    </w:p>
    <w:p w14:paraId="5AD76A04">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Mobile interfaces </w:t>
      </w:r>
      <w:r>
        <w:rPr>
          <w:rFonts w:hint="default" w:ascii="Times New Roman Regular" w:hAnsi="Times New Roman Regular" w:cs="Times New Roman Regular"/>
          <w:b/>
          <w:bCs/>
          <w:sz w:val="24"/>
          <w:szCs w:val="24"/>
        </w:rPr>
        <w:t>shall be optimized</w:t>
      </w:r>
      <w:r>
        <w:rPr>
          <w:rFonts w:hint="default" w:ascii="Times New Roman Regular" w:hAnsi="Times New Roman Regular" w:cs="Times New Roman Regular"/>
          <w:sz w:val="24"/>
          <w:szCs w:val="24"/>
        </w:rPr>
        <w:t xml:space="preserve"> for field officers.</w:t>
      </w:r>
    </w:p>
    <w:p w14:paraId="7D0B479F">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System workflows </w:t>
      </w:r>
      <w:r>
        <w:rPr>
          <w:rFonts w:hint="default" w:ascii="Times New Roman Regular" w:hAnsi="Times New Roman Regular" w:cs="Times New Roman Regular"/>
          <w:b/>
          <w:bCs/>
          <w:sz w:val="24"/>
          <w:szCs w:val="24"/>
        </w:rPr>
        <w:t>shall align with existing enforcement procedures</w:t>
      </w:r>
      <w:r>
        <w:rPr>
          <w:rFonts w:hint="default" w:ascii="Times New Roman Regular" w:hAnsi="Times New Roman Regular" w:cs="Times New Roman Regular"/>
          <w:sz w:val="24"/>
          <w:szCs w:val="24"/>
        </w:rPr>
        <w:t xml:space="preserve"> to minimize training requirements.</w:t>
      </w:r>
    </w:p>
    <w:p w14:paraId="76403018">
      <w:pPr>
        <w:pStyle w:val="5"/>
        <w:bidi w:val="0"/>
        <w:rPr>
          <w:rFonts w:hint="default"/>
        </w:rPr>
      </w:pPr>
      <w:bookmarkStart w:id="761" w:name="_Toc1842905012"/>
      <w:bookmarkStart w:id="762" w:name="_Toc1410153093"/>
      <w:r>
        <w:rPr>
          <w:rFonts w:hint="default"/>
        </w:rPr>
        <w:t>3.</w:t>
      </w:r>
      <w:r>
        <w:rPr>
          <w:rFonts w:hint="default"/>
          <w:lang w:val="en-US"/>
        </w:rPr>
        <w:t>16</w:t>
      </w:r>
      <w:r>
        <w:rPr>
          <w:rFonts w:hint="default"/>
        </w:rPr>
        <w:t>.9 Maintainability and Scalability</w:t>
      </w:r>
      <w:bookmarkEnd w:id="761"/>
      <w:bookmarkEnd w:id="762"/>
    </w:p>
    <w:p w14:paraId="7DE1C5E9">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system </w:t>
      </w:r>
      <w:r>
        <w:rPr>
          <w:rFonts w:hint="default" w:ascii="Times New Roman Regular" w:hAnsi="Times New Roman Regular" w:cs="Times New Roman Regular"/>
          <w:b/>
          <w:bCs/>
          <w:sz w:val="24"/>
          <w:szCs w:val="24"/>
        </w:rPr>
        <w:t>shall support incremental deployment</w:t>
      </w:r>
      <w:r>
        <w:rPr>
          <w:rFonts w:hint="default" w:ascii="Times New Roman Regular" w:hAnsi="Times New Roman Regular" w:cs="Times New Roman Regular"/>
          <w:sz w:val="24"/>
          <w:szCs w:val="24"/>
        </w:rPr>
        <w:t xml:space="preserve"> across subcities.</w:t>
      </w:r>
    </w:p>
    <w:p w14:paraId="50C53CD9">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New CCTV cameras and users </w:t>
      </w:r>
      <w:r>
        <w:rPr>
          <w:rFonts w:hint="default" w:ascii="Times New Roman Regular" w:hAnsi="Times New Roman Regular" w:cs="Times New Roman Regular"/>
          <w:b/>
          <w:bCs/>
          <w:sz w:val="24"/>
          <w:szCs w:val="24"/>
        </w:rPr>
        <w:t>shall be added without architectural redesign</w:t>
      </w:r>
      <w:r>
        <w:rPr>
          <w:rFonts w:hint="default" w:ascii="Times New Roman Regular" w:hAnsi="Times New Roman Regular" w:cs="Times New Roman Regular"/>
          <w:sz w:val="24"/>
          <w:szCs w:val="24"/>
        </w:rPr>
        <w:t>.</w:t>
      </w:r>
    </w:p>
    <w:p w14:paraId="2FB6B0EF">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Business rules </w:t>
      </w:r>
      <w:r>
        <w:rPr>
          <w:rFonts w:hint="default" w:ascii="Times New Roman Regular" w:hAnsi="Times New Roman Regular" w:cs="Times New Roman Regular"/>
          <w:b/>
          <w:bCs/>
          <w:sz w:val="24"/>
          <w:szCs w:val="24"/>
        </w:rPr>
        <w:t>shall be configurable without source code modification</w:t>
      </w:r>
      <w:r>
        <w:rPr>
          <w:rFonts w:hint="default" w:ascii="Times New Roman Regular" w:hAnsi="Times New Roman Regular" w:cs="Times New Roman Regular"/>
          <w:sz w:val="24"/>
          <w:szCs w:val="24"/>
        </w:rPr>
        <w:t>.</w:t>
      </w:r>
    </w:p>
    <w:p w14:paraId="12B0B18F">
      <w:pPr>
        <w:pStyle w:val="5"/>
        <w:bidi w:val="0"/>
        <w:rPr>
          <w:rFonts w:hint="default"/>
        </w:rPr>
      </w:pPr>
      <w:bookmarkStart w:id="763" w:name="_Toc547896003"/>
      <w:bookmarkStart w:id="764" w:name="_Toc813505759"/>
      <w:r>
        <w:rPr>
          <w:rFonts w:hint="default"/>
        </w:rPr>
        <w:t>3.</w:t>
      </w:r>
      <w:r>
        <w:rPr>
          <w:rFonts w:hint="default"/>
          <w:lang w:val="en-US"/>
        </w:rPr>
        <w:t>16</w:t>
      </w:r>
      <w:r>
        <w:rPr>
          <w:rFonts w:hint="default"/>
        </w:rPr>
        <w:t>.10 Assumptions and Dependencies</w:t>
      </w:r>
      <w:bookmarkEnd w:id="763"/>
      <w:bookmarkEnd w:id="764"/>
    </w:p>
    <w:p w14:paraId="5C069F72">
      <w:pPr>
        <w:bidi w:val="0"/>
        <w:rPr>
          <w:rFonts w:hint="default"/>
        </w:rPr>
      </w:pPr>
      <w:r>
        <w:rPr>
          <w:rFonts w:hint="default"/>
        </w:rPr>
        <w:t>Assumptions</w:t>
      </w:r>
    </w:p>
    <w:p w14:paraId="6C95BB65">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enforcement personnel will adopt digital reporting.</w:t>
      </w:r>
    </w:p>
    <w:p w14:paraId="1DB2D9BA">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Vehicle registration data is available digitally.</w:t>
      </w:r>
    </w:p>
    <w:p w14:paraId="1AC8FFDA">
      <w:pPr>
        <w:bidi w:val="0"/>
        <w:rPr>
          <w:rFonts w:hint="default"/>
        </w:rPr>
      </w:pPr>
      <w:r>
        <w:rPr>
          <w:rFonts w:hint="default"/>
        </w:rPr>
        <w:t>Dependencies</w:t>
      </w:r>
    </w:p>
    <w:p w14:paraId="4A26BCD1">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connectivity</w:t>
      </w:r>
    </w:p>
    <w:p w14:paraId="11154539">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feed availability</w:t>
      </w:r>
    </w:p>
    <w:p w14:paraId="11CC7DD4">
      <w:pPr>
        <w:pStyle w:val="13"/>
        <w:keepNext w:val="0"/>
        <w:keepLines w:val="0"/>
        <w:widowControl/>
        <w:numPr>
          <w:ilvl w:val="0"/>
          <w:numId w:val="7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Approved payment service providers</w:t>
      </w:r>
    </w:p>
    <w:p w14:paraId="2ACA8ED7">
      <w:pPr>
        <w:pStyle w:val="4"/>
        <w:bidi w:val="0"/>
      </w:pPr>
      <w:bookmarkStart w:id="765" w:name="_Toc272010308"/>
      <w:bookmarkStart w:id="766" w:name="_Toc1540710563"/>
      <w:bookmarkStart w:id="767" w:name="_Toc453407202"/>
      <w:bookmarkStart w:id="768" w:name="_Toc78244085"/>
      <w:bookmarkStart w:id="769" w:name="_Toc1710394711"/>
      <w:r>
        <w:rPr>
          <w:rFonts w:hint="default"/>
          <w:lang w:val="en-US"/>
        </w:rPr>
        <w:t xml:space="preserve">3.17 </w:t>
      </w:r>
      <w:r>
        <w:t>Change Management Process</w:t>
      </w:r>
      <w:bookmarkEnd w:id="765"/>
      <w:bookmarkEnd w:id="766"/>
      <w:bookmarkEnd w:id="767"/>
      <w:bookmarkEnd w:id="768"/>
      <w:bookmarkEnd w:id="769"/>
    </w:p>
    <w:p w14:paraId="798DCF56">
      <w:pPr>
        <w:pStyle w:val="13"/>
        <w:keepNext w:val="0"/>
        <w:keepLines w:val="0"/>
        <w:widowControl/>
        <w:suppressLineNumbers w:val="0"/>
        <w:spacing w:before="0" w:beforeAutospacing="1" w:after="0" w:afterAutospacing="1"/>
        <w:ind w:left="0" w:right="0"/>
      </w:pPr>
      <w:r>
        <w:t>This project follows a structured and controlled change management approach to ensure system stability, traceability, and compliance throughout the development lifecycle. Given the evolving operational and regulatory environment of traffic management, changes to system requirements or design may be necessary during analysis, design, or implementation phases.</w:t>
      </w:r>
    </w:p>
    <w:p w14:paraId="535A99AC">
      <w:pPr>
        <w:pStyle w:val="13"/>
        <w:keepNext w:val="0"/>
        <w:keepLines w:val="0"/>
        <w:widowControl/>
        <w:suppressLineNumbers w:val="0"/>
        <w:spacing w:before="0" w:beforeAutospacing="1" w:after="0" w:afterAutospacing="1"/>
        <w:ind w:left="0" w:right="0"/>
      </w:pPr>
      <w:r>
        <w:t xml:space="preserve">Any proposed change to the </w:t>
      </w:r>
      <w:r>
        <w:rPr>
          <w:b/>
          <w:bCs/>
        </w:rPr>
        <w:t>requirements, system design, workflows, or technical architecture</w:t>
      </w:r>
      <w:r>
        <w:t xml:space="preserve"> shall be formally documented and justified. Changes may arise due to operational feedback, regulatory updates (including traffic control regulations), or technical constraints identified during implementation.</w:t>
      </w:r>
    </w:p>
    <w:p w14:paraId="257653B2">
      <w:pPr>
        <w:pStyle w:val="13"/>
        <w:keepNext w:val="0"/>
        <w:keepLines w:val="0"/>
        <w:widowControl/>
        <w:suppressLineNumbers w:val="0"/>
        <w:spacing w:before="0" w:beforeAutospacing="1" w:after="0" w:afterAutospacing="1"/>
        <w:ind w:left="0" w:right="0"/>
      </w:pPr>
      <w:r>
        <w:t>All change requests shall undergo the following process:</w:t>
      </w:r>
    </w:p>
    <w:p w14:paraId="239D0D01">
      <w:pPr>
        <w:pStyle w:val="13"/>
        <w:keepNext w:val="0"/>
        <w:keepLines w:val="0"/>
        <w:widowControl/>
        <w:numPr>
          <w:ilvl w:val="0"/>
          <w:numId w:val="71"/>
        </w:numPr>
        <w:suppressLineNumbers w:val="0"/>
        <w:spacing w:before="0" w:beforeAutospacing="1" w:after="0" w:afterAutospacing="1"/>
        <w:ind w:left="420" w:leftChars="0" w:right="0" w:hanging="420" w:firstLineChars="0"/>
      </w:pPr>
      <w:r>
        <w:t>The change is documented, clearly stating the nature of the change and the justification.</w:t>
      </w:r>
    </w:p>
    <w:p w14:paraId="08154278">
      <w:pPr>
        <w:pStyle w:val="13"/>
        <w:keepNext w:val="0"/>
        <w:keepLines w:val="0"/>
        <w:widowControl/>
        <w:numPr>
          <w:ilvl w:val="0"/>
          <w:numId w:val="71"/>
        </w:numPr>
        <w:suppressLineNumbers w:val="0"/>
        <w:spacing w:before="0" w:beforeAutospacing="1" w:after="0" w:afterAutospacing="1"/>
        <w:ind w:left="420" w:leftChars="0" w:right="0" w:hanging="420" w:firstLineChars="0"/>
      </w:pPr>
      <w:r>
        <w:t>An impact analysis is conducted to assess effects on system functionality, design, schedule, and compliance.</w:t>
      </w:r>
    </w:p>
    <w:p w14:paraId="5B4C088C">
      <w:pPr>
        <w:pStyle w:val="13"/>
        <w:keepNext w:val="0"/>
        <w:keepLines w:val="0"/>
        <w:widowControl/>
        <w:numPr>
          <w:ilvl w:val="0"/>
          <w:numId w:val="71"/>
        </w:numPr>
        <w:suppressLineNumbers w:val="0"/>
        <w:spacing w:before="0" w:beforeAutospacing="1" w:after="0" w:afterAutospacing="1"/>
        <w:ind w:left="420" w:leftChars="0" w:right="0" w:hanging="420" w:firstLineChars="0"/>
      </w:pPr>
      <w:r>
        <w:t>The proposed change is reviewed and approved by the designated supervisory or academic authority before implementation.</w:t>
      </w:r>
    </w:p>
    <w:p w14:paraId="5DF21FB7">
      <w:pPr>
        <w:pStyle w:val="13"/>
        <w:keepNext w:val="0"/>
        <w:keepLines w:val="0"/>
        <w:widowControl/>
        <w:numPr>
          <w:ilvl w:val="0"/>
          <w:numId w:val="71"/>
        </w:numPr>
        <w:suppressLineNumbers w:val="0"/>
        <w:spacing w:before="0" w:beforeAutospacing="1" w:after="0" w:afterAutospacing="1"/>
        <w:ind w:left="420" w:leftChars="0" w:right="0" w:hanging="420" w:firstLineChars="0"/>
      </w:pPr>
      <w:r>
        <w:t>Approved changes are incorporated into the relevant project artifacts, including the SRS, UML diagrams, and design documentation.</w:t>
      </w:r>
    </w:p>
    <w:p w14:paraId="4270527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bCs w:val="0"/>
          <w:i w:val="0"/>
          <w:iCs w:val="0"/>
          <w:color w:val="auto"/>
          <w:sz w:val="24"/>
          <w:szCs w:val="24"/>
          <w:shd w:val="clear" w:color="auto" w:fill="auto"/>
          <w:lang w:val="en-US"/>
        </w:rPr>
      </w:pPr>
      <w:r>
        <w:t>Unapproved changes shall not be implemented. This controlled approach ensures that the system remains consistent with its original objectives while allowing necessary and justified evolution during development.</w:t>
      </w:r>
    </w:p>
    <w:p w14:paraId="78726C7F">
      <w:pPr>
        <w:pStyle w:val="13"/>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Regular" w:hAnsi="Times New Roman Regular" w:cs="Times New Roman Regular"/>
          <w:sz w:val="24"/>
          <w:szCs w:val="24"/>
        </w:rPr>
      </w:pPr>
    </w:p>
    <w:p w14:paraId="5C66C3B6">
      <w:pPr>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br w:type="page"/>
      </w:r>
    </w:p>
    <w:p w14:paraId="1B436051">
      <w:pPr>
        <w:pStyle w:val="2"/>
        <w:bidi w:val="0"/>
        <w:rPr>
          <w:rFonts w:hint="default"/>
        </w:rPr>
      </w:pPr>
      <w:bookmarkStart w:id="770" w:name="_Toc1832045740"/>
      <w:bookmarkStart w:id="771" w:name="_Toc364616815"/>
      <w:bookmarkStart w:id="772" w:name="_Toc1142864458"/>
      <w:bookmarkStart w:id="773" w:name="_Toc788344631"/>
      <w:bookmarkStart w:id="774" w:name="_Toc387809035"/>
      <w:r>
        <w:rPr>
          <w:rFonts w:hint="default"/>
        </w:rPr>
        <w:t>CHAPTER FOUR</w:t>
      </w:r>
      <w:bookmarkEnd w:id="770"/>
      <w:bookmarkEnd w:id="771"/>
      <w:bookmarkEnd w:id="772"/>
      <w:bookmarkEnd w:id="773"/>
      <w:bookmarkEnd w:id="774"/>
    </w:p>
    <w:p w14:paraId="64DABE17">
      <w:pPr>
        <w:pStyle w:val="3"/>
        <w:bidi w:val="0"/>
        <w:rPr>
          <w:rFonts w:hint="default"/>
        </w:rPr>
      </w:pPr>
      <w:bookmarkStart w:id="775" w:name="_Toc572221494"/>
      <w:bookmarkStart w:id="776" w:name="_Toc1343964814"/>
      <w:bookmarkStart w:id="777" w:name="_Toc1029206838"/>
      <w:bookmarkStart w:id="778" w:name="_Toc1881594874"/>
      <w:bookmarkStart w:id="779" w:name="_Toc293582600"/>
      <w:r>
        <w:rPr>
          <w:rFonts w:hint="default"/>
        </w:rPr>
        <w:t>SYSTEM DESIGN</w:t>
      </w:r>
      <w:bookmarkEnd w:id="775"/>
      <w:bookmarkEnd w:id="776"/>
      <w:bookmarkEnd w:id="777"/>
      <w:bookmarkEnd w:id="778"/>
      <w:bookmarkEnd w:id="779"/>
    </w:p>
    <w:p w14:paraId="5301D9A5">
      <w:pPr>
        <w:pStyle w:val="4"/>
        <w:bidi w:val="0"/>
        <w:rPr>
          <w:rFonts w:hint="default"/>
        </w:rPr>
      </w:pPr>
      <w:bookmarkStart w:id="780" w:name="_Toc894878392"/>
      <w:bookmarkStart w:id="781" w:name="_Toc783629752"/>
      <w:bookmarkStart w:id="782" w:name="_Toc2046033328"/>
      <w:bookmarkStart w:id="783" w:name="_Toc120861596"/>
      <w:bookmarkStart w:id="784" w:name="_Toc1472821041"/>
      <w:r>
        <w:rPr>
          <w:rFonts w:hint="default"/>
        </w:rPr>
        <w:t>4.1 Introduction</w:t>
      </w:r>
      <w:bookmarkEnd w:id="780"/>
      <w:bookmarkEnd w:id="781"/>
      <w:bookmarkEnd w:id="782"/>
      <w:bookmarkEnd w:id="783"/>
      <w:bookmarkEnd w:id="784"/>
    </w:p>
    <w:p w14:paraId="02C2C09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chapter presents the </w:t>
      </w:r>
      <w:r>
        <w:rPr>
          <w:rFonts w:hint="default" w:ascii="Times New Roman Regular" w:hAnsi="Times New Roman Regular" w:cs="Times New Roman Regular"/>
          <w:b/>
          <w:bCs/>
          <w:i w:val="0"/>
          <w:iCs w:val="0"/>
          <w:sz w:val="24"/>
          <w:szCs w:val="24"/>
        </w:rPr>
        <w:t>System Design</w:t>
      </w:r>
      <w:r>
        <w:rPr>
          <w:rFonts w:hint="default" w:ascii="Times New Roman Regular" w:hAnsi="Times New Roman Regular" w:cs="Times New Roman Regular"/>
          <w:i w:val="0"/>
          <w:iCs w:val="0"/>
          <w:sz w:val="24"/>
          <w:szCs w:val="24"/>
        </w:rPr>
        <w:t xml:space="preserve"> of the ALPR-Based Smart Traffic Management System for Hawassa City. While Chapter Three focused on requirements analysis and behavioral modeling, this chapter translates those validated requirements into a </w:t>
      </w:r>
      <w:r>
        <w:rPr>
          <w:rFonts w:hint="default" w:ascii="Times New Roman Regular" w:hAnsi="Times New Roman Regular" w:cs="Times New Roman Regular"/>
          <w:b/>
          <w:bCs/>
          <w:i w:val="0"/>
          <w:iCs w:val="0"/>
          <w:sz w:val="24"/>
          <w:szCs w:val="24"/>
        </w:rPr>
        <w:t>structured, implementable, and maintainable system design</w:t>
      </w:r>
      <w:r>
        <w:rPr>
          <w:rFonts w:hint="default" w:ascii="Times New Roman Regular" w:hAnsi="Times New Roman Regular" w:cs="Times New Roman Regular"/>
          <w:i w:val="0"/>
          <w:iCs w:val="0"/>
          <w:sz w:val="24"/>
          <w:szCs w:val="24"/>
        </w:rPr>
        <w:t xml:space="preserve"> suitable for </w:t>
      </w:r>
      <w:r>
        <w:rPr>
          <w:rFonts w:hint="default" w:ascii="Times New Roman Regular" w:hAnsi="Times New Roman Regular" w:cs="Times New Roman Regular"/>
          <w:b/>
          <w:bCs/>
          <w:i w:val="0"/>
          <w:iCs w:val="0"/>
          <w:sz w:val="24"/>
          <w:szCs w:val="24"/>
        </w:rPr>
        <w:t>government deployment and long-term operational use</w:t>
      </w:r>
      <w:r>
        <w:rPr>
          <w:rFonts w:hint="default" w:ascii="Times New Roman Regular" w:hAnsi="Times New Roman Regular" w:cs="Times New Roman Regular"/>
          <w:i w:val="0"/>
          <w:iCs w:val="0"/>
          <w:sz w:val="24"/>
          <w:szCs w:val="24"/>
        </w:rPr>
        <w:t>.</w:t>
      </w:r>
    </w:p>
    <w:p w14:paraId="32A6908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System design in this context serves as the </w:t>
      </w:r>
      <w:r>
        <w:rPr>
          <w:rFonts w:hint="default" w:ascii="Times New Roman Regular" w:hAnsi="Times New Roman Regular" w:cs="Times New Roman Regular"/>
          <w:b/>
          <w:bCs/>
          <w:i w:val="0"/>
          <w:iCs w:val="0"/>
          <w:sz w:val="24"/>
          <w:szCs w:val="24"/>
        </w:rPr>
        <w:t>technical blueprint</w:t>
      </w:r>
      <w:r>
        <w:rPr>
          <w:rFonts w:hint="default" w:ascii="Times New Roman Regular" w:hAnsi="Times New Roman Regular" w:cs="Times New Roman Regular"/>
          <w:i w:val="0"/>
          <w:iCs w:val="0"/>
          <w:sz w:val="24"/>
          <w:szCs w:val="24"/>
        </w:rPr>
        <w:t xml:space="preserve"> that bridges stakeholder requirements with actual software construction. It defines how system components are organized, how responsibilities are distributed across architectural layers, how data flows through the system, and how the system ensures </w:t>
      </w:r>
      <w:r>
        <w:rPr>
          <w:rFonts w:hint="default" w:ascii="Times New Roman Regular" w:hAnsi="Times New Roman Regular" w:cs="Times New Roman Regular"/>
          <w:b/>
          <w:bCs/>
          <w:i w:val="0"/>
          <w:iCs w:val="0"/>
          <w:sz w:val="24"/>
          <w:szCs w:val="24"/>
        </w:rPr>
        <w:t>scalability, security, reliability, and legal compliance</w:t>
      </w:r>
      <w:r>
        <w:rPr>
          <w:rFonts w:hint="default" w:ascii="Times New Roman Regular" w:hAnsi="Times New Roman Regular" w:cs="Times New Roman Regular"/>
          <w:i w:val="0"/>
          <w:iCs w:val="0"/>
          <w:sz w:val="24"/>
          <w:szCs w:val="24"/>
        </w:rPr>
        <w:t xml:space="preserve"> in a real-world public-sector environment.</w:t>
      </w:r>
    </w:p>
    <w:p w14:paraId="67408ACE">
      <w:pPr>
        <w:pStyle w:val="5"/>
        <w:bidi w:val="0"/>
        <w:rPr>
          <w:rFonts w:hint="default"/>
        </w:rPr>
      </w:pPr>
      <w:bookmarkStart w:id="785" w:name="_Toc1948797557"/>
      <w:bookmarkStart w:id="786" w:name="_Toc1806720765"/>
      <w:r>
        <w:rPr>
          <w:rFonts w:hint="default"/>
        </w:rPr>
        <w:t>4.1.1 Design Objectives</w:t>
      </w:r>
      <w:bookmarkEnd w:id="785"/>
      <w:bookmarkEnd w:id="786"/>
    </w:p>
    <w:p w14:paraId="6985087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primary objectives guiding the system design are:</w:t>
      </w:r>
    </w:p>
    <w:p w14:paraId="4D3C0A1D">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Modularity and Maintainability</w:t>
      </w:r>
    </w:p>
    <w:p w14:paraId="7FEF7432">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ensure that system components can be independently developed, tested, upgraded, and maintained without disrupting overall operations.</w:t>
      </w:r>
    </w:p>
    <w:p w14:paraId="628C0096">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Government-Grade Reliability and Accountability</w:t>
      </w:r>
    </w:p>
    <w:p w14:paraId="6B8A88D0">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support auditable enforcement workflows, evidence preservation, and traceability of all actions performed by human operators and automated subsystems.</w:t>
      </w:r>
    </w:p>
    <w:p w14:paraId="412EA0F7">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Security and Role-Based Control</w:t>
      </w:r>
    </w:p>
    <w:p w14:paraId="0A733BF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enforce strict separation of responsibilities among traffic officers, subcity officers, CCTV operators, complaint officers, and system administrators, while explicitly excluding drivers from direct system access.</w:t>
      </w:r>
    </w:p>
    <w:p w14:paraId="0FE24AD8">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Incremental Automation Support</w:t>
      </w:r>
    </w:p>
    <w:p w14:paraId="5A255E8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allow the system to evolve from manual violation reporting to advanced AI-assisted detection, prediction, and coordination without architectural redesign.</w:t>
      </w:r>
    </w:p>
    <w:p w14:paraId="0CFAF82E">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Integration with Existing Infrastructure</w:t>
      </w:r>
    </w:p>
    <w:p w14:paraId="1E40DFE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seamlessly integrate with existing CCTV networks, payment gateways, and government data repositories while respecting institutional boundaries and data governance rules.</w:t>
      </w:r>
    </w:p>
    <w:p w14:paraId="31361408">
      <w:pPr>
        <w:pStyle w:val="5"/>
        <w:bidi w:val="0"/>
        <w:rPr>
          <w:rFonts w:hint="default"/>
        </w:rPr>
      </w:pPr>
      <w:bookmarkStart w:id="787" w:name="_Toc19956455"/>
      <w:bookmarkStart w:id="788" w:name="_Toc137128775"/>
      <w:r>
        <w:rPr>
          <w:rFonts w:hint="default"/>
        </w:rPr>
        <w:t>4.1.2 Design Scope</w:t>
      </w:r>
      <w:bookmarkEnd w:id="787"/>
      <w:bookmarkEnd w:id="788"/>
    </w:p>
    <w:p w14:paraId="30C62E9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Design phase defines </w:t>
      </w:r>
      <w:r>
        <w:rPr>
          <w:rFonts w:hint="default" w:ascii="Times New Roman Regular" w:hAnsi="Times New Roman Regular" w:cs="Times New Roman Regular"/>
          <w:b/>
          <w:bCs/>
          <w:i w:val="0"/>
          <w:iCs w:val="0"/>
          <w:sz w:val="24"/>
          <w:szCs w:val="24"/>
        </w:rPr>
        <w:t>how</w:t>
      </w:r>
      <w:r>
        <w:rPr>
          <w:rFonts w:hint="default" w:ascii="Times New Roman Regular" w:hAnsi="Times New Roman Regular" w:cs="Times New Roman Regular"/>
          <w:i w:val="0"/>
          <w:iCs w:val="0"/>
          <w:sz w:val="24"/>
          <w:szCs w:val="24"/>
        </w:rPr>
        <w:t xml:space="preserve"> the ALPR-STMS will be constructed, structured, and deployed, without altering the validated requirements.</w:t>
      </w:r>
    </w:p>
    <w:p w14:paraId="31BFC92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design scope includes:</w:t>
      </w:r>
    </w:p>
    <w:p w14:paraId="3463B44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High-level system architecture</w:t>
      </w:r>
    </w:p>
    <w:p w14:paraId="0A143CE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Subsystem decomposition</w:t>
      </w:r>
    </w:p>
    <w:p w14:paraId="7B2667D2">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Component responsibilities and interfaces</w:t>
      </w:r>
    </w:p>
    <w:p w14:paraId="0B953C87">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flow and control flow structures</w:t>
      </w:r>
    </w:p>
    <w:p w14:paraId="1B862DF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Security and access control architecture</w:t>
      </w:r>
    </w:p>
    <w:p w14:paraId="2BAECB39">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Integration with external systems (CCTV, payment gateways)</w:t>
      </w:r>
    </w:p>
    <w:p w14:paraId="13FC9D50">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Deployment and scalability considerations</w:t>
      </w:r>
    </w:p>
    <w:p w14:paraId="45369D2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Important Design Constraint</w:t>
      </w:r>
    </w:p>
    <w:p w14:paraId="7E14DEC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design strictly preserves:</w:t>
      </w:r>
    </w:p>
    <w:p w14:paraId="3A99E754">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 authority over enforcement decisions</w:t>
      </w:r>
    </w:p>
    <w:p w14:paraId="5F9A591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Subcity-based administrative hierarchy</w:t>
      </w:r>
    </w:p>
    <w:p w14:paraId="6688117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Auditability and traceability of all actions</w:t>
      </w:r>
    </w:p>
    <w:p w14:paraId="1219F5D0">
      <w:pPr>
        <w:pStyle w:val="5"/>
        <w:bidi w:val="0"/>
        <w:rPr>
          <w:rFonts w:hint="default"/>
        </w:rPr>
      </w:pPr>
      <w:bookmarkStart w:id="789" w:name="_Toc400690253"/>
      <w:bookmarkStart w:id="790" w:name="_Toc473368194"/>
      <w:r>
        <w:rPr>
          <w:rFonts w:hint="default"/>
        </w:rPr>
        <w:t>4.1.3 Architectural Philosophy</w:t>
      </w:r>
      <w:bookmarkEnd w:id="789"/>
      <w:bookmarkEnd w:id="790"/>
    </w:p>
    <w:p w14:paraId="4C6E0D2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design follows </w:t>
      </w:r>
      <w:r>
        <w:rPr>
          <w:rFonts w:hint="default" w:ascii="Times New Roman Regular" w:hAnsi="Times New Roman Regular" w:cs="Times New Roman Regular"/>
          <w:b/>
          <w:bCs/>
          <w:i w:val="0"/>
          <w:iCs w:val="0"/>
          <w:sz w:val="24"/>
          <w:szCs w:val="24"/>
        </w:rPr>
        <w:t>public-sector software engineering principles</w:t>
      </w:r>
      <w:r>
        <w:rPr>
          <w:rFonts w:hint="default" w:ascii="Times New Roman Regular" w:hAnsi="Times New Roman Regular" w:cs="Times New Roman Regular"/>
          <w:i w:val="0"/>
          <w:iCs w:val="0"/>
          <w:sz w:val="24"/>
          <w:szCs w:val="24"/>
        </w:rPr>
        <w:t>, including:</w:t>
      </w:r>
    </w:p>
    <w:p w14:paraId="0238503B">
      <w:pPr>
        <w:bidi w:val="0"/>
        <w:rPr>
          <w:rFonts w:hint="default"/>
        </w:rPr>
      </w:pPr>
      <w:r>
        <w:rPr>
          <w:rFonts w:hint="default"/>
        </w:rPr>
        <w:t>a) Authority-Centric Design</w:t>
      </w:r>
    </w:p>
    <w:p w14:paraId="10A549C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 officers remain the final decision-makers at every enforcement stage.</w:t>
      </w:r>
    </w:p>
    <w:p w14:paraId="15C3A0A2">
      <w:pPr>
        <w:bidi w:val="0"/>
        <w:rPr>
          <w:rFonts w:hint="default"/>
        </w:rPr>
      </w:pPr>
      <w:r>
        <w:rPr>
          <w:rFonts w:hint="default"/>
        </w:rPr>
        <w:t>b) Layered Responsibility</w:t>
      </w:r>
    </w:p>
    <w:p w14:paraId="47AF8D9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separation between:</w:t>
      </w:r>
    </w:p>
    <w:p w14:paraId="2FC00E8D">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Presentation layer (UI)</w:t>
      </w:r>
    </w:p>
    <w:p w14:paraId="73FC4CD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Application services</w:t>
      </w:r>
    </w:p>
    <w:p w14:paraId="2131221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Domain logic</w:t>
      </w:r>
    </w:p>
    <w:p w14:paraId="33DF47E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Infrastructure services</w:t>
      </w:r>
    </w:p>
    <w:p w14:paraId="7303D10E">
      <w:pPr>
        <w:bidi w:val="0"/>
        <w:rPr>
          <w:rFonts w:hint="default"/>
        </w:rPr>
      </w:pPr>
      <w:r>
        <w:rPr>
          <w:rFonts w:hint="default"/>
        </w:rPr>
        <w:t>c) Phased Capability Enablement</w:t>
      </w:r>
    </w:p>
    <w:p w14:paraId="21DED7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supports gradual activation of:</w:t>
      </w:r>
    </w:p>
    <w:p w14:paraId="53AE77F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reporting</w:t>
      </w:r>
    </w:p>
    <w:p w14:paraId="17792A1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CCTV-assisted detection</w:t>
      </w:r>
    </w:p>
    <w:p w14:paraId="4EFF897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Predictive path analysis</w:t>
      </w:r>
    </w:p>
    <w:p w14:paraId="5CCA2417">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detection (future phase)</w:t>
      </w:r>
    </w:p>
    <w:p w14:paraId="44D4F83B">
      <w:pPr>
        <w:bidi w:val="0"/>
        <w:rPr>
          <w:rFonts w:hint="default"/>
        </w:rPr>
      </w:pPr>
      <w:r>
        <w:rPr>
          <w:rFonts w:hint="default"/>
        </w:rPr>
        <w:t>d) Audit-First Architecture</w:t>
      </w:r>
    </w:p>
    <w:p w14:paraId="4C3882D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Every critical operation generates immutable audit records.</w:t>
      </w:r>
    </w:p>
    <w:p w14:paraId="1C6A16A5">
      <w:pPr>
        <w:pStyle w:val="5"/>
        <w:bidi w:val="0"/>
        <w:rPr>
          <w:rFonts w:hint="default"/>
        </w:rPr>
      </w:pPr>
      <w:bookmarkStart w:id="791" w:name="_Toc2039848826"/>
      <w:bookmarkStart w:id="792" w:name="_Toc1619808070"/>
      <w:r>
        <w:rPr>
          <w:rFonts w:hint="default"/>
        </w:rPr>
        <w:t>4.1.4 Compliance and Standards Alignment</w:t>
      </w:r>
      <w:bookmarkEnd w:id="791"/>
      <w:bookmarkEnd w:id="792"/>
    </w:p>
    <w:p w14:paraId="633880B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design aligns with:</w:t>
      </w:r>
    </w:p>
    <w:p w14:paraId="1AE9BA79">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ISO/IEC 25010</w:t>
      </w:r>
      <w:r>
        <w:rPr>
          <w:rFonts w:hint="default" w:ascii="Times New Roman Regular" w:hAnsi="Times New Roman Regular" w:cs="Times New Roman Regular"/>
          <w:i w:val="0"/>
          <w:iCs w:val="0"/>
          <w:sz w:val="24"/>
          <w:szCs w:val="24"/>
        </w:rPr>
        <w:t xml:space="preserve"> – Software quality models (security, reliability, maintainability)</w:t>
      </w:r>
    </w:p>
    <w:p w14:paraId="2DE2736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ISO 9241</w:t>
      </w:r>
      <w:r>
        <w:rPr>
          <w:rFonts w:hint="default" w:ascii="Times New Roman Regular" w:hAnsi="Times New Roman Regular" w:cs="Times New Roman Regular"/>
          <w:i w:val="0"/>
          <w:iCs w:val="0"/>
          <w:sz w:val="24"/>
          <w:szCs w:val="24"/>
        </w:rPr>
        <w:t xml:space="preserve"> – Human-centered system interaction (UI considerations)</w:t>
      </w:r>
    </w:p>
    <w:p w14:paraId="360607F4">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Government IT governance principles</w:t>
      </w:r>
      <w:r>
        <w:rPr>
          <w:rFonts w:hint="default" w:ascii="Times New Roman Regular" w:hAnsi="Times New Roman Regular" w:cs="Times New Roman Regular"/>
          <w:i w:val="0"/>
          <w:iCs w:val="0"/>
          <w:sz w:val="24"/>
          <w:szCs w:val="24"/>
        </w:rPr>
        <w:t xml:space="preserve"> – Auditability, traceability, and data protection</w:t>
      </w:r>
    </w:p>
    <w:p w14:paraId="3AC2107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Public safety system best practices</w:t>
      </w:r>
      <w:r>
        <w:rPr>
          <w:rFonts w:hint="default" w:ascii="Times New Roman Regular" w:hAnsi="Times New Roman Regular" w:cs="Times New Roman Regular"/>
          <w:i w:val="0"/>
          <w:iCs w:val="0"/>
          <w:sz w:val="24"/>
          <w:szCs w:val="24"/>
        </w:rPr>
        <w:t xml:space="preserve"> – Human-in-the-loop decision enforcement</w:t>
      </w:r>
    </w:p>
    <w:p w14:paraId="2248CAE3">
      <w:pPr>
        <w:pStyle w:val="13"/>
        <w:keepNext w:val="0"/>
        <w:keepLines w:val="0"/>
        <w:widowControl/>
        <w:suppressLineNumbers w:val="0"/>
        <w:spacing w:before="0" w:beforeAutospacing="1" w:after="0" w:afterAutospacing="1"/>
        <w:ind w:left="0" w:right="0"/>
        <w:rPr>
          <w:rFonts w:hint="default"/>
        </w:rPr>
      </w:pPr>
      <w:r>
        <w:rPr>
          <w:rFonts w:hint="default" w:ascii="Times New Roman Regular" w:hAnsi="Times New Roman Regular" w:cs="Times New Roman Regular"/>
          <w:i w:val="0"/>
          <w:iCs w:val="0"/>
          <w:sz w:val="24"/>
          <w:szCs w:val="24"/>
        </w:rPr>
        <w:t>These standards guide both architectural decisions and detailed design choices presented in the subsequent sections.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8"/>
        <w:gridCol w:w="3748"/>
      </w:tblGrid>
      <w:tr w14:paraId="339F7545">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F682A3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Analysis Artifact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326FCD">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Design Outcome</w:t>
            </w:r>
          </w:p>
        </w:tc>
      </w:tr>
      <w:tr w14:paraId="2A6D97F1">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D464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 Case Diagrams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C0BFD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Service boundaries and APIs</w:t>
            </w:r>
          </w:p>
        </w:tc>
      </w:tr>
      <w:tr w14:paraId="1B1597A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5EEB8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Sequence Diagrams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DAFBA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Component interaction design</w:t>
            </w:r>
          </w:p>
        </w:tc>
      </w:tr>
      <w:tr w14:paraId="2481A3C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22F63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Activity Diagrams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C5579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 flow and state transitions</w:t>
            </w:r>
          </w:p>
        </w:tc>
      </w:tr>
      <w:tr w14:paraId="6052739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CA6E4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Class Diagram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24542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Domain model and persistence design</w:t>
            </w:r>
          </w:p>
        </w:tc>
      </w:tr>
      <w:tr w14:paraId="6168339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C712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UX Prototypes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7F8CE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Presentation layer structure</w:t>
            </w:r>
          </w:p>
        </w:tc>
      </w:tr>
      <w:tr w14:paraId="5E8C921D">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F2AC7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Non-Functional Requirements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160F6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Architecture constraints</w:t>
            </w:r>
          </w:p>
        </w:tc>
      </w:tr>
    </w:tbl>
    <w:p w14:paraId="429713FD">
      <w:pPr>
        <w:bidi w:val="0"/>
        <w:jc w:val="left"/>
        <w:rPr>
          <w:rFonts w:hint="default"/>
          <w:b w:val="0"/>
          <w:bCs/>
        </w:rPr>
      </w:pPr>
      <w:r>
        <w:rPr>
          <w:rFonts w:hint="default"/>
          <w:b w:val="0"/>
          <w:bCs/>
          <w:lang w:val="en-US"/>
        </w:rPr>
        <w:t>Table 4.1</w:t>
      </w:r>
      <w:r>
        <w:rPr>
          <w:rFonts w:hint="default"/>
          <w:b w:val="0"/>
          <w:bCs/>
        </w:rPr>
        <w:t xml:space="preserve"> Relationship Between Analysis Artifacts and Design Artifacts</w:t>
      </w:r>
    </w:p>
    <w:p w14:paraId="2F6511E3">
      <w:pPr>
        <w:pStyle w:val="5"/>
        <w:bidi w:val="0"/>
        <w:rPr>
          <w:rFonts w:hint="default"/>
        </w:rPr>
      </w:pPr>
      <w:bookmarkStart w:id="793" w:name="_Toc1310277874"/>
      <w:bookmarkStart w:id="794" w:name="_Toc464039471"/>
      <w:r>
        <w:rPr>
          <w:rFonts w:hint="default"/>
          <w:lang w:val="en-US"/>
        </w:rPr>
        <w:t>4.1.5</w:t>
      </w:r>
      <w:r>
        <w:rPr>
          <w:rFonts w:hint="default"/>
        </w:rPr>
        <w:t xml:space="preserve"> Design Readiness Statement</w:t>
      </w:r>
      <w:bookmarkEnd w:id="793"/>
      <w:bookmarkEnd w:id="794"/>
    </w:p>
    <w:p w14:paraId="7737C5C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Based on the completed analysis and validation activities:</w:t>
      </w:r>
    </w:p>
    <w:p w14:paraId="239604CA">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Functional requirements are stable</w:t>
      </w:r>
    </w:p>
    <w:p w14:paraId="3AE9034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Non-functional requirements are measurable</w:t>
      </w:r>
    </w:p>
    <w:p w14:paraId="4B20A1C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and institutional constraints are respected</w:t>
      </w:r>
    </w:p>
    <w:p w14:paraId="0FCDA6D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UX is compliant with ISO 9241</w:t>
      </w:r>
    </w:p>
    <w:p w14:paraId="088887BC">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Operational workflows are verified</w:t>
      </w:r>
    </w:p>
    <w:p w14:paraId="01E98F7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project is therefore </w:t>
      </w:r>
      <w:r>
        <w:rPr>
          <w:rFonts w:hint="default" w:ascii="Times New Roman Regular" w:hAnsi="Times New Roman Regular" w:cs="Times New Roman Regular"/>
          <w:b/>
          <w:bCs/>
          <w:i w:val="0"/>
          <w:iCs w:val="0"/>
          <w:sz w:val="24"/>
          <w:szCs w:val="24"/>
        </w:rPr>
        <w:t>fully prepared to proceed into the System Design phase</w:t>
      </w:r>
      <w:r>
        <w:rPr>
          <w:rFonts w:hint="default" w:ascii="Times New Roman Regular" w:hAnsi="Times New Roman Regular" w:cs="Times New Roman Regular"/>
          <w:i w:val="0"/>
          <w:iCs w:val="0"/>
          <w:sz w:val="24"/>
          <w:szCs w:val="24"/>
        </w:rPr>
        <w:t>.</w:t>
      </w:r>
    </w:p>
    <w:p w14:paraId="0634ADEF">
      <w:pPr>
        <w:pStyle w:val="5"/>
        <w:bidi w:val="0"/>
        <w:rPr>
          <w:rFonts w:hint="default"/>
        </w:rPr>
      </w:pPr>
      <w:bookmarkStart w:id="795" w:name="_Toc1542911980"/>
      <w:bookmarkStart w:id="796" w:name="_Toc1598266840"/>
      <w:r>
        <w:rPr>
          <w:rFonts w:hint="default"/>
        </w:rPr>
        <w:t>4.1.</w:t>
      </w:r>
      <w:r>
        <w:rPr>
          <w:rFonts w:hint="default"/>
          <w:lang w:val="en-US"/>
        </w:rPr>
        <w:t>6</w:t>
      </w:r>
      <w:r>
        <w:rPr>
          <w:rFonts w:hint="default"/>
        </w:rPr>
        <w:t xml:space="preserve"> Chapter Organization</w:t>
      </w:r>
      <w:bookmarkEnd w:id="795"/>
      <w:bookmarkEnd w:id="796"/>
    </w:p>
    <w:p w14:paraId="43C84B5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chapter is structured as follows:</w:t>
      </w:r>
    </w:p>
    <w:p w14:paraId="7E307B1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Section 4.2</w:t>
      </w:r>
      <w:r>
        <w:rPr>
          <w:rFonts w:hint="default" w:ascii="Times New Roman Regular" w:hAnsi="Times New Roman Regular" w:cs="Times New Roman Regular"/>
          <w:i w:val="0"/>
          <w:iCs w:val="0"/>
          <w:sz w:val="24"/>
          <w:szCs w:val="24"/>
        </w:rPr>
        <w:t xml:space="preserve"> introduces the </w:t>
      </w:r>
      <w:r>
        <w:rPr>
          <w:rFonts w:hint="default" w:ascii="Times New Roman Regular" w:hAnsi="Times New Roman Regular" w:cs="Times New Roman Regular"/>
          <w:b/>
          <w:bCs/>
          <w:i w:val="0"/>
          <w:iCs w:val="0"/>
          <w:sz w:val="24"/>
          <w:szCs w:val="24"/>
        </w:rPr>
        <w:t>Class-Type Architectural Layers</w:t>
      </w:r>
      <w:r>
        <w:rPr>
          <w:rFonts w:hint="default" w:ascii="Times New Roman Regular" w:hAnsi="Times New Roman Regular" w:cs="Times New Roman Regular"/>
          <w:i w:val="0"/>
          <w:iCs w:val="0"/>
          <w:sz w:val="24"/>
          <w:szCs w:val="24"/>
        </w:rPr>
        <w:t>, defining responsibilities across the user interface, controller, business, persistence, and system layers.</w:t>
      </w:r>
    </w:p>
    <w:p w14:paraId="1C4C10D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Section 4.3</w:t>
      </w:r>
      <w:r>
        <w:rPr>
          <w:rFonts w:hint="default" w:ascii="Times New Roman Regular" w:hAnsi="Times New Roman Regular" w:cs="Times New Roman Regular"/>
          <w:i w:val="0"/>
          <w:iCs w:val="0"/>
          <w:sz w:val="24"/>
          <w:szCs w:val="24"/>
        </w:rPr>
        <w:t xml:space="preserve"> presents detailed </w:t>
      </w:r>
      <w:r>
        <w:rPr>
          <w:rFonts w:hint="default" w:ascii="Times New Roman Regular" w:hAnsi="Times New Roman Regular" w:cs="Times New Roman Regular"/>
          <w:b/>
          <w:bCs/>
          <w:i w:val="0"/>
          <w:iCs w:val="0"/>
          <w:sz w:val="24"/>
          <w:szCs w:val="24"/>
        </w:rPr>
        <w:t>Class Modeling</w:t>
      </w:r>
      <w:r>
        <w:rPr>
          <w:rFonts w:hint="default" w:ascii="Times New Roman Regular" w:hAnsi="Times New Roman Regular" w:cs="Times New Roman Regular"/>
          <w:i w:val="0"/>
          <w:iCs w:val="0"/>
          <w:sz w:val="24"/>
          <w:szCs w:val="24"/>
        </w:rPr>
        <w:t>, translating domain concepts into structured software entities.</w:t>
      </w:r>
    </w:p>
    <w:p w14:paraId="0457AB37">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Section 4.4 – 4.9</w:t>
      </w:r>
      <w:r>
        <w:rPr>
          <w:rFonts w:hint="default" w:ascii="Times New Roman Regular" w:hAnsi="Times New Roman Regular" w:cs="Times New Roman Regular"/>
          <w:i w:val="0"/>
          <w:iCs w:val="0"/>
          <w:sz w:val="24"/>
          <w:szCs w:val="24"/>
        </w:rPr>
        <w:t xml:space="preserve"> elaborate on behavioral, collaborative, component, deployment, persistence, and user interface designs, forming a complete production-ready system design specification.</w:t>
      </w:r>
    </w:p>
    <w:p w14:paraId="727C1BE8">
      <w:pPr>
        <w:pStyle w:val="5"/>
        <w:bidi w:val="0"/>
        <w:rPr>
          <w:rFonts w:hint="default"/>
        </w:rPr>
      </w:pPr>
      <w:bookmarkStart w:id="797" w:name="_Toc856610335"/>
      <w:bookmarkStart w:id="798" w:name="_Toc1345323204"/>
      <w:r>
        <w:rPr>
          <w:rFonts w:hint="default"/>
          <w:lang w:val="en-US"/>
        </w:rPr>
        <w:t>4.1.7</w:t>
      </w:r>
      <w:r>
        <w:rPr>
          <w:rFonts w:hint="default"/>
        </w:rPr>
        <w:t xml:space="preserve"> System Architecture Design</w:t>
      </w:r>
      <w:bookmarkEnd w:id="797"/>
      <w:bookmarkEnd w:id="798"/>
    </w:p>
    <w:p w14:paraId="6A6788A4">
      <w:pPr>
        <w:pStyle w:val="6"/>
        <w:bidi w:val="0"/>
        <w:rPr>
          <w:rFonts w:hint="default"/>
        </w:rPr>
      </w:pPr>
      <w:r>
        <w:rPr>
          <w:rFonts w:hint="default"/>
          <w:lang w:val="en-US"/>
        </w:rPr>
        <w:t>4.1.7.1</w:t>
      </w:r>
      <w:r>
        <w:rPr>
          <w:rFonts w:hint="default"/>
        </w:rPr>
        <w:t xml:space="preserve"> Introduction to System Architecture</w:t>
      </w:r>
    </w:p>
    <w:p w14:paraId="1928A19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System Architecture defines the </w:t>
      </w:r>
      <w:r>
        <w:rPr>
          <w:rFonts w:hint="default" w:ascii="Times New Roman Regular" w:hAnsi="Times New Roman Regular" w:cs="Times New Roman Regular"/>
          <w:b/>
          <w:bCs/>
          <w:i w:val="0"/>
          <w:iCs w:val="0"/>
          <w:sz w:val="24"/>
          <w:szCs w:val="24"/>
        </w:rPr>
        <w:t>structural blueprint</w:t>
      </w:r>
      <w:r>
        <w:rPr>
          <w:rFonts w:hint="default" w:ascii="Times New Roman Regular" w:hAnsi="Times New Roman Regular" w:cs="Times New Roman Regular"/>
          <w:i w:val="0"/>
          <w:iCs w:val="0"/>
          <w:sz w:val="24"/>
          <w:szCs w:val="24"/>
        </w:rPr>
        <w:t xml:space="preserve"> of the Automatic License Plate Detection and Recognition–Based Smart Traffic Management System (ALPR-STMS). It specifies how system components are organized, how they interact, and how responsibilities are distributed across layers to ensure </w:t>
      </w:r>
      <w:r>
        <w:rPr>
          <w:rFonts w:hint="default" w:ascii="Times New Roman Regular" w:hAnsi="Times New Roman Regular" w:cs="Times New Roman Regular"/>
          <w:b/>
          <w:bCs/>
          <w:i w:val="0"/>
          <w:iCs w:val="0"/>
          <w:sz w:val="24"/>
          <w:szCs w:val="24"/>
        </w:rPr>
        <w:t>scalability, security, reliability, and legal compliance</w:t>
      </w:r>
      <w:r>
        <w:rPr>
          <w:rFonts w:hint="default" w:ascii="Times New Roman Regular" w:hAnsi="Times New Roman Regular" w:cs="Times New Roman Regular"/>
          <w:i w:val="0"/>
          <w:iCs w:val="0"/>
          <w:sz w:val="24"/>
          <w:szCs w:val="24"/>
        </w:rPr>
        <w:t>.</w:t>
      </w:r>
    </w:p>
    <w:p w14:paraId="2F6B131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architecture is designed specifically for </w:t>
      </w:r>
      <w:r>
        <w:rPr>
          <w:rFonts w:hint="default" w:ascii="Times New Roman Regular" w:hAnsi="Times New Roman Regular" w:cs="Times New Roman Regular"/>
          <w:b/>
          <w:bCs/>
          <w:i w:val="0"/>
          <w:iCs w:val="0"/>
          <w:sz w:val="24"/>
          <w:szCs w:val="24"/>
        </w:rPr>
        <w:t>municipal government deployment</w:t>
      </w:r>
      <w:r>
        <w:rPr>
          <w:rFonts w:hint="default" w:ascii="Times New Roman Regular" w:hAnsi="Times New Roman Regular" w:cs="Times New Roman Regular"/>
          <w:i w:val="0"/>
          <w:iCs w:val="0"/>
          <w:sz w:val="24"/>
          <w:szCs w:val="24"/>
        </w:rPr>
        <w:t>, taking into account:</w:t>
      </w:r>
    </w:p>
    <w:p w14:paraId="1AA801A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Existing CCTV infrastructure</w:t>
      </w:r>
    </w:p>
    <w:p w14:paraId="77C8FE8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Subcity-based administrative governance</w:t>
      </w:r>
    </w:p>
    <w:p w14:paraId="1A5B929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Human-centered enforcement authority</w:t>
      </w:r>
    </w:p>
    <w:p w14:paraId="314B883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Incremental technological adoption</w:t>
      </w:r>
    </w:p>
    <w:p w14:paraId="6D79DB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architecture translates previously defined </w:t>
      </w:r>
      <w:r>
        <w:rPr>
          <w:rFonts w:hint="default" w:ascii="Times New Roman Regular" w:hAnsi="Times New Roman Regular" w:cs="Times New Roman Regular"/>
          <w:b/>
          <w:bCs/>
          <w:i w:val="0"/>
          <w:iCs w:val="0"/>
          <w:sz w:val="24"/>
          <w:szCs w:val="24"/>
        </w:rPr>
        <w:t>requirements, workflows, and UML models</w:t>
      </w:r>
      <w:r>
        <w:rPr>
          <w:rFonts w:hint="default" w:ascii="Times New Roman Regular" w:hAnsi="Times New Roman Regular" w:cs="Times New Roman Regular"/>
          <w:i w:val="0"/>
          <w:iCs w:val="0"/>
          <w:sz w:val="24"/>
          <w:szCs w:val="24"/>
        </w:rPr>
        <w:t xml:space="preserve"> into a </w:t>
      </w:r>
      <w:r>
        <w:rPr>
          <w:rFonts w:hint="default" w:ascii="Times New Roman Regular" w:hAnsi="Times New Roman Regular" w:cs="Times New Roman Regular"/>
          <w:b/>
          <w:bCs/>
          <w:i w:val="0"/>
          <w:iCs w:val="0"/>
          <w:sz w:val="24"/>
          <w:szCs w:val="24"/>
        </w:rPr>
        <w:t>deployable technical structure</w:t>
      </w:r>
      <w:r>
        <w:rPr>
          <w:rFonts w:hint="default" w:ascii="Times New Roman Regular" w:hAnsi="Times New Roman Regular" w:cs="Times New Roman Regular"/>
          <w:i w:val="0"/>
          <w:iCs w:val="0"/>
          <w:sz w:val="24"/>
          <w:szCs w:val="24"/>
        </w:rPr>
        <w:t>.</w:t>
      </w:r>
    </w:p>
    <w:p w14:paraId="2B35E1D8">
      <w:pPr>
        <w:pStyle w:val="6"/>
        <w:bidi w:val="0"/>
        <w:rPr>
          <w:rFonts w:hint="default"/>
        </w:rPr>
      </w:pPr>
      <w:r>
        <w:rPr>
          <w:rFonts w:hint="default"/>
          <w:lang w:val="en-US"/>
        </w:rPr>
        <w:t>4.1.7.2</w:t>
      </w:r>
      <w:r>
        <w:rPr>
          <w:rFonts w:hint="default"/>
        </w:rPr>
        <w:t xml:space="preserve"> Architectural Style Selection</w:t>
      </w:r>
    </w:p>
    <w:p w14:paraId="1F630F18">
      <w:pPr>
        <w:bidi w:val="0"/>
        <w:rPr>
          <w:rFonts w:hint="default"/>
          <w:b w:val="0"/>
          <w:bCs/>
        </w:rPr>
      </w:pPr>
      <w:r>
        <w:rPr>
          <w:rFonts w:hint="default"/>
          <w:b w:val="0"/>
          <w:bCs/>
        </w:rPr>
        <w:t>Selected Architecture Style: Layered Service-Oriented Architecture (LSOA)</w:t>
      </w:r>
    </w:p>
    <w:p w14:paraId="436CB9D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ALPR-STMS adopts a </w:t>
      </w:r>
      <w:r>
        <w:rPr>
          <w:rFonts w:hint="default" w:ascii="Times New Roman Regular" w:hAnsi="Times New Roman Regular" w:cs="Times New Roman Regular"/>
          <w:b/>
          <w:bCs/>
          <w:i w:val="0"/>
          <w:iCs w:val="0"/>
          <w:sz w:val="24"/>
          <w:szCs w:val="24"/>
        </w:rPr>
        <w:t>Layered Service-Oriented Architecture (LSOA)</w:t>
      </w:r>
      <w:r>
        <w:rPr>
          <w:rFonts w:hint="default" w:ascii="Times New Roman Regular" w:hAnsi="Times New Roman Regular" w:cs="Times New Roman Regular"/>
          <w:i w:val="0"/>
          <w:iCs w:val="0"/>
          <w:sz w:val="24"/>
          <w:szCs w:val="24"/>
        </w:rPr>
        <w:t xml:space="preserve"> combining:</w:t>
      </w:r>
    </w:p>
    <w:p w14:paraId="1DC86FF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Layered Architecture</w:t>
      </w:r>
      <w:r>
        <w:rPr>
          <w:rFonts w:hint="default" w:ascii="Times New Roman Regular" w:hAnsi="Times New Roman Regular" w:cs="Times New Roman Regular"/>
          <w:i w:val="0"/>
          <w:iCs w:val="0"/>
          <w:sz w:val="24"/>
          <w:szCs w:val="24"/>
        </w:rPr>
        <w:t xml:space="preserve"> for clarity and control</w:t>
      </w:r>
    </w:p>
    <w:p w14:paraId="12B2C65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Service-Oriented Principles</w:t>
      </w:r>
      <w:r>
        <w:rPr>
          <w:rFonts w:hint="default" w:ascii="Times New Roman Regular" w:hAnsi="Times New Roman Regular" w:cs="Times New Roman Regular"/>
          <w:i w:val="0"/>
          <w:iCs w:val="0"/>
          <w:sz w:val="24"/>
          <w:szCs w:val="24"/>
        </w:rPr>
        <w:t xml:space="preserve"> for modularity and scalability</w:t>
      </w:r>
    </w:p>
    <w:p w14:paraId="60195AC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hybrid approach is preferred for government systems because it:</w:t>
      </w:r>
    </w:p>
    <w:p w14:paraId="48B1873F">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Enforces separation of concerns</w:t>
      </w:r>
    </w:p>
    <w:p w14:paraId="075E96D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Simplifies auditing and maintenance</w:t>
      </w:r>
    </w:p>
    <w:p w14:paraId="3033FF1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Supports phased expansion without redesign</w:t>
      </w:r>
    </w:p>
    <w:p w14:paraId="135E4200">
      <w:pPr>
        <w:pStyle w:val="4"/>
        <w:bidi w:val="0"/>
        <w:rPr>
          <w:rFonts w:hint="default"/>
        </w:rPr>
      </w:pPr>
      <w:bookmarkStart w:id="799" w:name="_Toc1393154403"/>
      <w:bookmarkStart w:id="800" w:name="_Toc26504285"/>
      <w:bookmarkStart w:id="801" w:name="_Toc2095518460"/>
      <w:bookmarkStart w:id="802" w:name="_Toc319530857"/>
      <w:bookmarkStart w:id="803" w:name="_Toc2139254012"/>
      <w:r>
        <w:rPr>
          <w:rFonts w:hint="default"/>
        </w:rPr>
        <w:t>4.2 Class Type Architecture</w:t>
      </w:r>
      <w:bookmarkEnd w:id="799"/>
      <w:bookmarkEnd w:id="800"/>
      <w:bookmarkEnd w:id="801"/>
      <w:bookmarkEnd w:id="802"/>
      <w:bookmarkEnd w:id="803"/>
    </w:p>
    <w:p w14:paraId="09B6E394">
      <w:pPr>
        <w:pStyle w:val="5"/>
        <w:bidi w:val="0"/>
        <w:rPr>
          <w:rFonts w:hint="default"/>
        </w:rPr>
      </w:pPr>
      <w:bookmarkStart w:id="804" w:name="_Toc1645996099"/>
      <w:bookmarkStart w:id="805" w:name="_Toc1270961610"/>
      <w:r>
        <w:rPr>
          <w:rFonts w:hint="default"/>
        </w:rPr>
        <w:t>4.2.1 Overview</w:t>
      </w:r>
      <w:bookmarkEnd w:id="804"/>
      <w:bookmarkEnd w:id="805"/>
    </w:p>
    <w:p w14:paraId="6B723E0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ALPR-Based Smart Traffic Management System adopts a </w:t>
      </w:r>
      <w:r>
        <w:rPr>
          <w:rFonts w:hint="default" w:ascii="Times New Roman Regular" w:hAnsi="Times New Roman Regular" w:cs="Times New Roman Regular"/>
          <w:b/>
          <w:bCs/>
          <w:i w:val="0"/>
          <w:iCs w:val="0"/>
          <w:sz w:val="24"/>
          <w:szCs w:val="24"/>
        </w:rPr>
        <w:t>layered class-type architecture</w:t>
      </w:r>
      <w:r>
        <w:rPr>
          <w:rFonts w:hint="default" w:ascii="Times New Roman Regular" w:hAnsi="Times New Roman Regular" w:cs="Times New Roman Regular"/>
          <w:i w:val="0"/>
          <w:iCs w:val="0"/>
          <w:sz w:val="24"/>
          <w:szCs w:val="24"/>
        </w:rPr>
        <w:t xml:space="preserve"> to ensure </w:t>
      </w:r>
      <w:r>
        <w:rPr>
          <w:rFonts w:hint="default" w:ascii="Times New Roman Regular" w:hAnsi="Times New Roman Regular" w:cs="Times New Roman Regular"/>
          <w:b/>
          <w:bCs/>
          <w:i w:val="0"/>
          <w:iCs w:val="0"/>
          <w:sz w:val="24"/>
          <w:szCs w:val="24"/>
        </w:rPr>
        <w:t>separation of concerns, security enforcement, scalability, and maintainability</w:t>
      </w:r>
      <w:r>
        <w:rPr>
          <w:rFonts w:hint="default" w:ascii="Times New Roman Regular" w:hAnsi="Times New Roman Regular" w:cs="Times New Roman Regular"/>
          <w:i w:val="0"/>
          <w:iCs w:val="0"/>
          <w:sz w:val="24"/>
          <w:szCs w:val="24"/>
        </w:rPr>
        <w:t xml:space="preserve">. This architecture is intentionally aligned with </w:t>
      </w:r>
      <w:r>
        <w:rPr>
          <w:rFonts w:hint="default" w:ascii="Times New Roman Regular" w:hAnsi="Times New Roman Regular" w:cs="Times New Roman Regular"/>
          <w:b/>
          <w:bCs/>
          <w:i w:val="0"/>
          <w:iCs w:val="0"/>
          <w:sz w:val="24"/>
          <w:szCs w:val="24"/>
        </w:rPr>
        <w:t>enterprise and government IT system design standards</w:t>
      </w:r>
      <w:r>
        <w:rPr>
          <w:rFonts w:hint="default" w:ascii="Times New Roman Regular" w:hAnsi="Times New Roman Regular" w:cs="Times New Roman Regular"/>
          <w:i w:val="0"/>
          <w:iCs w:val="0"/>
          <w:sz w:val="24"/>
          <w:szCs w:val="24"/>
        </w:rPr>
        <w:t xml:space="preserve">, where each layer has </w:t>
      </w:r>
      <w:r>
        <w:rPr>
          <w:rFonts w:hint="default" w:ascii="Times New Roman Regular" w:hAnsi="Times New Roman Regular" w:cs="Times New Roman Regular"/>
          <w:b/>
          <w:bCs/>
          <w:i w:val="0"/>
          <w:iCs w:val="0"/>
          <w:sz w:val="24"/>
          <w:szCs w:val="24"/>
        </w:rPr>
        <w:t>clearly defined responsibilities</w:t>
      </w:r>
      <w:r>
        <w:rPr>
          <w:rFonts w:hint="default" w:ascii="Times New Roman Regular" w:hAnsi="Times New Roman Regular" w:cs="Times New Roman Regular"/>
          <w:i w:val="0"/>
          <w:iCs w:val="0"/>
          <w:sz w:val="24"/>
          <w:szCs w:val="24"/>
        </w:rPr>
        <w:t>, controlled interaction paths, and auditable boundaries.</w:t>
      </w:r>
    </w:p>
    <w:p w14:paraId="1A0DEC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architecture is structured into the following logical layers:</w:t>
      </w:r>
    </w:p>
    <w:p w14:paraId="4F6A3A1D">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User Interface Layer</w:t>
      </w:r>
    </w:p>
    <w:p w14:paraId="5EDCE982">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Controller / Process Layer</w:t>
      </w:r>
    </w:p>
    <w:p w14:paraId="5FC8D43B">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Business (Domain) Layer</w:t>
      </w:r>
    </w:p>
    <w:p w14:paraId="24EBCCE7">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Persistence Layer</w:t>
      </w:r>
    </w:p>
    <w:p w14:paraId="226433A9">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System / Integration Layer</w:t>
      </w:r>
    </w:p>
    <w:p w14:paraId="3AEDE9A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Each layer is implemented using </w:t>
      </w:r>
      <w:r>
        <w:rPr>
          <w:rFonts w:hint="default" w:ascii="Times New Roman Regular" w:hAnsi="Times New Roman Regular" w:cs="Times New Roman Regular"/>
          <w:b/>
          <w:bCs/>
          <w:i w:val="0"/>
          <w:iCs w:val="0"/>
          <w:sz w:val="24"/>
          <w:szCs w:val="24"/>
        </w:rPr>
        <w:t>well-defined classes</w:t>
      </w:r>
      <w:r>
        <w:rPr>
          <w:rFonts w:hint="default" w:ascii="Times New Roman Regular" w:hAnsi="Times New Roman Regular" w:cs="Times New Roman Regular"/>
          <w:i w:val="0"/>
          <w:iCs w:val="0"/>
          <w:sz w:val="24"/>
          <w:szCs w:val="24"/>
        </w:rPr>
        <w:t>, and no layer bypasses another. This design prevents unauthorized access, reduces coupling, and enables controlled system evolution.</w:t>
      </w:r>
    </w:p>
    <w:p w14:paraId="39F508C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51195" cy="1091565"/>
            <wp:effectExtent l="0" t="0" r="14605" b="635"/>
            <wp:docPr id="10" name="Picture 10" descr="Class type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type arch"/>
                    <pic:cNvPicPr>
                      <a:picLocks noChangeAspect="1"/>
                    </pic:cNvPicPr>
                  </pic:nvPicPr>
                  <pic:blipFill>
                    <a:blip r:embed="rId20"/>
                    <a:stretch>
                      <a:fillRect/>
                    </a:stretch>
                  </pic:blipFill>
                  <pic:spPr>
                    <a:xfrm>
                      <a:off x="0" y="0"/>
                      <a:ext cx="5751195" cy="1091565"/>
                    </a:xfrm>
                    <a:prstGeom prst="rect">
                      <a:avLst/>
                    </a:prstGeom>
                  </pic:spPr>
                </pic:pic>
              </a:graphicData>
            </a:graphic>
          </wp:inline>
        </w:drawing>
      </w:r>
      <w:r>
        <w:rPr>
          <w:rFonts w:hint="default" w:ascii="Times New Roman Regular" w:hAnsi="Times New Roman Regular" w:cs="Times New Roman Regular"/>
          <w:i w:val="0"/>
          <w:iCs w:val="0"/>
          <w:sz w:val="24"/>
          <w:szCs w:val="24"/>
          <w:lang w:val="en-US"/>
        </w:rPr>
        <w:t>Fig 4.</w:t>
      </w:r>
      <w:r>
        <w:rPr>
          <w:rFonts w:hint="default" w:ascii="Times New Roman" w:hAnsi="Times New Roman" w:cs="Times New Roman"/>
          <w:b w:val="0"/>
          <w:bCs w:val="0"/>
          <w:i w:val="0"/>
          <w:iCs w:val="0"/>
          <w:sz w:val="24"/>
          <w:szCs w:val="24"/>
          <w:lang w:val="en-US"/>
        </w:rPr>
        <w:t xml:space="preserve">1: </w:t>
      </w:r>
      <w:r>
        <w:rPr>
          <w:rFonts w:hint="default" w:cs="Times New Roman"/>
          <w:b w:val="0"/>
          <w:bCs w:val="0"/>
          <w:i w:val="0"/>
          <w:iCs w:val="0"/>
          <w:sz w:val="24"/>
          <w:szCs w:val="24"/>
          <w:lang w:val="en-US"/>
        </w:rPr>
        <w:t>C</w:t>
      </w:r>
      <w:r>
        <w:rPr>
          <w:rFonts w:hint="default" w:ascii="Times New Roman" w:hAnsi="Times New Roman" w:cs="Times New Roman"/>
          <w:b w:val="0"/>
          <w:bCs w:val="0"/>
          <w:i w:val="0"/>
          <w:iCs w:val="0"/>
          <w:sz w:val="24"/>
          <w:szCs w:val="24"/>
        </w:rPr>
        <w:t>lass-type layered architectur</w:t>
      </w:r>
      <w:r>
        <w:rPr>
          <w:rFonts w:hint="default" w:ascii="Times New Roman" w:hAnsi="Times New Roman" w:cs="Times New Roman"/>
          <w:b w:val="0"/>
          <w:bCs w:val="0"/>
          <w:i w:val="0"/>
          <w:iCs w:val="0"/>
          <w:sz w:val="24"/>
          <w:szCs w:val="24"/>
          <w:lang w:val="en-US"/>
        </w:rPr>
        <w:t>al Diagram</w:t>
      </w:r>
      <w:r>
        <w:rPr>
          <w:rFonts w:hint="default"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lang w:val="en-US"/>
        </w:rPr>
        <w:t>UML Diagram ALPR STMS, Hawass</w:t>
      </w:r>
      <w:r>
        <w:rPr>
          <w:rFonts w:hint="default" w:cs="Times New Roman"/>
          <w:b w:val="0"/>
          <w:bCs w:val="0"/>
          <w:i w:val="0"/>
          <w:iCs w:val="0"/>
          <w:sz w:val="24"/>
          <w:szCs w:val="24"/>
          <w:lang w:val="en-US"/>
        </w:rPr>
        <w:t>a</w:t>
      </w:r>
    </w:p>
    <w:p w14:paraId="397E8A07">
      <w:pPr>
        <w:pStyle w:val="5"/>
        <w:bidi w:val="0"/>
        <w:rPr>
          <w:rFonts w:hint="default"/>
        </w:rPr>
      </w:pPr>
      <w:bookmarkStart w:id="806" w:name="_Toc372095239"/>
      <w:bookmarkStart w:id="807" w:name="_Toc31942561"/>
      <w:r>
        <w:rPr>
          <w:rFonts w:hint="default"/>
          <w:lang w:val="en-US"/>
        </w:rPr>
        <w:t>4.2.2</w:t>
      </w:r>
      <w:r>
        <w:rPr>
          <w:rFonts w:hint="default"/>
        </w:rPr>
        <w:t xml:space="preserve"> Presentation Layer (User Interaction Layer)</w:t>
      </w:r>
      <w:bookmarkEnd w:id="806"/>
      <w:bookmarkEnd w:id="807"/>
    </w:p>
    <w:p w14:paraId="460741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74D5F89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User Interface (UI) Layer provides </w:t>
      </w:r>
      <w:r>
        <w:rPr>
          <w:rFonts w:hint="default" w:ascii="Times New Roman Regular" w:hAnsi="Times New Roman Regular" w:cs="Times New Roman Regular"/>
          <w:b/>
          <w:bCs/>
          <w:i w:val="0"/>
          <w:iCs w:val="0"/>
          <w:sz w:val="24"/>
          <w:szCs w:val="24"/>
        </w:rPr>
        <w:t>role-specific interaction points</w:t>
      </w:r>
      <w:r>
        <w:rPr>
          <w:rFonts w:hint="default" w:ascii="Times New Roman Regular" w:hAnsi="Times New Roman Regular" w:cs="Times New Roman Regular"/>
          <w:i w:val="0"/>
          <w:iCs w:val="0"/>
          <w:sz w:val="24"/>
          <w:szCs w:val="24"/>
        </w:rPr>
        <w:t xml:space="preserve"> for all authorized human operators. It </w:t>
      </w:r>
      <w:r>
        <w:rPr>
          <w:rFonts w:hint="default" w:ascii="Times New Roman Regular" w:hAnsi="Times New Roman Regular" w:cs="Times New Roman Regular"/>
          <w:b/>
          <w:bCs/>
          <w:i w:val="0"/>
          <w:iCs w:val="0"/>
          <w:sz w:val="24"/>
          <w:szCs w:val="24"/>
        </w:rPr>
        <w:t>does not contain business logic</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never communicates directly with the database</w:t>
      </w:r>
      <w:r>
        <w:rPr>
          <w:rFonts w:hint="default" w:ascii="Times New Roman Regular" w:hAnsi="Times New Roman Regular" w:cs="Times New Roman Regular"/>
          <w:i w:val="0"/>
          <w:iCs w:val="0"/>
          <w:sz w:val="24"/>
          <w:szCs w:val="24"/>
        </w:rPr>
        <w:t>.</w:t>
      </w:r>
    </w:p>
    <w:p w14:paraId="6C1827B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Users Served:</w:t>
      </w:r>
    </w:p>
    <w:p w14:paraId="0746E71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2ACC5A5E">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p w14:paraId="1587DEB0">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6066D93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09B76746">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Administrator</w:t>
      </w:r>
    </w:p>
    <w:p w14:paraId="14DA7F7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i w:val="0"/>
          <w:iCs w:val="0"/>
          <w:color w:val="FF0000"/>
          <w:sz w:val="24"/>
          <w:szCs w:val="24"/>
        </w:rPr>
        <w:t>Driver is intentionally excluded from this layer</w:t>
      </w:r>
      <w:r>
        <w:rPr>
          <w:rFonts w:hint="default" w:ascii="Times New Roman Regular" w:hAnsi="Times New Roman Regular" w:cs="Times New Roman Regular"/>
          <w:i w:val="0"/>
          <w:iCs w:val="0"/>
          <w:color w:val="FF0000"/>
          <w:sz w:val="24"/>
          <w:szCs w:val="24"/>
          <w:lang w:val="en-US"/>
        </w:rPr>
        <w:t xml:space="preserve"> as it’s only integrated only on OTP payment</w:t>
      </w:r>
      <w:r>
        <w:rPr>
          <w:rFonts w:hint="default" w:ascii="Times New Roman Regular" w:hAnsi="Times New Roman Regular" w:cs="Times New Roman Regular"/>
          <w:i w:val="0"/>
          <w:iCs w:val="0"/>
          <w:color w:val="FF0000"/>
          <w:sz w:val="24"/>
          <w:szCs w:val="24"/>
        </w:rPr>
        <w:t>.</w:t>
      </w:r>
    </w:p>
    <w:p w14:paraId="484E112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Components:</w:t>
      </w:r>
    </w:p>
    <w:p w14:paraId="34707191">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Web-based dashboard (administrative users)</w:t>
      </w:r>
    </w:p>
    <w:p w14:paraId="6B5982D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interface (traffic officers)</w:t>
      </w:r>
    </w:p>
    <w:p w14:paraId="03B7DE19">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login and session management</w:t>
      </w:r>
    </w:p>
    <w:p w14:paraId="1B192428">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UI rendering</w:t>
      </w:r>
    </w:p>
    <w:p w14:paraId="42EBF9A4">
      <w:pPr>
        <w:bidi w:val="0"/>
        <w:rPr>
          <w:rFonts w:hint="default"/>
        </w:rPr>
      </w:pPr>
      <w:r>
        <w:rPr>
          <w:rFonts w:hint="default"/>
        </w:rPr>
        <w:t>Representative Classes</w:t>
      </w:r>
    </w:p>
    <w:p w14:paraId="63EFF743">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LoginUI</w:t>
      </w:r>
    </w:p>
    <w:p w14:paraId="43B7FD02">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ViolationReportingUI</w:t>
      </w:r>
    </w:p>
    <w:p w14:paraId="3866149C">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ComplaintHandlingUI</w:t>
      </w:r>
    </w:p>
    <w:p w14:paraId="27348E9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MonitoringDashboard</w:t>
      </w:r>
    </w:p>
    <w:p w14:paraId="64679DC5">
      <w:pPr>
        <w:pStyle w:val="13"/>
        <w:keepNext w:val="0"/>
        <w:keepLines w:val="0"/>
        <w:widowControl/>
        <w:numPr>
          <w:ilvl w:val="0"/>
          <w:numId w:val="69"/>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PaymentUI (used by officers during OTP-based payment facilitation)</w:t>
      </w:r>
    </w:p>
    <w:p w14:paraId="3132131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t>Key Characteristics:</w:t>
      </w:r>
    </w:p>
    <w:p w14:paraId="534754A3">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Role-aware interfaces (Traffic Officer, Subcity Officer, CCTV Operator, Complaint Officer, Admin)</w:t>
      </w:r>
    </w:p>
    <w:p w14:paraId="0F2F0237">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Secure login for </w:t>
      </w:r>
      <w:r>
        <w:rPr>
          <w:rFonts w:hint="default" w:ascii="Times New Roman Regular" w:hAnsi="Times New Roman Regular" w:cs="Times New Roman Regular"/>
          <w:b/>
          <w:bCs/>
          <w:i w:val="0"/>
          <w:iCs w:val="0"/>
          <w:sz w:val="24"/>
          <w:szCs w:val="24"/>
        </w:rPr>
        <w:t>all human actors except drivers</w:t>
      </w:r>
    </w:p>
    <w:p w14:paraId="0527CB05">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Read-only or restricted interfaces where enforcement authority is not required</w:t>
      </w:r>
    </w:p>
    <w:p w14:paraId="212770AF">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desktop and secured workstation environments</w:t>
      </w:r>
    </w:p>
    <w:p w14:paraId="7543515A">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ISO 9241 compliant</w:t>
      </w:r>
    </w:p>
    <w:p w14:paraId="2AF32045">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accessibility standards</w:t>
      </w:r>
    </w:p>
    <w:p w14:paraId="542A364A">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Minimal cognitive load</w:t>
      </w:r>
    </w:p>
    <w:p w14:paraId="2806B859">
      <w:pPr>
        <w:pStyle w:val="5"/>
        <w:bidi w:val="0"/>
        <w:rPr>
          <w:rFonts w:hint="default"/>
        </w:rPr>
      </w:pPr>
      <w:bookmarkStart w:id="808" w:name="_Toc332301809"/>
      <w:bookmarkStart w:id="809" w:name="_Toc2135194624"/>
      <w:r>
        <w:rPr>
          <w:rFonts w:hint="default"/>
          <w:lang w:val="en-US"/>
        </w:rPr>
        <w:t>4.2.3</w:t>
      </w:r>
      <w:r>
        <w:rPr>
          <w:rFonts w:hint="default"/>
        </w:rPr>
        <w:t xml:space="preserve"> Controller / Process Layer</w:t>
      </w:r>
      <w:bookmarkEnd w:id="808"/>
      <w:bookmarkEnd w:id="809"/>
    </w:p>
    <w:p w14:paraId="3A22F3F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41BAB6D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Controller Layer acts as the orchestration and coordination layer, handling all requests from the UI and enforcing workflow sequencing.</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Implements business processes and enforces workflow rules.</w:t>
      </w:r>
    </w:p>
    <w:p w14:paraId="3DFBE06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Core Services:</w:t>
      </w:r>
    </w:p>
    <w:p w14:paraId="010058B0">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43923897">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&amp; Coordination Service</w:t>
      </w:r>
    </w:p>
    <w:p w14:paraId="1A4ED22E">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Management Service</w:t>
      </w:r>
    </w:p>
    <w:p w14:paraId="699F485F">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w:t>
      </w:r>
    </w:p>
    <w:p w14:paraId="729F80BE">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&amp; Role Management Service</w:t>
      </w:r>
    </w:p>
    <w:p w14:paraId="391EDC7A">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Logging Service</w:t>
      </w:r>
    </w:p>
    <w:p w14:paraId="3D92088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5B90063D">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 process order</w:t>
      </w:r>
    </w:p>
    <w:p w14:paraId="4C856305">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Validate actions against rules</w:t>
      </w:r>
    </w:p>
    <w:p w14:paraId="70455022">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Coordinate between subsystems</w:t>
      </w:r>
    </w:p>
    <w:p w14:paraId="6AE0153E">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 unauthorized operations</w:t>
      </w:r>
    </w:p>
    <w:p w14:paraId="50D238B2">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authorization enforcement</w:t>
      </w:r>
    </w:p>
    <w:p w14:paraId="10EE84B0">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Routing requests to appropriate business services</w:t>
      </w:r>
    </w:p>
    <w:p w14:paraId="7021571A">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Handling success/failure flows</w:t>
      </w:r>
    </w:p>
    <w:p w14:paraId="6D5DBE6E">
      <w:pPr>
        <w:bidi w:val="0"/>
        <w:rPr>
          <w:rFonts w:hint="default"/>
        </w:rPr>
      </w:pPr>
      <w:r>
        <w:rPr>
          <w:rFonts w:hint="default"/>
        </w:rPr>
        <w:t>Representative Classes</w:t>
      </w:r>
    </w:p>
    <w:p w14:paraId="19253EB4">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AuthController</w:t>
      </w:r>
    </w:p>
    <w:p w14:paraId="03E9D548">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ViolationController</w:t>
      </w:r>
    </w:p>
    <w:p w14:paraId="546469F2">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ComplaintController</w:t>
      </w:r>
    </w:p>
    <w:p w14:paraId="1809A78D">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PaymentController</w:t>
      </w:r>
    </w:p>
    <w:p w14:paraId="38C6DEEA">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AlertController</w:t>
      </w:r>
    </w:p>
    <w:p w14:paraId="29DABE84">
      <w:pPr>
        <w:bidi w:val="0"/>
        <w:rPr>
          <w:rFonts w:hint="default"/>
        </w:rPr>
      </w:pPr>
      <w:r>
        <w:rPr>
          <w:rFonts w:hint="default"/>
        </w:rPr>
        <w:t>Key Design Rule</w:t>
      </w:r>
    </w:p>
    <w:p w14:paraId="6389C80C">
      <w:pPr>
        <w:keepNext w:val="0"/>
        <w:keepLines w:val="0"/>
        <w:widowControl/>
        <w:numPr>
          <w:ilvl w:val="0"/>
          <w:numId w:val="74"/>
        </w:numPr>
        <w:suppressLineNumbers w:val="0"/>
        <w:spacing w:before="0" w:beforeAutospacing="0" w:after="0" w:afterAutospacing="0"/>
        <w:ind w:left="420" w:leftChars="0" w:right="720" w:hanging="420" w:firstLineChars="0"/>
        <w:jc w:val="left"/>
        <w:rPr>
          <w:rFonts w:hint="default" w:ascii="Times New Roman Regular" w:hAnsi="Times New Roman Regular" w:eastAsia=".applesystemuifont" w:cs="Times New Roman Regular"/>
          <w:i w:val="0"/>
          <w:iCs w:val="0"/>
          <w:color w:val="0E0E0E"/>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No UI component is allowed to access business logic directly.</w:t>
      </w:r>
    </w:p>
    <w:p w14:paraId="66FE6D4F">
      <w:pPr>
        <w:keepNext w:val="0"/>
        <w:keepLines w:val="0"/>
        <w:widowControl/>
        <w:numPr>
          <w:ilvl w:val="0"/>
          <w:numId w:val="74"/>
        </w:numPr>
        <w:suppressLineNumbers w:val="0"/>
        <w:spacing w:before="0" w:beforeAutospacing="0" w:after="0" w:afterAutospacing="0"/>
        <w:ind w:left="420" w:leftChars="0" w:right="720" w:hanging="420" w:firstLineChars="0"/>
        <w:jc w:val="left"/>
        <w:rPr>
          <w:rFonts w:hint="default" w:ascii="Times New Roman Regular" w:hAnsi="Times New Roman Regular" w:eastAsia=".applesystemuifont" w:cs="Times New Roman Regular"/>
          <w:i w:val="0"/>
          <w:iCs w:val="0"/>
          <w:color w:val="0E0E0E"/>
          <w:kern w:val="0"/>
          <w:sz w:val="24"/>
          <w:szCs w:val="24"/>
          <w:lang w:val="en-US" w:eastAsia="zh-CN" w:bidi="ar"/>
        </w:rPr>
      </w:pPr>
      <w:r>
        <w:rPr>
          <w:rFonts w:hint="default" w:ascii="Times New Roman Regular" w:hAnsi="Times New Roman Regular" w:eastAsia=".applesystemuifont" w:cs="Times New Roman Regular"/>
          <w:i w:val="0"/>
          <w:iCs w:val="0"/>
          <w:color w:val="0E0E0E"/>
          <w:kern w:val="0"/>
          <w:sz w:val="24"/>
          <w:szCs w:val="24"/>
          <w:lang w:val="en-US" w:eastAsia="zh-CN" w:bidi="ar"/>
        </w:rPr>
        <w:t>All requests must pass through a controller.</w:t>
      </w:r>
    </w:p>
    <w:p w14:paraId="102477E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i w:val="0"/>
          <w:iCs w:val="0"/>
          <w:color w:val="FF0000"/>
          <w:sz w:val="24"/>
          <w:szCs w:val="24"/>
        </w:rPr>
        <w:t xml:space="preserve">This ensures </w:t>
      </w:r>
      <w:r>
        <w:rPr>
          <w:rFonts w:hint="default" w:ascii="Times New Roman Regular" w:hAnsi="Times New Roman Regular" w:cs="Times New Roman Regular"/>
          <w:b/>
          <w:bCs/>
          <w:i w:val="0"/>
          <w:iCs w:val="0"/>
          <w:color w:val="FF0000"/>
          <w:sz w:val="24"/>
          <w:szCs w:val="24"/>
        </w:rPr>
        <w:t>auditability, traceability, and security enforcement</w:t>
      </w:r>
      <w:r>
        <w:rPr>
          <w:rFonts w:hint="default" w:ascii="Times New Roman Regular" w:hAnsi="Times New Roman Regular" w:cs="Times New Roman Regular"/>
          <w:i w:val="0"/>
          <w:iCs w:val="0"/>
          <w:color w:val="FF0000"/>
          <w:sz w:val="24"/>
          <w:szCs w:val="24"/>
        </w:rPr>
        <w:t>.</w:t>
      </w:r>
    </w:p>
    <w:p w14:paraId="0FBF6A8D">
      <w:pPr>
        <w:pStyle w:val="5"/>
        <w:bidi w:val="0"/>
        <w:rPr>
          <w:rFonts w:hint="default"/>
        </w:rPr>
      </w:pPr>
      <w:bookmarkStart w:id="810" w:name="_Toc1539021663"/>
      <w:bookmarkStart w:id="811" w:name="_Toc1764304198"/>
      <w:r>
        <w:rPr>
          <w:rFonts w:hint="default"/>
          <w:lang w:val="en-US"/>
        </w:rPr>
        <w:t>4.2.4</w:t>
      </w:r>
      <w:r>
        <w:rPr>
          <w:rFonts w:hint="default"/>
        </w:rPr>
        <w:t xml:space="preserve"> Domain &amp; Intelligence</w:t>
      </w:r>
      <w:r>
        <w:rPr>
          <w:rFonts w:hint="default"/>
          <w:lang w:val="en-US"/>
        </w:rPr>
        <w:t xml:space="preserve"> (</w:t>
      </w:r>
      <w:r>
        <w:rPr>
          <w:rFonts w:hint="default"/>
          <w:lang w:val="en-US" w:eastAsia="zh-CN"/>
        </w:rPr>
        <w:t>Business/Domain</w:t>
      </w:r>
      <w:r>
        <w:rPr>
          <w:rFonts w:hint="default"/>
          <w:lang w:val="en-US"/>
        </w:rPr>
        <w:t>)</w:t>
      </w:r>
      <w:r>
        <w:rPr>
          <w:rFonts w:hint="default"/>
        </w:rPr>
        <w:t xml:space="preserve"> Layer</w:t>
      </w:r>
      <w:bookmarkEnd w:id="810"/>
      <w:bookmarkEnd w:id="811"/>
    </w:p>
    <w:p w14:paraId="66F5CDC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47D5800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layer represents the </w:t>
      </w:r>
      <w:r>
        <w:rPr>
          <w:rFonts w:hint="default" w:ascii="Times New Roman Regular" w:hAnsi="Times New Roman Regular" w:cs="Times New Roman Regular"/>
          <w:b/>
          <w:bCs/>
          <w:i w:val="0"/>
          <w:iCs w:val="0"/>
          <w:sz w:val="24"/>
          <w:szCs w:val="24"/>
        </w:rPr>
        <w:t>core intelligence and rules of the traffic enforcement domain</w:t>
      </w:r>
      <w:r>
        <w:rPr>
          <w:rFonts w:hint="default" w:ascii="Times New Roman Regular" w:hAnsi="Times New Roman Regular" w:cs="Times New Roman Regular"/>
          <w:i w:val="0"/>
          <w:iCs w:val="0"/>
          <w:sz w:val="24"/>
          <w:szCs w:val="24"/>
        </w:rPr>
        <w:t>. It models real-world concepts and enforces legal and procedural constraints,</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independent of UI or infrastructure.</w:t>
      </w:r>
    </w:p>
    <w:p w14:paraId="320D6FF4">
      <w:pPr>
        <w:bidi w:val="0"/>
        <w:rPr>
          <w:rFonts w:hint="default"/>
        </w:rPr>
      </w:pPr>
      <w:r>
        <w:rPr>
          <w:rFonts w:hint="default"/>
        </w:rPr>
        <w:t>Core Domain Entities</w:t>
      </w:r>
    </w:p>
    <w:p w14:paraId="4320B421">
      <w:pPr>
        <w:pStyle w:val="13"/>
        <w:keepNext w:val="0"/>
        <w:keepLines w:val="0"/>
        <w:widowControl/>
        <w:numPr>
          <w:ilvl w:val="0"/>
          <w:numId w:val="74"/>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(abstract)</w:t>
      </w:r>
    </w:p>
    <w:p w14:paraId="0DBF4E15">
      <w:pPr>
        <w:pStyle w:val="13"/>
        <w:keepNext w:val="0"/>
        <w:keepLines w:val="0"/>
        <w:widowControl/>
        <w:numPr>
          <w:ilvl w:val="0"/>
          <w:numId w:val="75"/>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TrafficOfficer</w:t>
      </w:r>
    </w:p>
    <w:p w14:paraId="6815EF14">
      <w:pPr>
        <w:pStyle w:val="13"/>
        <w:keepNext w:val="0"/>
        <w:keepLines w:val="0"/>
        <w:widowControl/>
        <w:numPr>
          <w:ilvl w:val="0"/>
          <w:numId w:val="75"/>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SubcityOfficer</w:t>
      </w:r>
    </w:p>
    <w:p w14:paraId="61F3F82A">
      <w:pPr>
        <w:pStyle w:val="13"/>
        <w:keepNext w:val="0"/>
        <w:keepLines w:val="0"/>
        <w:widowControl/>
        <w:numPr>
          <w:ilvl w:val="0"/>
          <w:numId w:val="75"/>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CCTVOperator</w:t>
      </w:r>
    </w:p>
    <w:p w14:paraId="21F53A52">
      <w:pPr>
        <w:pStyle w:val="13"/>
        <w:keepNext w:val="0"/>
        <w:keepLines w:val="0"/>
        <w:widowControl/>
        <w:numPr>
          <w:ilvl w:val="0"/>
          <w:numId w:val="75"/>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ComplaintOfficer</w:t>
      </w:r>
    </w:p>
    <w:p w14:paraId="043721EB">
      <w:pPr>
        <w:pStyle w:val="13"/>
        <w:keepNext w:val="0"/>
        <w:keepLines w:val="0"/>
        <w:widowControl/>
        <w:numPr>
          <w:ilvl w:val="0"/>
          <w:numId w:val="75"/>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SystemAdmin</w:t>
      </w:r>
    </w:p>
    <w:p w14:paraId="046C137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w:t>
      </w:r>
    </w:p>
    <w:p w14:paraId="6689C05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w:t>
      </w:r>
    </w:p>
    <w:p w14:paraId="7B9DB57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w:t>
      </w:r>
    </w:p>
    <w:p w14:paraId="13A8893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w:t>
      </w:r>
    </w:p>
    <w:p w14:paraId="253997D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w:t>
      </w:r>
    </w:p>
    <w:p w14:paraId="51216260">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RoutePrediction</w:t>
      </w:r>
    </w:p>
    <w:p w14:paraId="69B9D9FC">
      <w:pPr>
        <w:bidi w:val="0"/>
        <w:rPr>
          <w:rFonts w:hint="default"/>
        </w:rPr>
      </w:pPr>
      <w:r>
        <w:rPr>
          <w:rFonts w:hint="default"/>
        </w:rPr>
        <w:t>Responsibilities</w:t>
      </w:r>
    </w:p>
    <w:p w14:paraId="11A9A12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lifecycle management</w:t>
      </w:r>
    </w:p>
    <w:p w14:paraId="5077493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calculation rules</w:t>
      </w:r>
    </w:p>
    <w:p w14:paraId="5530E5D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decision logic (confirm / revoke)</w:t>
      </w:r>
    </w:p>
    <w:p w14:paraId="273150F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Enforcement status transitions</w:t>
      </w:r>
    </w:p>
    <w:p w14:paraId="57D9647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Route prediction logic (decision support only)</w:t>
      </w:r>
    </w:p>
    <w:p w14:paraId="63015E3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Key Modules:</w:t>
      </w:r>
    </w:p>
    <w:p w14:paraId="6DA9466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Rule Engine</w:t>
      </w:r>
    </w:p>
    <w:p w14:paraId="66F81B9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Calculation Engine</w:t>
      </w:r>
    </w:p>
    <w:p w14:paraId="2BD2A4C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Processing Engine</w:t>
      </w:r>
    </w:p>
    <w:p w14:paraId="6CC87E0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 &amp; Path Estimation Module</w:t>
      </w:r>
    </w:p>
    <w:p w14:paraId="2B7E702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Validation Logic</w:t>
      </w:r>
    </w:p>
    <w:p w14:paraId="6EF248B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color w:val="FF0000"/>
          <w:sz w:val="24"/>
          <w:szCs w:val="24"/>
        </w:rPr>
      </w:pPr>
      <w:r>
        <w:rPr>
          <w:rFonts w:hint="default" w:ascii="Times New Roman Regular" w:hAnsi="Times New Roman Regular" w:cs="Times New Roman Regular"/>
          <w:b/>
          <w:bCs/>
          <w:i w:val="0"/>
          <w:iCs w:val="0"/>
          <w:color w:val="FF0000"/>
          <w:sz w:val="24"/>
          <w:szCs w:val="24"/>
        </w:rPr>
        <w:t>Special Note:</w:t>
      </w:r>
    </w:p>
    <w:p w14:paraId="7C02B3A6">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Even when automated detection is enabled:</w:t>
      </w:r>
    </w:p>
    <w:p w14:paraId="4C1669D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Final violation confirmation remains human-controlled</w:t>
      </w:r>
    </w:p>
    <w:p w14:paraId="271F8A8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AI outputs are advisory, not authoritative</w:t>
      </w:r>
    </w:p>
    <w:p w14:paraId="5FB7E557">
      <w:pPr>
        <w:pStyle w:val="5"/>
        <w:bidi w:val="0"/>
        <w:rPr>
          <w:rFonts w:hint="default"/>
        </w:rPr>
      </w:pPr>
      <w:bookmarkStart w:id="812" w:name="_Toc2044045573"/>
      <w:bookmarkStart w:id="813" w:name="_Toc206458010"/>
      <w:r>
        <w:rPr>
          <w:rFonts w:hint="default"/>
          <w:lang w:val="en-US"/>
        </w:rPr>
        <w:t>4.2.5</w:t>
      </w:r>
      <w:r>
        <w:rPr>
          <w:rFonts w:hint="default"/>
        </w:rPr>
        <w:t xml:space="preserve"> Data Management</w:t>
      </w:r>
      <w:r>
        <w:rPr>
          <w:rFonts w:hint="default"/>
          <w:lang w:val="en-US"/>
        </w:rPr>
        <w:t xml:space="preserve"> (</w:t>
      </w:r>
      <w:r>
        <w:rPr>
          <w:rFonts w:hint="default"/>
          <w:lang w:val="en-US" w:eastAsia="zh-CN"/>
        </w:rPr>
        <w:t>Persistence</w:t>
      </w:r>
      <w:r>
        <w:rPr>
          <w:rFonts w:hint="default"/>
          <w:lang w:val="en-US"/>
        </w:rPr>
        <w:t>)</w:t>
      </w:r>
      <w:r>
        <w:rPr>
          <w:rFonts w:hint="default"/>
        </w:rPr>
        <w:t xml:space="preserve"> Layer</w:t>
      </w:r>
      <w:bookmarkEnd w:id="812"/>
      <w:bookmarkEnd w:id="813"/>
    </w:p>
    <w:p w14:paraId="21D0B5A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03D3029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rPr>
        <w:t xml:space="preserve">The Persistence Layer abstracts all data storage operations and enforces </w:t>
      </w:r>
      <w:r>
        <w:rPr>
          <w:rFonts w:hint="default" w:ascii="Times New Roman Regular" w:hAnsi="Times New Roman Regular" w:cs="Times New Roman Regular"/>
          <w:b/>
          <w:bCs/>
          <w:i w:val="0"/>
          <w:iCs w:val="0"/>
          <w:sz w:val="24"/>
          <w:szCs w:val="24"/>
        </w:rPr>
        <w:t>data integrity, consistency, auditability,</w:t>
      </w:r>
      <w:r>
        <w:rPr>
          <w:rFonts w:hint="default" w:ascii="Times New Roman Regular" w:hAnsi="Times New Roman Regular" w:cs="Times New Roman Regular"/>
          <w:b/>
          <w:bCs/>
          <w:i w:val="0"/>
          <w:iCs w:val="0"/>
          <w:sz w:val="24"/>
          <w:szCs w:val="24"/>
          <w:lang w:val="en-US"/>
        </w:rPr>
        <w:t xml:space="preserve"> and</w:t>
      </w:r>
      <w:r>
        <w:rPr>
          <w:rFonts w:hint="default" w:ascii="Times New Roman Regular" w:hAnsi="Times New Roman Regular" w:cs="Times New Roman Regular"/>
          <w:b/>
          <w:bCs/>
          <w:i w:val="0"/>
          <w:iCs w:val="0"/>
          <w:sz w:val="24"/>
          <w:szCs w:val="24"/>
        </w:rPr>
        <w:t xml:space="preserve"> secur</w:t>
      </w:r>
      <w:r>
        <w:rPr>
          <w:rFonts w:hint="default" w:ascii="Times New Roman Regular" w:hAnsi="Times New Roman Regular" w:cs="Times New Roman Regular"/>
          <w:b/>
          <w:bCs/>
          <w:i w:val="0"/>
          <w:iCs w:val="0"/>
          <w:sz w:val="24"/>
          <w:szCs w:val="24"/>
          <w:lang w:val="en-US"/>
        </w:rPr>
        <w:t>ity</w:t>
      </w:r>
      <w:r>
        <w:rPr>
          <w:rFonts w:hint="default" w:ascii="Times New Roman Regular" w:hAnsi="Times New Roman Regular" w:cs="Times New Roman Regular"/>
          <w:i w:val="0"/>
          <w:iCs w:val="0"/>
          <w:sz w:val="24"/>
          <w:szCs w:val="24"/>
          <w:lang w:val="en-US"/>
        </w:rPr>
        <w:t>.</w:t>
      </w:r>
    </w:p>
    <w:p w14:paraId="04CB12D1">
      <w:pPr>
        <w:bidi w:val="0"/>
        <w:rPr>
          <w:rFonts w:hint="default"/>
        </w:rPr>
      </w:pPr>
      <w:r>
        <w:rPr>
          <w:rFonts w:hint="default"/>
        </w:rPr>
        <w:t>Responsibilities</w:t>
      </w:r>
    </w:p>
    <w:p w14:paraId="63B82C4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CRUD operations</w:t>
      </w:r>
    </w:p>
    <w:p w14:paraId="66F0EA9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Transaction management</w:t>
      </w:r>
    </w:p>
    <w:p w14:paraId="64B97F4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Historical data retention</w:t>
      </w:r>
    </w:p>
    <w:p w14:paraId="3E8185E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rPr>
        <w:t>Legal evidence preservation</w:t>
      </w:r>
    </w:p>
    <w:p w14:paraId="0304637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Primary Data Stores:</w:t>
      </w:r>
    </w:p>
    <w:p w14:paraId="4CC01DF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Violation Database</w:t>
      </w:r>
    </w:p>
    <w:p w14:paraId="55A3F70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&amp; Plate Registry</w:t>
      </w:r>
    </w:p>
    <w:p w14:paraId="2D8E28ED">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Evidence Repository</w:t>
      </w:r>
    </w:p>
    <w:p w14:paraId="65D8E84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Records</w:t>
      </w:r>
    </w:p>
    <w:p w14:paraId="2D547A6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Records</w:t>
      </w:r>
    </w:p>
    <w:p w14:paraId="44B65CF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Logs</w:t>
      </w:r>
    </w:p>
    <w:p w14:paraId="65529B4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Data Governance Rules:</w:t>
      </w:r>
    </w:p>
    <w:p w14:paraId="0D2BCF4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audit records</w:t>
      </w:r>
    </w:p>
    <w:p w14:paraId="4D886860">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Role-restricted access</w:t>
      </w:r>
    </w:p>
    <w:p w14:paraId="73CF24A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Retention per government policy</w:t>
      </w:r>
    </w:p>
    <w:p w14:paraId="341F4ED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traceability of every action</w:t>
      </w:r>
    </w:p>
    <w:p w14:paraId="53CD2329">
      <w:pPr>
        <w:bidi w:val="0"/>
        <w:rPr>
          <w:rFonts w:hint="default"/>
        </w:rPr>
      </w:pPr>
      <w:r>
        <w:rPr>
          <w:rFonts w:hint="default"/>
        </w:rPr>
        <w:t>Representative Classes</w:t>
      </w:r>
    </w:p>
    <w:p w14:paraId="619DA6E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UserRepository</w:t>
      </w:r>
    </w:p>
    <w:p w14:paraId="794A370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ViolationRepository</w:t>
      </w:r>
    </w:p>
    <w:p w14:paraId="6927984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VehicleRepository</w:t>
      </w:r>
    </w:p>
    <w:p w14:paraId="59AAF20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ComplaintRepository</w:t>
      </w:r>
    </w:p>
    <w:p w14:paraId="6D2C73A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PaymentRepository</w:t>
      </w:r>
    </w:p>
    <w:p w14:paraId="365B08D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AuditLogRepository</w:t>
      </w:r>
    </w:p>
    <w:p w14:paraId="59DBFBE4">
      <w:pPr>
        <w:pStyle w:val="5"/>
        <w:bidi w:val="0"/>
        <w:rPr>
          <w:rFonts w:hint="default"/>
        </w:rPr>
      </w:pPr>
      <w:bookmarkStart w:id="814" w:name="_Toc978044352"/>
      <w:bookmarkStart w:id="815" w:name="_Toc1753684165"/>
      <w:r>
        <w:rPr>
          <w:rFonts w:hint="default"/>
          <w:lang w:val="en-US"/>
        </w:rPr>
        <w:t>4.2.6</w:t>
      </w:r>
      <w:r>
        <w:rPr>
          <w:rFonts w:hint="default"/>
        </w:rPr>
        <w:t xml:space="preserve"> Infrastructure &amp; Integration</w:t>
      </w:r>
      <w:r>
        <w:rPr>
          <w:rFonts w:hint="default"/>
          <w:lang w:val="en-US"/>
        </w:rPr>
        <w:t xml:space="preserve"> (System)</w:t>
      </w:r>
      <w:r>
        <w:rPr>
          <w:rFonts w:hint="default"/>
        </w:rPr>
        <w:t xml:space="preserve"> Layer</w:t>
      </w:r>
      <w:bookmarkEnd w:id="814"/>
      <w:bookmarkEnd w:id="815"/>
    </w:p>
    <w:p w14:paraId="2A9F749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1838E5D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layer handles </w:t>
      </w:r>
      <w:r>
        <w:rPr>
          <w:rFonts w:hint="default" w:ascii="Times New Roman Regular" w:hAnsi="Times New Roman Regular" w:cs="Times New Roman Regular"/>
          <w:b/>
          <w:bCs/>
          <w:i w:val="0"/>
          <w:iCs w:val="0"/>
          <w:sz w:val="24"/>
          <w:szCs w:val="24"/>
        </w:rPr>
        <w:t>external systems and advanced service</w:t>
      </w:r>
      <w:r>
        <w:rPr>
          <w:rFonts w:hint="default" w:ascii="Times New Roman Regular" w:hAnsi="Times New Roman Regular" w:cs="Times New Roman Regular"/>
          <w:b/>
          <w:bCs/>
          <w:i w:val="0"/>
          <w:iCs w:val="0"/>
          <w:sz w:val="24"/>
          <w:szCs w:val="24"/>
          <w:lang w:val="en-US"/>
        </w:rPr>
        <w:t xml:space="preserve"> </w:t>
      </w:r>
      <w:r>
        <w:rPr>
          <w:rFonts w:hint="default" w:ascii="Times New Roman Regular" w:hAnsi="Times New Roman Regular" w:cs="Times New Roman Regular"/>
          <w:i w:val="0"/>
          <w:iCs w:val="0"/>
          <w:sz w:val="24"/>
          <w:szCs w:val="24"/>
        </w:rPr>
        <w:t>integrations, isolating them from core business logic.</w:t>
      </w:r>
    </w:p>
    <w:p w14:paraId="20E4E0FF">
      <w:pPr>
        <w:bidi w:val="0"/>
        <w:rPr>
          <w:rFonts w:hint="default"/>
        </w:rPr>
      </w:pPr>
      <w:r>
        <w:rPr>
          <w:rFonts w:hint="default"/>
        </w:rPr>
        <w:t>Integrated Services</w:t>
      </w:r>
    </w:p>
    <w:p w14:paraId="1460CCF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ALPRProcessor – AI-based plate recognition</w:t>
      </w:r>
    </w:p>
    <w:p w14:paraId="1B29290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CCTVFeedManager – video stream handling</w:t>
      </w:r>
    </w:p>
    <w:p w14:paraId="3ABEC64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LocationService – GPS and geo-context services</w:t>
      </w:r>
    </w:p>
    <w:p w14:paraId="3A87B06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PaymentGatewayAdapter – OTP payment integration</w:t>
      </w:r>
    </w:p>
    <w:p w14:paraId="1A2FD03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AuditLogService – centralized audit recording</w:t>
      </w:r>
    </w:p>
    <w:p w14:paraId="46AAE72B">
      <w:pPr>
        <w:bidi w:val="0"/>
        <w:rPr>
          <w:rFonts w:hint="default"/>
        </w:rPr>
      </w:pPr>
      <w:r>
        <w:rPr>
          <w:rFonts w:hint="default"/>
        </w:rPr>
        <w:t>Design Justification</w:t>
      </w:r>
    </w:p>
    <w:p w14:paraId="494EF81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vendor lock-in</w:t>
      </w:r>
    </w:p>
    <w:p w14:paraId="371E377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Enables replacement or upgrade of AI models</w:t>
      </w:r>
    </w:p>
    <w:p w14:paraId="675C4F5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Protects core logic from external system failures</w:t>
      </w:r>
    </w:p>
    <w:p w14:paraId="55958AE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Deployment Model:</w:t>
      </w:r>
    </w:p>
    <w:p w14:paraId="583ABE7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On-premise government servers</w:t>
      </w:r>
    </w:p>
    <w:p w14:paraId="2CB91EC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VPN access</w:t>
      </w:r>
    </w:p>
    <w:p w14:paraId="3B7F210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Failover and redundancy support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04"/>
        <w:gridCol w:w="1516"/>
        <w:gridCol w:w="1196"/>
        <w:gridCol w:w="1103"/>
        <w:gridCol w:w="2010"/>
      </w:tblGrid>
      <w:tr w14:paraId="57926346">
        <w:trPr>
          <w:tblHeader/>
          <w:tblCellSpacing w:w="15" w:type="dxa"/>
        </w:trPr>
        <w:tc>
          <w:tcPr>
            <w:tcW w:w="1959" w:type="dxa"/>
            <w:tcBorders>
              <w:top w:val="single" w:color="auto" w:sz="4" w:space="0"/>
              <w:left w:val="single" w:color="auto" w:sz="0" w:space="0"/>
              <w:bottom w:val="single" w:color="auto" w:sz="4" w:space="0"/>
              <w:right w:val="single" w:color="auto" w:sz="4" w:space="0"/>
            </w:tcBorders>
            <w:shd w:val="clear" w:color="auto" w:fill="auto"/>
            <w:vAlign w:val="center"/>
          </w:tcPr>
          <w:p w14:paraId="46CC0AEE">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701F583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Presentation</w:t>
            </w: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088B5C6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Services</w:t>
            </w: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7AC782E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Domain</w:t>
            </w: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3630C76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Data</w:t>
            </w:r>
          </w:p>
        </w:tc>
      </w:tr>
      <w:tr w14:paraId="648843F1">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3CEC37C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36B93809">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779523BF">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73F82E77">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5127DCB5">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Limited</w:t>
            </w:r>
          </w:p>
        </w:tc>
      </w:tr>
      <w:tr w14:paraId="2A1B9CE5">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2257772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581837EC">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3731255D">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3F481B79">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3F00C10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Limited</w:t>
            </w:r>
          </w:p>
        </w:tc>
      </w:tr>
      <w:tr w14:paraId="44D78850">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6459CBF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63EBB99B">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0E484245">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24671A69">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5DCC039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Only</w:t>
            </w:r>
          </w:p>
        </w:tc>
      </w:tr>
      <w:tr w14:paraId="0F2F606D">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45BDBA7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3194430B">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61B75B90">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1C8F694A">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25AB39C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Scope</w:t>
            </w:r>
          </w:p>
        </w:tc>
      </w:tr>
      <w:tr w14:paraId="416F0630">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3F9EE51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7ADE29EE">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3AFF9FD6">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212C0A76">
            <w:pPr>
              <w:pStyle w:val="13"/>
              <w:keepNext w:val="0"/>
              <w:keepLines w:val="0"/>
              <w:widowControl/>
              <w:numPr>
                <w:ilvl w:val="0"/>
                <w:numId w:val="76"/>
              </w:numPr>
              <w:suppressLineNumbers w:val="0"/>
              <w:spacing w:before="0" w:beforeAutospacing="1" w:after="0" w:afterAutospacing="1"/>
              <w:ind w:left="420" w:leftChars="0" w:right="0" w:hanging="420" w:firstLineChars="0"/>
              <w:jc w:val="center"/>
              <w:rPr>
                <w:rFonts w:hint="default" w:ascii="Times New Roman Regular" w:hAnsi="Times New Roman Regular" w:cs="Times New Roman Regular"/>
                <w:i w:val="0"/>
                <w:iCs w:val="0"/>
                <w:sz w:val="24"/>
                <w:szCs w:val="24"/>
              </w:rPr>
            </w:pP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1D3D365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w:t>
            </w:r>
          </w:p>
        </w:tc>
      </w:tr>
      <w:tr w14:paraId="28E0E85C">
        <w:trPr>
          <w:tblCellSpacing w:w="15" w:type="dxa"/>
        </w:trPr>
        <w:tc>
          <w:tcPr>
            <w:tcW w:w="1959" w:type="dxa"/>
            <w:tcBorders>
              <w:top w:val="single" w:color="auto" w:sz="4" w:space="0"/>
              <w:left w:val="single" w:color="auto" w:sz="4" w:space="0"/>
              <w:bottom w:val="single" w:color="auto" w:sz="4" w:space="0"/>
              <w:right w:val="single" w:color="auto" w:sz="4" w:space="0"/>
            </w:tcBorders>
            <w:shd w:val="clear" w:color="auto" w:fill="auto"/>
            <w:vAlign w:val="center"/>
          </w:tcPr>
          <w:p w14:paraId="13AEB4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04F239B4">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t>X</w:t>
            </w:r>
          </w:p>
        </w:tc>
        <w:tc>
          <w:tcPr>
            <w:tcW w:w="1166" w:type="dxa"/>
            <w:tcBorders>
              <w:top w:val="single" w:color="auto" w:sz="4" w:space="0"/>
              <w:left w:val="single" w:color="auto" w:sz="4" w:space="0"/>
              <w:bottom w:val="single" w:color="auto" w:sz="4" w:space="0"/>
              <w:right w:val="single" w:color="auto" w:sz="4" w:space="0"/>
            </w:tcBorders>
            <w:shd w:val="clear" w:color="auto" w:fill="auto"/>
            <w:vAlign w:val="center"/>
          </w:tcPr>
          <w:p w14:paraId="08B3740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 Only</w:t>
            </w:r>
          </w:p>
        </w:tc>
        <w:tc>
          <w:tcPr>
            <w:tcW w:w="1073" w:type="dxa"/>
            <w:tcBorders>
              <w:top w:val="single" w:color="auto" w:sz="4" w:space="0"/>
              <w:left w:val="single" w:color="auto" w:sz="4" w:space="0"/>
              <w:bottom w:val="single" w:color="auto" w:sz="4" w:space="0"/>
              <w:right w:val="single" w:color="auto" w:sz="4" w:space="0"/>
            </w:tcBorders>
            <w:shd w:val="clear" w:color="auto" w:fill="auto"/>
            <w:vAlign w:val="center"/>
          </w:tcPr>
          <w:p w14:paraId="4069200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t>X</w:t>
            </w:r>
          </w:p>
        </w:tc>
        <w:tc>
          <w:tcPr>
            <w:tcW w:w="1965" w:type="dxa"/>
            <w:tcBorders>
              <w:top w:val="single" w:color="auto" w:sz="4" w:space="0"/>
              <w:left w:val="single" w:color="auto" w:sz="4" w:space="0"/>
              <w:bottom w:val="single" w:color="auto" w:sz="4" w:space="0"/>
              <w:right w:val="single" w:color="auto" w:sz="4" w:space="0"/>
            </w:tcBorders>
            <w:shd w:val="clear" w:color="auto" w:fill="auto"/>
            <w:vAlign w:val="center"/>
          </w:tcPr>
          <w:p w14:paraId="40E04099">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Only</w:t>
            </w:r>
          </w:p>
        </w:tc>
      </w:tr>
    </w:tbl>
    <w:p w14:paraId="7463140A">
      <w:pPr>
        <w:bidi w:val="0"/>
        <w:ind w:left="720" w:leftChars="0" w:firstLine="720" w:firstLineChars="0"/>
        <w:rPr>
          <w:rFonts w:hint="default" w:ascii="Times New Roman Regular" w:hAnsi="Times New Roman Regular" w:cs="Times New Roman Regular"/>
          <w:b/>
          <w:bCs/>
          <w:i w:val="0"/>
          <w:iCs w:val="0"/>
          <w:sz w:val="24"/>
          <w:szCs w:val="24"/>
        </w:rPr>
      </w:pPr>
      <w:r>
        <w:rPr>
          <w:rFonts w:hint="default"/>
          <w:b w:val="0"/>
          <w:bCs/>
          <w:lang w:val="en-US"/>
        </w:rPr>
        <w:t>Table 4.2</w:t>
      </w:r>
      <w:r>
        <w:rPr>
          <w:rFonts w:hint="default"/>
          <w:b w:val="0"/>
          <w:bCs/>
        </w:rPr>
        <w:t xml:space="preserve"> Actor</w:t>
      </w:r>
      <w:r>
        <w:rPr>
          <w:rFonts w:hint="default"/>
          <w:b w:val="0"/>
          <w:bCs/>
          <w:lang w:val="en-US"/>
        </w:rPr>
        <w:t xml:space="preserve"> </w:t>
      </w:r>
      <w:r>
        <w:rPr>
          <w:rFonts w:hint="default"/>
          <w:b w:val="0"/>
          <w:bCs/>
        </w:rPr>
        <w:t>to</w:t>
      </w:r>
      <w:r>
        <w:rPr>
          <w:rFonts w:hint="default"/>
          <w:b w:val="0"/>
          <w:bCs/>
          <w:lang w:val="en-US"/>
        </w:rPr>
        <w:t xml:space="preserve"> </w:t>
      </w:r>
      <w:r>
        <w:rPr>
          <w:rFonts w:hint="default"/>
          <w:b w:val="0"/>
          <w:bCs/>
        </w:rPr>
        <w:t>Layer Mapping</w:t>
      </w:r>
    </w:p>
    <w:p w14:paraId="36D59C4E">
      <w:pPr>
        <w:pStyle w:val="5"/>
        <w:bidi w:val="0"/>
        <w:rPr>
          <w:rFonts w:hint="default"/>
        </w:rPr>
      </w:pPr>
      <w:bookmarkStart w:id="816" w:name="_Toc1151589926"/>
      <w:bookmarkStart w:id="817" w:name="_Toc2104189727"/>
      <w:r>
        <w:rPr>
          <w:rFonts w:hint="default"/>
          <w:lang w:val="en-US"/>
        </w:rPr>
        <w:t>4.2.7</w:t>
      </w:r>
      <w:r>
        <w:rPr>
          <w:rFonts w:hint="default"/>
        </w:rPr>
        <w:t xml:space="preserve"> Architectural Security Principles</w:t>
      </w:r>
      <w:bookmarkEnd w:id="816"/>
      <w:bookmarkEnd w:id="817"/>
    </w:p>
    <w:p w14:paraId="2B063BC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architecture embeds security by design:</w:t>
      </w:r>
    </w:p>
    <w:p w14:paraId="48A264D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Control (RBAC)</w:t>
      </w:r>
    </w:p>
    <w:p w14:paraId="003EE4A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Encrypted communication (TLS)</w:t>
      </w:r>
    </w:p>
    <w:p w14:paraId="0693627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Multi-factor authentication (officials)</w:t>
      </w:r>
    </w:p>
    <w:p w14:paraId="3E6699E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OTP-based payment authentication (driver)</w:t>
      </w:r>
    </w:p>
    <w:p w14:paraId="3466EB2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Full auditability of all actions</w:t>
      </w:r>
    </w:p>
    <w:tbl>
      <w:tblPr>
        <w:tblStyle w:val="8"/>
        <w:tblW w:w="0" w:type="auto"/>
        <w:tblCellSpacing w:w="15" w:type="dxa"/>
        <w:tblInd w:w="2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8"/>
        <w:gridCol w:w="4299"/>
      </w:tblGrid>
      <w:tr w14:paraId="557D24EA">
        <w:trPr>
          <w:tblHeader/>
          <w:tblCellSpacing w:w="15" w:type="dxa"/>
        </w:trPr>
        <w:tc>
          <w:tcPr>
            <w:tcW w:w="1083" w:type="dxa"/>
            <w:tcBorders>
              <w:top w:val="single" w:color="auto" w:sz="4" w:space="0"/>
              <w:left w:val="single" w:color="auto" w:sz="0" w:space="0"/>
              <w:bottom w:val="single" w:color="auto" w:sz="4" w:space="0"/>
              <w:right w:val="single" w:color="auto" w:sz="4" w:space="0"/>
            </w:tcBorders>
            <w:shd w:val="clear" w:color="auto" w:fill="auto"/>
            <w:vAlign w:val="center"/>
          </w:tcPr>
          <w:p w14:paraId="1FB44980">
            <w:pPr>
              <w:pStyle w:val="13"/>
              <w:keepNext w:val="0"/>
              <w:keepLines w:val="0"/>
              <w:widowControl/>
              <w:suppressLineNumbers w:val="0"/>
              <w:spacing w:before="0" w:beforeAutospacing="1" w:after="0" w:afterAutospacing="1"/>
              <w:ind w:left="0" w:leftChars="0" w:right="0" w:firstLine="199" w:firstLineChars="83"/>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Phase</w:t>
            </w:r>
          </w:p>
        </w:tc>
        <w:tc>
          <w:tcPr>
            <w:tcW w:w="4254" w:type="dxa"/>
            <w:tcBorders>
              <w:top w:val="single" w:color="auto" w:sz="4" w:space="0"/>
              <w:left w:val="single" w:color="auto" w:sz="4" w:space="0"/>
              <w:bottom w:val="single" w:color="auto" w:sz="4" w:space="0"/>
              <w:right w:val="single" w:color="auto" w:sz="4" w:space="0"/>
            </w:tcBorders>
            <w:shd w:val="clear" w:color="auto" w:fill="auto"/>
            <w:vAlign w:val="center"/>
          </w:tcPr>
          <w:p w14:paraId="1B880277">
            <w:pPr>
              <w:pStyle w:val="13"/>
              <w:keepNext w:val="0"/>
              <w:keepLines w:val="0"/>
              <w:widowControl/>
              <w:suppressLineNumbers w:val="0"/>
              <w:spacing w:before="0" w:beforeAutospacing="1" w:after="0" w:afterAutospacing="1"/>
              <w:ind w:left="0" w:leftChars="0" w:right="0" w:firstLine="199" w:firstLineChars="83"/>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Capability</w:t>
            </w:r>
          </w:p>
        </w:tc>
      </w:tr>
      <w:tr w14:paraId="0B54BB68">
        <w:trPr>
          <w:tblCellSpacing w:w="15" w:type="dxa"/>
        </w:trPr>
        <w:tc>
          <w:tcPr>
            <w:tcW w:w="1083" w:type="dxa"/>
            <w:tcBorders>
              <w:top w:val="single" w:color="auto" w:sz="4" w:space="0"/>
              <w:left w:val="single" w:color="auto" w:sz="4" w:space="0"/>
              <w:bottom w:val="single" w:color="auto" w:sz="4" w:space="0"/>
              <w:right w:val="single" w:color="auto" w:sz="4" w:space="0"/>
            </w:tcBorders>
            <w:shd w:val="clear" w:color="auto" w:fill="auto"/>
            <w:vAlign w:val="center"/>
          </w:tcPr>
          <w:p w14:paraId="64134028">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Phase 1</w:t>
            </w:r>
          </w:p>
        </w:tc>
        <w:tc>
          <w:tcPr>
            <w:tcW w:w="4254" w:type="dxa"/>
            <w:tcBorders>
              <w:top w:val="single" w:color="auto" w:sz="4" w:space="0"/>
              <w:left w:val="single" w:color="auto" w:sz="4" w:space="0"/>
              <w:bottom w:val="single" w:color="auto" w:sz="4" w:space="0"/>
              <w:right w:val="single" w:color="auto" w:sz="4" w:space="0"/>
            </w:tcBorders>
            <w:shd w:val="clear" w:color="auto" w:fill="auto"/>
            <w:vAlign w:val="center"/>
          </w:tcPr>
          <w:p w14:paraId="52ED27EF">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reporting + alerts</w:t>
            </w:r>
          </w:p>
        </w:tc>
      </w:tr>
      <w:tr w14:paraId="63300984">
        <w:trPr>
          <w:tblCellSpacing w:w="15" w:type="dxa"/>
        </w:trPr>
        <w:tc>
          <w:tcPr>
            <w:tcW w:w="1083" w:type="dxa"/>
            <w:tcBorders>
              <w:top w:val="single" w:color="auto" w:sz="4" w:space="0"/>
              <w:left w:val="single" w:color="auto" w:sz="4" w:space="0"/>
              <w:bottom w:val="single" w:color="auto" w:sz="4" w:space="0"/>
              <w:right w:val="single" w:color="auto" w:sz="4" w:space="0"/>
            </w:tcBorders>
            <w:shd w:val="clear" w:color="auto" w:fill="auto"/>
            <w:vAlign w:val="center"/>
          </w:tcPr>
          <w:p w14:paraId="6674D02F">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Phase 2</w:t>
            </w:r>
          </w:p>
        </w:tc>
        <w:tc>
          <w:tcPr>
            <w:tcW w:w="4254" w:type="dxa"/>
            <w:tcBorders>
              <w:top w:val="single" w:color="auto" w:sz="4" w:space="0"/>
              <w:left w:val="single" w:color="auto" w:sz="4" w:space="0"/>
              <w:bottom w:val="single" w:color="auto" w:sz="4" w:space="0"/>
              <w:right w:val="single" w:color="auto" w:sz="4" w:space="0"/>
            </w:tcBorders>
            <w:shd w:val="clear" w:color="auto" w:fill="auto"/>
            <w:vAlign w:val="center"/>
          </w:tcPr>
          <w:p w14:paraId="035B8221">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CCTV-assisted detection</w:t>
            </w:r>
          </w:p>
        </w:tc>
      </w:tr>
      <w:tr w14:paraId="7BA47A20">
        <w:trPr>
          <w:tblCellSpacing w:w="15" w:type="dxa"/>
        </w:trPr>
        <w:tc>
          <w:tcPr>
            <w:tcW w:w="1083" w:type="dxa"/>
            <w:tcBorders>
              <w:top w:val="single" w:color="auto" w:sz="4" w:space="0"/>
              <w:left w:val="single" w:color="auto" w:sz="4" w:space="0"/>
              <w:bottom w:val="single" w:color="auto" w:sz="4" w:space="0"/>
              <w:right w:val="single" w:color="auto" w:sz="4" w:space="0"/>
            </w:tcBorders>
            <w:shd w:val="clear" w:color="auto" w:fill="auto"/>
            <w:vAlign w:val="center"/>
          </w:tcPr>
          <w:p w14:paraId="195481F6">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Phase 3</w:t>
            </w:r>
          </w:p>
        </w:tc>
        <w:tc>
          <w:tcPr>
            <w:tcW w:w="4254" w:type="dxa"/>
            <w:tcBorders>
              <w:top w:val="single" w:color="auto" w:sz="4" w:space="0"/>
              <w:left w:val="single" w:color="auto" w:sz="4" w:space="0"/>
              <w:bottom w:val="single" w:color="auto" w:sz="4" w:space="0"/>
              <w:right w:val="single" w:color="auto" w:sz="4" w:space="0"/>
            </w:tcBorders>
            <w:shd w:val="clear" w:color="auto" w:fill="auto"/>
            <w:vAlign w:val="center"/>
          </w:tcPr>
          <w:p w14:paraId="227C957A">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Predictive route analysis</w:t>
            </w:r>
          </w:p>
        </w:tc>
      </w:tr>
      <w:tr w14:paraId="463F6470">
        <w:trPr>
          <w:tblCellSpacing w:w="15" w:type="dxa"/>
        </w:trPr>
        <w:tc>
          <w:tcPr>
            <w:tcW w:w="1083" w:type="dxa"/>
            <w:tcBorders>
              <w:top w:val="single" w:color="auto" w:sz="4" w:space="0"/>
              <w:left w:val="single" w:color="auto" w:sz="4" w:space="0"/>
              <w:bottom w:val="single" w:color="auto" w:sz="4" w:space="0"/>
              <w:right w:val="single" w:color="auto" w:sz="4" w:space="0"/>
            </w:tcBorders>
            <w:shd w:val="clear" w:color="auto" w:fill="auto"/>
            <w:vAlign w:val="center"/>
          </w:tcPr>
          <w:p w14:paraId="04D93546">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Phase 4</w:t>
            </w:r>
          </w:p>
        </w:tc>
        <w:tc>
          <w:tcPr>
            <w:tcW w:w="4254" w:type="dxa"/>
            <w:tcBorders>
              <w:top w:val="single" w:color="auto" w:sz="4" w:space="0"/>
              <w:left w:val="single" w:color="auto" w:sz="4" w:space="0"/>
              <w:bottom w:val="single" w:color="auto" w:sz="4" w:space="0"/>
              <w:right w:val="single" w:color="auto" w:sz="4" w:space="0"/>
            </w:tcBorders>
            <w:shd w:val="clear" w:color="auto" w:fill="auto"/>
            <w:vAlign w:val="center"/>
          </w:tcPr>
          <w:p w14:paraId="59664407">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Automated detection (human-validated)</w:t>
            </w:r>
          </w:p>
        </w:tc>
      </w:tr>
    </w:tbl>
    <w:p w14:paraId="2F74FB44">
      <w:pPr>
        <w:keepNext w:val="0"/>
        <w:keepLines w:val="0"/>
        <w:widowControl/>
        <w:suppressLineNumbers w:val="0"/>
        <w:ind w:firstLine="120" w:firstLineChars="5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bCs w:val="0"/>
          <w:i w:val="0"/>
          <w:iCs w:val="0"/>
          <w:sz w:val="24"/>
          <w:szCs w:val="24"/>
          <w:lang w:val="en-US"/>
        </w:rPr>
        <w:t>Table 4.3</w:t>
      </w:r>
      <w:r>
        <w:rPr>
          <w:rFonts w:hint="default" w:ascii="Times New Roman Regular" w:hAnsi="Times New Roman Regular" w:cs="Times New Roman Regular"/>
          <w:b w:val="0"/>
          <w:bCs w:val="0"/>
          <w:i w:val="0"/>
          <w:iCs w:val="0"/>
          <w:sz w:val="24"/>
          <w:szCs w:val="24"/>
        </w:rPr>
        <w:t xml:space="preserve"> Architectural Support for Phased Deployment</w:t>
      </w:r>
    </w:p>
    <w:p w14:paraId="77E6CE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architecture allows </w:t>
      </w:r>
      <w:r>
        <w:rPr>
          <w:rFonts w:hint="default" w:ascii="Times New Roman Regular" w:hAnsi="Times New Roman Regular" w:cs="Times New Roman Regular"/>
          <w:b/>
          <w:bCs/>
          <w:i w:val="0"/>
          <w:iCs w:val="0"/>
          <w:sz w:val="24"/>
          <w:szCs w:val="24"/>
        </w:rPr>
        <w:t>progressive activation</w:t>
      </w:r>
      <w:r>
        <w:rPr>
          <w:rFonts w:hint="default" w:ascii="Times New Roman Regular" w:hAnsi="Times New Roman Regular" w:cs="Times New Roman Regular"/>
          <w:i w:val="0"/>
          <w:iCs w:val="0"/>
          <w:sz w:val="24"/>
          <w:szCs w:val="24"/>
        </w:rPr>
        <w:t xml:space="preserve"> without structural changes.</w:t>
      </w:r>
    </w:p>
    <w:p w14:paraId="570CD136">
      <w:pPr>
        <w:pStyle w:val="5"/>
        <w:bidi w:val="0"/>
        <w:rPr>
          <w:rFonts w:hint="default"/>
        </w:rPr>
      </w:pPr>
      <w:bookmarkStart w:id="818" w:name="_Toc1649259518"/>
      <w:bookmarkStart w:id="819" w:name="_Toc356042893"/>
      <w:r>
        <w:rPr>
          <w:rFonts w:hint="default"/>
          <w:lang w:val="en-US"/>
        </w:rPr>
        <w:t>4.2.8</w:t>
      </w:r>
      <w:r>
        <w:rPr>
          <w:rFonts w:hint="default"/>
        </w:rPr>
        <w:t xml:space="preserve"> Architectural Quality Attributes</w:t>
      </w:r>
      <w:bookmarkEnd w:id="818"/>
      <w:bookmarkEnd w:id="819"/>
    </w:p>
    <w:p w14:paraId="757F52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system architecture explicitly satisfies:</w:t>
      </w:r>
    </w:p>
    <w:p w14:paraId="1AFBBA9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Scalability:</w:t>
      </w:r>
      <w:r>
        <w:rPr>
          <w:rFonts w:hint="default" w:ascii="Times New Roman Regular" w:hAnsi="Times New Roman Regular" w:cs="Times New Roman Regular"/>
          <w:i w:val="0"/>
          <w:iCs w:val="0"/>
          <w:sz w:val="24"/>
          <w:szCs w:val="24"/>
        </w:rPr>
        <w:t xml:space="preserve"> Add cameras, users, subcities</w:t>
      </w:r>
    </w:p>
    <w:p w14:paraId="4B37F55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Reliability:</w:t>
      </w:r>
      <w:r>
        <w:rPr>
          <w:rFonts w:hint="default" w:ascii="Times New Roman Regular" w:hAnsi="Times New Roman Regular" w:cs="Times New Roman Regular"/>
          <w:i w:val="0"/>
          <w:iCs w:val="0"/>
          <w:sz w:val="24"/>
          <w:szCs w:val="24"/>
        </w:rPr>
        <w:t xml:space="preserve"> Redundant services and backups</w:t>
      </w:r>
    </w:p>
    <w:p w14:paraId="313CE3E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Maintainability:</w:t>
      </w:r>
      <w:r>
        <w:rPr>
          <w:rFonts w:hint="default" w:ascii="Times New Roman Regular" w:hAnsi="Times New Roman Regular" w:cs="Times New Roman Regular"/>
          <w:i w:val="0"/>
          <w:iCs w:val="0"/>
          <w:sz w:val="24"/>
          <w:szCs w:val="24"/>
        </w:rPr>
        <w:t xml:space="preserve"> Modular service design</w:t>
      </w:r>
    </w:p>
    <w:p w14:paraId="4C963D7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Auditability:</w:t>
      </w:r>
      <w:r>
        <w:rPr>
          <w:rFonts w:hint="default" w:ascii="Times New Roman Regular" w:hAnsi="Times New Roman Regular" w:cs="Times New Roman Regular"/>
          <w:i w:val="0"/>
          <w:iCs w:val="0"/>
          <w:sz w:val="24"/>
          <w:szCs w:val="24"/>
        </w:rPr>
        <w:t xml:space="preserve"> Immutable logs</w:t>
      </w:r>
    </w:p>
    <w:p w14:paraId="7869BB7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Legal Compliance:</w:t>
      </w:r>
      <w:r>
        <w:rPr>
          <w:rFonts w:hint="default" w:ascii="Times New Roman Regular" w:hAnsi="Times New Roman Regular" w:cs="Times New Roman Regular"/>
          <w:i w:val="0"/>
          <w:iCs w:val="0"/>
          <w:sz w:val="24"/>
          <w:szCs w:val="24"/>
        </w:rPr>
        <w:t xml:space="preserve"> Human authority preserved</w:t>
      </w:r>
    </w:p>
    <w:p w14:paraId="101ADD8B">
      <w:pPr>
        <w:pStyle w:val="5"/>
        <w:bidi w:val="0"/>
        <w:rPr>
          <w:rFonts w:hint="default"/>
        </w:rPr>
      </w:pPr>
      <w:bookmarkStart w:id="820" w:name="_Toc1533287197"/>
      <w:bookmarkStart w:id="821" w:name="_Toc1123462109"/>
      <w:r>
        <w:rPr>
          <w:rFonts w:hint="default"/>
          <w:lang w:val="en-US"/>
        </w:rPr>
        <w:t xml:space="preserve">4.2.9 </w:t>
      </w:r>
      <w:r>
        <w:rPr>
          <w:rFonts w:hint="default"/>
        </w:rPr>
        <w:t>Architecture Validation Statement</w:t>
      </w:r>
      <w:bookmarkEnd w:id="820"/>
      <w:bookmarkEnd w:id="821"/>
    </w:p>
    <w:p w14:paraId="7C11926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aligns with system requirements</w:t>
      </w:r>
    </w:p>
    <w:p w14:paraId="51E0B14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government operational models</w:t>
      </w:r>
    </w:p>
    <w:p w14:paraId="712F752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Preserves legal enforcement authority</w:t>
      </w:r>
    </w:p>
    <w:p w14:paraId="690EB9A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Enables smart city expansion</w:t>
      </w:r>
    </w:p>
    <w:p w14:paraId="3FEBB04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 suitable for real-world deployment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8"/>
        <w:gridCol w:w="4317"/>
      </w:tblGrid>
      <w:tr w14:paraId="21502EE8">
        <w:trPr>
          <w:tblHeader/>
          <w:tblCellSpacing w:w="15" w:type="dxa"/>
        </w:trPr>
        <w:tc>
          <w:tcPr>
            <w:tcW w:w="1963" w:type="dxa"/>
            <w:tcBorders>
              <w:top w:val="single" w:color="auto" w:sz="4" w:space="0"/>
              <w:left w:val="single" w:color="auto" w:sz="0" w:space="0"/>
              <w:bottom w:val="single" w:color="auto" w:sz="4" w:space="0"/>
              <w:right w:val="single" w:color="auto" w:sz="4" w:space="0"/>
            </w:tcBorders>
            <w:shd w:val="clear" w:color="auto" w:fill="auto"/>
            <w:vAlign w:val="center"/>
          </w:tcPr>
          <w:p w14:paraId="0E534051">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Aspect</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34790AD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Benefit</w:t>
            </w:r>
          </w:p>
        </w:tc>
      </w:tr>
      <w:tr w14:paraId="32D1508A">
        <w:trPr>
          <w:tblCellSpacing w:w="15" w:type="dxa"/>
        </w:trPr>
        <w:tc>
          <w:tcPr>
            <w:tcW w:w="1963" w:type="dxa"/>
            <w:tcBorders>
              <w:top w:val="single" w:color="auto" w:sz="4" w:space="0"/>
              <w:left w:val="single" w:color="auto" w:sz="4" w:space="0"/>
              <w:bottom w:val="single" w:color="auto" w:sz="4" w:space="0"/>
              <w:right w:val="single" w:color="auto" w:sz="4" w:space="0"/>
            </w:tcBorders>
            <w:shd w:val="clear" w:color="auto" w:fill="auto"/>
            <w:vAlign w:val="center"/>
          </w:tcPr>
          <w:p w14:paraId="5008E95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Security</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1FFDF58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Strict role boundaries and access control</w:t>
            </w:r>
          </w:p>
        </w:tc>
      </w:tr>
      <w:tr w14:paraId="38918F1E">
        <w:trPr>
          <w:tblCellSpacing w:w="15" w:type="dxa"/>
        </w:trPr>
        <w:tc>
          <w:tcPr>
            <w:tcW w:w="1963" w:type="dxa"/>
            <w:tcBorders>
              <w:top w:val="single" w:color="auto" w:sz="4" w:space="0"/>
              <w:left w:val="single" w:color="auto" w:sz="4" w:space="0"/>
              <w:bottom w:val="single" w:color="auto" w:sz="4" w:space="0"/>
              <w:right w:val="single" w:color="auto" w:sz="4" w:space="0"/>
            </w:tcBorders>
            <w:shd w:val="clear" w:color="auto" w:fill="auto"/>
            <w:vAlign w:val="center"/>
          </w:tcPr>
          <w:p w14:paraId="6D33DBD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Maintainability</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2DBA03A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Layer isolation reduces change impact</w:t>
            </w:r>
          </w:p>
        </w:tc>
      </w:tr>
      <w:tr w14:paraId="3E110F5A">
        <w:trPr>
          <w:tblCellSpacing w:w="15" w:type="dxa"/>
        </w:trPr>
        <w:tc>
          <w:tcPr>
            <w:tcW w:w="1963" w:type="dxa"/>
            <w:tcBorders>
              <w:top w:val="single" w:color="auto" w:sz="4" w:space="0"/>
              <w:left w:val="single" w:color="auto" w:sz="4" w:space="0"/>
              <w:bottom w:val="single" w:color="auto" w:sz="4" w:space="0"/>
              <w:right w:val="single" w:color="auto" w:sz="4" w:space="0"/>
            </w:tcBorders>
            <w:shd w:val="clear" w:color="auto" w:fill="auto"/>
            <w:vAlign w:val="center"/>
          </w:tcPr>
          <w:p w14:paraId="4BEDDA1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Scalability</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6AF414C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Services can scale independently</w:t>
            </w:r>
          </w:p>
        </w:tc>
      </w:tr>
      <w:tr w14:paraId="61E76676">
        <w:trPr>
          <w:tblCellSpacing w:w="15" w:type="dxa"/>
        </w:trPr>
        <w:tc>
          <w:tcPr>
            <w:tcW w:w="1963" w:type="dxa"/>
            <w:tcBorders>
              <w:top w:val="single" w:color="auto" w:sz="4" w:space="0"/>
              <w:left w:val="single" w:color="auto" w:sz="4" w:space="0"/>
              <w:bottom w:val="single" w:color="auto" w:sz="4" w:space="0"/>
              <w:right w:val="single" w:color="auto" w:sz="4" w:space="0"/>
            </w:tcBorders>
            <w:shd w:val="clear" w:color="auto" w:fill="auto"/>
            <w:vAlign w:val="center"/>
          </w:tcPr>
          <w:p w14:paraId="3902A9B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Auditability</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264831E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logging and traceability</w:t>
            </w:r>
          </w:p>
        </w:tc>
      </w:tr>
      <w:tr w14:paraId="6A4834F4">
        <w:trPr>
          <w:tblCellSpacing w:w="15" w:type="dxa"/>
        </w:trPr>
        <w:tc>
          <w:tcPr>
            <w:tcW w:w="1963" w:type="dxa"/>
            <w:tcBorders>
              <w:top w:val="single" w:color="auto" w:sz="4" w:space="0"/>
              <w:left w:val="single" w:color="auto" w:sz="4" w:space="0"/>
              <w:bottom w:val="single" w:color="auto" w:sz="4" w:space="0"/>
              <w:right w:val="single" w:color="auto" w:sz="4" w:space="0"/>
            </w:tcBorders>
            <w:shd w:val="clear" w:color="auto" w:fill="auto"/>
            <w:vAlign w:val="center"/>
          </w:tcPr>
          <w:p w14:paraId="29CF7A8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Compliance</w:t>
            </w:r>
          </w:p>
        </w:tc>
        <w:tc>
          <w:tcPr>
            <w:tcW w:w="4272" w:type="dxa"/>
            <w:tcBorders>
              <w:top w:val="single" w:color="auto" w:sz="4" w:space="0"/>
              <w:left w:val="single" w:color="auto" w:sz="4" w:space="0"/>
              <w:bottom w:val="single" w:color="auto" w:sz="4" w:space="0"/>
              <w:right w:val="single" w:color="auto" w:sz="4" w:space="0"/>
            </w:tcBorders>
            <w:shd w:val="clear" w:color="auto" w:fill="auto"/>
            <w:vAlign w:val="center"/>
          </w:tcPr>
          <w:p w14:paraId="2D2E1FE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Human-in-the-loop enforcement preserved</w:t>
            </w:r>
          </w:p>
        </w:tc>
      </w:tr>
    </w:tbl>
    <w:p w14:paraId="0F65210E">
      <w:pPr>
        <w:keepNext w:val="0"/>
        <w:keepLines w:val="0"/>
        <w:widowControl/>
        <w:suppressLineNumbers w:val="0"/>
        <w:ind w:firstLine="7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val="0"/>
          <w:i w:val="0"/>
          <w:iCs w:val="0"/>
          <w:sz w:val="24"/>
          <w:szCs w:val="24"/>
          <w:lang w:val="en-US"/>
        </w:rPr>
        <w:t>Table 4.4</w:t>
      </w:r>
      <w:r>
        <w:rPr>
          <w:rFonts w:hint="default" w:ascii="Times New Roman Regular" w:hAnsi="Times New Roman Regular" w:cs="Times New Roman Regular"/>
          <w:b w:val="0"/>
          <w:bCs w:val="0"/>
          <w:i w:val="0"/>
          <w:iCs w:val="0"/>
          <w:sz w:val="24"/>
          <w:szCs w:val="24"/>
        </w:rPr>
        <w:t xml:space="preserve"> Architectural Benefits Summary</w:t>
      </w:r>
    </w:p>
    <w:p w14:paraId="0C806FC2">
      <w:pPr>
        <w:pStyle w:val="4"/>
        <w:bidi w:val="0"/>
        <w:rPr>
          <w:rFonts w:hint="default"/>
        </w:rPr>
      </w:pPr>
      <w:bookmarkStart w:id="822" w:name="_Toc928403066"/>
      <w:bookmarkStart w:id="823" w:name="_Toc646946420"/>
      <w:bookmarkStart w:id="824" w:name="_Toc731847980"/>
      <w:bookmarkStart w:id="825" w:name="_Toc154155979"/>
      <w:bookmarkStart w:id="826" w:name="_Toc1351441539"/>
      <w:r>
        <w:rPr>
          <w:rFonts w:hint="default"/>
        </w:rPr>
        <w:t>4.3 Class Modeling</w:t>
      </w:r>
      <w:bookmarkEnd w:id="822"/>
      <w:bookmarkEnd w:id="823"/>
      <w:bookmarkEnd w:id="824"/>
      <w:bookmarkEnd w:id="825"/>
      <w:bookmarkEnd w:id="826"/>
    </w:p>
    <w:p w14:paraId="4386CE1B">
      <w:pPr>
        <w:pStyle w:val="5"/>
        <w:bidi w:val="0"/>
        <w:rPr>
          <w:rFonts w:hint="default"/>
        </w:rPr>
      </w:pPr>
      <w:bookmarkStart w:id="827" w:name="_Toc1034260771"/>
      <w:bookmarkStart w:id="828" w:name="_Toc1890895301"/>
      <w:r>
        <w:rPr>
          <w:rFonts w:hint="default"/>
        </w:rPr>
        <w:t>4.3.1 Purpose of Class Modeling</w:t>
      </w:r>
      <w:bookmarkEnd w:id="827"/>
      <w:bookmarkEnd w:id="828"/>
    </w:p>
    <w:p w14:paraId="52E275C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Class modeling defines the </w:t>
      </w:r>
      <w:r>
        <w:rPr>
          <w:rFonts w:hint="default" w:ascii="Times New Roman Regular" w:hAnsi="Times New Roman Regular" w:cs="Times New Roman Regular"/>
          <w:b/>
          <w:bCs/>
          <w:i w:val="0"/>
          <w:iCs w:val="0"/>
          <w:sz w:val="24"/>
          <w:szCs w:val="24"/>
        </w:rPr>
        <w:t>static structural blueprint</w:t>
      </w:r>
      <w:r>
        <w:rPr>
          <w:rFonts w:hint="default" w:ascii="Times New Roman Regular" w:hAnsi="Times New Roman Regular" w:cs="Times New Roman Regular"/>
          <w:i w:val="0"/>
          <w:iCs w:val="0"/>
          <w:sz w:val="24"/>
          <w:szCs w:val="24"/>
        </w:rPr>
        <w:t xml:space="preserve"> of the system by identifying the key classes, their attributes, operations, and relationships. In the ALPR-Based Smart Traffic Management System, class modeling ensures that:</w:t>
      </w:r>
    </w:p>
    <w:p w14:paraId="4903B0E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Real-world traffic enforcement entities are accurately represented</w:t>
      </w:r>
    </w:p>
    <w:p w14:paraId="2D494A6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Responsibilities are clearly assigned</w:t>
      </w:r>
    </w:p>
    <w:p w14:paraId="25FD72F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Dependencies are controlled and traceable</w:t>
      </w:r>
    </w:p>
    <w:p w14:paraId="0F12442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design supports extensibility, auditability, and legal compliance</w:t>
      </w:r>
    </w:p>
    <w:p w14:paraId="4119653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model serves as the </w:t>
      </w:r>
      <w:r>
        <w:rPr>
          <w:rFonts w:hint="default" w:ascii="Times New Roman Regular" w:hAnsi="Times New Roman Regular" w:cs="Times New Roman Regular"/>
          <w:b/>
          <w:bCs/>
          <w:i w:val="0"/>
          <w:iCs w:val="0"/>
          <w:sz w:val="24"/>
          <w:szCs w:val="24"/>
        </w:rPr>
        <w:t>foundation for implementation, testing, and future system evolution</w:t>
      </w:r>
      <w:r>
        <w:rPr>
          <w:rFonts w:hint="default" w:ascii="Times New Roman Regular" w:hAnsi="Times New Roman Regular" w:cs="Times New Roman Regular"/>
          <w:i w:val="0"/>
          <w:iCs w:val="0"/>
          <w:sz w:val="24"/>
          <w:szCs w:val="24"/>
        </w:rPr>
        <w:t>.</w:t>
      </w:r>
    </w:p>
    <w:p w14:paraId="78DFA21C">
      <w:pPr>
        <w:pStyle w:val="5"/>
        <w:bidi w:val="0"/>
        <w:rPr>
          <w:rFonts w:hint="default"/>
        </w:rPr>
      </w:pPr>
      <w:bookmarkStart w:id="829" w:name="_Toc1088139379"/>
      <w:bookmarkStart w:id="830" w:name="_Toc1814315601"/>
      <w:r>
        <w:rPr>
          <w:rFonts w:hint="default"/>
        </w:rPr>
        <w:t>4.3.2 Class Modeling Scope</w:t>
      </w:r>
      <w:bookmarkEnd w:id="829"/>
      <w:bookmarkEnd w:id="830"/>
    </w:p>
    <w:p w14:paraId="6ACBDB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class model focuses on:</w:t>
      </w:r>
    </w:p>
    <w:p w14:paraId="444F735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Core domain entities</w:t>
      </w:r>
      <w:r>
        <w:rPr>
          <w:rFonts w:hint="default" w:ascii="Times New Roman Regular" w:hAnsi="Times New Roman Regular" w:cs="Times New Roman Regular"/>
          <w:i w:val="0"/>
          <w:iCs w:val="0"/>
          <w:sz w:val="24"/>
          <w:szCs w:val="24"/>
        </w:rPr>
        <w:t xml:space="preserve"> (e.g., Violation, Vehicle, Penalty)</w:t>
      </w:r>
    </w:p>
    <w:p w14:paraId="65FB307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User hierarchy</w:t>
      </w:r>
      <w:r>
        <w:rPr>
          <w:rFonts w:hint="default" w:ascii="Times New Roman Regular" w:hAnsi="Times New Roman Regular" w:cs="Times New Roman Regular"/>
          <w:i w:val="0"/>
          <w:iCs w:val="0"/>
          <w:sz w:val="24"/>
          <w:szCs w:val="24"/>
        </w:rPr>
        <w:t xml:space="preserve"> representing authorized human actors</w:t>
      </w:r>
    </w:p>
    <w:p w14:paraId="2E72722D">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Supporting service classes</w:t>
      </w:r>
      <w:r>
        <w:rPr>
          <w:rFonts w:hint="default" w:ascii="Times New Roman Regular" w:hAnsi="Times New Roman Regular" w:cs="Times New Roman Regular"/>
          <w:i w:val="0"/>
          <w:iCs w:val="0"/>
          <w:sz w:val="24"/>
          <w:szCs w:val="24"/>
        </w:rPr>
        <w:t xml:space="preserve"> required for enforcement, prediction, and auditing</w:t>
      </w:r>
    </w:p>
    <w:p w14:paraId="0E0848D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Clear separation between data entities and service/process classes</w:t>
      </w:r>
    </w:p>
    <w:p w14:paraId="0003A19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are </w:t>
      </w:r>
      <w:r>
        <w:rPr>
          <w:rFonts w:hint="default" w:ascii="Times New Roman Regular" w:hAnsi="Times New Roman Regular" w:cs="Times New Roman Regular"/>
          <w:b/>
          <w:bCs/>
          <w:i w:val="0"/>
          <w:iCs w:val="0"/>
          <w:sz w:val="24"/>
          <w:szCs w:val="24"/>
        </w:rPr>
        <w:t>explicitly excluded</w:t>
      </w:r>
      <w:r>
        <w:rPr>
          <w:rFonts w:hint="default" w:ascii="Times New Roman Regular" w:hAnsi="Times New Roman Regular" w:cs="Times New Roman Regular"/>
          <w:i w:val="0"/>
          <w:iCs w:val="0"/>
          <w:sz w:val="24"/>
          <w:szCs w:val="24"/>
        </w:rPr>
        <w:t xml:space="preserve"> as system users, consistent with legal and operational requirements.</w:t>
      </w:r>
    </w:p>
    <w:p w14:paraId="3A56A1CF">
      <w:pPr>
        <w:pStyle w:val="5"/>
        <w:bidi w:val="0"/>
        <w:rPr>
          <w:rFonts w:hint="default"/>
        </w:rPr>
      </w:pPr>
      <w:bookmarkStart w:id="831" w:name="_Toc387805001"/>
      <w:bookmarkStart w:id="832" w:name="_Toc1082002254"/>
      <w:r>
        <w:rPr>
          <w:rFonts w:hint="default"/>
        </w:rPr>
        <w:t>4.3.</w:t>
      </w:r>
      <w:r>
        <w:rPr>
          <w:rFonts w:hint="default"/>
          <w:lang w:val="en-US"/>
        </w:rPr>
        <w:t>3</w:t>
      </w:r>
      <w:r>
        <w:rPr>
          <w:rFonts w:hint="default"/>
        </w:rPr>
        <w:t xml:space="preserve"> User Class Hierarchy</w:t>
      </w:r>
      <w:bookmarkEnd w:id="831"/>
      <w:bookmarkEnd w:id="832"/>
    </w:p>
    <w:p w14:paraId="27F012CF">
      <w:pPr>
        <w:bidi w:val="0"/>
        <w:rPr>
          <w:rFonts w:hint="default"/>
        </w:rPr>
      </w:pPr>
      <w:r>
        <w:rPr>
          <w:rFonts w:hint="default"/>
        </w:rPr>
        <w:t>User (Abstract Class)</w:t>
      </w:r>
    </w:p>
    <w:p w14:paraId="76EDC8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User class defines common identity and accountability attributes shared by all authorized personnel.</w:t>
      </w:r>
    </w:p>
    <w:p w14:paraId="58A2EA3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Key Attributes</w:t>
      </w:r>
    </w:p>
    <w:p w14:paraId="029A001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identifier</w:t>
      </w:r>
    </w:p>
    <w:p w14:paraId="1C308A7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Personal identification details</w:t>
      </w:r>
    </w:p>
    <w:p w14:paraId="20D5222B">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Assigned role</w:t>
      </w:r>
    </w:p>
    <w:p w14:paraId="138DB67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Design Rationale</w:t>
      </w:r>
    </w:p>
    <w:p w14:paraId="24B1AAC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Enforces role-based access control</w:t>
      </w:r>
    </w:p>
    <w:p w14:paraId="0078287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Avoids redundancy</w:t>
      </w:r>
    </w:p>
    <w:p w14:paraId="197CA46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centralized authentication and auditing</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0"/>
        <w:gridCol w:w="4805"/>
      </w:tblGrid>
      <w:tr w14:paraId="089483C0">
        <w:trPr>
          <w:tblHeader/>
          <w:tblCellSpacing w:w="15" w:type="dxa"/>
        </w:trPr>
        <w:tc>
          <w:tcPr>
            <w:tcW w:w="2085" w:type="dxa"/>
            <w:tcBorders>
              <w:top w:val="single" w:color="auto" w:sz="4" w:space="0"/>
              <w:left w:val="single" w:color="auto" w:sz="0" w:space="0"/>
              <w:bottom w:val="single" w:color="auto" w:sz="4" w:space="0"/>
              <w:right w:val="single" w:color="auto" w:sz="4" w:space="0"/>
            </w:tcBorders>
            <w:shd w:val="clear" w:color="auto" w:fill="auto"/>
            <w:vAlign w:val="center"/>
          </w:tcPr>
          <w:p w14:paraId="171073D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Class</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474F0862">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Responsibility</w:t>
            </w:r>
          </w:p>
        </w:tc>
      </w:tr>
      <w:tr w14:paraId="019B2395">
        <w:trPr>
          <w:tblCellSpacing w:w="15" w:type="dxa"/>
        </w:trPr>
        <w:tc>
          <w:tcPr>
            <w:tcW w:w="2085" w:type="dxa"/>
            <w:tcBorders>
              <w:top w:val="single" w:color="auto" w:sz="4" w:space="0"/>
              <w:left w:val="single" w:color="auto" w:sz="4" w:space="0"/>
              <w:bottom w:val="single" w:color="auto" w:sz="4" w:space="0"/>
              <w:right w:val="single" w:color="auto" w:sz="4" w:space="0"/>
            </w:tcBorders>
            <w:shd w:val="clear" w:color="auto" w:fill="auto"/>
            <w:vAlign w:val="center"/>
          </w:tcPr>
          <w:p w14:paraId="7A36325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TrafficOfficer</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02F9548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 violations, initiate roadside penalties</w:t>
            </w:r>
          </w:p>
        </w:tc>
      </w:tr>
      <w:tr w14:paraId="451EBE15">
        <w:trPr>
          <w:tblCellSpacing w:w="15" w:type="dxa"/>
        </w:trPr>
        <w:tc>
          <w:tcPr>
            <w:tcW w:w="2085" w:type="dxa"/>
            <w:tcBorders>
              <w:top w:val="single" w:color="auto" w:sz="4" w:space="0"/>
              <w:left w:val="single" w:color="auto" w:sz="4" w:space="0"/>
              <w:bottom w:val="single" w:color="auto" w:sz="4" w:space="0"/>
              <w:right w:val="single" w:color="auto" w:sz="4" w:space="0"/>
            </w:tcBorders>
            <w:shd w:val="clear" w:color="auto" w:fill="auto"/>
            <w:vAlign w:val="center"/>
          </w:tcPr>
          <w:p w14:paraId="6664B40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SubcityOfficer</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34CFCC8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Coordinate enforcement and review cases</w:t>
            </w:r>
          </w:p>
        </w:tc>
      </w:tr>
      <w:tr w14:paraId="5E05105A">
        <w:trPr>
          <w:tblCellSpacing w:w="15" w:type="dxa"/>
        </w:trPr>
        <w:tc>
          <w:tcPr>
            <w:tcW w:w="2085" w:type="dxa"/>
            <w:tcBorders>
              <w:top w:val="single" w:color="auto" w:sz="4" w:space="0"/>
              <w:left w:val="single" w:color="auto" w:sz="4" w:space="0"/>
              <w:bottom w:val="single" w:color="auto" w:sz="4" w:space="0"/>
              <w:right w:val="single" w:color="auto" w:sz="4" w:space="0"/>
            </w:tcBorders>
            <w:shd w:val="clear" w:color="auto" w:fill="auto"/>
            <w:vAlign w:val="center"/>
          </w:tcPr>
          <w:p w14:paraId="2ECDDB7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CCTVOperator</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1B0933A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Validate ALPR detections and evidence</w:t>
            </w:r>
          </w:p>
        </w:tc>
      </w:tr>
      <w:tr w14:paraId="31F742C3">
        <w:trPr>
          <w:tblCellSpacing w:w="15" w:type="dxa"/>
        </w:trPr>
        <w:tc>
          <w:tcPr>
            <w:tcW w:w="2085" w:type="dxa"/>
            <w:tcBorders>
              <w:top w:val="single" w:color="auto" w:sz="4" w:space="0"/>
              <w:left w:val="single" w:color="auto" w:sz="4" w:space="0"/>
              <w:bottom w:val="single" w:color="auto" w:sz="4" w:space="0"/>
              <w:right w:val="single" w:color="auto" w:sz="4" w:space="0"/>
            </w:tcBorders>
            <w:shd w:val="clear" w:color="auto" w:fill="auto"/>
            <w:vAlign w:val="center"/>
          </w:tcPr>
          <w:p w14:paraId="3F3CDF1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ComplaintOfficer</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5CD4FAB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Adjudicate disputes and complaints</w:t>
            </w:r>
          </w:p>
        </w:tc>
      </w:tr>
      <w:tr w14:paraId="7DEC0C49">
        <w:trPr>
          <w:tblCellSpacing w:w="15" w:type="dxa"/>
        </w:trPr>
        <w:tc>
          <w:tcPr>
            <w:tcW w:w="2085" w:type="dxa"/>
            <w:tcBorders>
              <w:top w:val="single" w:color="auto" w:sz="4" w:space="0"/>
              <w:left w:val="single" w:color="auto" w:sz="4" w:space="0"/>
              <w:bottom w:val="single" w:color="auto" w:sz="4" w:space="0"/>
              <w:right w:val="single" w:color="auto" w:sz="4" w:space="0"/>
            </w:tcBorders>
            <w:shd w:val="clear" w:color="auto" w:fill="auto"/>
            <w:vAlign w:val="center"/>
          </w:tcPr>
          <w:p w14:paraId="24C3DD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SystemAdmin</w:t>
            </w:r>
          </w:p>
        </w:tc>
        <w:tc>
          <w:tcPr>
            <w:tcW w:w="4760" w:type="dxa"/>
            <w:tcBorders>
              <w:top w:val="single" w:color="auto" w:sz="4" w:space="0"/>
              <w:left w:val="single" w:color="auto" w:sz="4" w:space="0"/>
              <w:bottom w:val="single" w:color="auto" w:sz="4" w:space="0"/>
              <w:right w:val="single" w:color="auto" w:sz="4" w:space="0"/>
            </w:tcBorders>
            <w:shd w:val="clear" w:color="auto" w:fill="auto"/>
            <w:vAlign w:val="center"/>
          </w:tcPr>
          <w:p w14:paraId="01E0C46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Manage system configuration and users</w:t>
            </w:r>
          </w:p>
        </w:tc>
      </w:tr>
    </w:tbl>
    <w:p w14:paraId="3CC4759F">
      <w:pPr>
        <w:bidi w:val="0"/>
        <w:ind w:left="720" w:leftChars="0" w:firstLine="720" w:firstLineChars="0"/>
        <w:rPr>
          <w:rFonts w:hint="default" w:ascii="Times New Roman Regular" w:hAnsi="Times New Roman Regular" w:cs="Times New Roman Regular"/>
          <w:b/>
          <w:bCs/>
          <w:i w:val="0"/>
          <w:iCs w:val="0"/>
          <w:sz w:val="24"/>
          <w:szCs w:val="24"/>
        </w:rPr>
      </w:pPr>
      <w:r>
        <w:rPr>
          <w:rFonts w:hint="default"/>
          <w:b w:val="0"/>
          <w:bCs/>
          <w:lang w:val="en-US"/>
        </w:rPr>
        <w:t xml:space="preserve">Table 4.5 </w:t>
      </w:r>
      <w:r>
        <w:rPr>
          <w:rFonts w:hint="default"/>
          <w:b w:val="0"/>
          <w:bCs/>
        </w:rPr>
        <w:t>Specialized User Classes</w:t>
      </w:r>
    </w:p>
    <w:p w14:paraId="1B3963B3">
      <w:pPr>
        <w:pStyle w:val="5"/>
        <w:bidi w:val="0"/>
        <w:rPr>
          <w:rFonts w:hint="default"/>
        </w:rPr>
      </w:pPr>
      <w:bookmarkStart w:id="833" w:name="_Toc225783162"/>
      <w:bookmarkStart w:id="834" w:name="_Toc320360182"/>
      <w:r>
        <w:rPr>
          <w:rFonts w:hint="default"/>
        </w:rPr>
        <w:t>4.3.</w:t>
      </w:r>
      <w:r>
        <w:rPr>
          <w:rFonts w:hint="default"/>
          <w:lang w:val="en-US"/>
        </w:rPr>
        <w:t>4</w:t>
      </w:r>
      <w:r>
        <w:rPr>
          <w:rFonts w:hint="default"/>
        </w:rPr>
        <w:t xml:space="preserve"> Core Domain Classes</w:t>
      </w:r>
      <w:bookmarkEnd w:id="833"/>
      <w:bookmarkEnd w:id="834"/>
    </w:p>
    <w:p w14:paraId="208CECB5">
      <w:pPr>
        <w:bidi w:val="0"/>
        <w:rPr>
          <w:rFonts w:hint="default"/>
        </w:rPr>
      </w:pPr>
      <w:r>
        <w:rPr>
          <w:rFonts w:hint="default"/>
        </w:rPr>
        <w:t>Vehicle</w:t>
      </w:r>
    </w:p>
    <w:p w14:paraId="5CA5704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a registered vehicle identified by its license plate.</w:t>
      </w:r>
    </w:p>
    <w:p w14:paraId="2203809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Serves as a reference entity</w:t>
      </w:r>
    </w:p>
    <w:p w14:paraId="3FBE6BC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Can be linked to multiple violations over time</w:t>
      </w:r>
    </w:p>
    <w:p w14:paraId="1129D59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historical linkage ensures legal traceability</w:t>
      </w:r>
    </w:p>
    <w:p w14:paraId="79A6F567">
      <w:pPr>
        <w:bidi w:val="0"/>
        <w:rPr>
          <w:rFonts w:hint="default"/>
        </w:rPr>
      </w:pPr>
      <w:r>
        <w:rPr>
          <w:rFonts w:hint="default"/>
        </w:rPr>
        <w:t>Violation (Central Domain Class)</w:t>
      </w:r>
    </w:p>
    <w:p w14:paraId="37BF398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Violation class is the </w:t>
      </w:r>
      <w:r>
        <w:rPr>
          <w:rFonts w:hint="default" w:ascii="Times New Roman Regular" w:hAnsi="Times New Roman Regular" w:cs="Times New Roman Regular"/>
          <w:b/>
          <w:bCs/>
          <w:i w:val="0"/>
          <w:iCs w:val="0"/>
          <w:sz w:val="24"/>
          <w:szCs w:val="24"/>
        </w:rPr>
        <w:t>core entity</w:t>
      </w:r>
      <w:r>
        <w:rPr>
          <w:rFonts w:hint="default" w:ascii="Times New Roman Regular" w:hAnsi="Times New Roman Regular" w:cs="Times New Roman Regular"/>
          <w:i w:val="0"/>
          <w:iCs w:val="0"/>
          <w:sz w:val="24"/>
          <w:szCs w:val="24"/>
        </w:rPr>
        <w:t xml:space="preserve"> around which the entire system operates.</w:t>
      </w:r>
    </w:p>
    <w:p w14:paraId="1DD67B2A">
      <w:pPr>
        <w:bidi w:val="0"/>
        <w:rPr>
          <w:rFonts w:hint="default"/>
        </w:rPr>
      </w:pPr>
      <w:r>
        <w:rPr>
          <w:rFonts w:hint="default"/>
        </w:rPr>
        <w:t>Responsibilities</w:t>
      </w:r>
    </w:p>
    <w:p w14:paraId="290DB748">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Track the lifecycle of a traffic offense</w:t>
      </w:r>
    </w:p>
    <w:p w14:paraId="551F909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Link evidence, penalties, alerts, and complaints</w:t>
      </w:r>
    </w:p>
    <w:p w14:paraId="0321365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Maintain legally auditable status transitions</w:t>
      </w:r>
    </w:p>
    <w:p w14:paraId="30C03CE4">
      <w:pPr>
        <w:rPr>
          <w:rFonts w:hint="default"/>
        </w:rPr>
      </w:pPr>
      <w:r>
        <w:rPr>
          <w:rFonts w:hint="default"/>
        </w:rPr>
        <w:t>Typical States</w:t>
      </w:r>
    </w:p>
    <w:p w14:paraId="6E690913">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Reported</w:t>
      </w:r>
    </w:p>
    <w:p w14:paraId="5528D82D">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Under Review</w:t>
      </w:r>
    </w:p>
    <w:p w14:paraId="21A5CC36">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Confirmed</w:t>
      </w:r>
    </w:p>
    <w:p w14:paraId="67598BB7">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Complained</w:t>
      </w:r>
    </w:p>
    <w:p w14:paraId="215EF0A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Revoked</w:t>
      </w:r>
    </w:p>
    <w:p w14:paraId="54EE9BC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Paid</w:t>
      </w:r>
    </w:p>
    <w:p w14:paraId="44E062B4">
      <w:pPr>
        <w:bidi w:val="0"/>
        <w:rPr>
          <w:rFonts w:hint="default"/>
        </w:rPr>
      </w:pPr>
      <w:r>
        <w:rPr>
          <w:rFonts w:hint="default"/>
        </w:rPr>
        <w:t>Penalty</w:t>
      </w:r>
    </w:p>
    <w:p w14:paraId="159A5FA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the enforcement outcome when a violation is confirmed.</w:t>
      </w:r>
    </w:p>
    <w:p w14:paraId="677631A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Created only after validation</w:t>
      </w:r>
    </w:p>
    <w:p w14:paraId="1FF766D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May result in OTP-based payment</w:t>
      </w:r>
    </w:p>
    <w:p w14:paraId="71BC112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Status-controlled to prevent duplicate or unauthorized payments</w:t>
      </w:r>
    </w:p>
    <w:p w14:paraId="6DF29804">
      <w:pPr>
        <w:bidi w:val="0"/>
        <w:rPr>
          <w:rFonts w:hint="default"/>
        </w:rPr>
      </w:pPr>
      <w:r>
        <w:rPr>
          <w:rFonts w:hint="default"/>
        </w:rPr>
        <w:t>Complaint</w:t>
      </w:r>
    </w:p>
    <w:p w14:paraId="0E41910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Encapsulates a formal dispute raised by a driver through an office process.</w:t>
      </w:r>
    </w:p>
    <w:p w14:paraId="18756B6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Linked to exactly one violation</w:t>
      </w:r>
    </w:p>
    <w:p w14:paraId="4506D60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Reviewed exclusively by Complaint Officers</w:t>
      </w:r>
    </w:p>
    <w:p w14:paraId="0C53BE5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outcomes directly affect violation and penalty status</w:t>
      </w:r>
    </w:p>
    <w:p w14:paraId="3ADE587B">
      <w:pPr>
        <w:bidi w:val="0"/>
        <w:rPr>
          <w:rFonts w:hint="default"/>
        </w:rPr>
      </w:pPr>
      <w:r>
        <w:rPr>
          <w:rFonts w:hint="default"/>
        </w:rPr>
        <w:t>Alert</w:t>
      </w:r>
    </w:p>
    <w:p w14:paraId="58C3EE0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Represents system-generated or officer-triggered notifications.</w:t>
      </w:r>
    </w:p>
    <w:p w14:paraId="2165C81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Distributed based on geography and priority</w:t>
      </w:r>
    </w:p>
    <w:p w14:paraId="23AE9BAB">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inter-subcity coordination</w:t>
      </w:r>
    </w:p>
    <w:p w14:paraId="124A7000">
      <w:pPr>
        <w:pStyle w:val="13"/>
        <w:keepNext w:val="0"/>
        <w:keepLines w:val="0"/>
        <w:widowControl/>
        <w:numPr>
          <w:ilvl w:val="0"/>
          <w:numId w:val="76"/>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Enhances response efficiency</w:t>
      </w:r>
    </w:p>
    <w:p w14:paraId="3406A867">
      <w:pPr>
        <w:bidi w:val="0"/>
        <w:rPr>
          <w:rFonts w:hint="default"/>
        </w:rPr>
      </w:pPr>
      <w:r>
        <w:rPr>
          <w:rFonts w:hint="default"/>
        </w:rPr>
        <w:t>Route</w:t>
      </w:r>
      <w:r>
        <w:rPr>
          <w:rFonts w:hint="default"/>
          <w:lang w:val="en-US"/>
        </w:rPr>
        <w:t xml:space="preserve"> </w:t>
      </w:r>
      <w:r>
        <w:rPr>
          <w:rFonts w:hint="default"/>
        </w:rPr>
        <w:t>Prediction</w:t>
      </w:r>
    </w:p>
    <w:p w14:paraId="1425408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 decision-support class that provides </w:t>
      </w:r>
      <w:r>
        <w:rPr>
          <w:rFonts w:hint="default" w:ascii="Times New Roman Regular" w:hAnsi="Times New Roman Regular" w:cs="Times New Roman Regular"/>
          <w:b/>
          <w:bCs/>
          <w:i w:val="0"/>
          <w:iCs w:val="0"/>
          <w:sz w:val="24"/>
          <w:szCs w:val="24"/>
        </w:rPr>
        <w:t>predicted movement paths</w:t>
      </w:r>
      <w:r>
        <w:rPr>
          <w:rFonts w:hint="default" w:ascii="Times New Roman Regular" w:hAnsi="Times New Roman Regular" w:cs="Times New Roman Regular"/>
          <w:i w:val="0"/>
          <w:iCs w:val="0"/>
          <w:sz w:val="24"/>
          <w:szCs w:val="24"/>
        </w:rPr>
        <w:t xml:space="preserve"> for a suspected vehicle.</w:t>
      </w:r>
    </w:p>
    <w:p w14:paraId="06AA0AB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Uses historical and real-time data</w:t>
      </w:r>
    </w:p>
    <w:p w14:paraId="6695DC5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Assists officers but does not enforce actions</w:t>
      </w:r>
    </w:p>
    <w:p w14:paraId="5CFB2AD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Designed as advisory intelligence only</w:t>
      </w:r>
    </w:p>
    <w:p w14:paraId="06D84ECD">
      <w:pPr>
        <w:pStyle w:val="5"/>
        <w:bidi w:val="0"/>
        <w:rPr>
          <w:rFonts w:hint="default"/>
        </w:rPr>
      </w:pPr>
    </w:p>
    <w:p w14:paraId="270A7500">
      <w:pPr>
        <w:pStyle w:val="5"/>
        <w:bidi w:val="0"/>
        <w:rPr>
          <w:rFonts w:hint="default"/>
        </w:rPr>
      </w:pPr>
      <w:bookmarkStart w:id="835" w:name="_Toc133999485"/>
      <w:bookmarkStart w:id="836" w:name="_Toc552075845"/>
      <w:r>
        <w:rPr>
          <w:rFonts w:hint="default"/>
        </w:rPr>
        <w:t>4.3.</w:t>
      </w:r>
      <w:r>
        <w:rPr>
          <w:rFonts w:hint="default"/>
          <w:lang w:val="en-US"/>
        </w:rPr>
        <w:t>5</w:t>
      </w:r>
      <w:r>
        <w:rPr>
          <w:rFonts w:hint="default"/>
        </w:rPr>
        <w:t xml:space="preserve"> Relationship Design Principles</w:t>
      </w:r>
      <w:bookmarkEnd w:id="835"/>
      <w:bookmarkEnd w:id="836"/>
    </w:p>
    <w:p w14:paraId="39F7843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Aggregation over inheritance</w:t>
      </w:r>
      <w:r>
        <w:rPr>
          <w:rFonts w:hint="default" w:ascii="Times New Roman Regular" w:hAnsi="Times New Roman Regular" w:cs="Times New Roman Regular"/>
          <w:i w:val="0"/>
          <w:iCs w:val="0"/>
          <w:sz w:val="24"/>
          <w:szCs w:val="24"/>
        </w:rPr>
        <w:t xml:space="preserve"> is used where legal independence is required (e.g., Violation–Penalty)</w:t>
      </w:r>
    </w:p>
    <w:p w14:paraId="20BE71C0">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One-to-many relationships</w:t>
      </w:r>
      <w:r>
        <w:rPr>
          <w:rFonts w:hint="default" w:ascii="Times New Roman Regular" w:hAnsi="Times New Roman Regular" w:cs="Times New Roman Regular"/>
          <w:i w:val="0"/>
          <w:iCs w:val="0"/>
          <w:sz w:val="24"/>
          <w:szCs w:val="24"/>
        </w:rPr>
        <w:t xml:space="preserve"> preserve historical enforcement data</w:t>
      </w:r>
    </w:p>
    <w:p w14:paraId="1EEB24E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Optional associations</w:t>
      </w:r>
      <w:r>
        <w:rPr>
          <w:rFonts w:hint="default" w:ascii="Times New Roman Regular" w:hAnsi="Times New Roman Regular" w:cs="Times New Roman Regular"/>
          <w:i w:val="0"/>
          <w:iCs w:val="0"/>
          <w:sz w:val="24"/>
          <w:szCs w:val="24"/>
        </w:rPr>
        <w:t xml:space="preserve"> reflect real-world uncertainty (e.g., not all violations lead to complaints)</w:t>
      </w:r>
    </w:p>
    <w:p w14:paraId="035F5E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These principles ensure </w:t>
      </w:r>
      <w:r>
        <w:rPr>
          <w:rFonts w:hint="default" w:ascii="Times New Roman Regular" w:hAnsi="Times New Roman Regular" w:cs="Times New Roman Regular"/>
          <w:b/>
          <w:bCs/>
          <w:i w:val="0"/>
          <w:iCs w:val="0"/>
          <w:sz w:val="24"/>
          <w:szCs w:val="24"/>
        </w:rPr>
        <w:t>accuracy, flexibility, and legal defensibility</w:t>
      </w:r>
      <w:r>
        <w:rPr>
          <w:rFonts w:hint="default" w:ascii="Times New Roman Regular" w:hAnsi="Times New Roman Regular" w:cs="Times New Roman Regular"/>
          <w:i w:val="0"/>
          <w:iCs w:val="0"/>
          <w:sz w:val="24"/>
          <w:szCs w:val="24"/>
        </w:rPr>
        <w:t>.</w:t>
      </w:r>
    </w:p>
    <w:p w14:paraId="1BF44979">
      <w:pPr>
        <w:pStyle w:val="5"/>
        <w:bidi w:val="0"/>
        <w:rPr>
          <w:rFonts w:hint="default"/>
        </w:rPr>
      </w:pPr>
      <w:bookmarkStart w:id="837" w:name="_Toc1566482339"/>
      <w:bookmarkStart w:id="838" w:name="_Toc1609371875"/>
      <w:r>
        <w:rPr>
          <w:rFonts w:hint="default"/>
        </w:rPr>
        <w:t>4.3.</w:t>
      </w:r>
      <w:r>
        <w:rPr>
          <w:rFonts w:hint="default"/>
          <w:lang w:val="en-US"/>
        </w:rPr>
        <w:t>6</w:t>
      </w:r>
      <w:r>
        <w:rPr>
          <w:rFonts w:hint="default"/>
        </w:rPr>
        <w:t xml:space="preserve"> Compliance and Design Quality Considerations</w:t>
      </w:r>
      <w:bookmarkEnd w:id="837"/>
      <w:bookmarkEnd w:id="838"/>
    </w:p>
    <w:p w14:paraId="2A4EB99D">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forensic auditing and evidence preservation</w:t>
      </w:r>
    </w:p>
    <w:p w14:paraId="29F3941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unauthorized state transitions</w:t>
      </w:r>
    </w:p>
    <w:p w14:paraId="7FEA496A">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Aligns with public-sector software accountability requirements</w:t>
      </w:r>
    </w:p>
    <w:p w14:paraId="7C56A5D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Enables future expansion (e.g., additional sensors or analytics)</w:t>
      </w:r>
    </w:p>
    <w:p w14:paraId="419AFC80">
      <w:pPr>
        <w:pStyle w:val="4"/>
        <w:bidi w:val="0"/>
        <w:rPr>
          <w:rFonts w:hint="default"/>
        </w:rPr>
      </w:pPr>
      <w:bookmarkStart w:id="839" w:name="_Toc1530153491"/>
      <w:bookmarkStart w:id="840" w:name="_Toc518776179"/>
      <w:bookmarkStart w:id="841" w:name="_Toc54151160"/>
      <w:bookmarkStart w:id="842" w:name="_Toc1866643000"/>
      <w:bookmarkStart w:id="843" w:name="_Toc1156569160"/>
      <w:r>
        <w:rPr>
          <w:rFonts w:hint="default"/>
        </w:rPr>
        <w:t>4.4 State Chart Modeling</w:t>
      </w:r>
      <w:bookmarkEnd w:id="839"/>
      <w:bookmarkEnd w:id="840"/>
      <w:bookmarkEnd w:id="841"/>
      <w:bookmarkEnd w:id="842"/>
      <w:bookmarkEnd w:id="843"/>
    </w:p>
    <w:p w14:paraId="4C4FE739">
      <w:pPr>
        <w:pStyle w:val="5"/>
        <w:bidi w:val="0"/>
        <w:rPr>
          <w:rFonts w:hint="default"/>
        </w:rPr>
      </w:pPr>
      <w:bookmarkStart w:id="844" w:name="_Toc80301977"/>
      <w:bookmarkStart w:id="845" w:name="_Toc1583383123"/>
      <w:r>
        <w:rPr>
          <w:rFonts w:hint="default"/>
        </w:rPr>
        <w:t>4.4.1 Introduction</w:t>
      </w:r>
      <w:bookmarkEnd w:id="844"/>
      <w:bookmarkEnd w:id="845"/>
    </w:p>
    <w:p w14:paraId="24205B7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State chart modeling describes the </w:t>
      </w:r>
      <w:r>
        <w:rPr>
          <w:rFonts w:hint="default" w:ascii="Times New Roman Regular" w:hAnsi="Times New Roman Regular" w:cs="Times New Roman Regular"/>
          <w:b/>
          <w:bCs/>
          <w:i w:val="0"/>
          <w:iCs w:val="0"/>
          <w:sz w:val="24"/>
          <w:szCs w:val="24"/>
        </w:rPr>
        <w:t>dynamic behavior</w:t>
      </w:r>
      <w:r>
        <w:rPr>
          <w:rFonts w:hint="default" w:ascii="Times New Roman Regular" w:hAnsi="Times New Roman Regular" w:cs="Times New Roman Regular"/>
          <w:i w:val="0"/>
          <w:iCs w:val="0"/>
          <w:sz w:val="24"/>
          <w:szCs w:val="24"/>
        </w:rPr>
        <w:t xml:space="preserve"> of critical system entities by illustrating how they transition from one state to another in response to events, conditions, and decisions.</w:t>
      </w:r>
    </w:p>
    <w:p w14:paraId="3FCE8F1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For the ALPR-Based Smart Traffic Management System, state charts are essential to ensure:</w:t>
      </w:r>
    </w:p>
    <w:p w14:paraId="1C14AD9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correctness of enforcement workflows</w:t>
      </w:r>
    </w:p>
    <w:p w14:paraId="2733FCA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Controlled decision-making authority</w:t>
      </w:r>
    </w:p>
    <w:p w14:paraId="1D3B19B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Auditability and traceability</w:t>
      </w:r>
    </w:p>
    <w:p w14:paraId="57B38D1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Prevention of invalid or unauthorized transitions</w:t>
      </w:r>
    </w:p>
    <w:p w14:paraId="55CAA3E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section focuses on </w:t>
      </w:r>
      <w:r>
        <w:rPr>
          <w:rFonts w:hint="default" w:ascii="Times New Roman Regular" w:hAnsi="Times New Roman Regular" w:cs="Times New Roman Regular"/>
          <w:b/>
          <w:bCs/>
          <w:i w:val="0"/>
          <w:iCs w:val="0"/>
          <w:sz w:val="24"/>
          <w:szCs w:val="24"/>
        </w:rPr>
        <w:t>state-critical domain entities</w:t>
      </w:r>
      <w:r>
        <w:rPr>
          <w:rFonts w:hint="default" w:ascii="Times New Roman Regular" w:hAnsi="Times New Roman Regular" w:cs="Times New Roman Regular"/>
          <w:i w:val="0"/>
          <w:iCs w:val="0"/>
          <w:sz w:val="24"/>
          <w:szCs w:val="24"/>
        </w:rPr>
        <w:t xml:space="preserve">, primarily the </w:t>
      </w:r>
      <w:r>
        <w:rPr>
          <w:rFonts w:hint="default" w:ascii="Times New Roman Regular" w:hAnsi="Times New Roman Regular" w:cs="Times New Roman Regular"/>
          <w:b/>
          <w:bCs/>
          <w:i w:val="0"/>
          <w:iCs w:val="0"/>
          <w:sz w:val="24"/>
          <w:szCs w:val="24"/>
        </w:rPr>
        <w:t>Violation</w:t>
      </w:r>
      <w:r>
        <w:rPr>
          <w:rFonts w:hint="default" w:ascii="Times New Roman Regular" w:hAnsi="Times New Roman Regular" w:cs="Times New Roman Regular"/>
          <w:i w:val="0"/>
          <w:iCs w:val="0"/>
          <w:sz w:val="24"/>
          <w:szCs w:val="24"/>
        </w:rPr>
        <w:t>, which governs the lifecycle of traffic enforcement actions.</w:t>
      </w:r>
    </w:p>
    <w:p w14:paraId="1CB5C9D0">
      <w:pPr>
        <w:pStyle w:val="5"/>
        <w:bidi w:val="0"/>
        <w:rPr>
          <w:rFonts w:hint="default"/>
        </w:rPr>
      </w:pPr>
      <w:bookmarkStart w:id="846" w:name="_Toc1015597123"/>
      <w:bookmarkStart w:id="847" w:name="_Toc302794637"/>
      <w:r>
        <w:rPr>
          <w:rFonts w:hint="default"/>
        </w:rPr>
        <w:t>4.4.2 Scope of State Modeling</w:t>
      </w:r>
      <w:bookmarkEnd w:id="846"/>
      <w:bookmarkEnd w:id="847"/>
    </w:p>
    <w:p w14:paraId="4C26F5B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State chart modeling is applied to entities that:</w:t>
      </w:r>
    </w:p>
    <w:p w14:paraId="35338271">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Have a </w:t>
      </w:r>
      <w:r>
        <w:rPr>
          <w:rFonts w:hint="default" w:ascii="Times New Roman Regular" w:hAnsi="Times New Roman Regular" w:cs="Times New Roman Regular"/>
          <w:b/>
          <w:bCs/>
          <w:i w:val="0"/>
          <w:iCs w:val="0"/>
          <w:sz w:val="24"/>
          <w:szCs w:val="24"/>
        </w:rPr>
        <w:t>clear lifecycle</w:t>
      </w:r>
    </w:p>
    <w:p w14:paraId="152909D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Undergo </w:t>
      </w:r>
      <w:r>
        <w:rPr>
          <w:rFonts w:hint="default" w:ascii="Times New Roman Regular" w:hAnsi="Times New Roman Regular" w:cs="Times New Roman Regular"/>
          <w:b/>
          <w:bCs/>
          <w:i w:val="0"/>
          <w:iCs w:val="0"/>
          <w:sz w:val="24"/>
          <w:szCs w:val="24"/>
        </w:rPr>
        <w:t>formal decision points</w:t>
      </w:r>
    </w:p>
    <w:p w14:paraId="7DD576C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Require </w:t>
      </w:r>
      <w:r>
        <w:rPr>
          <w:rFonts w:hint="default" w:ascii="Times New Roman Regular" w:hAnsi="Times New Roman Regular" w:cs="Times New Roman Regular"/>
          <w:b/>
          <w:bCs/>
          <w:i w:val="0"/>
          <w:iCs w:val="0"/>
          <w:sz w:val="24"/>
          <w:szCs w:val="24"/>
        </w:rPr>
        <w:t>legal and administrative control</w:t>
      </w:r>
    </w:p>
    <w:p w14:paraId="6D43B2CF">
      <w:pPr>
        <w:bidi w:val="0"/>
        <w:rPr>
          <w:rFonts w:hint="default"/>
        </w:rPr>
      </w:pPr>
      <w:r>
        <w:rPr>
          <w:rFonts w:hint="default"/>
        </w:rPr>
        <w:t>Modeled Entities</w:t>
      </w:r>
    </w:p>
    <w:p w14:paraId="62066ED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Violation</w:t>
      </w:r>
      <w:r>
        <w:rPr>
          <w:rFonts w:hint="default" w:ascii="Times New Roman Regular" w:hAnsi="Times New Roman Regular" w:cs="Times New Roman Regular"/>
          <w:i w:val="0"/>
          <w:iCs w:val="0"/>
          <w:sz w:val="24"/>
          <w:szCs w:val="24"/>
        </w:rPr>
        <w:t xml:space="preserve"> (primary and mandatory)</w:t>
      </w:r>
    </w:p>
    <w:p w14:paraId="5DBA450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Complaint</w:t>
      </w:r>
      <w:r>
        <w:rPr>
          <w:rFonts w:hint="default" w:ascii="Times New Roman Regular" w:hAnsi="Times New Roman Regular" w:cs="Times New Roman Regular"/>
          <w:i w:val="0"/>
          <w:iCs w:val="0"/>
          <w:sz w:val="24"/>
          <w:szCs w:val="24"/>
        </w:rPr>
        <w:t xml:space="preserve"> (secondary, embedded within violation lifecycle)</w:t>
      </w:r>
    </w:p>
    <w:p w14:paraId="176B730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Penalty</w:t>
      </w:r>
      <w:r>
        <w:rPr>
          <w:rFonts w:hint="default" w:ascii="Times New Roman Regular" w:hAnsi="Times New Roman Regular" w:cs="Times New Roman Regular"/>
          <w:i w:val="0"/>
          <w:iCs w:val="0"/>
          <w:sz w:val="24"/>
          <w:szCs w:val="24"/>
        </w:rPr>
        <w:t xml:space="preserve"> (state-dependent outcome)</w:t>
      </w:r>
    </w:p>
    <w:p w14:paraId="2E2227C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Among these, the </w:t>
      </w:r>
      <w:r>
        <w:rPr>
          <w:rFonts w:hint="default" w:ascii="Times New Roman Regular" w:hAnsi="Times New Roman Regular" w:cs="Times New Roman Regular"/>
          <w:b/>
          <w:bCs/>
          <w:i w:val="0"/>
          <w:iCs w:val="0"/>
          <w:sz w:val="24"/>
          <w:szCs w:val="24"/>
        </w:rPr>
        <w:t>Violation State Chart</w:t>
      </w:r>
      <w:r>
        <w:rPr>
          <w:rFonts w:hint="default" w:ascii="Times New Roman Regular" w:hAnsi="Times New Roman Regular" w:cs="Times New Roman Regular"/>
          <w:i w:val="0"/>
          <w:iCs w:val="0"/>
          <w:sz w:val="24"/>
          <w:szCs w:val="24"/>
        </w:rPr>
        <w:t xml:space="preserve"> is the authoritative control model for the entire system.</w:t>
      </w:r>
    </w:p>
    <w:p w14:paraId="4A863196">
      <w:pPr>
        <w:pStyle w:val="5"/>
        <w:bidi w:val="0"/>
        <w:rPr>
          <w:rFonts w:hint="default"/>
        </w:rPr>
      </w:pPr>
      <w:bookmarkStart w:id="848" w:name="_Toc940819905"/>
      <w:bookmarkStart w:id="849" w:name="_Toc1680704316"/>
      <w:r>
        <w:rPr>
          <w:rFonts w:hint="default"/>
        </w:rPr>
        <w:t>4.4.3 Violation State Chart – Conceptual Overview</w:t>
      </w:r>
      <w:bookmarkEnd w:id="848"/>
      <w:bookmarkEnd w:id="849"/>
    </w:p>
    <w:p w14:paraId="43DDD2A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 </w:t>
      </w:r>
      <w:r>
        <w:rPr>
          <w:rFonts w:hint="default" w:ascii="Times New Roman Regular" w:hAnsi="Times New Roman Regular" w:cs="Times New Roman Regular"/>
          <w:b/>
          <w:bCs/>
          <w:i w:val="0"/>
          <w:iCs w:val="0"/>
          <w:sz w:val="24"/>
          <w:szCs w:val="24"/>
        </w:rPr>
        <w:t>Violation</w:t>
      </w:r>
      <w:r>
        <w:rPr>
          <w:rFonts w:hint="default" w:ascii="Times New Roman Regular" w:hAnsi="Times New Roman Regular" w:cs="Times New Roman Regular"/>
          <w:i w:val="0"/>
          <w:iCs w:val="0"/>
          <w:sz w:val="24"/>
          <w:szCs w:val="24"/>
        </w:rPr>
        <w:t xml:space="preserve"> progresses through a strictly controlled lifecycle beginning at detection/reporting and ending with either </w:t>
      </w:r>
      <w:r>
        <w:rPr>
          <w:rFonts w:hint="default" w:ascii="Times New Roman Regular" w:hAnsi="Times New Roman Regular" w:cs="Times New Roman Regular"/>
          <w:b/>
          <w:bCs/>
          <w:i w:val="0"/>
          <w:iCs w:val="0"/>
          <w:sz w:val="24"/>
          <w:szCs w:val="24"/>
        </w:rPr>
        <w:t>payment completion</w:t>
      </w:r>
      <w:r>
        <w:rPr>
          <w:rFonts w:hint="default" w:ascii="Times New Roman Regular" w:hAnsi="Times New Roman Regular" w:cs="Times New Roman Regular"/>
          <w:i w:val="0"/>
          <w:iCs w:val="0"/>
          <w:sz w:val="24"/>
          <w:szCs w:val="24"/>
        </w:rPr>
        <w:t xml:space="preserve"> or </w:t>
      </w:r>
      <w:r>
        <w:rPr>
          <w:rFonts w:hint="default" w:ascii="Times New Roman Regular" w:hAnsi="Times New Roman Regular" w:cs="Times New Roman Regular"/>
          <w:b/>
          <w:bCs/>
          <w:i w:val="0"/>
          <w:iCs w:val="0"/>
          <w:sz w:val="24"/>
          <w:szCs w:val="24"/>
        </w:rPr>
        <w:t>revocation</w:t>
      </w:r>
      <w:r>
        <w:rPr>
          <w:rFonts w:hint="default" w:ascii="Times New Roman Regular" w:hAnsi="Times New Roman Regular" w:cs="Times New Roman Regular"/>
          <w:i w:val="0"/>
          <w:iCs w:val="0"/>
          <w:sz w:val="24"/>
          <w:szCs w:val="24"/>
        </w:rPr>
        <w:t>.</w:t>
      </w:r>
    </w:p>
    <w:p w14:paraId="3F798F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w:hAnsi="Times New Roman" w:cs="Times New Roman"/>
          <w:b w:val="0"/>
          <w:bCs w:val="0"/>
          <w:i w:val="0"/>
          <w:iCs w:val="0"/>
          <w:sz w:val="24"/>
          <w:szCs w:val="24"/>
          <w:lang w:val="en-US"/>
        </w:rPr>
        <w:drawing>
          <wp:anchor distT="0" distB="0" distL="114300" distR="114300" simplePos="0" relativeHeight="251659264" behindDoc="1" locked="0" layoutInCell="1" allowOverlap="1">
            <wp:simplePos x="0" y="0"/>
            <wp:positionH relativeFrom="column">
              <wp:posOffset>2661285</wp:posOffset>
            </wp:positionH>
            <wp:positionV relativeFrom="paragraph">
              <wp:posOffset>187960</wp:posOffset>
            </wp:positionV>
            <wp:extent cx="3171190" cy="7253605"/>
            <wp:effectExtent l="0" t="0" r="3810" b="10795"/>
            <wp:wrapNone/>
            <wp:docPr id="12" name="Picture 12" descr="Viol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iolation status"/>
                    <pic:cNvPicPr>
                      <a:picLocks noChangeAspect="1"/>
                    </pic:cNvPicPr>
                  </pic:nvPicPr>
                  <pic:blipFill>
                    <a:blip r:embed="rId21"/>
                    <a:stretch>
                      <a:fillRect/>
                    </a:stretch>
                  </pic:blipFill>
                  <pic:spPr>
                    <a:xfrm>
                      <a:off x="0" y="0"/>
                      <a:ext cx="3171190" cy="7253605"/>
                    </a:xfrm>
                    <a:prstGeom prst="rect">
                      <a:avLst/>
                    </a:prstGeom>
                  </pic:spPr>
                </pic:pic>
              </a:graphicData>
            </a:graphic>
          </wp:anchor>
        </w:drawing>
      </w:r>
      <w:r>
        <w:rPr>
          <w:rFonts w:hint="default" w:ascii="Times New Roman Regular" w:hAnsi="Times New Roman Regular" w:cs="Times New Roman Regular"/>
          <w:i w:val="0"/>
          <w:iCs w:val="0"/>
          <w:sz w:val="24"/>
          <w:szCs w:val="24"/>
        </w:rPr>
        <w:t>Key design principles:</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lang w:val="en-US"/>
        </w:rPr>
        <w:tab/>
      </w:r>
      <w:r>
        <w:rPr>
          <w:rFonts w:hint="default" w:ascii="Times New Roman Regular" w:hAnsi="Times New Roman Regular" w:cs="Times New Roman Regular"/>
          <w:i w:val="0"/>
          <w:iCs w:val="0"/>
          <w:sz w:val="24"/>
          <w:szCs w:val="24"/>
          <w:lang w:val="en-US"/>
        </w:rPr>
        <w:tab/>
      </w:r>
      <w:r>
        <w:rPr>
          <w:rFonts w:hint="default" w:ascii="Times New Roman Regular" w:hAnsi="Times New Roman Regular" w:cs="Times New Roman Regular"/>
          <w:i w:val="0"/>
          <w:iCs w:val="0"/>
          <w:sz w:val="24"/>
          <w:szCs w:val="24"/>
          <w:lang w:val="en-US"/>
        </w:rPr>
        <w:tab/>
      </w:r>
      <w:r>
        <w:rPr>
          <w:rFonts w:hint="default" w:ascii="Times New Roman Regular" w:hAnsi="Times New Roman Regular" w:cs="Times New Roman Regular"/>
          <w:i w:val="0"/>
          <w:iCs w:val="0"/>
          <w:sz w:val="24"/>
          <w:szCs w:val="24"/>
          <w:lang w:val="en-US"/>
        </w:rPr>
        <w:t xml:space="preserve">         </w:t>
      </w:r>
      <w:r>
        <w:rPr>
          <w:rFonts w:hint="default" w:ascii="Times New Roman" w:hAnsi="Times New Roman" w:cs="Times New Roman"/>
          <w:b w:val="0"/>
          <w:bCs w:val="0"/>
          <w:i w:val="0"/>
          <w:iCs w:val="0"/>
          <w:sz w:val="24"/>
          <w:szCs w:val="24"/>
          <w:lang w:val="en-US"/>
        </w:rPr>
        <w:t xml:space="preserve">Fig 4.2: </w:t>
      </w:r>
      <w:r>
        <w:rPr>
          <w:rFonts w:hint="default" w:ascii="Times New Roman" w:hAnsi="Times New Roman" w:cs="Times New Roman"/>
          <w:b w:val="0"/>
          <w:bCs w:val="0"/>
          <w:i w:val="0"/>
          <w:iCs w:val="0"/>
          <w:sz w:val="24"/>
          <w:szCs w:val="24"/>
        </w:rPr>
        <w:t>Violation State Chart Diagram</w:t>
      </w:r>
    </w:p>
    <w:p w14:paraId="5913CC6F">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state skipping allowed</w:t>
      </w:r>
    </w:p>
    <w:p w14:paraId="4BE9CE5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transitions are event-driven</w:t>
      </w:r>
    </w:p>
    <w:p w14:paraId="34598F19">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Decisions are role-restricted</w:t>
      </w:r>
    </w:p>
    <w:p w14:paraId="1B20A0DC">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i w:val="0"/>
          <w:iCs w:val="0"/>
          <w:sz w:val="24"/>
          <w:szCs w:val="24"/>
        </w:rPr>
        <w:t>Every transition is audit-logged</w:t>
      </w:r>
    </w:p>
    <w:p w14:paraId="65C4AEEF">
      <w:pPr>
        <w:pStyle w:val="6"/>
        <w:bidi w:val="0"/>
        <w:rPr>
          <w:rFonts w:hint="default"/>
        </w:rPr>
      </w:pPr>
      <w:r>
        <w:rPr>
          <w:rFonts w:hint="default"/>
        </w:rPr>
        <w:t>4.4.</w:t>
      </w:r>
      <w:r>
        <w:rPr>
          <w:rFonts w:hint="default"/>
          <w:lang w:val="en-US"/>
        </w:rPr>
        <w:t>3.1</w:t>
      </w:r>
      <w:r>
        <w:rPr>
          <w:rFonts w:hint="default"/>
        </w:rPr>
        <w:t xml:space="preserve"> Detailed State Descriptions</w:t>
      </w:r>
    </w:p>
    <w:p w14:paraId="5AAF4434">
      <w:pPr>
        <w:bidi w:val="0"/>
        <w:rPr>
          <w:rFonts w:hint="default"/>
        </w:rPr>
      </w:pPr>
      <w:r>
        <w:rPr>
          <w:rFonts w:hint="default"/>
        </w:rPr>
        <w:t>1. Reported</w:t>
      </w:r>
    </w:p>
    <w:p w14:paraId="6CC1805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Entry Condition</w:t>
      </w:r>
    </w:p>
    <w:p w14:paraId="47385B3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detected manually by Traffic Officer</w:t>
      </w:r>
    </w:p>
    <w:p w14:paraId="0821AD2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OR automatically detected by ALPR system</w:t>
      </w:r>
    </w:p>
    <w:p w14:paraId="0D15ACF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Characteristics</w:t>
      </w:r>
    </w:p>
    <w:p w14:paraId="11D5E7D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Initial immutable record created</w:t>
      </w:r>
    </w:p>
    <w:p w14:paraId="18F0121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Contains timestamp and provisional location</w:t>
      </w:r>
    </w:p>
    <w:p w14:paraId="0325BF5F">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2. UnderReview</w:t>
      </w:r>
    </w:p>
    <w:p w14:paraId="3E3F068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Trigger</w:t>
      </w:r>
    </w:p>
    <w:p w14:paraId="36B3F30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attachment (image/video/location)</w:t>
      </w:r>
    </w:p>
    <w:p w14:paraId="0348172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Actors</w:t>
      </w:r>
    </w:p>
    <w:p w14:paraId="3CBC94A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45D7E90E">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 (if ALPR-based)</w:t>
      </w:r>
    </w:p>
    <w:p w14:paraId="05BBCFA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Purpose</w:t>
      </w:r>
    </w:p>
    <w:p w14:paraId="1A63C912">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Validate legitimacy before city-wide escalation</w:t>
      </w:r>
    </w:p>
    <w:p w14:paraId="72351F51">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3. Broadcasted</w:t>
      </w:r>
    </w:p>
    <w:p w14:paraId="71E92B6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Trigger</w:t>
      </w:r>
    </w:p>
    <w:p w14:paraId="242850F4">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Confirmation of violation validity</w:t>
      </w:r>
    </w:p>
    <w:p w14:paraId="1D96AE0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bCs/>
          <w:i w:val="0"/>
          <w:iCs w:val="0"/>
          <w:sz w:val="24"/>
          <w:szCs w:val="24"/>
        </w:rPr>
        <w:t>System Actions</w:t>
      </w:r>
      <w:r>
        <w:rPr>
          <w:rFonts w:hint="default" w:ascii="Times New Roman Regular" w:hAnsi="Times New Roman Regular" w:cs="Times New Roman Regular"/>
          <w:b/>
          <w:bCs/>
          <w:i w:val="0"/>
          <w:iCs w:val="0"/>
          <w:sz w:val="24"/>
          <w:szCs w:val="24"/>
          <w:lang w:val="en-US"/>
        </w:rPr>
        <w:t xml:space="preserve"> </w:t>
      </w:r>
    </w:p>
    <w:p w14:paraId="6CBCEB15">
      <w:pPr>
        <w:pStyle w:val="13"/>
        <w:keepNext w:val="0"/>
        <w:keepLines w:val="0"/>
        <w:widowControl/>
        <w:numPr>
          <w:ilvl w:val="0"/>
          <w:numId w:val="76"/>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dissemination to:</w:t>
      </w:r>
      <w:r>
        <w:rPr>
          <w:rFonts w:hint="default" w:ascii="Times New Roman Regular" w:hAnsi="Times New Roman Regular" w:cs="Times New Roman Regular"/>
          <w:i w:val="0"/>
          <w:iCs w:val="0"/>
          <w:sz w:val="24"/>
          <w:szCs w:val="24"/>
          <w:lang w:val="en-US"/>
        </w:rPr>
        <w:t xml:space="preserve"> </w:t>
      </w:r>
    </w:p>
    <w:p w14:paraId="3A8435B9">
      <w:pPr>
        <w:pStyle w:val="13"/>
        <w:keepNext w:val="0"/>
        <w:keepLines w:val="0"/>
        <w:widowControl/>
        <w:numPr>
          <w:ilvl w:val="0"/>
          <w:numId w:val="77"/>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Nearby officers</w:t>
      </w:r>
    </w:p>
    <w:p w14:paraId="608F4364">
      <w:pPr>
        <w:pStyle w:val="13"/>
        <w:keepNext w:val="0"/>
        <w:keepLines w:val="0"/>
        <w:widowControl/>
        <w:numPr>
          <w:ilvl w:val="0"/>
          <w:numId w:val="77"/>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control rooms</w:t>
      </w:r>
    </w:p>
    <w:p w14:paraId="45409F79">
      <w:pPr>
        <w:pStyle w:val="13"/>
        <w:keepNext w:val="0"/>
        <w:keepLines w:val="0"/>
        <w:widowControl/>
        <w:numPr>
          <w:ilvl w:val="0"/>
          <w:numId w:val="77"/>
        </w:numPr>
        <w:suppressLineNumbers w:val="0"/>
        <w:tabs>
          <w:tab w:val="left" w:pos="1000"/>
          <w:tab w:val="clear" w:pos="420"/>
        </w:tabs>
        <w:spacing w:before="0" w:beforeAutospacing="1" w:after="0" w:afterAutospacing="1"/>
        <w:ind w:left="80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Border checkpoints (if applicable)</w:t>
      </w:r>
    </w:p>
    <w:p w14:paraId="1157F948">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4. VehicleStopped</w:t>
      </w:r>
    </w:p>
    <w:p w14:paraId="3845D44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Trigger</w:t>
      </w:r>
    </w:p>
    <w:p w14:paraId="2A9CBE99">
      <w:pPr>
        <w:pStyle w:val="13"/>
        <w:keepNext w:val="0"/>
        <w:keepLines w:val="0"/>
        <w:widowControl/>
        <w:numPr>
          <w:ilvl w:val="0"/>
          <w:numId w:val="78"/>
        </w:numPr>
        <w:suppressLineNumbers w:val="0"/>
        <w:tabs>
          <w:tab w:val="clear" w:pos="420"/>
        </w:tabs>
        <w:spacing w:before="0" w:beforeAutospacing="1" w:after="0" w:afterAutospacing="1"/>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Physical interception of the vehicle</w:t>
      </w:r>
    </w:p>
    <w:p w14:paraId="16B9E32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Importance</w:t>
      </w:r>
    </w:p>
    <w:p w14:paraId="0B9BC9E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penalty or complaint can proceed without interception</w:t>
      </w:r>
    </w:p>
    <w:p w14:paraId="610E1BF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procedural fairness</w:t>
      </w:r>
    </w:p>
    <w:p w14:paraId="225915A7">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5. Penalized</w:t>
      </w:r>
    </w:p>
    <w:p w14:paraId="4FE3BD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Condition</w:t>
      </w:r>
    </w:p>
    <w:p w14:paraId="4A6978F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admits violation</w:t>
      </w:r>
    </w:p>
    <w:p w14:paraId="71CB2B5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complaint requested</w:t>
      </w:r>
    </w:p>
    <w:p w14:paraId="0796FEE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Action</w:t>
      </w:r>
    </w:p>
    <w:p w14:paraId="05FAE83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prepared immediately</w:t>
      </w:r>
    </w:p>
    <w:p w14:paraId="6D2561A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request initiated by Traffic Officer or Subcity Officer</w:t>
      </w:r>
    </w:p>
    <w:p w14:paraId="255985AE">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6. ComplaintInitiated</w:t>
      </w:r>
    </w:p>
    <w:p w14:paraId="5467570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Condition</w:t>
      </w:r>
    </w:p>
    <w:p w14:paraId="5954642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disputes violation</w:t>
      </w:r>
    </w:p>
    <w:p w14:paraId="2859C0D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Complaint registered </w:t>
      </w:r>
      <w:r>
        <w:rPr>
          <w:rFonts w:hint="default" w:ascii="Times New Roman Regular" w:hAnsi="Times New Roman Regular" w:cs="Times New Roman Regular"/>
          <w:b/>
          <w:bCs/>
          <w:i w:val="0"/>
          <w:iCs w:val="0"/>
          <w:sz w:val="24"/>
          <w:szCs w:val="24"/>
        </w:rPr>
        <w:t>only at office level</w:t>
      </w:r>
    </w:p>
    <w:p w14:paraId="12952B9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Important Rule</w:t>
      </w:r>
    </w:p>
    <w:p w14:paraId="57DDBB0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never interacts digitally with enforcement system</w:t>
      </w:r>
    </w:p>
    <w:p w14:paraId="6D8A1B30">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7. ComplaintUnderReview</w:t>
      </w:r>
    </w:p>
    <w:p w14:paraId="3CD043C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Actors</w:t>
      </w:r>
    </w:p>
    <w:p w14:paraId="459C13C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2B517BF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 (if evidence requested)</w:t>
      </w:r>
    </w:p>
    <w:p w14:paraId="7048DB8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Decision Inputs</w:t>
      </w:r>
    </w:p>
    <w:p w14:paraId="011886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Stored violation data</w:t>
      </w:r>
    </w:p>
    <w:p w14:paraId="369893E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footage</w:t>
      </w:r>
    </w:p>
    <w:p w14:paraId="56EA8D9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report</w:t>
      </w:r>
    </w:p>
    <w:p w14:paraId="14C06C08">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8. Revoked</w:t>
      </w:r>
    </w:p>
    <w:p w14:paraId="02E6E6B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Outcome</w:t>
      </w:r>
    </w:p>
    <w:p w14:paraId="46DF3F5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dismissed</w:t>
      </w:r>
    </w:p>
    <w:p w14:paraId="2B68F80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canceled</w:t>
      </w:r>
    </w:p>
    <w:p w14:paraId="04121FE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Case closed permanently</w:t>
      </w:r>
    </w:p>
    <w:p w14:paraId="51CD42F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Legal Significance</w:t>
      </w:r>
    </w:p>
    <w:p w14:paraId="61C31B3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further enforcement or payment attempts</w:t>
      </w:r>
    </w:p>
    <w:p w14:paraId="37251E00">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9. Confirmed</w:t>
      </w:r>
    </w:p>
    <w:p w14:paraId="76120D1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Outcome</w:t>
      </w:r>
    </w:p>
    <w:p w14:paraId="41C2E4A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rejected</w:t>
      </w:r>
    </w:p>
    <w:p w14:paraId="430CB8A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upheld</w:t>
      </w:r>
    </w:p>
    <w:p w14:paraId="0D930BB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Next Step</w:t>
      </w:r>
    </w:p>
    <w:p w14:paraId="017339C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payment initiation</w:t>
      </w:r>
    </w:p>
    <w:p w14:paraId="7CEA89EE">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10. PaymentRequested</w:t>
      </w:r>
    </w:p>
    <w:p w14:paraId="6ABA1A4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Actors</w:t>
      </w:r>
    </w:p>
    <w:p w14:paraId="19A54DF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(roadside)</w:t>
      </w:r>
    </w:p>
    <w:p w14:paraId="3C04A4F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OR Subcity Officer (post-complaint)</w:t>
      </w:r>
    </w:p>
    <w:p w14:paraId="460AD8B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System Behavior</w:t>
      </w:r>
    </w:p>
    <w:p w14:paraId="103E44D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 payment generated</w:t>
      </w:r>
    </w:p>
    <w:p w14:paraId="0233952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 engaged</w:t>
      </w:r>
    </w:p>
    <w:p w14:paraId="7361F6CA">
      <w:pPr>
        <w:keepNext w:val="0"/>
        <w:keepLines w:val="0"/>
        <w:widowControl/>
        <w:suppressLineNumbers w:val="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11. Paid</w:t>
      </w:r>
    </w:p>
    <w:p w14:paraId="325F7CA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Final State</w:t>
      </w:r>
    </w:p>
    <w:p w14:paraId="5378ADC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successfully completed</w:t>
      </w:r>
    </w:p>
    <w:p w14:paraId="68A4E6B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closed</w:t>
      </w:r>
    </w:p>
    <w:p w14:paraId="2889A02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Records archived per government retention policy</w:t>
      </w:r>
    </w:p>
    <w:p w14:paraId="7CC601D3">
      <w:pPr>
        <w:pStyle w:val="5"/>
        <w:bidi w:val="0"/>
        <w:rPr>
          <w:rFonts w:hint="default"/>
        </w:rPr>
      </w:pPr>
      <w:bookmarkStart w:id="850" w:name="_Toc438050474"/>
      <w:bookmarkStart w:id="851" w:name="_Toc1745030021"/>
      <w:r>
        <w:rPr>
          <w:rFonts w:hint="default"/>
        </w:rPr>
        <w:t>4.4.</w:t>
      </w:r>
      <w:r>
        <w:rPr>
          <w:rFonts w:hint="default"/>
          <w:lang w:val="en-US"/>
        </w:rPr>
        <w:t>4</w:t>
      </w:r>
      <w:r>
        <w:rPr>
          <w:rFonts w:hint="default"/>
        </w:rPr>
        <w:t xml:space="preserve"> Complaint State Behavior (Embedded)</w:t>
      </w:r>
      <w:bookmarkEnd w:id="850"/>
      <w:bookmarkEnd w:id="851"/>
    </w:p>
    <w:p w14:paraId="3B5A248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Although not modeled separately, complaints operate as a </w:t>
      </w:r>
      <w:r>
        <w:rPr>
          <w:rFonts w:hint="default" w:ascii="Times New Roman Regular" w:hAnsi="Times New Roman Regular" w:cs="Times New Roman Regular"/>
          <w:b/>
          <w:bCs/>
          <w:i w:val="0"/>
          <w:iCs w:val="0"/>
          <w:sz w:val="24"/>
          <w:szCs w:val="24"/>
        </w:rPr>
        <w:t>controlled sub-state</w:t>
      </w:r>
      <w:r>
        <w:rPr>
          <w:rFonts w:hint="default" w:ascii="Times New Roman Regular" w:hAnsi="Times New Roman Regular" w:cs="Times New Roman Regular"/>
          <w:i w:val="0"/>
          <w:iCs w:val="0"/>
          <w:sz w:val="24"/>
          <w:szCs w:val="24"/>
        </w:rPr>
        <w:t xml:space="preserve"> within the violation lifecycle.</w:t>
      </w:r>
    </w:p>
    <w:p w14:paraId="7865B41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guarantees:</w:t>
      </w:r>
    </w:p>
    <w:p w14:paraId="746C979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 complaint per violation</w:t>
      </w:r>
    </w:p>
    <w:p w14:paraId="7F6B9BC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payment allowed during complaint review</w:t>
      </w:r>
    </w:p>
    <w:p w14:paraId="4D36921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authority limited to Complaint Officer</w:t>
      </w:r>
    </w:p>
    <w:p w14:paraId="40996393">
      <w:pPr>
        <w:pStyle w:val="5"/>
        <w:bidi w:val="0"/>
        <w:rPr>
          <w:rFonts w:hint="default"/>
        </w:rPr>
      </w:pPr>
      <w:bookmarkStart w:id="852" w:name="_Toc740374602"/>
      <w:bookmarkStart w:id="853" w:name="_Toc535395868"/>
      <w:r>
        <w:rPr>
          <w:rFonts w:hint="default"/>
        </w:rPr>
        <w:t>4.4.</w:t>
      </w:r>
      <w:r>
        <w:rPr>
          <w:rFonts w:hint="default"/>
          <w:lang w:val="en-US"/>
        </w:rPr>
        <w:t>5</w:t>
      </w:r>
      <w:r>
        <w:rPr>
          <w:rFonts w:hint="default"/>
        </w:rPr>
        <w:t xml:space="preserve"> Design &amp; Compliance Considerations</w:t>
      </w:r>
      <w:bookmarkEnd w:id="852"/>
      <w:bookmarkEnd w:id="853"/>
    </w:p>
    <w:p w14:paraId="3C13D37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Prevents illegal enforcement</w:t>
      </w:r>
    </w:p>
    <w:p w14:paraId="6212873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judicial review</w:t>
      </w:r>
    </w:p>
    <w:p w14:paraId="4C19FF4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evidence-based decisions</w:t>
      </w:r>
    </w:p>
    <w:p w14:paraId="68E4611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auditable for government oversight</w:t>
      </w:r>
    </w:p>
    <w:p w14:paraId="5F959F1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state chart ensures that </w:t>
      </w:r>
      <w:r>
        <w:rPr>
          <w:rFonts w:hint="default" w:ascii="Times New Roman Regular" w:hAnsi="Times New Roman Regular" w:cs="Times New Roman Regular"/>
          <w:b/>
          <w:bCs/>
          <w:i w:val="0"/>
          <w:iCs w:val="0"/>
          <w:sz w:val="24"/>
          <w:szCs w:val="24"/>
        </w:rPr>
        <w:t>technology enforces policy</w:t>
      </w:r>
      <w:r>
        <w:rPr>
          <w:rFonts w:hint="default" w:ascii="Times New Roman Regular" w:hAnsi="Times New Roman Regular" w:cs="Times New Roman Regular"/>
          <w:i w:val="0"/>
          <w:iCs w:val="0"/>
          <w:sz w:val="24"/>
          <w:szCs w:val="24"/>
        </w:rPr>
        <w:t>, not the other way around.</w:t>
      </w:r>
    </w:p>
    <w:p w14:paraId="03697081">
      <w:pPr>
        <w:pStyle w:val="4"/>
        <w:bidi w:val="0"/>
        <w:rPr>
          <w:rFonts w:hint="default"/>
        </w:rPr>
      </w:pPr>
      <w:bookmarkStart w:id="854" w:name="_Toc1173050412"/>
      <w:bookmarkStart w:id="855" w:name="_Toc1732963439"/>
      <w:bookmarkStart w:id="856" w:name="_Toc287633633"/>
      <w:bookmarkStart w:id="857" w:name="_Toc955685096"/>
      <w:bookmarkStart w:id="858" w:name="_Toc441872546"/>
      <w:r>
        <w:rPr>
          <w:rFonts w:hint="default"/>
        </w:rPr>
        <w:t>4.5 Collaboration Modeling</w:t>
      </w:r>
      <w:bookmarkEnd w:id="854"/>
      <w:bookmarkEnd w:id="855"/>
      <w:bookmarkEnd w:id="856"/>
      <w:bookmarkEnd w:id="857"/>
      <w:bookmarkEnd w:id="858"/>
    </w:p>
    <w:p w14:paraId="033D2C5B">
      <w:pPr>
        <w:pStyle w:val="5"/>
        <w:bidi w:val="0"/>
        <w:rPr>
          <w:rFonts w:hint="default"/>
        </w:rPr>
      </w:pPr>
      <w:bookmarkStart w:id="859" w:name="_Toc1169212559"/>
      <w:bookmarkStart w:id="860" w:name="_Toc553429296"/>
      <w:r>
        <w:rPr>
          <w:rFonts w:hint="default"/>
        </w:rPr>
        <w:t>4.5.1 Introduction</w:t>
      </w:r>
      <w:bookmarkEnd w:id="859"/>
      <w:bookmarkEnd w:id="860"/>
    </w:p>
    <w:p w14:paraId="68AC6AC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Collaboration Modeling describes </w:t>
      </w:r>
      <w:r>
        <w:rPr>
          <w:rFonts w:hint="default" w:ascii="Times New Roman Regular" w:hAnsi="Times New Roman Regular" w:cs="Times New Roman Regular"/>
          <w:b/>
          <w:bCs/>
          <w:i w:val="0"/>
          <w:iCs w:val="0"/>
          <w:sz w:val="24"/>
          <w:szCs w:val="24"/>
        </w:rPr>
        <w:t>how system actors and software components work together</w:t>
      </w:r>
      <w:r>
        <w:rPr>
          <w:rFonts w:hint="default" w:ascii="Times New Roman Regular" w:hAnsi="Times New Roman Regular" w:cs="Times New Roman Regular"/>
          <w:i w:val="0"/>
          <w:iCs w:val="0"/>
          <w:sz w:val="24"/>
          <w:szCs w:val="24"/>
        </w:rPr>
        <w:t xml:space="preserve"> to accomplish business objectives.</w:t>
      </w:r>
    </w:p>
    <w:p w14:paraId="15CFD36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Unlike class diagrams (static) or state charts (behavioral per entity), collaboration modeling focuses on:</w:t>
      </w:r>
    </w:p>
    <w:p w14:paraId="5A6121C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Responsibility distribution</w:t>
      </w:r>
    </w:p>
    <w:p w14:paraId="69EEF0D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Interaction correctness</w:t>
      </w:r>
    </w:p>
    <w:p w14:paraId="1D6EE62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Operational authority</w:t>
      </w:r>
    </w:p>
    <w:p w14:paraId="248D529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rPr>
        <w:t>Information flow integrity</w:t>
      </w:r>
    </w:p>
    <w:p w14:paraId="6C42310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In the ALPR-Based Smart Traffic Management System, collaboration modeling is critical because the system operates in a </w:t>
      </w:r>
      <w:r>
        <w:rPr>
          <w:rFonts w:hint="default" w:ascii="Times New Roman Regular" w:hAnsi="Times New Roman Regular" w:cs="Times New Roman Regular"/>
          <w:b/>
          <w:bCs/>
          <w:i w:val="0"/>
          <w:iCs w:val="0"/>
          <w:sz w:val="24"/>
          <w:szCs w:val="24"/>
        </w:rPr>
        <w:t>multi-agency, legally sensitive environment</w:t>
      </w:r>
      <w:r>
        <w:rPr>
          <w:rFonts w:hint="default" w:ascii="Times New Roman Regular" w:hAnsi="Times New Roman Regular" w:cs="Times New Roman Regular"/>
          <w:i w:val="0"/>
          <w:iCs w:val="0"/>
          <w:sz w:val="24"/>
          <w:szCs w:val="24"/>
        </w:rPr>
        <w:t>, involving:</w:t>
      </w:r>
    </w:p>
    <w:p w14:paraId="79A7397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enforcement officers</w:t>
      </w:r>
    </w:p>
    <w:p w14:paraId="5674FFE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administrative units</w:t>
      </w:r>
    </w:p>
    <w:p w14:paraId="4B7C1C2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operations</w:t>
      </w:r>
    </w:p>
    <w:p w14:paraId="7156FD8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handling authorities</w:t>
      </w:r>
    </w:p>
    <w:p w14:paraId="04E66FF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infrastructure</w:t>
      </w:r>
    </w:p>
    <w:p w14:paraId="282137A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section ensures that </w:t>
      </w:r>
      <w:r>
        <w:rPr>
          <w:rFonts w:hint="default" w:ascii="Times New Roman Regular" w:hAnsi="Times New Roman Regular" w:cs="Times New Roman Regular"/>
          <w:b/>
          <w:bCs/>
          <w:i w:val="0"/>
          <w:iCs w:val="0"/>
          <w:sz w:val="24"/>
          <w:szCs w:val="24"/>
        </w:rPr>
        <w:t>no actor exceeds authority</w:t>
      </w:r>
      <w:r>
        <w:rPr>
          <w:rFonts w:hint="default" w:ascii="Times New Roman Regular" w:hAnsi="Times New Roman Regular" w:cs="Times New Roman Regular"/>
          <w:i w:val="0"/>
          <w:iCs w:val="0"/>
          <w:sz w:val="24"/>
          <w:szCs w:val="24"/>
        </w:rPr>
        <w:t xml:space="preserve">, </w:t>
      </w:r>
      <w:r>
        <w:rPr>
          <w:rFonts w:hint="default" w:ascii="Times New Roman Regular" w:hAnsi="Times New Roman Regular" w:cs="Times New Roman Regular"/>
          <w:b/>
          <w:bCs/>
          <w:i w:val="0"/>
          <w:iCs w:val="0"/>
          <w:sz w:val="24"/>
          <w:szCs w:val="24"/>
        </w:rPr>
        <w:t>no process bypasses legal control</w:t>
      </w:r>
      <w:r>
        <w:rPr>
          <w:rFonts w:hint="default" w:ascii="Times New Roman Regular" w:hAnsi="Times New Roman Regular" w:cs="Times New Roman Regular"/>
          <w:i w:val="0"/>
          <w:iCs w:val="0"/>
          <w:sz w:val="24"/>
          <w:szCs w:val="24"/>
        </w:rPr>
        <w:t xml:space="preserve">, and </w:t>
      </w:r>
      <w:r>
        <w:rPr>
          <w:rFonts w:hint="default" w:ascii="Times New Roman Regular" w:hAnsi="Times New Roman Regular" w:cs="Times New Roman Regular"/>
          <w:b/>
          <w:bCs/>
          <w:i w:val="0"/>
          <w:iCs w:val="0"/>
          <w:sz w:val="24"/>
          <w:szCs w:val="24"/>
        </w:rPr>
        <w:t>all interactions are traceable and auditable</w:t>
      </w:r>
      <w:r>
        <w:rPr>
          <w:rFonts w:hint="default" w:ascii="Times New Roman Regular" w:hAnsi="Times New Roman Regular" w:cs="Times New Roman Regular"/>
          <w:i w:val="0"/>
          <w:iCs w:val="0"/>
          <w:sz w:val="24"/>
          <w:szCs w:val="24"/>
        </w:rPr>
        <w:t>.</w:t>
      </w:r>
    </w:p>
    <w:p w14:paraId="0302FD33">
      <w:pPr>
        <w:pStyle w:val="5"/>
        <w:bidi w:val="0"/>
        <w:rPr>
          <w:rFonts w:hint="default"/>
        </w:rPr>
      </w:pPr>
      <w:bookmarkStart w:id="861" w:name="_Toc1480109063"/>
      <w:bookmarkStart w:id="862" w:name="_Toc734502715"/>
      <w:r>
        <w:rPr>
          <w:rFonts w:hint="default"/>
        </w:rPr>
        <w:t>4.5.2 Collaboration Modeling Scope</w:t>
      </w:r>
      <w:bookmarkEnd w:id="861"/>
      <w:bookmarkEnd w:id="862"/>
    </w:p>
    <w:p w14:paraId="504D405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Collaboration is modeled across </w:t>
      </w:r>
      <w:r>
        <w:rPr>
          <w:rFonts w:hint="default" w:ascii="Times New Roman Regular" w:hAnsi="Times New Roman Regular" w:cs="Times New Roman Regular"/>
          <w:b/>
          <w:bCs/>
          <w:i w:val="0"/>
          <w:iCs w:val="0"/>
          <w:sz w:val="24"/>
          <w:szCs w:val="24"/>
        </w:rPr>
        <w:t>five primary operational domains</w:t>
      </w:r>
      <w:r>
        <w:rPr>
          <w:rFonts w:hint="default" w:ascii="Times New Roman Regular" w:hAnsi="Times New Roman Regular" w:cs="Times New Roman Regular"/>
          <w:i w:val="0"/>
          <w:iCs w:val="0"/>
          <w:sz w:val="24"/>
          <w:szCs w:val="24"/>
        </w:rPr>
        <w:t>:</w:t>
      </w:r>
    </w:p>
    <w:p w14:paraId="28187C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Detection &amp; Reporting</w:t>
      </w:r>
    </w:p>
    <w:p w14:paraId="34784C5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Broadcasting &amp; Coordination</w:t>
      </w:r>
    </w:p>
    <w:p w14:paraId="1920708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CCTV-Assisted Evidence Collaboration</w:t>
      </w:r>
    </w:p>
    <w:p w14:paraId="6B78A1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Handling &amp; Decision Making</w:t>
      </w:r>
    </w:p>
    <w:p w14:paraId="70FDA92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Payment &amp; Closure</w:t>
      </w:r>
    </w:p>
    <w:p w14:paraId="5B5C02C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collaboration group is described using:</w:t>
      </w:r>
    </w:p>
    <w:p w14:paraId="3709BF3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Participating actors</w:t>
      </w:r>
    </w:p>
    <w:p w14:paraId="571BBBA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Collaborating system components</w:t>
      </w:r>
    </w:p>
    <w:p w14:paraId="7DDD79C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Responsibility boundaries</w:t>
      </w:r>
    </w:p>
    <w:p w14:paraId="08D359B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Interaction rules</w:t>
      </w:r>
    </w:p>
    <w:p w14:paraId="1EC92921">
      <w:pPr>
        <w:pStyle w:val="5"/>
        <w:bidi w:val="0"/>
        <w:rPr>
          <w:rFonts w:hint="default"/>
        </w:rPr>
      </w:pPr>
      <w:bookmarkStart w:id="863" w:name="_Toc1889938640"/>
      <w:bookmarkStart w:id="864" w:name="_Toc1051128049"/>
      <w:r>
        <w:rPr>
          <w:rFonts w:hint="default"/>
        </w:rPr>
        <w:t>4.5.3 Key Collaboration Participants</w:t>
      </w:r>
      <w:bookmarkEnd w:id="863"/>
      <w:bookmarkEnd w:id="864"/>
    </w:p>
    <w:p w14:paraId="714C177B">
      <w:pPr>
        <w:bidi w:val="0"/>
        <w:rPr>
          <w:rFonts w:hint="default"/>
        </w:rPr>
      </w:pPr>
      <w:r>
        <w:rPr>
          <w:rFonts w:hint="default"/>
        </w:rPr>
        <w:t>Human Actors</w:t>
      </w:r>
    </w:p>
    <w:p w14:paraId="39C0E6F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4D44775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p w14:paraId="3B7785A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73C66D3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251EAF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(OTP payment only; no system access)</w:t>
      </w:r>
    </w:p>
    <w:p w14:paraId="5B3FC08E">
      <w:pPr>
        <w:bidi w:val="0"/>
        <w:rPr>
          <w:rFonts w:hint="default"/>
        </w:rPr>
      </w:pPr>
      <w:r>
        <w:rPr>
          <w:rFonts w:hint="default"/>
        </w:rPr>
        <w:t>System Components</w:t>
      </w:r>
    </w:p>
    <w:p w14:paraId="56452E7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Authentication Service</w:t>
      </w:r>
    </w:p>
    <w:p w14:paraId="5744034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56E7037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Processor</w:t>
      </w:r>
    </w:p>
    <w:p w14:paraId="3027CF2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Feed Manager</w:t>
      </w:r>
    </w:p>
    <w:p w14:paraId="3BEE281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&amp; Coordination Service</w:t>
      </w:r>
    </w:p>
    <w:p w14:paraId="3E575F5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Engine</w:t>
      </w:r>
    </w:p>
    <w:p w14:paraId="3A43845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Management Service</w:t>
      </w:r>
    </w:p>
    <w:p w14:paraId="422A956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w:t>
      </w:r>
    </w:p>
    <w:p w14:paraId="57CB5BA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Database</w:t>
      </w:r>
    </w:p>
    <w:p w14:paraId="5F0BF8A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Service</w:t>
      </w:r>
    </w:p>
    <w:p w14:paraId="2A6C65E8">
      <w:pPr>
        <w:pStyle w:val="5"/>
        <w:bidi w:val="0"/>
        <w:rPr>
          <w:rFonts w:hint="default"/>
        </w:rPr>
      </w:pPr>
      <w:bookmarkStart w:id="865" w:name="_Toc768099703"/>
      <w:bookmarkStart w:id="866" w:name="_Toc1108639321"/>
      <w:r>
        <w:rPr>
          <w:rFonts w:hint="default"/>
        </w:rPr>
        <w:t>4.5.4 Collaboration Scenario 1: Violation Detection &amp; Reporting</w:t>
      </w:r>
      <w:bookmarkEnd w:id="865"/>
      <w:bookmarkEnd w:id="866"/>
    </w:p>
    <w:p w14:paraId="5E7A9BBA">
      <w:pPr>
        <w:bidi w:val="0"/>
        <w:rPr>
          <w:rFonts w:hint="default"/>
        </w:rPr>
      </w:pPr>
      <w:r>
        <w:rPr>
          <w:rFonts w:hint="default"/>
        </w:rPr>
        <w:t>Objective</w:t>
      </w:r>
    </w:p>
    <w:p w14:paraId="324DFE2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collaboratively detect, validate, and formally register a traffic violation.</w:t>
      </w:r>
    </w:p>
    <w:p w14:paraId="0D5B2707">
      <w:pPr>
        <w:bidi w:val="0"/>
        <w:rPr>
          <w:rFonts w:hint="default"/>
        </w:rPr>
      </w:pPr>
      <w:r>
        <w:rPr>
          <w:rFonts w:hint="default"/>
        </w:rPr>
        <w:t>Participants</w:t>
      </w:r>
    </w:p>
    <w:p w14:paraId="1DBA0A5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p w14:paraId="0E7B5C6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Processor</w:t>
      </w:r>
    </w:p>
    <w:p w14:paraId="4FDDEE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4A08B0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 Service</w:t>
      </w:r>
    </w:p>
    <w:p w14:paraId="4C018CF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Database</w:t>
      </w:r>
    </w:p>
    <w:p w14:paraId="4B394A0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Service</w:t>
      </w:r>
    </w:p>
    <w:p w14:paraId="39BC1F39">
      <w:pPr>
        <w:bidi w:val="0"/>
        <w:rPr>
          <w:rFonts w:hint="default"/>
        </w:rPr>
      </w:pPr>
      <w:r>
        <w:rPr>
          <w:rFonts w:hint="default"/>
        </w:rPr>
        <w:t>Collaboration Flow</w:t>
      </w:r>
    </w:p>
    <w:p w14:paraId="35A2BDE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Traffic Officer reports a violation manually </w:t>
      </w:r>
      <w:r>
        <w:rPr>
          <w:rFonts w:hint="default" w:ascii="Times New Roman Regular" w:hAnsi="Times New Roman Regular" w:cs="Times New Roman Regular"/>
          <w:b/>
          <w:bCs/>
          <w:i w:val="0"/>
          <w:iCs w:val="0"/>
          <w:sz w:val="24"/>
          <w:szCs w:val="24"/>
        </w:rPr>
        <w:t>OR</w:t>
      </w:r>
    </w:p>
    <w:p w14:paraId="1195348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Processor detects a violation automatically</w:t>
      </w:r>
    </w:p>
    <w:p w14:paraId="48084E7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 Service provides GPS and timestamp</w:t>
      </w:r>
    </w:p>
    <w:p w14:paraId="415C220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 consolidates all inputs</w:t>
      </w:r>
    </w:p>
    <w:p w14:paraId="263916D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Database persists the violation</w:t>
      </w:r>
    </w:p>
    <w:p w14:paraId="6464F59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records the action</w:t>
      </w:r>
    </w:p>
    <w:p w14:paraId="19A1C9E3">
      <w:pPr>
        <w:bidi w:val="0"/>
        <w:rPr>
          <w:rFonts w:hint="default"/>
        </w:rPr>
      </w:pPr>
      <w:r>
        <w:rPr>
          <w:rFonts w:hint="default"/>
        </w:rPr>
        <w:t>Key Collaboration Rule</w:t>
      </w:r>
    </w:p>
    <w:p w14:paraId="482CF4AD">
      <w:pPr>
        <w:bidi w:val="0"/>
        <w:rPr>
          <w:rFonts w:hint="default"/>
        </w:rPr>
      </w:pPr>
    </w:p>
    <w:p w14:paraId="0452E107">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Helvetica Neue" w:cs="Times New Roman Regular"/>
          <w:i w:val="0"/>
          <w:iCs w:val="0"/>
          <w:color w:val="0E0E0E"/>
          <w:sz w:val="24"/>
          <w:szCs w:val="24"/>
        </w:rPr>
      </w:pPr>
      <w:r>
        <w:rPr>
          <w:rFonts w:hint="default" w:ascii="Times New Roman Regular" w:hAnsi="Times New Roman Regular" w:eastAsia="Helvetica Neue" w:cs="Times New Roman Regular"/>
          <w:i w:val="0"/>
          <w:iCs w:val="0"/>
          <w:color w:val="0E0E0E"/>
          <w:kern w:val="0"/>
          <w:sz w:val="24"/>
          <w:szCs w:val="24"/>
          <w:lang w:val="en-US" w:eastAsia="zh-CN" w:bidi="ar"/>
        </w:rPr>
        <w:t xml:space="preserve">Detection authority is shared, but </w:t>
      </w:r>
      <w:r>
        <w:rPr>
          <w:rFonts w:hint="default" w:ascii="Times New Roman Regular" w:hAnsi="Times New Roman Regular" w:eastAsia="Helvetica Neue" w:cs="Times New Roman Regular"/>
          <w:b/>
          <w:bCs/>
          <w:i w:val="0"/>
          <w:iCs w:val="0"/>
          <w:color w:val="0E0E0E"/>
          <w:kern w:val="0"/>
          <w:sz w:val="24"/>
          <w:szCs w:val="24"/>
          <w:lang w:val="en-US" w:eastAsia="zh-CN" w:bidi="ar"/>
        </w:rPr>
        <w:t>registration authority is centralized</w:t>
      </w:r>
      <w:r>
        <w:rPr>
          <w:rFonts w:hint="default" w:ascii="Times New Roman Regular" w:hAnsi="Times New Roman Regular" w:eastAsia="Helvetica Neue" w:cs="Times New Roman Regular"/>
          <w:i w:val="0"/>
          <w:iCs w:val="0"/>
          <w:color w:val="0E0E0E"/>
          <w:kern w:val="0"/>
          <w:sz w:val="24"/>
          <w:szCs w:val="24"/>
          <w:lang w:val="en-US" w:eastAsia="zh-CN" w:bidi="ar"/>
        </w:rPr>
        <w:t>.</w:t>
      </w:r>
    </w:p>
    <w:p w14:paraId="651CEABC">
      <w:pPr>
        <w:keepNext w:val="0"/>
        <w:keepLines w:val="0"/>
        <w:widowControl/>
        <w:suppressLineNumbers w:val="0"/>
        <w:rPr>
          <w:rFonts w:hint="default" w:ascii="Times New Roman Regular" w:hAnsi="Times New Roman Regular" w:cs="Times New Roman Regular"/>
          <w:b/>
          <w:bCs/>
          <w:i w:val="0"/>
          <w:iCs w:val="0"/>
          <w:sz w:val="24"/>
          <w:szCs w:val="24"/>
        </w:rPr>
      </w:pPr>
    </w:p>
    <w:p w14:paraId="4C7EFFBA">
      <w:pPr>
        <w:keepNext w:val="0"/>
        <w:keepLines w:val="0"/>
        <w:widowControl/>
        <w:suppressLineNumbers w:val="0"/>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b w:val="0"/>
          <w:bCs w:val="0"/>
          <w:i w:val="0"/>
          <w:iCs w:val="0"/>
          <w:sz w:val="24"/>
          <w:szCs w:val="24"/>
          <w:lang w:val="en-US"/>
        </w:rPr>
        <w:drawing>
          <wp:inline distT="0" distB="0" distL="114300" distR="114300">
            <wp:extent cx="5767705" cy="2553970"/>
            <wp:effectExtent l="0" t="0" r="23495" b="11430"/>
            <wp:docPr id="13" name="Picture 13" descr="Collaboration violation de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llaboration violation detect"/>
                    <pic:cNvPicPr>
                      <a:picLocks noChangeAspect="1"/>
                    </pic:cNvPicPr>
                  </pic:nvPicPr>
                  <pic:blipFill>
                    <a:blip r:embed="rId22"/>
                    <a:stretch>
                      <a:fillRect/>
                    </a:stretch>
                  </pic:blipFill>
                  <pic:spPr>
                    <a:xfrm>
                      <a:off x="0" y="0"/>
                      <a:ext cx="5767705" cy="2553970"/>
                    </a:xfrm>
                    <a:prstGeom prst="rect">
                      <a:avLst/>
                    </a:prstGeom>
                  </pic:spPr>
                </pic:pic>
              </a:graphicData>
            </a:graphic>
          </wp:inline>
        </w:drawing>
      </w:r>
    </w:p>
    <w:p w14:paraId="3B9889AB">
      <w:pPr>
        <w:keepNext w:val="0"/>
        <w:keepLines w:val="0"/>
        <w:widowControl/>
        <w:suppressLineNumbers w:val="0"/>
        <w:ind w:firstLine="7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val="0"/>
          <w:i w:val="0"/>
          <w:iCs w:val="0"/>
          <w:sz w:val="24"/>
          <w:szCs w:val="24"/>
          <w:lang w:val="en-US"/>
        </w:rPr>
        <w:t xml:space="preserve">Fig 4.3: </w:t>
      </w:r>
      <w:r>
        <w:rPr>
          <w:rFonts w:hint="default" w:ascii="Times New Roman Regular" w:hAnsi="Times New Roman Regular" w:cs="Times New Roman Regular"/>
          <w:b w:val="0"/>
          <w:bCs w:val="0"/>
          <w:i w:val="0"/>
          <w:iCs w:val="0"/>
          <w:sz w:val="24"/>
          <w:szCs w:val="24"/>
        </w:rPr>
        <w:t xml:space="preserve">Collaboration Diagram – Violation </w:t>
      </w:r>
      <w:r>
        <w:rPr>
          <w:rFonts w:hint="default" w:ascii="Times New Roman Regular" w:hAnsi="Times New Roman Regular" w:cs="Times New Roman Regular"/>
          <w:b w:val="0"/>
          <w:bCs w:val="0"/>
          <w:i w:val="0"/>
          <w:iCs w:val="0"/>
          <w:sz w:val="24"/>
          <w:szCs w:val="24"/>
          <w:lang w:val="en-US"/>
        </w:rPr>
        <w:t xml:space="preserve">Detection and </w:t>
      </w:r>
      <w:r>
        <w:rPr>
          <w:rFonts w:hint="default" w:ascii="Times New Roman Regular" w:hAnsi="Times New Roman Regular" w:cs="Times New Roman Regular"/>
          <w:b w:val="0"/>
          <w:bCs w:val="0"/>
          <w:i w:val="0"/>
          <w:iCs w:val="0"/>
          <w:sz w:val="24"/>
          <w:szCs w:val="24"/>
        </w:rPr>
        <w:t>Reporting</w:t>
      </w:r>
    </w:p>
    <w:p w14:paraId="77E5E27E">
      <w:pPr>
        <w:pStyle w:val="5"/>
        <w:bidi w:val="0"/>
        <w:rPr>
          <w:rFonts w:hint="default"/>
        </w:rPr>
      </w:pPr>
      <w:bookmarkStart w:id="867" w:name="_Toc927506204"/>
      <w:bookmarkStart w:id="868" w:name="_Toc1332946675"/>
      <w:r>
        <w:rPr>
          <w:rFonts w:hint="default"/>
        </w:rPr>
        <w:t>4.5.5 Collaboration Scenario 2: Alert Broadcasting &amp; Inter-Subcity Coordination</w:t>
      </w:r>
      <w:bookmarkEnd w:id="867"/>
      <w:bookmarkEnd w:id="868"/>
    </w:p>
    <w:p w14:paraId="1B16B096">
      <w:pPr>
        <w:bidi w:val="0"/>
        <w:rPr>
          <w:rFonts w:hint="default"/>
        </w:rPr>
      </w:pPr>
      <w:r>
        <w:rPr>
          <w:rFonts w:hint="default"/>
        </w:rPr>
        <w:t>Objective</w:t>
      </w:r>
    </w:p>
    <w:p w14:paraId="0ABAE09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ensure rapid and geographically targeted enforcement response.</w:t>
      </w:r>
    </w:p>
    <w:p w14:paraId="3AD8BDF0">
      <w:pPr>
        <w:bidi w:val="0"/>
        <w:rPr>
          <w:rFonts w:hint="default"/>
        </w:rPr>
      </w:pPr>
      <w:r>
        <w:rPr>
          <w:rFonts w:hint="default"/>
        </w:rPr>
        <w:t>Participants</w:t>
      </w:r>
    </w:p>
    <w:p w14:paraId="0143BE4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204A20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&amp; Coordination Service</w:t>
      </w:r>
    </w:p>
    <w:p w14:paraId="231BBF6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Officers</w:t>
      </w:r>
    </w:p>
    <w:p w14:paraId="5E10AD3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Officers</w:t>
      </w:r>
    </w:p>
    <w:p w14:paraId="34DB4D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 Service</w:t>
      </w:r>
    </w:p>
    <w:p w14:paraId="4A9CFC26">
      <w:pPr>
        <w:bidi w:val="0"/>
        <w:rPr>
          <w:rFonts w:hint="default"/>
        </w:rPr>
      </w:pPr>
      <w:r>
        <w:rPr>
          <w:rFonts w:hint="default"/>
        </w:rPr>
        <w:t>Collaboration Flow</w:t>
      </w:r>
    </w:p>
    <w:p w14:paraId="6D6C354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 triggers alert</w:t>
      </w:r>
    </w:p>
    <w:p w14:paraId="0CC489F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Service requests predicted escape routes</w:t>
      </w:r>
    </w:p>
    <w:p w14:paraId="3AD85EA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Alerts broadcast based on proximity and jurisdiction</w:t>
      </w:r>
    </w:p>
    <w:p w14:paraId="1780717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Officers coordinate escalation</w:t>
      </w:r>
    </w:p>
    <w:p w14:paraId="5AD2DBA7">
      <w:pPr>
        <w:bidi w:val="0"/>
        <w:rPr>
          <w:rFonts w:hint="default"/>
        </w:rPr>
      </w:pPr>
      <w:r>
        <w:rPr>
          <w:rFonts w:hint="default"/>
        </w:rPr>
        <w:t>Key Collaboration Rule</w:t>
      </w:r>
    </w:p>
    <w:p w14:paraId="5D39F9A5">
      <w:pPr>
        <w:bidi w:val="0"/>
        <w:rPr>
          <w:rFonts w:hint="default"/>
        </w:rPr>
      </w:pPr>
    </w:p>
    <w:p w14:paraId="0BDCFB58">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Only Subcity Officers may authorize inter-subcity escalation.</w:t>
      </w:r>
    </w:p>
    <w:p w14:paraId="49360C27">
      <w:pPr>
        <w:keepNext w:val="0"/>
        <w:keepLines w:val="0"/>
        <w:widowControl/>
        <w:suppressLineNumbers w:val="0"/>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b w:val="0"/>
          <w:bCs w:val="0"/>
          <w:i w:val="0"/>
          <w:iCs w:val="0"/>
          <w:sz w:val="24"/>
          <w:szCs w:val="24"/>
          <w:lang w:val="en-US"/>
        </w:rPr>
        <w:drawing>
          <wp:inline distT="0" distB="0" distL="114300" distR="114300">
            <wp:extent cx="5756275" cy="2033270"/>
            <wp:effectExtent l="0" t="0" r="9525" b="24130"/>
            <wp:docPr id="14" name="Picture 14" descr="Collaboration Alert 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llaboration Alert broadcast"/>
                    <pic:cNvPicPr>
                      <a:picLocks noChangeAspect="1"/>
                    </pic:cNvPicPr>
                  </pic:nvPicPr>
                  <pic:blipFill>
                    <a:blip r:embed="rId23"/>
                    <a:stretch>
                      <a:fillRect/>
                    </a:stretch>
                  </pic:blipFill>
                  <pic:spPr>
                    <a:xfrm>
                      <a:off x="0" y="0"/>
                      <a:ext cx="5756275" cy="2033270"/>
                    </a:xfrm>
                    <a:prstGeom prst="rect">
                      <a:avLst/>
                    </a:prstGeom>
                  </pic:spPr>
                </pic:pic>
              </a:graphicData>
            </a:graphic>
          </wp:inline>
        </w:drawing>
      </w:r>
    </w:p>
    <w:p w14:paraId="191930D5">
      <w:pPr>
        <w:keepNext w:val="0"/>
        <w:keepLines w:val="0"/>
        <w:widowControl/>
        <w:suppressLineNumbers w:val="0"/>
        <w:ind w:left="720" w:leftChars="0" w:firstLine="7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lang w:val="en-US"/>
        </w:rPr>
        <w:t xml:space="preserve">Fig 4.4: </w:t>
      </w:r>
      <w:r>
        <w:rPr>
          <w:rFonts w:hint="default" w:ascii="Times New Roman Regular" w:hAnsi="Times New Roman Regular" w:cs="Times New Roman Regular"/>
          <w:b w:val="0"/>
          <w:bCs w:val="0"/>
          <w:i w:val="0"/>
          <w:iCs w:val="0"/>
          <w:sz w:val="24"/>
          <w:szCs w:val="24"/>
        </w:rPr>
        <w:t>Collaboration Diagram Alert &amp; Coordination</w:t>
      </w:r>
    </w:p>
    <w:p w14:paraId="26961F3C">
      <w:pPr>
        <w:keepNext w:val="0"/>
        <w:keepLines w:val="0"/>
        <w:widowControl/>
        <w:suppressLineNumbers w:val="0"/>
        <w:rPr>
          <w:rFonts w:hint="default" w:ascii="Times New Roman Regular" w:hAnsi="Times New Roman Regular" w:cs="Times New Roman Regular"/>
          <w:b/>
          <w:bCs/>
          <w:i w:val="0"/>
          <w:iCs w:val="0"/>
          <w:sz w:val="24"/>
          <w:szCs w:val="24"/>
        </w:rPr>
      </w:pPr>
    </w:p>
    <w:p w14:paraId="7582869C">
      <w:pPr>
        <w:pStyle w:val="5"/>
        <w:bidi w:val="0"/>
        <w:rPr>
          <w:rFonts w:hint="default"/>
        </w:rPr>
      </w:pPr>
      <w:bookmarkStart w:id="869" w:name="_Toc12977055"/>
      <w:bookmarkStart w:id="870" w:name="_Toc285361221"/>
      <w:r>
        <w:rPr>
          <w:rFonts w:hint="default"/>
        </w:rPr>
        <w:t>4.5.6 Collaboration Scenario 3: CCTV-Assisted Evidence Validation</w:t>
      </w:r>
      <w:bookmarkEnd w:id="869"/>
      <w:bookmarkEnd w:id="870"/>
    </w:p>
    <w:p w14:paraId="265F9E37">
      <w:pPr>
        <w:bidi w:val="0"/>
        <w:rPr>
          <w:rFonts w:hint="default"/>
        </w:rPr>
      </w:pPr>
      <w:r>
        <w:rPr>
          <w:rFonts w:hint="default"/>
        </w:rPr>
        <w:t>Objective</w:t>
      </w:r>
    </w:p>
    <w:p w14:paraId="2D58D32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validate violations using video evidence without automated enforcement authority.</w:t>
      </w:r>
    </w:p>
    <w:p w14:paraId="603963DF">
      <w:pPr>
        <w:bidi w:val="0"/>
        <w:rPr>
          <w:rFonts w:hint="default"/>
        </w:rPr>
      </w:pPr>
      <w:r>
        <w:rPr>
          <w:rFonts w:hint="default"/>
        </w:rPr>
        <w:t>Participants</w:t>
      </w:r>
    </w:p>
    <w:p w14:paraId="31FAA48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77F4761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Feed Manager</w:t>
      </w:r>
    </w:p>
    <w:p w14:paraId="49EA513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Processor</w:t>
      </w:r>
    </w:p>
    <w:p w14:paraId="42E2F3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567CB612">
      <w:pPr>
        <w:bidi w:val="0"/>
        <w:rPr>
          <w:rFonts w:hint="default"/>
        </w:rPr>
      </w:pPr>
      <w:r>
        <w:rPr>
          <w:rFonts w:hint="default"/>
        </w:rPr>
        <w:t>Collaboration Flow</w:t>
      </w:r>
    </w:p>
    <w:p w14:paraId="42E1496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feeds are monitored continuously</w:t>
      </w:r>
    </w:p>
    <w:p w14:paraId="602E229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detects candidate plates</w:t>
      </w:r>
    </w:p>
    <w:p w14:paraId="2E3FA6A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 validates or rejects detection</w:t>
      </w:r>
    </w:p>
    <w:p w14:paraId="5C7483B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attached to violation record</w:t>
      </w:r>
    </w:p>
    <w:p w14:paraId="3F9AFF2A">
      <w:pPr>
        <w:bidi w:val="0"/>
        <w:rPr>
          <w:rFonts w:hint="default"/>
        </w:rPr>
      </w:pPr>
      <w:r>
        <w:rPr>
          <w:rFonts w:hint="default"/>
        </w:rPr>
        <w:t>Key Collaboration Rule</w:t>
      </w:r>
    </w:p>
    <w:p w14:paraId="53C190D1">
      <w:pPr>
        <w:bidi w:val="0"/>
        <w:rPr>
          <w:rFonts w:hint="default"/>
        </w:rPr>
      </w:pPr>
    </w:p>
    <w:p w14:paraId="2591C65F">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Helvetica Neue" w:cs="Times New Roman Regular"/>
          <w:i w:val="0"/>
          <w:iCs w:val="0"/>
          <w:color w:val="0E0E0E"/>
          <w:sz w:val="24"/>
          <w:szCs w:val="24"/>
        </w:rPr>
      </w:pPr>
      <w:r>
        <w:rPr>
          <w:rFonts w:hint="default" w:ascii="Times New Roman Regular" w:hAnsi="Times New Roman Regular" w:eastAsia="Helvetica Neue" w:cs="Times New Roman Regular"/>
          <w:b/>
          <w:bCs/>
          <w:i w:val="0"/>
          <w:iCs w:val="0"/>
          <w:color w:val="0E0E0E"/>
          <w:kern w:val="0"/>
          <w:sz w:val="24"/>
          <w:szCs w:val="24"/>
          <w:lang w:val="en-US" w:eastAsia="zh-CN" w:bidi="ar"/>
        </w:rPr>
        <w:t>Human validation is mandatory</w:t>
      </w:r>
      <w:r>
        <w:rPr>
          <w:rFonts w:hint="default" w:ascii="Times New Roman Regular" w:hAnsi="Times New Roman Regular" w:eastAsia="Helvetica Neue" w:cs="Times New Roman Regular"/>
          <w:i w:val="0"/>
          <w:iCs w:val="0"/>
          <w:color w:val="0E0E0E"/>
          <w:kern w:val="0"/>
          <w:sz w:val="24"/>
          <w:szCs w:val="24"/>
          <w:lang w:val="en-US" w:eastAsia="zh-CN" w:bidi="ar"/>
        </w:rPr>
        <w:t xml:space="preserve"> before legal enforcement.</w:t>
      </w:r>
    </w:p>
    <w:p w14:paraId="325D9116">
      <w:pPr>
        <w:keepNext w:val="0"/>
        <w:keepLines w:val="0"/>
        <w:widowControl/>
        <w:suppressLineNumbers w:val="0"/>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b/>
          <w:bCs/>
          <w:i w:val="0"/>
          <w:iCs w:val="0"/>
          <w:sz w:val="24"/>
          <w:szCs w:val="24"/>
          <w:lang w:val="en-US"/>
        </w:rPr>
        <w:drawing>
          <wp:inline distT="0" distB="0" distL="114300" distR="114300">
            <wp:extent cx="5767705" cy="2586990"/>
            <wp:effectExtent l="0" t="0" r="23495" b="3810"/>
            <wp:docPr id="11" name="Picture 11" descr="Collaboration CCTV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llaboration CCTV evidence"/>
                    <pic:cNvPicPr>
                      <a:picLocks noChangeAspect="1"/>
                    </pic:cNvPicPr>
                  </pic:nvPicPr>
                  <pic:blipFill>
                    <a:blip r:embed="rId24"/>
                    <a:stretch>
                      <a:fillRect/>
                    </a:stretch>
                  </pic:blipFill>
                  <pic:spPr>
                    <a:xfrm>
                      <a:off x="0" y="0"/>
                      <a:ext cx="5767705" cy="2586990"/>
                    </a:xfrm>
                    <a:prstGeom prst="rect">
                      <a:avLst/>
                    </a:prstGeom>
                  </pic:spPr>
                </pic:pic>
              </a:graphicData>
            </a:graphic>
          </wp:inline>
        </w:drawing>
      </w:r>
    </w:p>
    <w:p w14:paraId="371AFC25">
      <w:pPr>
        <w:keepNext w:val="0"/>
        <w:keepLines w:val="0"/>
        <w:widowControl/>
        <w:suppressLineNumbers w:val="0"/>
        <w:ind w:left="720" w:leftChars="0" w:firstLine="720" w:firstLineChars="0"/>
        <w:rPr>
          <w:rFonts w:hint="default" w:ascii="Times New Roman Regular" w:hAnsi="Times New Roman Regular" w:cs="Times New Roman Regular"/>
          <w:b/>
          <w:bCs/>
          <w:i w:val="0"/>
          <w:iCs w:val="0"/>
          <w:sz w:val="24"/>
          <w:szCs w:val="24"/>
        </w:rPr>
      </w:pPr>
      <w:r>
        <w:rPr>
          <w:rFonts w:hint="default" w:ascii="Times New Roman" w:hAnsi="Times New Roman" w:cs="Times New Roman"/>
          <w:b w:val="0"/>
          <w:bCs w:val="0"/>
          <w:i w:val="0"/>
          <w:iCs w:val="0"/>
          <w:sz w:val="24"/>
          <w:szCs w:val="24"/>
          <w:lang w:val="en-US"/>
        </w:rPr>
        <w:t xml:space="preserve">Fig 4.5: </w:t>
      </w:r>
      <w:r>
        <w:rPr>
          <w:rFonts w:hint="default" w:ascii="Times New Roman" w:hAnsi="Times New Roman" w:cs="Times New Roman"/>
          <w:b w:val="0"/>
          <w:bCs w:val="0"/>
          <w:i w:val="0"/>
          <w:iCs w:val="0"/>
          <w:sz w:val="24"/>
          <w:szCs w:val="24"/>
        </w:rPr>
        <w:t>Collaboration Diagram – CCTV Validation</w:t>
      </w:r>
    </w:p>
    <w:p w14:paraId="41E3F730">
      <w:pPr>
        <w:pStyle w:val="5"/>
        <w:bidi w:val="0"/>
        <w:rPr>
          <w:rFonts w:hint="default"/>
        </w:rPr>
      </w:pPr>
      <w:bookmarkStart w:id="871" w:name="_Toc1209515038"/>
      <w:bookmarkStart w:id="872" w:name="_Toc735057596"/>
      <w:r>
        <w:rPr>
          <w:rFonts w:hint="default"/>
        </w:rPr>
        <w:t>4.5.7 Collaboration Scenario 4: Complaint Handling &amp; Legal Decision</w:t>
      </w:r>
      <w:bookmarkEnd w:id="871"/>
      <w:bookmarkEnd w:id="872"/>
    </w:p>
    <w:p w14:paraId="2681B355">
      <w:pPr>
        <w:bidi w:val="0"/>
        <w:rPr>
          <w:rFonts w:hint="default"/>
        </w:rPr>
      </w:pPr>
      <w:r>
        <w:rPr>
          <w:rFonts w:hint="default"/>
        </w:rPr>
        <w:t>Objective</w:t>
      </w:r>
    </w:p>
    <w:p w14:paraId="4AA3B66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ensure fair adjudication of disputed violations.</w:t>
      </w:r>
    </w:p>
    <w:p w14:paraId="643F78DA">
      <w:pPr>
        <w:bidi w:val="0"/>
        <w:rPr>
          <w:rFonts w:hint="default"/>
        </w:rPr>
      </w:pPr>
      <w:r>
        <w:rPr>
          <w:rFonts w:hint="default"/>
        </w:rPr>
        <w:t>Participants</w:t>
      </w:r>
    </w:p>
    <w:p w14:paraId="0D33166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p w14:paraId="57DF373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Management Service</w:t>
      </w:r>
    </w:p>
    <w:p w14:paraId="0628A8C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2EE8D6A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p w14:paraId="77FBB23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Database</w:t>
      </w:r>
    </w:p>
    <w:p w14:paraId="06F0275D">
      <w:pPr>
        <w:bidi w:val="0"/>
        <w:rPr>
          <w:rFonts w:hint="default"/>
        </w:rPr>
      </w:pPr>
      <w:r>
        <w:rPr>
          <w:rFonts w:hint="default"/>
        </w:rPr>
        <w:t>Collaboration Flow</w:t>
      </w:r>
    </w:p>
    <w:p w14:paraId="06A8553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submits violation ID at office</w:t>
      </w:r>
    </w:p>
    <w:p w14:paraId="1901BBE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 retrieves case</w:t>
      </w:r>
    </w:p>
    <w:p w14:paraId="17301A4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reviewed and optionally requested</w:t>
      </w:r>
    </w:p>
    <w:p w14:paraId="4359FAC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recorded (Confirm / Revoke)</w:t>
      </w:r>
    </w:p>
    <w:p w14:paraId="27EDCEB8">
      <w:pPr>
        <w:bidi w:val="0"/>
        <w:rPr>
          <w:rFonts w:hint="default"/>
        </w:rPr>
      </w:pPr>
      <w:r>
        <w:rPr>
          <w:rFonts w:hint="default"/>
        </w:rPr>
        <w:t>Key Collaboration Rule</w:t>
      </w:r>
    </w:p>
    <w:p w14:paraId="5090ED42">
      <w:pPr>
        <w:bidi w:val="0"/>
        <w:rPr>
          <w:rFonts w:hint="default"/>
        </w:rPr>
      </w:pPr>
    </w:p>
    <w:p w14:paraId="1E8013EE">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Helvetica Neue" w:cs="Times New Roman Regular"/>
          <w:i w:val="0"/>
          <w:iCs w:val="0"/>
          <w:color w:val="0E0E0E"/>
          <w:sz w:val="24"/>
          <w:szCs w:val="24"/>
        </w:rPr>
      </w:pPr>
      <w:r>
        <w:rPr>
          <w:rFonts w:hint="default" w:ascii="Times New Roman Regular" w:hAnsi="Times New Roman Regular" w:eastAsia="Helvetica Neue" w:cs="Times New Roman Regular"/>
          <w:i w:val="0"/>
          <w:iCs w:val="0"/>
          <w:color w:val="0E0E0E"/>
          <w:kern w:val="0"/>
          <w:sz w:val="24"/>
          <w:szCs w:val="24"/>
          <w:lang w:val="en-US" w:eastAsia="zh-CN" w:bidi="ar"/>
        </w:rPr>
        <w:t xml:space="preserve">Complaint decisions </w:t>
      </w:r>
      <w:r>
        <w:rPr>
          <w:rFonts w:hint="default" w:ascii="Times New Roman Regular" w:hAnsi="Times New Roman Regular" w:eastAsia="Helvetica Neue" w:cs="Times New Roman Regular"/>
          <w:b/>
          <w:bCs/>
          <w:i w:val="0"/>
          <w:iCs w:val="0"/>
          <w:color w:val="0E0E0E"/>
          <w:kern w:val="0"/>
          <w:sz w:val="24"/>
          <w:szCs w:val="24"/>
          <w:lang w:val="en-US" w:eastAsia="zh-CN" w:bidi="ar"/>
        </w:rPr>
        <w:t>override all automated outcomes</w:t>
      </w:r>
      <w:r>
        <w:rPr>
          <w:rFonts w:hint="default" w:ascii="Times New Roman Regular" w:hAnsi="Times New Roman Regular" w:eastAsia="Helvetica Neue" w:cs="Times New Roman Regular"/>
          <w:i w:val="0"/>
          <w:iCs w:val="0"/>
          <w:color w:val="0E0E0E"/>
          <w:kern w:val="0"/>
          <w:sz w:val="24"/>
          <w:szCs w:val="24"/>
          <w:lang w:val="en-US" w:eastAsia="zh-CN" w:bidi="ar"/>
        </w:rPr>
        <w:t>.</w:t>
      </w:r>
    </w:p>
    <w:p w14:paraId="5FA27280">
      <w:pPr>
        <w:keepNext w:val="0"/>
        <w:keepLines w:val="0"/>
        <w:widowControl/>
        <w:suppressLineNumbers w:val="0"/>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b/>
          <w:bCs/>
          <w:i w:val="0"/>
          <w:iCs w:val="0"/>
          <w:sz w:val="24"/>
          <w:szCs w:val="24"/>
          <w:lang w:val="en-US"/>
        </w:rPr>
        <w:drawing>
          <wp:inline distT="0" distB="0" distL="114300" distR="114300">
            <wp:extent cx="5765800" cy="2515235"/>
            <wp:effectExtent l="0" t="0" r="0" b="24765"/>
            <wp:docPr id="15" name="Picture 15" descr="Collaboration Complim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llaboration Compliment review"/>
                    <pic:cNvPicPr>
                      <a:picLocks noChangeAspect="1"/>
                    </pic:cNvPicPr>
                  </pic:nvPicPr>
                  <pic:blipFill>
                    <a:blip r:embed="rId25"/>
                    <a:stretch>
                      <a:fillRect/>
                    </a:stretch>
                  </pic:blipFill>
                  <pic:spPr>
                    <a:xfrm>
                      <a:off x="0" y="0"/>
                      <a:ext cx="5765800" cy="2515235"/>
                    </a:xfrm>
                    <a:prstGeom prst="rect">
                      <a:avLst/>
                    </a:prstGeom>
                  </pic:spPr>
                </pic:pic>
              </a:graphicData>
            </a:graphic>
          </wp:inline>
        </w:drawing>
      </w:r>
    </w:p>
    <w:p w14:paraId="7E162529">
      <w:pPr>
        <w:keepNext w:val="0"/>
        <w:keepLines w:val="0"/>
        <w:widowControl/>
        <w:suppressLineNumbers w:val="0"/>
        <w:ind w:left="720" w:leftChars="0" w:firstLine="7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lang w:val="en-US"/>
        </w:rPr>
        <w:t xml:space="preserve">Fig 4.6: </w:t>
      </w:r>
      <w:r>
        <w:rPr>
          <w:rFonts w:hint="default" w:ascii="Times New Roman Regular" w:hAnsi="Times New Roman Regular" w:cs="Times New Roman Regular"/>
          <w:b w:val="0"/>
          <w:bCs w:val="0"/>
          <w:i w:val="0"/>
          <w:iCs w:val="0"/>
          <w:sz w:val="24"/>
          <w:szCs w:val="24"/>
        </w:rPr>
        <w:t>Collaboration Diagram – Complaint Handling</w:t>
      </w:r>
    </w:p>
    <w:p w14:paraId="33544B31">
      <w:pPr>
        <w:keepNext w:val="0"/>
        <w:keepLines w:val="0"/>
        <w:widowControl/>
        <w:suppressLineNumbers w:val="0"/>
        <w:rPr>
          <w:rFonts w:hint="default" w:ascii="Times New Roman Regular" w:hAnsi="Times New Roman Regular" w:cs="Times New Roman Regular"/>
          <w:b/>
          <w:bCs/>
          <w:i w:val="0"/>
          <w:iCs w:val="0"/>
          <w:sz w:val="24"/>
          <w:szCs w:val="24"/>
        </w:rPr>
      </w:pPr>
    </w:p>
    <w:p w14:paraId="1A68C2F4">
      <w:pPr>
        <w:pStyle w:val="5"/>
        <w:bidi w:val="0"/>
        <w:rPr>
          <w:rFonts w:hint="default"/>
        </w:rPr>
      </w:pPr>
      <w:bookmarkStart w:id="873" w:name="_Toc239041164"/>
      <w:bookmarkStart w:id="874" w:name="_Toc1787078428"/>
      <w:r>
        <w:rPr>
          <w:rFonts w:hint="default"/>
        </w:rPr>
        <w:t>4.5.8 Collaboration Scenario 5: Penalty Payment &amp; Case Closure</w:t>
      </w:r>
      <w:bookmarkEnd w:id="873"/>
      <w:bookmarkEnd w:id="874"/>
    </w:p>
    <w:p w14:paraId="38A6FB53">
      <w:pPr>
        <w:bidi w:val="0"/>
        <w:rPr>
          <w:rFonts w:hint="default"/>
        </w:rPr>
      </w:pPr>
      <w:r>
        <w:rPr>
          <w:rFonts w:hint="default"/>
        </w:rPr>
        <w:t>Objective</w:t>
      </w:r>
    </w:p>
    <w:p w14:paraId="26FFE0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complete enforcement legally and financially.</w:t>
      </w:r>
    </w:p>
    <w:p w14:paraId="39C3DF31">
      <w:pPr>
        <w:bidi w:val="0"/>
        <w:rPr>
          <w:rFonts w:hint="default"/>
        </w:rPr>
      </w:pPr>
      <w:r>
        <w:rPr>
          <w:rFonts w:hint="default"/>
        </w:rPr>
        <w:t>Participants</w:t>
      </w:r>
    </w:p>
    <w:p w14:paraId="7D1B316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 / Subcity Officer</w:t>
      </w:r>
    </w:p>
    <w:p w14:paraId="476B3C1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w:t>
      </w:r>
    </w:p>
    <w:p w14:paraId="3EDF47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w:t>
      </w:r>
    </w:p>
    <w:p w14:paraId="5A38D35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(OTP only)</w:t>
      </w:r>
    </w:p>
    <w:p w14:paraId="5E1B5DD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Service</w:t>
      </w:r>
    </w:p>
    <w:p w14:paraId="4C4CEC4B">
      <w:pPr>
        <w:bidi w:val="0"/>
        <w:rPr>
          <w:rFonts w:hint="default"/>
        </w:rPr>
      </w:pPr>
      <w:r>
        <w:rPr>
          <w:rFonts w:hint="default"/>
        </w:rPr>
        <w:t>Collaboration Flow</w:t>
      </w:r>
    </w:p>
    <w:p w14:paraId="7983E25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Authorized officer initiates payment</w:t>
      </w:r>
    </w:p>
    <w:p w14:paraId="77163EA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 requests OTP</w:t>
      </w:r>
    </w:p>
    <w:p w14:paraId="058BA5B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 receives and submits OTP</w:t>
      </w:r>
    </w:p>
    <w:p w14:paraId="0FAAC21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confirmed and logged</w:t>
      </w:r>
    </w:p>
    <w:p w14:paraId="24F1669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closed</w:t>
      </w:r>
    </w:p>
    <w:p w14:paraId="1649BFF3">
      <w:pPr>
        <w:bidi w:val="0"/>
        <w:rPr>
          <w:rFonts w:hint="default"/>
        </w:rPr>
      </w:pPr>
      <w:r>
        <w:rPr>
          <w:rFonts w:hint="default"/>
        </w:rPr>
        <w:t>Key Collaboration Rule</w:t>
      </w:r>
    </w:p>
    <w:p w14:paraId="71657785">
      <w:pPr>
        <w:bidi w:val="0"/>
        <w:rPr>
          <w:rFonts w:hint="default"/>
        </w:rPr>
      </w:pPr>
    </w:p>
    <w:p w14:paraId="0ED8D1B6">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applesystemuifont" w:cs="Times New Roman Regular"/>
          <w:i w:val="0"/>
          <w:iCs w:val="0"/>
          <w:color w:val="0E0E0E"/>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Drivers interact </w:t>
      </w:r>
      <w:r>
        <w:rPr>
          <w:rFonts w:hint="default" w:ascii="Times New Roman Regular" w:hAnsi="Times New Roman Regular" w:eastAsia=".applesystemuifont" w:cs="Times New Roman Regular"/>
          <w:b/>
          <w:bCs/>
          <w:i w:val="0"/>
          <w:iCs w:val="0"/>
          <w:color w:val="0E0E0E"/>
          <w:kern w:val="0"/>
          <w:sz w:val="24"/>
          <w:szCs w:val="24"/>
          <w:lang w:val="en-US" w:eastAsia="zh-CN" w:bidi="ar"/>
        </w:rPr>
        <w:t>only with payment gateway</w:t>
      </w:r>
      <w:r>
        <w:rPr>
          <w:rFonts w:hint="default" w:ascii="Times New Roman Regular" w:hAnsi="Times New Roman Regular" w:eastAsia=".applesystemuifont" w:cs="Times New Roman Regular"/>
          <w:i w:val="0"/>
          <w:iCs w:val="0"/>
          <w:color w:val="0E0E0E"/>
          <w:kern w:val="0"/>
          <w:sz w:val="24"/>
          <w:szCs w:val="24"/>
          <w:lang w:val="en-US" w:eastAsia="zh-CN" w:bidi="ar"/>
        </w:rPr>
        <w:t>, never with enforcement system.</w:t>
      </w:r>
    </w:p>
    <w:p w14:paraId="1C7D2B8F">
      <w:pPr>
        <w:keepNext w:val="0"/>
        <w:keepLines w:val="0"/>
        <w:widowControl/>
        <w:suppressLineNumbers w:val="0"/>
        <w:rPr>
          <w:rFonts w:hint="default" w:ascii="Times New Roman Regular" w:hAnsi="Times New Roman Regular" w:cs="Times New Roman Regular"/>
          <w:b/>
          <w:bCs/>
          <w:i w:val="0"/>
          <w:iCs w:val="0"/>
          <w:sz w:val="24"/>
          <w:szCs w:val="24"/>
          <w:lang w:val="en-US"/>
        </w:rPr>
      </w:pPr>
      <w:r>
        <w:rPr>
          <w:rFonts w:hint="default" w:ascii="Times New Roman Regular" w:hAnsi="Times New Roman Regular" w:cs="Times New Roman Regular"/>
          <w:b/>
          <w:bCs/>
          <w:i w:val="0"/>
          <w:iCs w:val="0"/>
          <w:sz w:val="24"/>
          <w:szCs w:val="24"/>
          <w:lang w:val="en-US"/>
        </w:rPr>
        <w:drawing>
          <wp:inline distT="0" distB="0" distL="114300" distR="114300">
            <wp:extent cx="5760085" cy="3035935"/>
            <wp:effectExtent l="0" t="0" r="5715" b="12065"/>
            <wp:docPr id="16" name="Picture 16" descr="Collaboration Penality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llaboration Penality Payment"/>
                    <pic:cNvPicPr>
                      <a:picLocks noChangeAspect="1"/>
                    </pic:cNvPicPr>
                  </pic:nvPicPr>
                  <pic:blipFill>
                    <a:blip r:embed="rId26"/>
                    <a:stretch>
                      <a:fillRect/>
                    </a:stretch>
                  </pic:blipFill>
                  <pic:spPr>
                    <a:xfrm>
                      <a:off x="0" y="0"/>
                      <a:ext cx="5760085" cy="3035935"/>
                    </a:xfrm>
                    <a:prstGeom prst="rect">
                      <a:avLst/>
                    </a:prstGeom>
                  </pic:spPr>
                </pic:pic>
              </a:graphicData>
            </a:graphic>
          </wp:inline>
        </w:drawing>
      </w:r>
    </w:p>
    <w:p w14:paraId="02CE9AFD">
      <w:pPr>
        <w:keepNext w:val="0"/>
        <w:keepLines w:val="0"/>
        <w:widowControl/>
        <w:suppressLineNumbers w:val="0"/>
        <w:ind w:left="1440" w:leftChars="0" w:firstLine="720" w:firstLineChars="0"/>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lang w:val="en-US"/>
        </w:rPr>
        <w:t xml:space="preserve">Fig 4.7: </w:t>
      </w:r>
      <w:r>
        <w:rPr>
          <w:rFonts w:hint="default" w:ascii="Times New Roman Regular" w:hAnsi="Times New Roman Regular" w:cs="Times New Roman Regular"/>
          <w:b w:val="0"/>
          <w:bCs w:val="0"/>
          <w:i w:val="0"/>
          <w:iCs w:val="0"/>
          <w:sz w:val="24"/>
          <w:szCs w:val="24"/>
        </w:rPr>
        <w:t>Collaboration Diagram – Payment</w:t>
      </w:r>
    </w:p>
    <w:p w14:paraId="686F74AB">
      <w:pPr>
        <w:keepNext w:val="0"/>
        <w:keepLines w:val="0"/>
        <w:widowControl/>
        <w:suppressLineNumbers w:val="0"/>
        <w:rPr>
          <w:rFonts w:hint="default" w:ascii="Times New Roman Regular" w:hAnsi="Times New Roman Regular" w:cs="Times New Roman Regular"/>
          <w:b/>
          <w:bCs/>
          <w:i w:val="0"/>
          <w:iCs w:val="0"/>
          <w:sz w:val="24"/>
          <w:szCs w:val="24"/>
        </w:rPr>
      </w:pPr>
    </w:p>
    <w:p w14:paraId="3D567491">
      <w:pPr>
        <w:pStyle w:val="5"/>
        <w:bidi w:val="0"/>
        <w:rPr>
          <w:rFonts w:hint="default"/>
        </w:rPr>
      </w:pPr>
      <w:bookmarkStart w:id="875" w:name="_Toc1770423458"/>
      <w:bookmarkStart w:id="876" w:name="_Toc720852454"/>
      <w:r>
        <w:rPr>
          <w:rFonts w:hint="default"/>
        </w:rPr>
        <w:t>4.5.9 Collaboration Integrity &amp; Governance Controls</w:t>
      </w:r>
      <w:bookmarkEnd w:id="875"/>
      <w:bookmarkEnd w:id="876"/>
    </w:p>
    <w:p w14:paraId="4FDD0F2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All collaborations are </w:t>
      </w:r>
      <w:r>
        <w:rPr>
          <w:rFonts w:hint="default" w:ascii="Times New Roman Regular" w:hAnsi="Times New Roman Regular" w:cs="Times New Roman Regular"/>
          <w:b/>
          <w:bCs/>
          <w:i w:val="0"/>
          <w:iCs w:val="0"/>
          <w:sz w:val="24"/>
          <w:szCs w:val="24"/>
        </w:rPr>
        <w:t>role-restricted</w:t>
      </w:r>
    </w:p>
    <w:p w14:paraId="6EAA845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direct driver-system interaction</w:t>
      </w:r>
    </w:p>
    <w:p w14:paraId="5A42160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decisions are evidence-based</w:t>
      </w:r>
    </w:p>
    <w:p w14:paraId="1D6C965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Every collaboration produces audit logs</w:t>
      </w:r>
    </w:p>
    <w:p w14:paraId="2F0A531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actions require authorization</w:t>
      </w:r>
    </w:p>
    <w:p w14:paraId="4790FC14">
      <w:pPr>
        <w:pStyle w:val="4"/>
        <w:bidi w:val="0"/>
        <w:rPr>
          <w:rFonts w:hint="default"/>
        </w:rPr>
      </w:pPr>
      <w:bookmarkStart w:id="877" w:name="_Toc272780434"/>
      <w:bookmarkStart w:id="878" w:name="_Toc1558395024"/>
      <w:bookmarkStart w:id="879" w:name="_Toc1743298659"/>
      <w:bookmarkStart w:id="880" w:name="_Toc2121129421"/>
      <w:bookmarkStart w:id="881" w:name="_Toc1411941651"/>
      <w:r>
        <w:rPr>
          <w:rFonts w:hint="default"/>
        </w:rPr>
        <w:t>4.6 Component Modeling</w:t>
      </w:r>
      <w:bookmarkEnd w:id="877"/>
      <w:bookmarkEnd w:id="878"/>
      <w:bookmarkEnd w:id="879"/>
      <w:bookmarkEnd w:id="880"/>
      <w:bookmarkEnd w:id="881"/>
    </w:p>
    <w:p w14:paraId="01CD72BE">
      <w:pPr>
        <w:pStyle w:val="5"/>
        <w:bidi w:val="0"/>
        <w:rPr>
          <w:rFonts w:hint="default"/>
        </w:rPr>
      </w:pPr>
      <w:bookmarkStart w:id="882" w:name="_Toc1593638547"/>
      <w:bookmarkStart w:id="883" w:name="_Toc809029007"/>
      <w:r>
        <w:rPr>
          <w:rFonts w:hint="default"/>
        </w:rPr>
        <w:t>4.6.1 Introduction</w:t>
      </w:r>
      <w:bookmarkEnd w:id="882"/>
      <w:bookmarkEnd w:id="883"/>
    </w:p>
    <w:p w14:paraId="1D81975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Component Modeling defines the </w:t>
      </w:r>
      <w:r>
        <w:rPr>
          <w:rFonts w:hint="default" w:ascii="Times New Roman Regular" w:hAnsi="Times New Roman Regular" w:cs="Times New Roman Regular"/>
          <w:b/>
          <w:bCs/>
          <w:i w:val="0"/>
          <w:iCs w:val="0"/>
          <w:sz w:val="24"/>
          <w:szCs w:val="24"/>
        </w:rPr>
        <w:t>logical and physical decomposition of the system into deployable, replaceable, and maintainable components</w:t>
      </w:r>
      <w:r>
        <w:rPr>
          <w:rFonts w:hint="default" w:ascii="Times New Roman Regular" w:hAnsi="Times New Roman Regular" w:cs="Times New Roman Regular"/>
          <w:i w:val="0"/>
          <w:iCs w:val="0"/>
          <w:sz w:val="24"/>
          <w:szCs w:val="24"/>
        </w:rPr>
        <w:t>.</w:t>
      </w:r>
    </w:p>
    <w:p w14:paraId="558CF9B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While collaboration modeling focused on who interacts with whom, component modeling focuses on:</w:t>
      </w:r>
    </w:p>
    <w:p w14:paraId="7159514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What software units implement those interactions</w:t>
      </w:r>
    </w:p>
    <w:p w14:paraId="4A79663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How responsibilities are isolated</w:t>
      </w:r>
    </w:p>
    <w:p w14:paraId="18A066C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How government-grade reliability, security, and auditability are achieved</w:t>
      </w:r>
    </w:p>
    <w:p w14:paraId="41C6EED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For the ALPR-Based Smart Traffic Management System (ALPR-STMS), component modeling is especially critical because the system must operate across </w:t>
      </w:r>
      <w:r>
        <w:rPr>
          <w:rFonts w:hint="default" w:ascii="Times New Roman Regular" w:hAnsi="Times New Roman Regular" w:cs="Times New Roman Regular"/>
          <w:b/>
          <w:bCs/>
          <w:i w:val="0"/>
          <w:iCs w:val="0"/>
          <w:sz w:val="24"/>
          <w:szCs w:val="24"/>
        </w:rPr>
        <w:t>law enforcement, administrative governance, surveillance infrastructure, and financial systems</w:t>
      </w:r>
      <w:r>
        <w:rPr>
          <w:rFonts w:hint="default" w:ascii="Times New Roman Regular" w:hAnsi="Times New Roman Regular" w:cs="Times New Roman Regular"/>
          <w:i w:val="0"/>
          <w:iCs w:val="0"/>
          <w:sz w:val="24"/>
          <w:szCs w:val="24"/>
        </w:rPr>
        <w:t>, each with different legal and operational constraints.</w:t>
      </w:r>
    </w:p>
    <w:p w14:paraId="515BE4F1">
      <w:pPr>
        <w:rPr>
          <w:rFonts w:hint="default"/>
        </w:rPr>
      </w:pPr>
      <w:r>
        <w:rPr>
          <w:rFonts w:hint="default"/>
        </w:rPr>
        <w:br w:type="page"/>
      </w:r>
    </w:p>
    <w:p w14:paraId="4041D798">
      <w:pPr>
        <w:pStyle w:val="5"/>
        <w:bidi w:val="0"/>
        <w:rPr>
          <w:rFonts w:hint="default"/>
        </w:rPr>
      </w:pPr>
      <w:bookmarkStart w:id="884" w:name="_Toc867014045"/>
      <w:bookmarkStart w:id="885" w:name="_Toc1631551492"/>
      <w:r>
        <w:rPr>
          <w:rFonts w:hint="default"/>
        </w:rPr>
        <w:t>4.6.2 Component Modeling Objectives</w:t>
      </w:r>
      <w:bookmarkEnd w:id="884"/>
      <w:bookmarkEnd w:id="885"/>
    </w:p>
    <w:p w14:paraId="448E3B7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component model is designed to achieve the following objectives:</w:t>
      </w:r>
    </w:p>
    <w:p w14:paraId="0994166A">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Separation of Concerns</w:t>
      </w:r>
    </w:p>
    <w:p w14:paraId="79E37F3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component has a single, well-defined responsibility.</w:t>
      </w:r>
    </w:p>
    <w:p w14:paraId="529EFA5C">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Role-Based Enforcement</w:t>
      </w:r>
    </w:p>
    <w:p w14:paraId="1489C7F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Components enforce authority boundaries defined in the SRS.</w:t>
      </w:r>
    </w:p>
    <w:p w14:paraId="4A73047A">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Auditability and Legal Traceability</w:t>
      </w:r>
    </w:p>
    <w:p w14:paraId="78DA03A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Every critical action passes through auditable components.</w:t>
      </w:r>
    </w:p>
    <w:p w14:paraId="64A6F556">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Scalability and Future Expansion</w:t>
      </w:r>
    </w:p>
    <w:p w14:paraId="0172596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AI-based automation and smart city integration can be added without redesign.</w:t>
      </w:r>
    </w:p>
    <w:p w14:paraId="1334B136">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Fault Isolation</w:t>
      </w:r>
    </w:p>
    <w:p w14:paraId="306802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Failures in one component (e.g., payment gateway) do not compromise core enforcement operations.</w:t>
      </w:r>
    </w:p>
    <w:p w14:paraId="52B19C51">
      <w:pPr>
        <w:pStyle w:val="5"/>
        <w:bidi w:val="0"/>
        <w:rPr>
          <w:rFonts w:hint="default"/>
        </w:rPr>
      </w:pPr>
      <w:bookmarkStart w:id="886" w:name="_Toc1228509420"/>
      <w:bookmarkStart w:id="887" w:name="_Toc267237501"/>
      <w:r>
        <w:rPr>
          <w:rFonts w:hint="default"/>
        </w:rPr>
        <w:t>4.6.3 High-Level Component Architecture</w:t>
      </w:r>
      <w:bookmarkEnd w:id="886"/>
      <w:bookmarkEnd w:id="887"/>
    </w:p>
    <w:p w14:paraId="7382376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composed of </w:t>
      </w:r>
      <w:r>
        <w:rPr>
          <w:rFonts w:hint="default" w:ascii="Times New Roman Regular" w:hAnsi="Times New Roman Regular" w:cs="Times New Roman Regular"/>
          <w:b/>
          <w:bCs/>
          <w:i w:val="0"/>
          <w:iCs w:val="0"/>
          <w:sz w:val="24"/>
          <w:szCs w:val="24"/>
        </w:rPr>
        <w:t>five major component groups</w:t>
      </w:r>
      <w:r>
        <w:rPr>
          <w:rFonts w:hint="default" w:ascii="Times New Roman Regular" w:hAnsi="Times New Roman Regular" w:cs="Times New Roman Regular"/>
          <w:i w:val="0"/>
          <w:iCs w:val="0"/>
          <w:sz w:val="24"/>
          <w:szCs w:val="24"/>
        </w:rPr>
        <w:t>:</w:t>
      </w:r>
    </w:p>
    <w:p w14:paraId="38644A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Presentation Components</w:t>
      </w:r>
    </w:p>
    <w:p w14:paraId="4EDE7E0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 &amp; Orchestration Components</w:t>
      </w:r>
    </w:p>
    <w:p w14:paraId="5A7A0D5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Core Domain Components</w:t>
      </w:r>
    </w:p>
    <w:p w14:paraId="3A077B4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Infrastructure &amp; Integration Components</w:t>
      </w:r>
    </w:p>
    <w:p w14:paraId="6344C54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Governance &amp; Audit Components</w:t>
      </w:r>
    </w:p>
    <w:p w14:paraId="7A6FB1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group is described in detail below.</w:t>
      </w:r>
    </w:p>
    <w:p w14:paraId="7C3042C0">
      <w:pPr>
        <w:pStyle w:val="5"/>
        <w:bidi w:val="0"/>
        <w:rPr>
          <w:rFonts w:hint="default"/>
        </w:rPr>
      </w:pPr>
      <w:bookmarkStart w:id="888" w:name="_Toc1650039682"/>
      <w:bookmarkStart w:id="889" w:name="_Toc1072373430"/>
      <w:r>
        <w:rPr>
          <w:rFonts w:hint="default"/>
        </w:rPr>
        <w:t>4.6.4 Presentation Components</w:t>
      </w:r>
      <w:bookmarkEnd w:id="888"/>
      <w:bookmarkEnd w:id="889"/>
    </w:p>
    <w:p w14:paraId="51B4293B">
      <w:pPr>
        <w:bidi w:val="0"/>
        <w:rPr>
          <w:rFonts w:hint="default"/>
        </w:rPr>
      </w:pPr>
      <w:r>
        <w:rPr>
          <w:rFonts w:hint="default"/>
        </w:rPr>
        <w:t>Purpose</w:t>
      </w:r>
    </w:p>
    <w:p w14:paraId="39E7DF9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provide secure, role-based access to system functionalities without exposing internal business logic.</w:t>
      </w:r>
    </w:p>
    <w:p w14:paraId="39434937">
      <w:pPr>
        <w:bidi w:val="0"/>
        <w:rPr>
          <w:rFonts w:hint="default"/>
        </w:rPr>
      </w:pPr>
      <w:r>
        <w:rPr>
          <w:rFonts w:hint="default"/>
        </w:rPr>
        <w:t>Components</w:t>
      </w:r>
    </w:p>
    <w:p w14:paraId="7C28AC5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Web User Interface</w:t>
      </w:r>
    </w:p>
    <w:p w14:paraId="0E975C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Officer Interface</w:t>
      </w:r>
    </w:p>
    <w:p w14:paraId="5755235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Control Dashboard</w:t>
      </w:r>
    </w:p>
    <w:p w14:paraId="1D4814B5">
      <w:pPr>
        <w:bidi w:val="0"/>
        <w:rPr>
          <w:rFonts w:hint="default"/>
        </w:rPr>
      </w:pPr>
      <w:r>
        <w:rPr>
          <w:rFonts w:hint="default"/>
        </w:rPr>
        <w:t>Responsibilities</w:t>
      </w:r>
    </w:p>
    <w:p w14:paraId="5222A99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Credential input and session initiation</w:t>
      </w:r>
    </w:p>
    <w:p w14:paraId="5A0A943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visualization (violations, alerts, status)</w:t>
      </w:r>
    </w:p>
    <w:p w14:paraId="7C619E8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Controlled action triggering (no direct data manipulation)</w:t>
      </w:r>
    </w:p>
    <w:p w14:paraId="111FC5A0">
      <w:pPr>
        <w:bidi w:val="0"/>
        <w:rPr>
          <w:rFonts w:hint="default"/>
        </w:rPr>
      </w:pPr>
      <w:r>
        <w:rPr>
          <w:rFonts w:hint="default"/>
        </w:rPr>
        <w:t>Governance Rule</w:t>
      </w:r>
    </w:p>
    <w:p w14:paraId="0C7DAB2F">
      <w:pPr>
        <w:bidi w:val="0"/>
        <w:rPr>
          <w:rFonts w:hint="default"/>
        </w:rPr>
      </w:pPr>
    </w:p>
    <w:p w14:paraId="4A4DD352">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Helvetica Neue" w:cs="Times New Roman Regular"/>
          <w:i w:val="0"/>
          <w:iCs w:val="0"/>
          <w:color w:val="0E0E0E"/>
          <w:kern w:val="0"/>
          <w:sz w:val="24"/>
          <w:szCs w:val="24"/>
          <w:lang w:val="en-US" w:eastAsia="zh-CN" w:bidi="ar"/>
        </w:rPr>
        <w:t xml:space="preserve">Presentation components </w:t>
      </w:r>
      <w:r>
        <w:rPr>
          <w:rFonts w:hint="default" w:ascii="Times New Roman Regular" w:hAnsi="Times New Roman Regular" w:eastAsia="Helvetica Neue" w:cs="Times New Roman Regular"/>
          <w:b/>
          <w:bCs/>
          <w:i w:val="0"/>
          <w:iCs w:val="0"/>
          <w:color w:val="0E0E0E"/>
          <w:kern w:val="0"/>
          <w:sz w:val="24"/>
          <w:szCs w:val="24"/>
          <w:lang w:val="en-US" w:eastAsia="zh-CN" w:bidi="ar"/>
        </w:rPr>
        <w:t>never perform enforcement logic</w:t>
      </w:r>
      <w:r>
        <w:rPr>
          <w:rFonts w:hint="default" w:ascii="Times New Roman Regular" w:hAnsi="Times New Roman Regular" w:eastAsia="Helvetica Neue" w:cs="Times New Roman Regular"/>
          <w:i w:val="0"/>
          <w:iCs w:val="0"/>
          <w:color w:val="0E0E0E"/>
          <w:kern w:val="0"/>
          <w:sz w:val="24"/>
          <w:szCs w:val="24"/>
          <w:lang w:val="en-US" w:eastAsia="zh-CN" w:bidi="ar"/>
        </w:rPr>
        <w:t>.</w:t>
      </w:r>
    </w:p>
    <w:p w14:paraId="525B3524">
      <w:pPr>
        <w:pStyle w:val="5"/>
        <w:bidi w:val="0"/>
        <w:rPr>
          <w:rFonts w:hint="default"/>
        </w:rPr>
      </w:pPr>
      <w:bookmarkStart w:id="890" w:name="_Toc1760601663"/>
      <w:bookmarkStart w:id="891" w:name="_Toc1697472386"/>
      <w:r>
        <w:rPr>
          <w:rFonts w:hint="default"/>
        </w:rPr>
        <w:t>4.6.5 Control &amp; Orchestration Components</w:t>
      </w:r>
      <w:bookmarkEnd w:id="890"/>
      <w:bookmarkEnd w:id="891"/>
    </w:p>
    <w:p w14:paraId="3EECE513">
      <w:pPr>
        <w:bidi w:val="0"/>
        <w:rPr>
          <w:rFonts w:hint="default"/>
        </w:rPr>
      </w:pPr>
      <w:r>
        <w:rPr>
          <w:rFonts w:hint="default"/>
        </w:rPr>
        <w:t>Purpose</w:t>
      </w:r>
    </w:p>
    <w:p w14:paraId="234CFFB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coordinate workflows, validate permissions, and route requests to appropriate domain components.</w:t>
      </w:r>
    </w:p>
    <w:p w14:paraId="042ECD82">
      <w:pPr>
        <w:bidi w:val="0"/>
        <w:rPr>
          <w:rFonts w:hint="default"/>
        </w:rPr>
      </w:pPr>
      <w:r>
        <w:rPr>
          <w:rFonts w:hint="default"/>
        </w:rPr>
        <w:t>Components</w:t>
      </w:r>
    </w:p>
    <w:p w14:paraId="6662B05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Authentication Service</w:t>
      </w:r>
    </w:p>
    <w:p w14:paraId="5C3792D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Authorization &amp; Role Manager</w:t>
      </w:r>
    </w:p>
    <w:p w14:paraId="131A30B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Workflow Controller</w:t>
      </w:r>
    </w:p>
    <w:p w14:paraId="485C5C2D">
      <w:pPr>
        <w:bidi w:val="0"/>
        <w:rPr>
          <w:rFonts w:hint="default"/>
        </w:rPr>
      </w:pPr>
      <w:r>
        <w:rPr>
          <w:rFonts w:hint="default"/>
        </w:rPr>
        <w:t>Responsibilities</w:t>
      </w:r>
    </w:p>
    <w:p w14:paraId="4094247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 and session validation (all human actors except drivers)</w:t>
      </w:r>
    </w:p>
    <w:p w14:paraId="072DED9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enforcement</w:t>
      </w:r>
    </w:p>
    <w:p w14:paraId="6E30DB3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Workflow sequencing (e.g., violation → alert → penalty)</w:t>
      </w:r>
    </w:p>
    <w:p w14:paraId="1F0703B2">
      <w:pPr>
        <w:bidi w:val="0"/>
        <w:rPr>
          <w:rFonts w:hint="default"/>
        </w:rPr>
      </w:pPr>
      <w:r>
        <w:rPr>
          <w:rFonts w:hint="default"/>
        </w:rPr>
        <w:t>Governance Rule</w:t>
      </w:r>
    </w:p>
    <w:p w14:paraId="6D0AA4D2">
      <w:pPr>
        <w:bidi w:val="0"/>
        <w:rPr>
          <w:rFonts w:hint="default"/>
        </w:rPr>
      </w:pPr>
    </w:p>
    <w:p w14:paraId="2DCA6AB9">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All user actions must pass through orchestration components.</w:t>
      </w:r>
    </w:p>
    <w:p w14:paraId="0FBC7F2F">
      <w:pPr>
        <w:pStyle w:val="5"/>
        <w:bidi w:val="0"/>
        <w:rPr>
          <w:rFonts w:hint="default"/>
        </w:rPr>
      </w:pPr>
      <w:bookmarkStart w:id="892" w:name="_Toc254978028"/>
      <w:bookmarkStart w:id="893" w:name="_Toc98141107"/>
      <w:r>
        <w:rPr>
          <w:rFonts w:hint="default"/>
        </w:rPr>
        <w:t>4.6.6 Core Domain Components</w:t>
      </w:r>
      <w:bookmarkEnd w:id="892"/>
      <w:bookmarkEnd w:id="893"/>
    </w:p>
    <w:p w14:paraId="16666B88">
      <w:pPr>
        <w:bidi w:val="0"/>
        <w:rPr>
          <w:rFonts w:hint="default"/>
        </w:rPr>
      </w:pPr>
      <w:r>
        <w:rPr>
          <w:rFonts w:hint="default"/>
        </w:rPr>
        <w:t>Purpose</w:t>
      </w:r>
    </w:p>
    <w:p w14:paraId="46E649C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To implement the </w:t>
      </w:r>
      <w:r>
        <w:rPr>
          <w:rFonts w:hint="default" w:ascii="Times New Roman Regular" w:hAnsi="Times New Roman Regular" w:cs="Times New Roman Regular"/>
          <w:b/>
          <w:bCs/>
          <w:i w:val="0"/>
          <w:iCs w:val="0"/>
          <w:sz w:val="24"/>
          <w:szCs w:val="24"/>
        </w:rPr>
        <w:t>legal and operational logic</w:t>
      </w:r>
      <w:r>
        <w:rPr>
          <w:rFonts w:hint="default" w:ascii="Times New Roman Regular" w:hAnsi="Times New Roman Regular" w:cs="Times New Roman Regular"/>
          <w:i w:val="0"/>
          <w:iCs w:val="0"/>
          <w:sz w:val="24"/>
          <w:szCs w:val="24"/>
        </w:rPr>
        <w:t xml:space="preserve"> of traffic enforcement.</w:t>
      </w:r>
    </w:p>
    <w:p w14:paraId="26973175">
      <w:pPr>
        <w:bidi w:val="0"/>
        <w:rPr>
          <w:rFonts w:hint="default"/>
        </w:rPr>
      </w:pPr>
      <w:r>
        <w:rPr>
          <w:rFonts w:hint="default"/>
        </w:rPr>
        <w:t>Components</w:t>
      </w:r>
    </w:p>
    <w:p w14:paraId="7C4ABD8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323BB41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Engine</w:t>
      </w:r>
    </w:p>
    <w:p w14:paraId="7B24B0A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Management Service</w:t>
      </w:r>
    </w:p>
    <w:p w14:paraId="2F75EDC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 Service</w:t>
      </w:r>
    </w:p>
    <w:p w14:paraId="5C73DD84">
      <w:pPr>
        <w:bidi w:val="0"/>
        <w:rPr>
          <w:rFonts w:hint="default"/>
        </w:rPr>
      </w:pPr>
      <w:r>
        <w:rPr>
          <w:rFonts w:hint="default"/>
        </w:rPr>
        <w:t>Responsibilities</w:t>
      </w:r>
    </w:p>
    <w:p w14:paraId="0AACE8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lifecycle management</w:t>
      </w:r>
    </w:p>
    <w:p w14:paraId="03BB0B4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calculation based on legal rules</w:t>
      </w:r>
    </w:p>
    <w:p w14:paraId="503D91E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adjudication support</w:t>
      </w:r>
    </w:p>
    <w:p w14:paraId="6AD0CA3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Predictive path analysis (decision support only)</w:t>
      </w:r>
    </w:p>
    <w:p w14:paraId="39B1050B">
      <w:pPr>
        <w:bidi w:val="0"/>
        <w:rPr>
          <w:rFonts w:hint="default"/>
        </w:rPr>
      </w:pPr>
      <w:r>
        <w:rPr>
          <w:rFonts w:hint="default"/>
        </w:rPr>
        <w:t>Legal Constraint</w:t>
      </w:r>
    </w:p>
    <w:p w14:paraId="4CAD37DA">
      <w:pPr>
        <w:bidi w:val="0"/>
        <w:rPr>
          <w:rFonts w:hint="default"/>
        </w:rPr>
      </w:pPr>
    </w:p>
    <w:p w14:paraId="0E7DB3B1">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No component may autonomously enforce penalties without human authorization.</w:t>
      </w:r>
    </w:p>
    <w:p w14:paraId="1478D21F">
      <w:pPr>
        <w:pStyle w:val="5"/>
        <w:bidi w:val="0"/>
        <w:rPr>
          <w:rFonts w:hint="default"/>
        </w:rPr>
      </w:pPr>
      <w:bookmarkStart w:id="894" w:name="_Toc1185840831"/>
      <w:bookmarkStart w:id="895" w:name="_Toc190144453"/>
      <w:r>
        <w:rPr>
          <w:rFonts w:hint="default"/>
        </w:rPr>
        <w:t>4.6.7 Surveillance &amp; Intelligence Components</w:t>
      </w:r>
      <w:bookmarkEnd w:id="894"/>
      <w:bookmarkEnd w:id="895"/>
    </w:p>
    <w:p w14:paraId="47072ED5">
      <w:pPr>
        <w:bidi w:val="0"/>
        <w:rPr>
          <w:rFonts w:hint="default"/>
        </w:rPr>
      </w:pPr>
      <w:r>
        <w:rPr>
          <w:rFonts w:hint="default"/>
        </w:rPr>
        <w:t>Purpose</w:t>
      </w:r>
    </w:p>
    <w:p w14:paraId="06794D37">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support evidence-based enforcement using CCTV and AI-assisted detection.</w:t>
      </w:r>
    </w:p>
    <w:p w14:paraId="418FD7ED">
      <w:pPr>
        <w:bidi w:val="0"/>
        <w:rPr>
          <w:rFonts w:hint="default"/>
        </w:rPr>
      </w:pPr>
      <w:r>
        <w:rPr>
          <w:rFonts w:hint="default"/>
        </w:rPr>
        <w:t>Components</w:t>
      </w:r>
    </w:p>
    <w:p w14:paraId="7D23947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Feed Manager</w:t>
      </w:r>
    </w:p>
    <w:p w14:paraId="4361401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Processor</w:t>
      </w:r>
    </w:p>
    <w:p w14:paraId="02A684C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Repository</w:t>
      </w:r>
    </w:p>
    <w:p w14:paraId="5787EE3F">
      <w:pPr>
        <w:bidi w:val="0"/>
        <w:rPr>
          <w:rFonts w:hint="default"/>
        </w:rPr>
      </w:pPr>
      <w:r>
        <w:rPr>
          <w:rFonts w:hint="default"/>
        </w:rPr>
        <w:t>Responsibilities</w:t>
      </w:r>
    </w:p>
    <w:p w14:paraId="431A7C3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Video ingestion and stream management</w:t>
      </w:r>
    </w:p>
    <w:p w14:paraId="4251E8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detection and confidence scoring</w:t>
      </w:r>
    </w:p>
    <w:p w14:paraId="45FA81F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attachment to violations</w:t>
      </w:r>
    </w:p>
    <w:p w14:paraId="5179D206">
      <w:pPr>
        <w:bidi w:val="0"/>
        <w:rPr>
          <w:rFonts w:hint="default"/>
          <w:lang w:val="en-US"/>
        </w:rPr>
      </w:pPr>
      <w:r>
        <w:rPr>
          <w:rFonts w:hint="default"/>
        </w:rPr>
        <w:t>Governance Rul</w:t>
      </w:r>
      <w:r>
        <w:rPr>
          <w:rFonts w:hint="default"/>
          <w:lang w:val="en-US"/>
        </w:rPr>
        <w:t>e</w:t>
      </w:r>
    </w:p>
    <w:p w14:paraId="43CEFBC5">
      <w:pPr>
        <w:bidi w:val="0"/>
        <w:rPr>
          <w:rFonts w:hint="default"/>
          <w:lang w:val="en-US"/>
        </w:rPr>
      </w:pPr>
    </w:p>
    <w:p w14:paraId="683C94A1">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AI detection </w:t>
      </w:r>
      <w:r>
        <w:rPr>
          <w:rFonts w:hint="default" w:ascii="Times New Roman Regular" w:hAnsi="Times New Roman Regular" w:eastAsia=".applesystemuifont" w:cs="Times New Roman Regular"/>
          <w:b/>
          <w:bCs/>
          <w:i w:val="0"/>
          <w:iCs w:val="0"/>
          <w:color w:val="0E0E0E"/>
          <w:kern w:val="0"/>
          <w:sz w:val="24"/>
          <w:szCs w:val="24"/>
          <w:lang w:val="en-US" w:eastAsia="zh-CN" w:bidi="ar"/>
        </w:rPr>
        <w:t>assists</w:t>
      </w: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 decision-making but does not replace human judgment.</w:t>
      </w:r>
    </w:p>
    <w:p w14:paraId="08B8DDC8">
      <w:pPr>
        <w:pStyle w:val="5"/>
        <w:bidi w:val="0"/>
        <w:rPr>
          <w:rFonts w:hint="default"/>
        </w:rPr>
      </w:pPr>
      <w:bookmarkStart w:id="896" w:name="_Toc1778602457"/>
      <w:bookmarkStart w:id="897" w:name="_Toc302154835"/>
      <w:r>
        <w:rPr>
          <w:rFonts w:hint="default"/>
        </w:rPr>
        <w:t>4.6.8 Financial &amp; External Integration Components</w:t>
      </w:r>
      <w:bookmarkEnd w:id="896"/>
      <w:bookmarkEnd w:id="897"/>
    </w:p>
    <w:p w14:paraId="10AFDE68">
      <w:pPr>
        <w:bidi w:val="0"/>
        <w:rPr>
          <w:rFonts w:hint="default"/>
        </w:rPr>
      </w:pPr>
      <w:r>
        <w:rPr>
          <w:rFonts w:hint="default"/>
        </w:rPr>
        <w:t>Purpose</w:t>
      </w:r>
    </w:p>
    <w:p w14:paraId="0FB384D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manage legally compliant payment processing and external system communication.</w:t>
      </w:r>
    </w:p>
    <w:p w14:paraId="1722E642">
      <w:pPr>
        <w:bidi w:val="0"/>
        <w:rPr>
          <w:rFonts w:hint="default"/>
        </w:rPr>
      </w:pPr>
      <w:r>
        <w:rPr>
          <w:rFonts w:hint="default"/>
        </w:rPr>
        <w:t>Components</w:t>
      </w:r>
    </w:p>
    <w:p w14:paraId="780E36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Service</w:t>
      </w:r>
    </w:p>
    <w:p w14:paraId="166A234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 Adapter</w:t>
      </w:r>
    </w:p>
    <w:p w14:paraId="1A22F49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Notification Service (OTP, SMS)</w:t>
      </w:r>
    </w:p>
    <w:p w14:paraId="1B1F5DB3">
      <w:pPr>
        <w:bidi w:val="0"/>
        <w:rPr>
          <w:rFonts w:hint="default"/>
        </w:rPr>
      </w:pPr>
      <w:r>
        <w:rPr>
          <w:rFonts w:hint="default"/>
        </w:rPr>
        <w:t>Responsibilities</w:t>
      </w:r>
    </w:p>
    <w:p w14:paraId="2D50B2E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initiation by authorized officers</w:t>
      </w:r>
    </w:p>
    <w:p w14:paraId="6786C83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OTP-based driver interaction</w:t>
      </w:r>
    </w:p>
    <w:p w14:paraId="7AC28D9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confirmation handling</w:t>
      </w:r>
    </w:p>
    <w:p w14:paraId="6F528C18">
      <w:pPr>
        <w:bidi w:val="0"/>
        <w:rPr>
          <w:rFonts w:hint="default"/>
        </w:rPr>
      </w:pPr>
      <w:r>
        <w:rPr>
          <w:rFonts w:hint="default"/>
        </w:rPr>
        <w:t>Critical Constraint</w:t>
      </w:r>
    </w:p>
    <w:p w14:paraId="26F8980D">
      <w:pPr>
        <w:bidi w:val="0"/>
        <w:rPr>
          <w:rFonts w:hint="default"/>
        </w:rPr>
      </w:pPr>
    </w:p>
    <w:p w14:paraId="4BFA713C">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cs="Times New Roman Regular"/>
          <w:b/>
          <w:bCs/>
          <w:i w:val="0"/>
          <w:iCs w:val="0"/>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Drivers have </w:t>
      </w:r>
      <w:r>
        <w:rPr>
          <w:rFonts w:hint="default" w:ascii="Times New Roman Regular" w:hAnsi="Times New Roman Regular" w:eastAsia=".applesystemuifont" w:cs="Times New Roman Regular"/>
          <w:b/>
          <w:bCs/>
          <w:i w:val="0"/>
          <w:iCs w:val="0"/>
          <w:color w:val="0E0E0E"/>
          <w:kern w:val="0"/>
          <w:sz w:val="24"/>
          <w:szCs w:val="24"/>
          <w:lang w:val="en-US" w:eastAsia="zh-CN" w:bidi="ar"/>
        </w:rPr>
        <w:t>no system access</w:t>
      </w: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 beyond OTP interaction.</w:t>
      </w:r>
    </w:p>
    <w:p w14:paraId="70D705E5">
      <w:pPr>
        <w:pStyle w:val="5"/>
        <w:bidi w:val="0"/>
        <w:rPr>
          <w:rFonts w:hint="default"/>
        </w:rPr>
      </w:pPr>
      <w:bookmarkStart w:id="898" w:name="_Toc2146612206"/>
      <w:bookmarkStart w:id="899" w:name="_Toc1664970337"/>
      <w:r>
        <w:rPr>
          <w:rFonts w:hint="default"/>
        </w:rPr>
        <w:t>4.6.9 Governance &amp; Audit Components</w:t>
      </w:r>
      <w:bookmarkEnd w:id="898"/>
      <w:bookmarkEnd w:id="899"/>
    </w:p>
    <w:p w14:paraId="1D1FB1D9">
      <w:pPr>
        <w:bidi w:val="0"/>
        <w:rPr>
          <w:rFonts w:hint="default"/>
        </w:rPr>
      </w:pPr>
      <w:r>
        <w:rPr>
          <w:rFonts w:hint="default"/>
        </w:rPr>
        <w:t>Purpose</w:t>
      </w:r>
    </w:p>
    <w:p w14:paraId="560FB0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 ensure accountability, compliance, and traceability.</w:t>
      </w:r>
    </w:p>
    <w:p w14:paraId="7461801F">
      <w:pPr>
        <w:bidi w:val="0"/>
        <w:rPr>
          <w:rFonts w:hint="default"/>
        </w:rPr>
      </w:pPr>
      <w:r>
        <w:rPr>
          <w:rFonts w:hint="default"/>
        </w:rPr>
        <w:t>Components</w:t>
      </w:r>
    </w:p>
    <w:p w14:paraId="255501A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Service</w:t>
      </w:r>
    </w:p>
    <w:p w14:paraId="3CE9993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Reporting &amp; Analytics Service</w:t>
      </w:r>
    </w:p>
    <w:p w14:paraId="62B7949A">
      <w:pPr>
        <w:bidi w:val="0"/>
        <w:rPr>
          <w:rFonts w:hint="default"/>
        </w:rPr>
      </w:pPr>
      <w:r>
        <w:rPr>
          <w:rFonts w:hint="default"/>
        </w:rPr>
        <w:t>Responsibilities</w:t>
      </w:r>
    </w:p>
    <w:p w14:paraId="79B459D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logging of actions</w:t>
      </w:r>
    </w:p>
    <w:p w14:paraId="1848460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reporting support</w:t>
      </w:r>
    </w:p>
    <w:p w14:paraId="3903774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evidence preservation</w:t>
      </w:r>
    </w:p>
    <w:p w14:paraId="02A97258">
      <w:pPr>
        <w:keepNext w:val="0"/>
        <w:keepLines w:val="0"/>
        <w:widowControl/>
        <w:suppressLineNumbers w:val="0"/>
        <w:rPr>
          <w:rFonts w:hint="default" w:ascii="Times New Roman Regular" w:hAnsi="Times New Roman Regular" w:cs="Times New Roman Regular"/>
          <w:b w:val="0"/>
          <w:bCs w:val="0"/>
          <w:i w:val="0"/>
          <w:iCs w:val="0"/>
          <w:sz w:val="24"/>
          <w:szCs w:val="24"/>
          <w:lang w:val="en-US"/>
        </w:rPr>
      </w:pPr>
      <w:r>
        <w:rPr>
          <w:rFonts w:hint="default" w:ascii="Times New Roman Regular" w:hAnsi="Times New Roman Regular" w:cs="Times New Roman Regular"/>
          <w:b w:val="0"/>
          <w:bCs w:val="0"/>
          <w:i w:val="0"/>
          <w:iCs w:val="0"/>
          <w:sz w:val="24"/>
          <w:szCs w:val="24"/>
          <w:lang w:val="en-US"/>
        </w:rPr>
        <w:drawing>
          <wp:inline distT="0" distB="0" distL="114300" distR="114300">
            <wp:extent cx="5756275" cy="5246370"/>
            <wp:effectExtent l="0" t="0" r="9525" b="11430"/>
            <wp:docPr id="17" name="Picture 17"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ponent Diagram"/>
                    <pic:cNvPicPr>
                      <a:picLocks noChangeAspect="1"/>
                    </pic:cNvPicPr>
                  </pic:nvPicPr>
                  <pic:blipFill>
                    <a:blip r:embed="rId27"/>
                    <a:stretch>
                      <a:fillRect/>
                    </a:stretch>
                  </pic:blipFill>
                  <pic:spPr>
                    <a:xfrm>
                      <a:off x="0" y="0"/>
                      <a:ext cx="5756275" cy="5246370"/>
                    </a:xfrm>
                    <a:prstGeom prst="rect">
                      <a:avLst/>
                    </a:prstGeom>
                  </pic:spPr>
                </pic:pic>
              </a:graphicData>
            </a:graphic>
          </wp:inline>
        </w:drawing>
      </w:r>
    </w:p>
    <w:p w14:paraId="7294C8F9">
      <w:pPr>
        <w:keepNext w:val="0"/>
        <w:keepLines w:val="0"/>
        <w:widowControl/>
        <w:suppressLineNumbers w:val="0"/>
        <w:ind w:left="1440" w:leftChars="0" w:firstLine="720" w:firstLineChars="0"/>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val="0"/>
          <w:i w:val="0"/>
          <w:iCs w:val="0"/>
          <w:sz w:val="24"/>
          <w:szCs w:val="24"/>
          <w:lang w:val="en-US"/>
        </w:rPr>
        <w:t>Fig 4.8:</w:t>
      </w:r>
      <w:r>
        <w:rPr>
          <w:rFonts w:hint="default" w:ascii="Times New Roman Regular" w:hAnsi="Times New Roman Regular" w:cs="Times New Roman Regular"/>
          <w:b w:val="0"/>
          <w:bCs w:val="0"/>
          <w:i w:val="0"/>
          <w:iCs w:val="0"/>
          <w:sz w:val="24"/>
          <w:szCs w:val="24"/>
        </w:rPr>
        <w:t xml:space="preserve"> Component Interaction Diagram</w:t>
      </w:r>
    </w:p>
    <w:p w14:paraId="53BC51DA">
      <w:pPr>
        <w:pStyle w:val="5"/>
        <w:bidi w:val="0"/>
        <w:rPr>
          <w:rFonts w:hint="default"/>
        </w:rPr>
      </w:pPr>
      <w:bookmarkStart w:id="900" w:name="_Toc386076642"/>
      <w:bookmarkStart w:id="901" w:name="_Toc1444533549"/>
      <w:r>
        <w:rPr>
          <w:rFonts w:hint="default"/>
        </w:rPr>
        <w:t>4.6.1</w:t>
      </w:r>
      <w:r>
        <w:rPr>
          <w:rFonts w:hint="default"/>
          <w:lang w:val="en-US"/>
        </w:rPr>
        <w:t>0</w:t>
      </w:r>
      <w:r>
        <w:rPr>
          <w:rFonts w:hint="default"/>
        </w:rPr>
        <w:t xml:space="preserve"> Component Dependency Rules</w:t>
      </w:r>
      <w:bookmarkEnd w:id="900"/>
      <w:bookmarkEnd w:id="901"/>
    </w:p>
    <w:p w14:paraId="6C276A6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Presentation components depend only on orchestration services</w:t>
      </w:r>
    </w:p>
    <w:p w14:paraId="00CC9D2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Domain components never depend on UI components</w:t>
      </w:r>
    </w:p>
    <w:p w14:paraId="56BA89F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Surveillance components never trigger penalties directly</w:t>
      </w:r>
    </w:p>
    <w:p w14:paraId="7D3C5CD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components operate only after legal confirmation</w:t>
      </w:r>
    </w:p>
    <w:p w14:paraId="4012CE3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logging is mandatory for all state-changing operations</w:t>
      </w:r>
    </w:p>
    <w:p w14:paraId="50763758">
      <w:pPr>
        <w:pStyle w:val="5"/>
        <w:bidi w:val="0"/>
        <w:rPr>
          <w:rFonts w:hint="default"/>
        </w:rPr>
      </w:pPr>
      <w:bookmarkStart w:id="902" w:name="_Toc1242024507"/>
      <w:bookmarkStart w:id="903" w:name="_Toc972728708"/>
      <w:r>
        <w:rPr>
          <w:rFonts w:hint="default"/>
        </w:rPr>
        <w:t>4.6.1</w:t>
      </w:r>
      <w:r>
        <w:rPr>
          <w:rFonts w:hint="default"/>
          <w:lang w:val="en-US"/>
        </w:rPr>
        <w:t>1</w:t>
      </w:r>
      <w:r>
        <w:rPr>
          <w:rFonts w:hint="default"/>
        </w:rPr>
        <w:t xml:space="preserve"> Government-Grade Design Assurance</w:t>
      </w:r>
      <w:bookmarkEnd w:id="902"/>
      <w:bookmarkEnd w:id="903"/>
    </w:p>
    <w:p w14:paraId="0D56E2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component architecture ensures:</w:t>
      </w:r>
    </w:p>
    <w:p w14:paraId="15E9D06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accountability</w:t>
      </w:r>
    </w:p>
    <w:p w14:paraId="5B5B811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Operational transparency</w:t>
      </w:r>
    </w:p>
    <w:p w14:paraId="7CA538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Controlled automation</w:t>
      </w:r>
    </w:p>
    <w:p w14:paraId="45A570A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Future AI extensibility</w:t>
      </w:r>
    </w:p>
    <w:p w14:paraId="06B4568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Compliance with public-sector IT governance standards</w:t>
      </w:r>
    </w:p>
    <w:p w14:paraId="4D31DBD8">
      <w:pPr>
        <w:pStyle w:val="5"/>
        <w:bidi w:val="0"/>
        <w:rPr>
          <w:rFonts w:hint="default"/>
        </w:rPr>
      </w:pPr>
      <w:bookmarkStart w:id="904" w:name="_Toc1164840309"/>
      <w:bookmarkStart w:id="905" w:name="_Toc2005874392"/>
      <w:r>
        <w:rPr>
          <w:rFonts w:hint="default"/>
        </w:rPr>
        <w:t>4.6.1</w:t>
      </w:r>
      <w:r>
        <w:rPr>
          <w:rFonts w:hint="default"/>
          <w:lang w:val="en-US"/>
        </w:rPr>
        <w:t>2</w:t>
      </w:r>
      <w:r>
        <w:rPr>
          <w:rFonts w:hint="default"/>
        </w:rPr>
        <w:t xml:space="preserve"> Transition to Next Section</w:t>
      </w:r>
      <w:bookmarkEnd w:id="904"/>
      <w:bookmarkEnd w:id="905"/>
    </w:p>
    <w:p w14:paraId="37DC092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With system components clearly defined, the next section:</w:t>
      </w:r>
    </w:p>
    <w:p w14:paraId="3E1B527C">
      <w:pPr>
        <w:pStyle w:val="4"/>
        <w:bidi w:val="0"/>
        <w:rPr>
          <w:rFonts w:hint="default"/>
        </w:rPr>
      </w:pPr>
      <w:bookmarkStart w:id="906" w:name="_Toc1234609556"/>
      <w:bookmarkStart w:id="907" w:name="_Toc1501165792"/>
      <w:bookmarkStart w:id="908" w:name="_Toc1890651540"/>
      <w:bookmarkStart w:id="909" w:name="_Toc1010147311"/>
      <w:bookmarkStart w:id="910" w:name="_Toc1532615738"/>
      <w:r>
        <w:rPr>
          <w:rFonts w:hint="default"/>
        </w:rPr>
        <w:t>4.7 Deployment Modeling</w:t>
      </w:r>
      <w:bookmarkEnd w:id="906"/>
      <w:bookmarkEnd w:id="907"/>
      <w:bookmarkEnd w:id="908"/>
      <w:bookmarkEnd w:id="909"/>
      <w:bookmarkEnd w:id="910"/>
    </w:p>
    <w:p w14:paraId="18853A19">
      <w:pPr>
        <w:pStyle w:val="5"/>
        <w:bidi w:val="0"/>
        <w:rPr>
          <w:rFonts w:hint="default"/>
        </w:rPr>
      </w:pPr>
      <w:bookmarkStart w:id="911" w:name="_Toc1687626442"/>
      <w:bookmarkStart w:id="912" w:name="_Toc1753846448"/>
      <w:r>
        <w:rPr>
          <w:rFonts w:hint="default"/>
        </w:rPr>
        <w:t>4.7.1 Introduction</w:t>
      </w:r>
      <w:bookmarkEnd w:id="911"/>
      <w:bookmarkEnd w:id="912"/>
    </w:p>
    <w:p w14:paraId="684BFDB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Deployment modeling describes the </w:t>
      </w:r>
      <w:r>
        <w:rPr>
          <w:rFonts w:hint="default" w:ascii="Times New Roman Regular" w:hAnsi="Times New Roman Regular" w:cs="Times New Roman Regular"/>
          <w:b/>
          <w:bCs/>
          <w:i w:val="0"/>
          <w:iCs w:val="0"/>
          <w:sz w:val="24"/>
          <w:szCs w:val="24"/>
        </w:rPr>
        <w:t>physical realization of the system architecture</w:t>
      </w:r>
      <w:r>
        <w:rPr>
          <w:rFonts w:hint="default" w:ascii="Times New Roman Regular" w:hAnsi="Times New Roman Regular" w:cs="Times New Roman Regular"/>
          <w:i w:val="0"/>
          <w:iCs w:val="0"/>
          <w:sz w:val="24"/>
          <w:szCs w:val="24"/>
        </w:rPr>
        <w:t>, specifying:</w:t>
      </w:r>
    </w:p>
    <w:p w14:paraId="7E7EE91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Hardware nodes</w:t>
      </w:r>
    </w:p>
    <w:p w14:paraId="37805E3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Network boundaries</w:t>
      </w:r>
    </w:p>
    <w:p w14:paraId="47F3EEE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Execution environments</w:t>
      </w:r>
    </w:p>
    <w:p w14:paraId="3ACBB7A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Component-to-node mappings</w:t>
      </w:r>
    </w:p>
    <w:p w14:paraId="4A44D83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For the </w:t>
      </w:r>
      <w:r>
        <w:rPr>
          <w:rFonts w:hint="default" w:ascii="Times New Roman Regular" w:hAnsi="Times New Roman Regular" w:cs="Times New Roman Regular"/>
          <w:b/>
          <w:bCs/>
          <w:i w:val="0"/>
          <w:iCs w:val="0"/>
          <w:sz w:val="24"/>
          <w:szCs w:val="24"/>
        </w:rPr>
        <w:t>ALPR-Based Smart Traffic Management System (ALPR-STMS)</w:t>
      </w:r>
      <w:r>
        <w:rPr>
          <w:rFonts w:hint="default" w:ascii="Times New Roman Regular" w:hAnsi="Times New Roman Regular" w:cs="Times New Roman Regular"/>
          <w:i w:val="0"/>
          <w:iCs w:val="0"/>
          <w:sz w:val="24"/>
          <w:szCs w:val="24"/>
        </w:rPr>
        <w:t xml:space="preserve">, deployment modeling is critical because the system operates in a </w:t>
      </w:r>
      <w:r>
        <w:rPr>
          <w:rFonts w:hint="default" w:ascii="Times New Roman Regular" w:hAnsi="Times New Roman Regular" w:cs="Times New Roman Regular"/>
          <w:b/>
          <w:bCs/>
          <w:i w:val="0"/>
          <w:iCs w:val="0"/>
          <w:sz w:val="24"/>
          <w:szCs w:val="24"/>
        </w:rPr>
        <w:t>government environment</w:t>
      </w:r>
      <w:r>
        <w:rPr>
          <w:rFonts w:hint="default" w:ascii="Times New Roman Regular" w:hAnsi="Times New Roman Regular" w:cs="Times New Roman Regular"/>
          <w:i w:val="0"/>
          <w:iCs w:val="0"/>
          <w:sz w:val="24"/>
          <w:szCs w:val="24"/>
        </w:rPr>
        <w:t xml:space="preserve"> involving:</w:t>
      </w:r>
    </w:p>
    <w:p w14:paraId="25A282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Law enforcement field operations</w:t>
      </w:r>
    </w:p>
    <w:p w14:paraId="2859555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administrative control</w:t>
      </w:r>
    </w:p>
    <w:p w14:paraId="5E846FE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Surveillance infrastructure</w:t>
      </w:r>
    </w:p>
    <w:p w14:paraId="70324A1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Financial systems</w:t>
      </w:r>
    </w:p>
    <w:p w14:paraId="12AC736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audit requirements</w:t>
      </w:r>
    </w:p>
    <w:p w14:paraId="0171AF2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deployment architecture is designed to ensure:</w:t>
      </w:r>
    </w:p>
    <w:p w14:paraId="29BE918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High availability</w:t>
      </w:r>
    </w:p>
    <w:p w14:paraId="31C80B2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Security isolation</w:t>
      </w:r>
    </w:p>
    <w:p w14:paraId="377586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Legal compliance</w:t>
      </w:r>
    </w:p>
    <w:p w14:paraId="19B5AF1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Future scalability</w:t>
      </w:r>
    </w:p>
    <w:p w14:paraId="6D8BB9CC">
      <w:pPr>
        <w:pStyle w:val="5"/>
        <w:bidi w:val="0"/>
        <w:rPr>
          <w:rFonts w:hint="default"/>
        </w:rPr>
      </w:pPr>
      <w:bookmarkStart w:id="913" w:name="_Toc2121084765"/>
      <w:bookmarkStart w:id="914" w:name="_Toc536712814"/>
      <w:r>
        <w:rPr>
          <w:rFonts w:hint="default"/>
        </w:rPr>
        <w:t>4.7.2 Deployment Design Principles</w:t>
      </w:r>
      <w:bookmarkEnd w:id="913"/>
      <w:bookmarkEnd w:id="914"/>
    </w:p>
    <w:p w14:paraId="2A8E37E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deployment architecture follows these government IT principles:</w:t>
      </w:r>
    </w:p>
    <w:p w14:paraId="40B4C4F7">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Centralized Governance, Distributed Operations</w:t>
      </w:r>
    </w:p>
    <w:p w14:paraId="4B8D323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Core logic centralized</w:t>
      </w:r>
    </w:p>
    <w:p w14:paraId="15EC0A6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Enforcement actions distributed</w:t>
      </w:r>
    </w:p>
    <w:p w14:paraId="1F848954">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Network Segmentation</w:t>
      </w:r>
    </w:p>
    <w:p w14:paraId="7B64882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Public access strictly limited</w:t>
      </w:r>
    </w:p>
    <w:p w14:paraId="0C3D4B3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Surveillance and enforcement isolated</w:t>
      </w:r>
    </w:p>
    <w:p w14:paraId="06FFE1A6">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Fail-Safe Operation</w:t>
      </w:r>
    </w:p>
    <w:p w14:paraId="17C1F83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enforcement continues during outages</w:t>
      </w:r>
    </w:p>
    <w:p w14:paraId="68259A3D">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Audit-First Architecture</w:t>
      </w:r>
    </w:p>
    <w:p w14:paraId="24CA703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Logs stored centrally and immutably</w:t>
      </w:r>
    </w:p>
    <w:p w14:paraId="2FD6E6A2">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Phased Infrastructure Adoption</w:t>
      </w:r>
    </w:p>
    <w:p w14:paraId="7210E9E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gradual expansion of CCTV and AI</w:t>
      </w:r>
    </w:p>
    <w:p w14:paraId="3DB48E66">
      <w:pPr>
        <w:pStyle w:val="5"/>
        <w:bidi w:val="0"/>
        <w:rPr>
          <w:rFonts w:hint="default"/>
        </w:rPr>
      </w:pPr>
      <w:bookmarkStart w:id="915" w:name="_Toc843105155"/>
      <w:bookmarkStart w:id="916" w:name="_Toc1100947498"/>
      <w:r>
        <w:rPr>
          <w:rFonts w:hint="default"/>
        </w:rPr>
        <w:t>4.7.3 Deployment Environments</w:t>
      </w:r>
      <w:bookmarkEnd w:id="915"/>
      <w:bookmarkEnd w:id="916"/>
    </w:p>
    <w:p w14:paraId="752C249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system is deployed across </w:t>
      </w:r>
      <w:r>
        <w:rPr>
          <w:rFonts w:hint="default" w:ascii="Times New Roman Regular" w:hAnsi="Times New Roman Regular" w:cs="Times New Roman Regular"/>
          <w:b/>
          <w:bCs/>
          <w:i w:val="0"/>
          <w:iCs w:val="0"/>
          <w:sz w:val="24"/>
          <w:szCs w:val="24"/>
        </w:rPr>
        <w:t>four primary environments</w:t>
      </w:r>
      <w:r>
        <w:rPr>
          <w:rFonts w:hint="default" w:ascii="Times New Roman Regular" w:hAnsi="Times New Roman Regular" w:cs="Times New Roman Regular"/>
          <w:i w:val="0"/>
          <w:iCs w:val="0"/>
          <w:sz w:val="24"/>
          <w:szCs w:val="24"/>
        </w:rPr>
        <w:t>:</w:t>
      </w:r>
    </w:p>
    <w:p w14:paraId="19107555">
      <w:pPr>
        <w:bidi w:val="0"/>
        <w:rPr>
          <w:rFonts w:hint="default"/>
        </w:rPr>
      </w:pPr>
      <w:r>
        <w:rPr>
          <w:rFonts w:hint="default"/>
        </w:rPr>
        <w:t>1. Field Environment</w:t>
      </w:r>
    </w:p>
    <w:p w14:paraId="2702116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officers</w:t>
      </w:r>
    </w:p>
    <w:p w14:paraId="5FF0554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officers</w:t>
      </w:r>
    </w:p>
    <w:p w14:paraId="136B390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enforcement units</w:t>
      </w:r>
    </w:p>
    <w:p w14:paraId="09D490C2">
      <w:pPr>
        <w:bidi w:val="0"/>
        <w:rPr>
          <w:rFonts w:hint="default"/>
        </w:rPr>
      </w:pPr>
      <w:r>
        <w:rPr>
          <w:rFonts w:hint="default"/>
        </w:rPr>
        <w:t>2. Surveillance Environment</w:t>
      </w:r>
    </w:p>
    <w:p w14:paraId="36516EC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cameras</w:t>
      </w:r>
    </w:p>
    <w:p w14:paraId="47DFDA6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 workstations</w:t>
      </w:r>
    </w:p>
    <w:p w14:paraId="558AE8B5">
      <w:pPr>
        <w:bidi w:val="0"/>
        <w:rPr>
          <w:rFonts w:hint="default"/>
        </w:rPr>
      </w:pPr>
      <w:r>
        <w:rPr>
          <w:rFonts w:hint="default"/>
        </w:rPr>
        <w:t>3. Central Data Center</w:t>
      </w:r>
    </w:p>
    <w:p w14:paraId="32107FE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Core system services</w:t>
      </w:r>
    </w:p>
    <w:p w14:paraId="5BFD18B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Databases</w:t>
      </w:r>
    </w:p>
    <w:p w14:paraId="1F42ED1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and reporting</w:t>
      </w:r>
    </w:p>
    <w:p w14:paraId="7F6440D7">
      <w:pPr>
        <w:bidi w:val="0"/>
        <w:rPr>
          <w:rFonts w:hint="default"/>
        </w:rPr>
      </w:pPr>
      <w:r>
        <w:rPr>
          <w:rFonts w:hint="default"/>
        </w:rPr>
        <w:t>4. External Integration Environment</w:t>
      </w:r>
    </w:p>
    <w:p w14:paraId="30A0C23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w:t>
      </w:r>
    </w:p>
    <w:p w14:paraId="689AF94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SMS/OTP services</w:t>
      </w:r>
    </w:p>
    <w:p w14:paraId="20405913">
      <w:pPr>
        <w:pStyle w:val="5"/>
        <w:bidi w:val="0"/>
        <w:rPr>
          <w:rFonts w:hint="default"/>
        </w:rPr>
      </w:pPr>
      <w:bookmarkStart w:id="917" w:name="_Toc971237179"/>
      <w:bookmarkStart w:id="918" w:name="_Toc905496334"/>
      <w:r>
        <w:rPr>
          <w:rFonts w:hint="default"/>
        </w:rPr>
        <w:t>4.7.4 Physical Deployment Nodes</w:t>
      </w:r>
      <w:bookmarkEnd w:id="917"/>
      <w:bookmarkEnd w:id="918"/>
    </w:p>
    <w:p w14:paraId="6C83BE22">
      <w:pPr>
        <w:pStyle w:val="6"/>
        <w:bidi w:val="0"/>
        <w:rPr>
          <w:rFonts w:hint="default"/>
        </w:rPr>
      </w:pPr>
      <w:r>
        <w:rPr>
          <w:rFonts w:hint="default"/>
        </w:rPr>
        <w:t>4.7.4.1 Officer Mobile Devices</w:t>
      </w:r>
    </w:p>
    <w:p w14:paraId="0710240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4ECA1E8B">
      <w:pPr>
        <w:pStyle w:val="13"/>
        <w:keepNext w:val="0"/>
        <w:keepLines w:val="0"/>
        <w:widowControl/>
        <w:numPr>
          <w:ilvl w:val="0"/>
          <w:numId w:val="78"/>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Smartphones or tablets used by traffic police officers</w:t>
      </w:r>
    </w:p>
    <w:p w14:paraId="5BF554D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Deployed Components</w:t>
      </w:r>
    </w:p>
    <w:p w14:paraId="508E13B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 Officer Application (UI only)</w:t>
      </w:r>
    </w:p>
    <w:p w14:paraId="592DC66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6351AA7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reporting</w:t>
      </w:r>
    </w:p>
    <w:p w14:paraId="0BBEE9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reception</w:t>
      </w:r>
    </w:p>
    <w:p w14:paraId="23D9FDA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initiation (on-site admission cases)</w:t>
      </w:r>
    </w:p>
    <w:p w14:paraId="0C49BE5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Constraints</w:t>
      </w:r>
    </w:p>
    <w:p w14:paraId="5127673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local data persistence</w:t>
      </w:r>
    </w:p>
    <w:p w14:paraId="123D61B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Requires authenticated session</w:t>
      </w:r>
    </w:p>
    <w:p w14:paraId="451BE54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Works in online/offline hybrid mode</w:t>
      </w:r>
    </w:p>
    <w:p w14:paraId="14F2F9A4">
      <w:pPr>
        <w:pStyle w:val="6"/>
        <w:bidi w:val="0"/>
        <w:rPr>
          <w:rFonts w:hint="default"/>
        </w:rPr>
      </w:pPr>
      <w:r>
        <w:rPr>
          <w:rFonts w:hint="default"/>
        </w:rPr>
        <w:t>4.7.4.2 Subcity Traffic Office Workstations</w:t>
      </w:r>
    </w:p>
    <w:p w14:paraId="70191AC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5AF30A1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Desktop systems located at subcity traffic offices</w:t>
      </w:r>
    </w:p>
    <w:p w14:paraId="68968E4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Deployed Components</w:t>
      </w:r>
    </w:p>
    <w:p w14:paraId="5905B2F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Web UI</w:t>
      </w:r>
    </w:p>
    <w:p w14:paraId="3B2323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handling interface</w:t>
      </w:r>
    </w:p>
    <w:p w14:paraId="4FE106D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Reporting dashboard</w:t>
      </w:r>
    </w:p>
    <w:p w14:paraId="068B121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63B158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adjudication</w:t>
      </w:r>
    </w:p>
    <w:p w14:paraId="4EC2B41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authorization after complaint resolution</w:t>
      </w:r>
    </w:p>
    <w:p w14:paraId="6A8DFD7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coordination</w:t>
      </w:r>
    </w:p>
    <w:p w14:paraId="219FB92C">
      <w:pPr>
        <w:pStyle w:val="6"/>
        <w:bidi w:val="0"/>
        <w:rPr>
          <w:rFonts w:hint="default"/>
        </w:rPr>
      </w:pPr>
      <w:r>
        <w:rPr>
          <w:rFonts w:hint="default"/>
        </w:rPr>
        <w:t>4.7.4.3 CCTV Control Center</w:t>
      </w:r>
    </w:p>
    <w:p w14:paraId="0659A64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5C200C9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Secured facility managed by city police surveillance unit</w:t>
      </w:r>
    </w:p>
    <w:p w14:paraId="787AD14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Deployed Components</w:t>
      </w:r>
    </w:p>
    <w:p w14:paraId="34F4093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Dashboard</w:t>
      </w:r>
    </w:p>
    <w:p w14:paraId="21A957B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Feed Manager (local)</w:t>
      </w:r>
    </w:p>
    <w:p w14:paraId="035F04A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preprocessing module (optional edge processing)</w:t>
      </w:r>
    </w:p>
    <w:p w14:paraId="332ACA6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7CFE17A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Video monitoring</w:t>
      </w:r>
    </w:p>
    <w:p w14:paraId="622B307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validation of ALPR detections</w:t>
      </w:r>
    </w:p>
    <w:p w14:paraId="2D4061A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provision upon request</w:t>
      </w:r>
    </w:p>
    <w:p w14:paraId="5A9D3F6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Security Note</w:t>
      </w:r>
    </w:p>
    <w:p w14:paraId="7271B989">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applesystemuifont" w:cs="Times New Roman Regular"/>
          <w:i w:val="0"/>
          <w:iCs w:val="0"/>
          <w:color w:val="0E0E0E"/>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CCTV operators cannot initiate penalties or payments.</w:t>
      </w:r>
    </w:p>
    <w:p w14:paraId="006501FB">
      <w:pPr>
        <w:keepNext w:val="0"/>
        <w:keepLines w:val="0"/>
        <w:widowControl/>
        <w:suppressLineNumbers w:val="0"/>
        <w:rPr>
          <w:rFonts w:hint="default" w:ascii="Times New Roman Regular" w:hAnsi="Times New Roman Regular" w:cs="Times New Roman Regular"/>
          <w:b/>
          <w:bCs/>
          <w:i w:val="0"/>
          <w:iCs w:val="0"/>
          <w:sz w:val="24"/>
          <w:szCs w:val="24"/>
        </w:rPr>
      </w:pPr>
    </w:p>
    <w:p w14:paraId="2927D0DD">
      <w:pPr>
        <w:pStyle w:val="6"/>
        <w:bidi w:val="0"/>
        <w:rPr>
          <w:rFonts w:hint="default"/>
        </w:rPr>
      </w:pPr>
      <w:r>
        <w:rPr>
          <w:rFonts w:hint="default"/>
        </w:rPr>
        <w:t>4.7.4.4 Central Application Servers</w:t>
      </w:r>
    </w:p>
    <w:p w14:paraId="7DE55C6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1CA1580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Located at Hawassa City Administration Data Center</w:t>
      </w:r>
    </w:p>
    <w:p w14:paraId="374AB8C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Deployed Components</w:t>
      </w:r>
    </w:p>
    <w:p w14:paraId="603DD81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Authentication Service</w:t>
      </w:r>
    </w:p>
    <w:p w14:paraId="0FA6768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Workflow Controller</w:t>
      </w:r>
    </w:p>
    <w:p w14:paraId="739A8CB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Management Service</w:t>
      </w:r>
    </w:p>
    <w:p w14:paraId="513505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Engine</w:t>
      </w:r>
    </w:p>
    <w:p w14:paraId="1184EE7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Management Service</w:t>
      </w:r>
    </w:p>
    <w:p w14:paraId="0B599A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 Service</w:t>
      </w:r>
    </w:p>
    <w:p w14:paraId="3953FFE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Service</w:t>
      </w:r>
    </w:p>
    <w:p w14:paraId="1E6FDFE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Reporting Service</w:t>
      </w:r>
    </w:p>
    <w:p w14:paraId="753EB53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Responsibilities</w:t>
      </w:r>
    </w:p>
    <w:p w14:paraId="58E92B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Core system logic</w:t>
      </w:r>
    </w:p>
    <w:p w14:paraId="38BD513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enforcement processing</w:t>
      </w:r>
    </w:p>
    <w:p w14:paraId="6944108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 coordination</w:t>
      </w:r>
    </w:p>
    <w:p w14:paraId="4DA03074">
      <w:pPr>
        <w:pStyle w:val="6"/>
        <w:bidi w:val="0"/>
        <w:rPr>
          <w:rFonts w:hint="default"/>
        </w:rPr>
      </w:pPr>
      <w:r>
        <w:rPr>
          <w:rFonts w:hint="default"/>
        </w:rPr>
        <w:t>4.7.4.5 Central Database Servers</w:t>
      </w:r>
    </w:p>
    <w:p w14:paraId="13DD5C8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020397B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Secure government-hosted database servers</w:t>
      </w:r>
    </w:p>
    <w:p w14:paraId="33D0230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Stored Data</w:t>
      </w:r>
    </w:p>
    <w:p w14:paraId="6158545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accounts (excluding drivers)</w:t>
      </w:r>
    </w:p>
    <w:p w14:paraId="0BB636E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w:t>
      </w:r>
    </w:p>
    <w:p w14:paraId="17992B8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metadata</w:t>
      </w:r>
    </w:p>
    <w:p w14:paraId="219B46A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w:t>
      </w:r>
    </w:p>
    <w:p w14:paraId="4259949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w:t>
      </w:r>
    </w:p>
    <w:p w14:paraId="00B6E87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logs</w:t>
      </w:r>
    </w:p>
    <w:p w14:paraId="0281B90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Security Measures</w:t>
      </w:r>
    </w:p>
    <w:p w14:paraId="18243FD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Encryption at rest</w:t>
      </w:r>
    </w:p>
    <w:p w14:paraId="306022D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w:t>
      </w:r>
    </w:p>
    <w:p w14:paraId="5D61978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Backup and disaster recovery</w:t>
      </w:r>
    </w:p>
    <w:p w14:paraId="3CE509B5">
      <w:pPr>
        <w:pStyle w:val="6"/>
        <w:bidi w:val="0"/>
        <w:rPr>
          <w:rFonts w:hint="default"/>
        </w:rPr>
      </w:pPr>
      <w:r>
        <w:rPr>
          <w:rFonts w:hint="default"/>
        </w:rPr>
        <w:t>4.7.4.6 External Payment &amp; Notification Services</w:t>
      </w:r>
    </w:p>
    <w:p w14:paraId="1B3B968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Description</w:t>
      </w:r>
    </w:p>
    <w:p w14:paraId="2A736DF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Third-party or government-approved services</w:t>
      </w:r>
    </w:p>
    <w:p w14:paraId="41B77E6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Components</w:t>
      </w:r>
    </w:p>
    <w:p w14:paraId="7D95028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w:t>
      </w:r>
    </w:p>
    <w:p w14:paraId="649974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SMS/OTP Provider</w:t>
      </w:r>
    </w:p>
    <w:p w14:paraId="4949729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Interaction Rule</w:t>
      </w:r>
    </w:p>
    <w:p w14:paraId="18B2B3DA">
      <w:pPr>
        <w:keepNext w:val="0"/>
        <w:keepLines w:val="0"/>
        <w:widowControl/>
        <w:numPr>
          <w:ilvl w:val="0"/>
          <w:numId w:val="78"/>
        </w:numPr>
        <w:suppressLineNumbers w:val="0"/>
        <w:spacing w:before="0" w:beforeAutospacing="0" w:after="0" w:afterAutospacing="0"/>
        <w:ind w:left="420" w:leftChars="0" w:right="720" w:hanging="420" w:firstLineChars="0"/>
        <w:jc w:val="left"/>
        <w:rPr>
          <w:rFonts w:hint="default" w:ascii="Times New Roman Regular" w:hAnsi="Times New Roman Regular" w:eastAsia=".applesystemuifont" w:cs="Times New Roman Regular"/>
          <w:i w:val="0"/>
          <w:iCs w:val="0"/>
          <w:color w:val="0E0E0E"/>
          <w:sz w:val="24"/>
          <w:szCs w:val="24"/>
        </w:rPr>
      </w:pP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Drivers interact </w:t>
      </w:r>
      <w:r>
        <w:rPr>
          <w:rFonts w:hint="default" w:ascii="Times New Roman Regular" w:hAnsi="Times New Roman Regular" w:eastAsia=".applesystemuifont" w:cs="Times New Roman Regular"/>
          <w:b/>
          <w:bCs/>
          <w:i w:val="0"/>
          <w:iCs w:val="0"/>
          <w:color w:val="0E0E0E"/>
          <w:kern w:val="0"/>
          <w:sz w:val="24"/>
          <w:szCs w:val="24"/>
          <w:lang w:val="en-US" w:eastAsia="zh-CN" w:bidi="ar"/>
        </w:rPr>
        <w:t>only</w:t>
      </w:r>
      <w:r>
        <w:rPr>
          <w:rFonts w:hint="default" w:ascii="Times New Roman Regular" w:hAnsi="Times New Roman Regular" w:eastAsia=".applesystemuifont" w:cs="Times New Roman Regular"/>
          <w:i w:val="0"/>
          <w:iCs w:val="0"/>
          <w:color w:val="0E0E0E"/>
          <w:kern w:val="0"/>
          <w:sz w:val="24"/>
          <w:szCs w:val="24"/>
          <w:lang w:val="en-US" w:eastAsia="zh-CN" w:bidi="ar"/>
        </w:rPr>
        <w:t xml:space="preserve"> with OTP messages — never directly with system interfaces.</w:t>
      </w:r>
    </w:p>
    <w:p w14:paraId="35BC3BF8">
      <w:pPr>
        <w:pStyle w:val="12"/>
        <w:keepNext w:val="0"/>
        <w:keepLines w:val="0"/>
        <w:widowControl/>
        <w:suppressLineNumbers w:val="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drawing>
          <wp:inline distT="0" distB="0" distL="114300" distR="114300">
            <wp:extent cx="5768340" cy="2118995"/>
            <wp:effectExtent l="0" t="0" r="22860" b="14605"/>
            <wp:docPr id="18" name="Picture 18"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eployment diagram"/>
                    <pic:cNvPicPr>
                      <a:picLocks noChangeAspect="1"/>
                    </pic:cNvPicPr>
                  </pic:nvPicPr>
                  <pic:blipFill>
                    <a:blip r:embed="rId28"/>
                    <a:stretch>
                      <a:fillRect/>
                    </a:stretch>
                  </pic:blipFill>
                  <pic:spPr>
                    <a:xfrm>
                      <a:off x="0" y="0"/>
                      <a:ext cx="5768340" cy="2118995"/>
                    </a:xfrm>
                    <a:prstGeom prst="rect">
                      <a:avLst/>
                    </a:prstGeom>
                  </pic:spPr>
                </pic:pic>
              </a:graphicData>
            </a:graphic>
          </wp:inline>
        </w:drawing>
      </w:r>
    </w:p>
    <w:p w14:paraId="23EEB5CE">
      <w:pPr>
        <w:keepNext w:val="0"/>
        <w:keepLines w:val="0"/>
        <w:widowControl/>
        <w:suppressLineNumbers w:val="0"/>
        <w:jc w:val="center"/>
        <w:rPr>
          <w:rFonts w:hint="default" w:ascii="Times New Roman Regular" w:hAnsi="Times New Roman Regular" w:cs="Times New Roman Regular"/>
          <w:b w:val="0"/>
          <w:bCs w:val="0"/>
          <w:i w:val="0"/>
          <w:iCs w:val="0"/>
          <w:sz w:val="24"/>
          <w:szCs w:val="24"/>
        </w:rPr>
      </w:pPr>
      <w:r>
        <w:rPr>
          <w:rFonts w:hint="default" w:ascii="Times New Roman Regular" w:hAnsi="Times New Roman Regular" w:cs="Times New Roman Regular"/>
          <w:b w:val="0"/>
          <w:bCs w:val="0"/>
          <w:i w:val="0"/>
          <w:iCs w:val="0"/>
          <w:sz w:val="24"/>
          <w:szCs w:val="24"/>
          <w:lang w:val="en-US"/>
        </w:rPr>
        <w:t xml:space="preserve">Fig 4.9: </w:t>
      </w:r>
      <w:r>
        <w:rPr>
          <w:rFonts w:hint="default" w:ascii="Times New Roman Regular" w:hAnsi="Times New Roman Regular" w:cs="Times New Roman Regular"/>
          <w:b w:val="0"/>
          <w:bCs w:val="0"/>
          <w:i w:val="0"/>
          <w:iCs w:val="0"/>
          <w:sz w:val="24"/>
          <w:szCs w:val="24"/>
        </w:rPr>
        <w:t>Deployment Diagram</w:t>
      </w:r>
    </w:p>
    <w:p w14:paraId="5E5BD800">
      <w:pPr>
        <w:keepNext w:val="0"/>
        <w:keepLines w:val="0"/>
        <w:widowControl/>
        <w:suppressLineNumbers w:val="0"/>
        <w:rPr>
          <w:rFonts w:hint="default" w:ascii="Times New Roman Regular" w:hAnsi="Times New Roman Regular" w:cs="Times New Roman Regular"/>
          <w:i w:val="0"/>
          <w:iCs w:val="0"/>
          <w:sz w:val="24"/>
          <w:szCs w:val="24"/>
        </w:rPr>
      </w:pPr>
    </w:p>
    <w:p w14:paraId="219D2D25">
      <w:pPr>
        <w:keepNext w:val="0"/>
        <w:keepLines w:val="0"/>
        <w:widowControl/>
        <w:suppressLineNumbers w:val="0"/>
        <w:rPr>
          <w:rFonts w:hint="default" w:ascii="Times New Roman Regular" w:hAnsi="Times New Roman Regular" w:cs="Times New Roman Regular"/>
          <w:i w:val="0"/>
          <w:iCs w:val="0"/>
          <w:sz w:val="24"/>
          <w:szCs w:val="24"/>
        </w:rPr>
      </w:pPr>
    </w:p>
    <w:tbl>
      <w:tblPr>
        <w:tblStyle w:val="8"/>
        <w:tblW w:w="0" w:type="auto"/>
        <w:tblCellSpacing w:w="15" w:type="dxa"/>
        <w:tblInd w:w="2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9"/>
        <w:gridCol w:w="3048"/>
      </w:tblGrid>
      <w:tr w14:paraId="3EF87189">
        <w:trPr>
          <w:tblHeader/>
          <w:tblCellSpacing w:w="15" w:type="dxa"/>
        </w:trPr>
        <w:tc>
          <w:tcPr>
            <w:tcW w:w="2394" w:type="dxa"/>
            <w:tcBorders>
              <w:top w:val="single" w:color="auto" w:sz="4" w:space="0"/>
              <w:left w:val="single" w:color="auto" w:sz="0" w:space="0"/>
              <w:bottom w:val="single" w:color="auto" w:sz="4" w:space="0"/>
              <w:right w:val="single" w:color="auto" w:sz="4" w:space="0"/>
            </w:tcBorders>
            <w:shd w:val="clear" w:color="auto" w:fill="auto"/>
            <w:vAlign w:val="center"/>
          </w:tcPr>
          <w:p w14:paraId="0E296CE3">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Zone</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7BE9E33D">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Access Level</w:t>
            </w:r>
          </w:p>
        </w:tc>
      </w:tr>
      <w:tr w14:paraId="70194AB7">
        <w:trPr>
          <w:tblCellSpacing w:w="15" w:type="dxa"/>
        </w:trPr>
        <w:tc>
          <w:tcPr>
            <w:tcW w:w="2394" w:type="dxa"/>
            <w:tcBorders>
              <w:top w:val="single" w:color="auto" w:sz="4" w:space="0"/>
              <w:left w:val="single" w:color="auto" w:sz="4" w:space="0"/>
              <w:bottom w:val="single" w:color="auto" w:sz="4" w:space="0"/>
              <w:right w:val="single" w:color="auto" w:sz="4" w:space="0"/>
            </w:tcBorders>
            <w:shd w:val="clear" w:color="auto" w:fill="auto"/>
            <w:vAlign w:val="center"/>
          </w:tcPr>
          <w:p w14:paraId="28B6ABA5">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Devices</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639D1A89">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Restricted, authenticated</w:t>
            </w:r>
          </w:p>
        </w:tc>
      </w:tr>
      <w:tr w14:paraId="1779C217">
        <w:trPr>
          <w:tblCellSpacing w:w="15" w:type="dxa"/>
        </w:trPr>
        <w:tc>
          <w:tcPr>
            <w:tcW w:w="2394" w:type="dxa"/>
            <w:tcBorders>
              <w:top w:val="single" w:color="auto" w:sz="4" w:space="0"/>
              <w:left w:val="single" w:color="auto" w:sz="4" w:space="0"/>
              <w:bottom w:val="single" w:color="auto" w:sz="4" w:space="0"/>
              <w:right w:val="single" w:color="auto" w:sz="4" w:space="0"/>
            </w:tcBorders>
            <w:shd w:val="clear" w:color="auto" w:fill="auto"/>
            <w:vAlign w:val="center"/>
          </w:tcPr>
          <w:p w14:paraId="2DB0B2BC">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Offices</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04F0E85C">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intranet</w:t>
            </w:r>
          </w:p>
        </w:tc>
      </w:tr>
      <w:tr w14:paraId="50E04BEE">
        <w:trPr>
          <w:tblCellSpacing w:w="15" w:type="dxa"/>
        </w:trPr>
        <w:tc>
          <w:tcPr>
            <w:tcW w:w="2394" w:type="dxa"/>
            <w:tcBorders>
              <w:top w:val="single" w:color="auto" w:sz="4" w:space="0"/>
              <w:left w:val="single" w:color="auto" w:sz="4" w:space="0"/>
              <w:bottom w:val="single" w:color="auto" w:sz="4" w:space="0"/>
              <w:right w:val="single" w:color="auto" w:sz="4" w:space="0"/>
            </w:tcBorders>
            <w:shd w:val="clear" w:color="auto" w:fill="auto"/>
            <w:vAlign w:val="center"/>
          </w:tcPr>
          <w:p w14:paraId="6E9EB0A1">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Center</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61574F43">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Highly restricted</w:t>
            </w:r>
          </w:p>
        </w:tc>
      </w:tr>
      <w:tr w14:paraId="6A302B69">
        <w:trPr>
          <w:tblCellSpacing w:w="15" w:type="dxa"/>
        </w:trPr>
        <w:tc>
          <w:tcPr>
            <w:tcW w:w="2394" w:type="dxa"/>
            <w:tcBorders>
              <w:top w:val="single" w:color="auto" w:sz="4" w:space="0"/>
              <w:left w:val="single" w:color="auto" w:sz="4" w:space="0"/>
              <w:bottom w:val="single" w:color="auto" w:sz="4" w:space="0"/>
              <w:right w:val="single" w:color="auto" w:sz="4" w:space="0"/>
            </w:tcBorders>
            <w:shd w:val="clear" w:color="auto" w:fill="auto"/>
            <w:vAlign w:val="center"/>
          </w:tcPr>
          <w:p w14:paraId="31B2BEB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Center</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63CE4E5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Fully secured</w:t>
            </w:r>
          </w:p>
        </w:tc>
      </w:tr>
      <w:tr w14:paraId="0B24E83E">
        <w:trPr>
          <w:tblCellSpacing w:w="15" w:type="dxa"/>
        </w:trPr>
        <w:tc>
          <w:tcPr>
            <w:tcW w:w="2394" w:type="dxa"/>
            <w:tcBorders>
              <w:top w:val="single" w:color="auto" w:sz="4" w:space="0"/>
              <w:left w:val="single" w:color="auto" w:sz="4" w:space="0"/>
              <w:bottom w:val="single" w:color="auto" w:sz="4" w:space="0"/>
              <w:right w:val="single" w:color="auto" w:sz="4" w:space="0"/>
            </w:tcBorders>
            <w:shd w:val="clear" w:color="auto" w:fill="auto"/>
            <w:vAlign w:val="center"/>
          </w:tcPr>
          <w:p w14:paraId="13D7D31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External Services</w:t>
            </w:r>
          </w:p>
        </w:tc>
        <w:tc>
          <w:tcPr>
            <w:tcW w:w="3003" w:type="dxa"/>
            <w:tcBorders>
              <w:top w:val="single" w:color="auto" w:sz="4" w:space="0"/>
              <w:left w:val="single" w:color="auto" w:sz="4" w:space="0"/>
              <w:bottom w:val="single" w:color="auto" w:sz="4" w:space="0"/>
              <w:right w:val="single" w:color="auto" w:sz="4" w:space="0"/>
            </w:tcBorders>
            <w:shd w:val="clear" w:color="auto" w:fill="auto"/>
            <w:vAlign w:val="center"/>
          </w:tcPr>
          <w:p w14:paraId="61DE27D4">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One-way integration</w:t>
            </w:r>
          </w:p>
        </w:tc>
      </w:tr>
    </w:tbl>
    <w:p w14:paraId="7539F6AC">
      <w:pPr>
        <w:bidi w:val="0"/>
        <w:ind w:firstLine="720" w:firstLineChars="0"/>
        <w:rPr>
          <w:rFonts w:hint="default" w:ascii="Times New Roman Regular" w:hAnsi="Times New Roman Regular" w:cs="Times New Roman Regular"/>
          <w:b/>
          <w:bCs/>
          <w:i w:val="0"/>
          <w:iCs w:val="0"/>
          <w:sz w:val="24"/>
          <w:szCs w:val="24"/>
        </w:rPr>
      </w:pPr>
      <w:r>
        <w:rPr>
          <w:rFonts w:hint="default"/>
          <w:b w:val="0"/>
          <w:bCs/>
          <w:lang w:val="en-US"/>
        </w:rPr>
        <w:t>Table 4.6</w:t>
      </w:r>
      <w:r>
        <w:rPr>
          <w:rFonts w:hint="default"/>
          <w:b w:val="0"/>
          <w:bCs/>
        </w:rPr>
        <w:t xml:space="preserve"> Network &amp; Security Boundaries</w:t>
      </w:r>
    </w:p>
    <w:p w14:paraId="5DE24348">
      <w:pPr>
        <w:pStyle w:val="5"/>
        <w:bidi w:val="0"/>
        <w:rPr>
          <w:rFonts w:hint="default"/>
        </w:rPr>
      </w:pPr>
      <w:bookmarkStart w:id="919" w:name="_Toc560066606"/>
      <w:bookmarkStart w:id="920" w:name="_Toc1607762896"/>
      <w:r>
        <w:rPr>
          <w:rFonts w:hint="default"/>
        </w:rPr>
        <w:t>4.7.</w:t>
      </w:r>
      <w:r>
        <w:rPr>
          <w:rFonts w:hint="default"/>
          <w:lang w:val="en-US"/>
        </w:rPr>
        <w:t>5</w:t>
      </w:r>
      <w:r>
        <w:rPr>
          <w:rFonts w:hint="default"/>
        </w:rPr>
        <w:t xml:space="preserve"> Scalability &amp; Future Deployment Considerations</w:t>
      </w:r>
      <w:bookmarkEnd w:id="919"/>
      <w:bookmarkEnd w:id="920"/>
    </w:p>
    <w:p w14:paraId="2A7BACA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deployment architecture supports:</w:t>
      </w:r>
    </w:p>
    <w:p w14:paraId="6B21584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Adding more CCTV cameras without downtime</w:t>
      </w:r>
    </w:p>
    <w:p w14:paraId="78C780E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Migrating ALPR processing to edge devices</w:t>
      </w:r>
    </w:p>
    <w:p w14:paraId="0C30554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Integrating national traffic databases</w:t>
      </w:r>
    </w:p>
    <w:p w14:paraId="0858E10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Expanding to other cities</w:t>
      </w:r>
    </w:p>
    <w:p w14:paraId="7743405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Cloud or hybrid deployment (future phase)</w:t>
      </w:r>
    </w:p>
    <w:p w14:paraId="67C9F096">
      <w:pPr>
        <w:pStyle w:val="5"/>
        <w:bidi w:val="0"/>
        <w:rPr>
          <w:rFonts w:hint="default"/>
        </w:rPr>
      </w:pPr>
      <w:bookmarkStart w:id="921" w:name="_Toc618622241"/>
      <w:bookmarkStart w:id="922" w:name="_Toc2031746518"/>
      <w:r>
        <w:rPr>
          <w:rFonts w:hint="default"/>
        </w:rPr>
        <w:t>4.7.</w:t>
      </w:r>
      <w:r>
        <w:rPr>
          <w:rFonts w:hint="default"/>
          <w:lang w:val="en-US"/>
        </w:rPr>
        <w:t>6</w:t>
      </w:r>
      <w:r>
        <w:rPr>
          <w:rFonts w:hint="default"/>
        </w:rPr>
        <w:t xml:space="preserve"> Government Compliance Assurance</w:t>
      </w:r>
      <w:bookmarkEnd w:id="921"/>
      <w:bookmarkEnd w:id="922"/>
    </w:p>
    <w:p w14:paraId="39C7BFE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deployment model ensures:</w:t>
      </w:r>
    </w:p>
    <w:p w14:paraId="73E16D8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sovereignty</w:t>
      </w:r>
    </w:p>
    <w:p w14:paraId="04B471D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traceability</w:t>
      </w:r>
    </w:p>
    <w:p w14:paraId="75A75B2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Operational continuity</w:t>
      </w:r>
    </w:p>
    <w:p w14:paraId="0E2E0C3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Security-by-design</w:t>
      </w:r>
    </w:p>
    <w:p w14:paraId="6E122E8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Compliance with public-sector IT standards</w:t>
      </w:r>
    </w:p>
    <w:p w14:paraId="27839370">
      <w:pPr>
        <w:pStyle w:val="4"/>
        <w:bidi w:val="0"/>
        <w:rPr>
          <w:rFonts w:hint="default"/>
        </w:rPr>
      </w:pPr>
      <w:bookmarkStart w:id="923" w:name="_Toc1095810378"/>
      <w:bookmarkStart w:id="924" w:name="_Toc2012391768"/>
      <w:bookmarkStart w:id="925" w:name="_Toc1455581188"/>
      <w:bookmarkStart w:id="926" w:name="_Toc1215669360"/>
      <w:bookmarkStart w:id="927" w:name="_Toc426257079"/>
      <w:r>
        <w:rPr>
          <w:rFonts w:hint="default"/>
        </w:rPr>
        <w:t>4.8 Persistence Modeling</w:t>
      </w:r>
      <w:bookmarkEnd w:id="923"/>
      <w:bookmarkEnd w:id="924"/>
      <w:bookmarkEnd w:id="925"/>
      <w:bookmarkEnd w:id="926"/>
      <w:bookmarkEnd w:id="927"/>
    </w:p>
    <w:p w14:paraId="0BF8681D">
      <w:pPr>
        <w:pStyle w:val="5"/>
        <w:bidi w:val="0"/>
        <w:rPr>
          <w:rFonts w:hint="default"/>
        </w:rPr>
      </w:pPr>
      <w:bookmarkStart w:id="928" w:name="_Toc595515962"/>
      <w:bookmarkStart w:id="929" w:name="_Toc97280361"/>
      <w:r>
        <w:rPr>
          <w:rFonts w:hint="default"/>
        </w:rPr>
        <w:t>4.8.1 Introduction</w:t>
      </w:r>
      <w:bookmarkEnd w:id="928"/>
      <w:bookmarkEnd w:id="929"/>
    </w:p>
    <w:p w14:paraId="4426111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Persistence modeling defines </w:t>
      </w:r>
      <w:r>
        <w:rPr>
          <w:rFonts w:hint="default" w:ascii="Times New Roman Regular" w:hAnsi="Times New Roman Regular" w:cs="Times New Roman Regular"/>
          <w:b/>
          <w:bCs/>
          <w:i w:val="0"/>
          <w:iCs w:val="0"/>
          <w:sz w:val="24"/>
          <w:szCs w:val="24"/>
        </w:rPr>
        <w:t>how system data is stored, managed, protected, retained, and retrieved</w:t>
      </w:r>
      <w:r>
        <w:rPr>
          <w:rFonts w:hint="default" w:ascii="Times New Roman Regular" w:hAnsi="Times New Roman Regular" w:cs="Times New Roman Regular"/>
          <w:i w:val="0"/>
          <w:iCs w:val="0"/>
          <w:sz w:val="24"/>
          <w:szCs w:val="24"/>
        </w:rPr>
        <w:t xml:space="preserve"> throughout the operational lifecycle of the ALPR-Based Smart Traffic Management System (ALPR-STMS).</w:t>
      </w:r>
    </w:p>
    <w:p w14:paraId="4482D0B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Given that the system supports:</w:t>
      </w:r>
    </w:p>
    <w:p w14:paraId="7B3ABF5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enforcement</w:t>
      </w:r>
    </w:p>
    <w:p w14:paraId="5528F7F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Financial penalties</w:t>
      </w:r>
    </w:p>
    <w:p w14:paraId="2EAEB44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Surveillance evidence</w:t>
      </w:r>
    </w:p>
    <w:p w14:paraId="253D33F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and accountability</w:t>
      </w:r>
    </w:p>
    <w:p w14:paraId="20A1D12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persistence layer is treated as a </w:t>
      </w:r>
      <w:r>
        <w:rPr>
          <w:rFonts w:hint="default" w:ascii="Times New Roman Regular" w:hAnsi="Times New Roman Regular" w:cs="Times New Roman Regular"/>
          <w:b/>
          <w:bCs/>
          <w:i w:val="0"/>
          <w:iCs w:val="0"/>
          <w:sz w:val="24"/>
          <w:szCs w:val="24"/>
        </w:rPr>
        <w:t>mission-critical government asset</w:t>
      </w:r>
      <w:r>
        <w:rPr>
          <w:rFonts w:hint="default" w:ascii="Times New Roman Regular" w:hAnsi="Times New Roman Regular" w:cs="Times New Roman Regular"/>
          <w:i w:val="0"/>
          <w:iCs w:val="0"/>
          <w:sz w:val="24"/>
          <w:szCs w:val="24"/>
        </w:rPr>
        <w:t>, not merely a technical storage mechanism.</w:t>
      </w:r>
    </w:p>
    <w:p w14:paraId="7910190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section describes:</w:t>
      </w:r>
    </w:p>
    <w:p w14:paraId="432C929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categories</w:t>
      </w:r>
    </w:p>
    <w:p w14:paraId="2DA48E8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Storage architecture</w:t>
      </w:r>
    </w:p>
    <w:p w14:paraId="115FB78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lifecycle</w:t>
      </w:r>
    </w:p>
    <w:p w14:paraId="65357F5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Security controls</w:t>
      </w:r>
    </w:p>
    <w:p w14:paraId="2807A18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retention policies</w:t>
      </w:r>
    </w:p>
    <w:p w14:paraId="35EAE3DE">
      <w:pPr>
        <w:pStyle w:val="5"/>
        <w:bidi w:val="0"/>
        <w:rPr>
          <w:rFonts w:hint="default"/>
        </w:rPr>
      </w:pPr>
      <w:bookmarkStart w:id="930" w:name="_Toc1562978314"/>
      <w:bookmarkStart w:id="931" w:name="_Toc755971960"/>
      <w:r>
        <w:rPr>
          <w:rFonts w:hint="default"/>
        </w:rPr>
        <w:t>4.8.2 Persistence Design Objectives</w:t>
      </w:r>
      <w:bookmarkEnd w:id="930"/>
      <w:bookmarkEnd w:id="931"/>
    </w:p>
    <w:p w14:paraId="1D729EA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persistence model is designed to achieve the following objectives:</w:t>
      </w:r>
    </w:p>
    <w:p w14:paraId="204FC8C8">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Legal Admissibility</w:t>
      </w:r>
    </w:p>
    <w:p w14:paraId="0249A00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and records must be legally defensible</w:t>
      </w:r>
    </w:p>
    <w:p w14:paraId="57E44E3B">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Data Integrity</w:t>
      </w:r>
    </w:p>
    <w:p w14:paraId="24FF99D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unauthorized modification</w:t>
      </w:r>
    </w:p>
    <w:p w14:paraId="6A89755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 traceability of changes</w:t>
      </w:r>
    </w:p>
    <w:p w14:paraId="18481239">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Controlled Access</w:t>
      </w:r>
    </w:p>
    <w:p w14:paraId="025B09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data visibility</w:t>
      </w:r>
    </w:p>
    <w:p w14:paraId="4BF94004">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Operational Performance</w:t>
      </w:r>
    </w:p>
    <w:p w14:paraId="1D80EE2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Fast retrieval for enforcement and coordination</w:t>
      </w:r>
    </w:p>
    <w:p w14:paraId="782FD24E">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Long-Term Retention</w:t>
      </w:r>
    </w:p>
    <w:p w14:paraId="75892A5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Compliance with government record-keeping laws</w:t>
      </w:r>
    </w:p>
    <w:p w14:paraId="66EDE643">
      <w:pPr>
        <w:pStyle w:val="5"/>
        <w:bidi w:val="0"/>
        <w:rPr>
          <w:rFonts w:hint="default"/>
          <w:lang w:val="en-US"/>
        </w:rPr>
      </w:pPr>
      <w:bookmarkStart w:id="932" w:name="_Toc956553294"/>
      <w:bookmarkStart w:id="933" w:name="_Toc1107476068"/>
      <w:r>
        <w:rPr>
          <w:rFonts w:hint="default"/>
        </w:rPr>
        <w:t>4.8.3 Data Categories and Classificatio</w:t>
      </w:r>
      <w:r>
        <w:rPr>
          <w:rFonts w:hint="default"/>
          <w:lang w:val="en-US"/>
        </w:rPr>
        <w:t>n</w:t>
      </w:r>
      <w:bookmarkEnd w:id="932"/>
      <w:bookmarkEnd w:id="933"/>
    </w:p>
    <w:p w14:paraId="1255AC0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system data is classified into the following categories:</w:t>
      </w:r>
    </w:p>
    <w:p w14:paraId="5453044B">
      <w:pPr>
        <w:pStyle w:val="6"/>
        <w:bidi w:val="0"/>
        <w:rPr>
          <w:rFonts w:hint="default"/>
        </w:rPr>
      </w:pPr>
      <w:r>
        <w:rPr>
          <w:rFonts w:hint="default"/>
        </w:rPr>
        <w:t>4.8.3.1 Master Data</w:t>
      </w:r>
    </w:p>
    <w:p w14:paraId="697E996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Relatively stable reference data.</w:t>
      </w:r>
    </w:p>
    <w:p w14:paraId="57889ED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Examples:</w:t>
      </w:r>
    </w:p>
    <w:p w14:paraId="56B0A38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accounts (officers, operators, admins)</w:t>
      </w:r>
    </w:p>
    <w:p w14:paraId="3AF1B80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Vehicle registry records</w:t>
      </w:r>
    </w:p>
    <w:p w14:paraId="48D3990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rules and penalty definitions</w:t>
      </w:r>
    </w:p>
    <w:p w14:paraId="622D212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metadata</w:t>
      </w:r>
    </w:p>
    <w:p w14:paraId="4304BAF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configurations</w:t>
      </w:r>
    </w:p>
    <w:p w14:paraId="04CC7E5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Persistence Characteristics:</w:t>
      </w:r>
    </w:p>
    <w:p w14:paraId="38DF957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Updated infrequently</w:t>
      </w:r>
    </w:p>
    <w:p w14:paraId="243FF3D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Strict administrative control</w:t>
      </w:r>
    </w:p>
    <w:p w14:paraId="5ABE13B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Version-controlled</w:t>
      </w:r>
    </w:p>
    <w:p w14:paraId="4F929DBE">
      <w:pPr>
        <w:pStyle w:val="6"/>
        <w:bidi w:val="0"/>
        <w:rPr>
          <w:rFonts w:hint="default"/>
        </w:rPr>
      </w:pPr>
      <w:r>
        <w:rPr>
          <w:rFonts w:hint="default"/>
        </w:rPr>
        <w:t>4.8.3.2 Transactional Data</w:t>
      </w:r>
    </w:p>
    <w:p w14:paraId="28069CE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Generated during daily operations.</w:t>
      </w:r>
    </w:p>
    <w:p w14:paraId="645365E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Examples:</w:t>
      </w:r>
    </w:p>
    <w:p w14:paraId="01C616E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w:t>
      </w:r>
    </w:p>
    <w:p w14:paraId="69C7B57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Alerts</w:t>
      </w:r>
    </w:p>
    <w:p w14:paraId="5CF2980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Penalties</w:t>
      </w:r>
    </w:p>
    <w:p w14:paraId="24FF11C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w:t>
      </w:r>
    </w:p>
    <w:p w14:paraId="64CDD31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w:t>
      </w:r>
    </w:p>
    <w:p w14:paraId="7D71551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predictions</w:t>
      </w:r>
    </w:p>
    <w:p w14:paraId="40961DF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Persistence Characteristics:</w:t>
      </w:r>
    </w:p>
    <w:p w14:paraId="7AA8BBF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 volume</w:t>
      </w:r>
    </w:p>
    <w:p w14:paraId="555B27C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Time-sensitive</w:t>
      </w:r>
    </w:p>
    <w:p w14:paraId="38D3598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Strong consistency required</w:t>
      </w:r>
    </w:p>
    <w:p w14:paraId="0422A03D">
      <w:pPr>
        <w:pStyle w:val="6"/>
        <w:bidi w:val="0"/>
        <w:rPr>
          <w:rFonts w:hint="default"/>
        </w:rPr>
      </w:pPr>
      <w:r>
        <w:rPr>
          <w:rFonts w:hint="default"/>
        </w:rPr>
        <w:t>4.8.3.3 Evidence Data</w:t>
      </w:r>
    </w:p>
    <w:p w14:paraId="2EFE3F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Legally sensitive multimedia and metadata.</w:t>
      </w:r>
    </w:p>
    <w:p w14:paraId="0686CF1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Examples:</w:t>
      </w:r>
    </w:p>
    <w:p w14:paraId="04DD6A6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snapshots</w:t>
      </w:r>
    </w:p>
    <w:p w14:paraId="511D5F0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Video frame references</w:t>
      </w:r>
    </w:p>
    <w:p w14:paraId="776002B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detection results</w:t>
      </w:r>
    </w:p>
    <w:p w14:paraId="2A4B8F5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 scores</w:t>
      </w:r>
    </w:p>
    <w:p w14:paraId="49DBE05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Persistence Characteristics:</w:t>
      </w:r>
    </w:p>
    <w:p w14:paraId="14F286A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once attached</w:t>
      </w:r>
    </w:p>
    <w:p w14:paraId="453ACFB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Stored with cryptographic hashes</w:t>
      </w:r>
    </w:p>
    <w:p w14:paraId="5E5BE2F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Referenced, not duplicated</w:t>
      </w:r>
    </w:p>
    <w:p w14:paraId="2C630077">
      <w:pPr>
        <w:pStyle w:val="6"/>
        <w:bidi w:val="0"/>
        <w:rPr>
          <w:rFonts w:hint="default"/>
        </w:rPr>
      </w:pPr>
      <w:r>
        <w:rPr>
          <w:rFonts w:hint="default"/>
        </w:rPr>
        <w:t>4.8.3.4 Audit and Log Data</w:t>
      </w:r>
    </w:p>
    <w:p w14:paraId="34ADC8C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accountability records.</w:t>
      </w:r>
    </w:p>
    <w:p w14:paraId="01B67B8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Examples:</w:t>
      </w:r>
    </w:p>
    <w:p w14:paraId="70F7472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Login/logout events</w:t>
      </w:r>
    </w:p>
    <w:p w14:paraId="484D521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Data access logs</w:t>
      </w:r>
    </w:p>
    <w:p w14:paraId="2C62203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logs</w:t>
      </w:r>
    </w:p>
    <w:p w14:paraId="76CFC9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confirmations</w:t>
      </w:r>
    </w:p>
    <w:p w14:paraId="0968646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outcomes</w:t>
      </w:r>
    </w:p>
    <w:p w14:paraId="7B824FD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Persistence Characteristics:</w:t>
      </w:r>
    </w:p>
    <w:p w14:paraId="24FD168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Append-only</w:t>
      </w:r>
    </w:p>
    <w:p w14:paraId="4B6595D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Tamper-resistant</w:t>
      </w:r>
    </w:p>
    <w:p w14:paraId="661893F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Long-term retention</w:t>
      </w:r>
    </w:p>
    <w:p w14:paraId="14A59F1B">
      <w:pPr>
        <w:pStyle w:val="5"/>
        <w:bidi w:val="0"/>
        <w:rPr>
          <w:rFonts w:hint="default"/>
        </w:rPr>
      </w:pPr>
      <w:bookmarkStart w:id="934" w:name="_Toc728630816"/>
      <w:bookmarkStart w:id="935" w:name="_Toc1109506327"/>
      <w:r>
        <w:rPr>
          <w:rFonts w:hint="default"/>
        </w:rPr>
        <w:t>4.8.4 Database Architecture</w:t>
      </w:r>
      <w:bookmarkEnd w:id="934"/>
      <w:bookmarkEnd w:id="935"/>
    </w:p>
    <w:p w14:paraId="10810D56">
      <w:pPr>
        <w:pStyle w:val="6"/>
        <w:bidi w:val="0"/>
        <w:rPr>
          <w:rFonts w:hint="default"/>
        </w:rPr>
      </w:pPr>
      <w:r>
        <w:rPr>
          <w:rFonts w:hint="default"/>
        </w:rPr>
        <w:t>4.8.4.1 Centralized Relational Database</w:t>
      </w:r>
    </w:p>
    <w:p w14:paraId="488335F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core persistence layer uses a </w:t>
      </w:r>
      <w:r>
        <w:rPr>
          <w:rFonts w:hint="default" w:ascii="Times New Roman Regular" w:hAnsi="Times New Roman Regular" w:cs="Times New Roman Regular"/>
          <w:b/>
          <w:bCs/>
          <w:i w:val="0"/>
          <w:iCs w:val="0"/>
          <w:sz w:val="24"/>
          <w:szCs w:val="24"/>
        </w:rPr>
        <w:t>centralized relational database</w:t>
      </w:r>
      <w:r>
        <w:rPr>
          <w:rFonts w:hint="default" w:ascii="Times New Roman Regular" w:hAnsi="Times New Roman Regular" w:cs="Times New Roman Regular"/>
          <w:i w:val="0"/>
          <w:iCs w:val="0"/>
          <w:sz w:val="24"/>
          <w:szCs w:val="24"/>
        </w:rPr>
        <w:t xml:space="preserve"> hosted in the city data center.</w:t>
      </w:r>
    </w:p>
    <w:p w14:paraId="3FB49C5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Primary Characteristics:</w:t>
      </w:r>
    </w:p>
    <w:p w14:paraId="529E81F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ACID compliance</w:t>
      </w:r>
    </w:p>
    <w:p w14:paraId="4158D25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Strong referential integrity</w:t>
      </w:r>
    </w:p>
    <w:p w14:paraId="315E65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Structured schema enforcement</w:t>
      </w:r>
    </w:p>
    <w:p w14:paraId="3341FC6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Used For:</w:t>
      </w:r>
    </w:p>
    <w:p w14:paraId="068B820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w:t>
      </w:r>
    </w:p>
    <w:p w14:paraId="50F9697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Users</w:t>
      </w:r>
    </w:p>
    <w:p w14:paraId="62A9003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w:t>
      </w:r>
    </w:p>
    <w:p w14:paraId="0E100B6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Penalties</w:t>
      </w:r>
    </w:p>
    <w:p w14:paraId="66928CB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w:t>
      </w:r>
    </w:p>
    <w:p w14:paraId="14F6E58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logs (metadata)</w:t>
      </w:r>
    </w:p>
    <w:p w14:paraId="6ECA6C8B">
      <w:pPr>
        <w:pStyle w:val="6"/>
        <w:bidi w:val="0"/>
        <w:rPr>
          <w:rFonts w:hint="default"/>
        </w:rPr>
      </w:pPr>
      <w:r>
        <w:rPr>
          <w:rFonts w:hint="default"/>
        </w:rPr>
        <w:t>4.8.4.2 Evidence Storage (Hybrid Model)</w:t>
      </w:r>
    </w:p>
    <w:p w14:paraId="230704BF">
      <w:pPr>
        <w:pStyle w:val="13"/>
        <w:keepNext w:val="0"/>
        <w:keepLines w:val="0"/>
        <w:widowControl/>
        <w:numPr>
          <w:ilvl w:val="0"/>
          <w:numId w:val="78"/>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Evidence data is handled using a </w:t>
      </w:r>
      <w:r>
        <w:rPr>
          <w:rFonts w:hint="default" w:ascii="Times New Roman Regular" w:hAnsi="Times New Roman Regular" w:cs="Times New Roman Regular"/>
          <w:b/>
          <w:bCs/>
          <w:i w:val="0"/>
          <w:iCs w:val="0"/>
          <w:sz w:val="24"/>
          <w:szCs w:val="24"/>
        </w:rPr>
        <w:t>hybrid persistence approach</w:t>
      </w:r>
      <w:r>
        <w:rPr>
          <w:rFonts w:hint="default" w:ascii="Times New Roman Regular" w:hAnsi="Times New Roman Regular" w:cs="Times New Roman Regular"/>
          <w:i w:val="0"/>
          <w:iCs w:val="0"/>
          <w:sz w:val="24"/>
          <w:szCs w:val="24"/>
        </w:rPr>
        <w:t>:</w:t>
      </w:r>
    </w:p>
    <w:p w14:paraId="133AE93F">
      <w:pPr>
        <w:pStyle w:val="13"/>
        <w:keepNext w:val="0"/>
        <w:keepLines w:val="0"/>
        <w:widowControl/>
        <w:numPr>
          <w:ilvl w:val="0"/>
          <w:numId w:val="78"/>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Large video files stored in</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Secure file storage or object storage</w:t>
      </w:r>
    </w:p>
    <w:p w14:paraId="09A2DCFE">
      <w:pPr>
        <w:pStyle w:val="13"/>
        <w:keepNext w:val="0"/>
        <w:keepLines w:val="0"/>
        <w:widowControl/>
        <w:numPr>
          <w:ilvl w:val="0"/>
          <w:numId w:val="78"/>
        </w:numPr>
        <w:suppressLineNumbers w:val="0"/>
        <w:tabs>
          <w:tab w:val="clear" w:pos="420"/>
        </w:tabs>
        <w:spacing w:before="0" w:beforeAutospacing="1" w:after="0" w:afterAutospacing="1" w:line="240" w:lineRule="auto"/>
        <w:ind w:left="420" w:leftChars="0" w:right="0" w:rightChars="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Metadata stored in</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Central database</w:t>
      </w:r>
    </w:p>
    <w:p w14:paraId="3A492BEA">
      <w:pPr>
        <w:pStyle w:val="13"/>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avoids database overload while maintaining traceability.</w:t>
      </w:r>
    </w:p>
    <w:p w14:paraId="062ECECA">
      <w:pPr>
        <w:pStyle w:val="5"/>
        <w:bidi w:val="0"/>
        <w:rPr>
          <w:rFonts w:hint="default"/>
        </w:rPr>
      </w:pPr>
      <w:bookmarkStart w:id="936" w:name="_Toc1146369318"/>
      <w:bookmarkStart w:id="937" w:name="_Toc872330988"/>
      <w:r>
        <w:rPr>
          <w:rFonts w:hint="default"/>
        </w:rPr>
        <w:t>4.8.5 Core Persistent Entities</w:t>
      </w:r>
      <w:bookmarkEnd w:id="936"/>
      <w:bookmarkEnd w:id="937"/>
    </w:p>
    <w:p w14:paraId="687B7A4C">
      <w:pPr>
        <w:pStyle w:val="6"/>
        <w:bidi w:val="0"/>
        <w:rPr>
          <w:rFonts w:hint="default"/>
        </w:rPr>
      </w:pPr>
      <w:r>
        <w:rPr>
          <w:rFonts w:hint="default"/>
        </w:rPr>
        <w:t>4.8.5.1 User Persistence</w:t>
      </w:r>
    </w:p>
    <w:p w14:paraId="2BC7864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Stores all system users except drivers.</w:t>
      </w:r>
    </w:p>
    <w:p w14:paraId="535E017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Fields:</w:t>
      </w:r>
    </w:p>
    <w:p w14:paraId="018BCA5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ID</w:t>
      </w:r>
    </w:p>
    <w:p w14:paraId="6712EDB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w:t>
      </w:r>
    </w:p>
    <w:p w14:paraId="591B5B3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assignment</w:t>
      </w:r>
    </w:p>
    <w:p w14:paraId="3B12AB2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 (active/suspended)</w:t>
      </w:r>
    </w:p>
    <w:p w14:paraId="7A02582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Authentication credentials (hashed)</w:t>
      </w:r>
    </w:p>
    <w:p w14:paraId="3A4F2A2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Drivers are </w:t>
      </w:r>
      <w:r>
        <w:rPr>
          <w:rFonts w:hint="default" w:ascii="Times New Roman Regular" w:hAnsi="Times New Roman Regular" w:cs="Times New Roman Regular"/>
          <w:b/>
          <w:bCs/>
          <w:i w:val="0"/>
          <w:iCs w:val="0"/>
          <w:sz w:val="24"/>
          <w:szCs w:val="24"/>
        </w:rPr>
        <w:t>not persisted as system users</w:t>
      </w:r>
      <w:r>
        <w:rPr>
          <w:rFonts w:hint="default" w:ascii="Times New Roman Regular" w:hAnsi="Times New Roman Regular" w:cs="Times New Roman Regular"/>
          <w:i w:val="0"/>
          <w:iCs w:val="0"/>
          <w:sz w:val="24"/>
          <w:szCs w:val="24"/>
        </w:rPr>
        <w:t>.</w:t>
      </w:r>
    </w:p>
    <w:p w14:paraId="72DF05D9">
      <w:pPr>
        <w:pStyle w:val="6"/>
        <w:bidi w:val="0"/>
        <w:rPr>
          <w:rFonts w:hint="default"/>
        </w:rPr>
      </w:pPr>
      <w:r>
        <w:rPr>
          <w:rFonts w:hint="default"/>
        </w:rPr>
        <w:t>4.8.5.2 Violation Persistence</w:t>
      </w:r>
    </w:p>
    <w:p w14:paraId="02805E3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Violation entity is the </w:t>
      </w:r>
      <w:r>
        <w:rPr>
          <w:rFonts w:hint="default" w:ascii="Times New Roman Regular" w:hAnsi="Times New Roman Regular" w:cs="Times New Roman Regular"/>
          <w:b/>
          <w:bCs/>
          <w:i w:val="0"/>
          <w:iCs w:val="0"/>
          <w:sz w:val="24"/>
          <w:szCs w:val="24"/>
        </w:rPr>
        <w:t>central persistence anchor</w:t>
      </w:r>
      <w:r>
        <w:rPr>
          <w:rFonts w:hint="default" w:ascii="Times New Roman Regular" w:hAnsi="Times New Roman Regular" w:cs="Times New Roman Regular"/>
          <w:i w:val="0"/>
          <w:iCs w:val="0"/>
          <w:sz w:val="24"/>
          <w:szCs w:val="24"/>
        </w:rPr>
        <w:t>.</w:t>
      </w:r>
    </w:p>
    <w:p w14:paraId="1DA7995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Stored Attributes:</w:t>
      </w:r>
    </w:p>
    <w:p w14:paraId="6B198AE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ID</w:t>
      </w:r>
    </w:p>
    <w:p w14:paraId="0A6A4F1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w:t>
      </w:r>
    </w:p>
    <w:p w14:paraId="27E3F6E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type</w:t>
      </w:r>
    </w:p>
    <w:p w14:paraId="5A74920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112CA97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Location</w:t>
      </w:r>
    </w:p>
    <w:p w14:paraId="022F93B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Reporting source (manual / CCTV)</w:t>
      </w:r>
    </w:p>
    <w:p w14:paraId="154EE74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Current status</w:t>
      </w:r>
    </w:p>
    <w:p w14:paraId="79D675D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violation links to:</w:t>
      </w:r>
    </w:p>
    <w:p w14:paraId="477AC5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w:t>
      </w:r>
    </w:p>
    <w:p w14:paraId="241A00D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w:t>
      </w:r>
    </w:p>
    <w:p w14:paraId="7820005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Alerts</w:t>
      </w:r>
    </w:p>
    <w:p w14:paraId="1A58DBE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w:t>
      </w:r>
    </w:p>
    <w:p w14:paraId="4A1A501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w:t>
      </w:r>
    </w:p>
    <w:p w14:paraId="3C044D71">
      <w:pPr>
        <w:pStyle w:val="6"/>
        <w:bidi w:val="0"/>
        <w:rPr>
          <w:rFonts w:hint="default"/>
        </w:rPr>
      </w:pPr>
      <w:r>
        <w:rPr>
          <w:rFonts w:hint="default"/>
        </w:rPr>
        <w:t>4.8.5.3 Evidence Persistence</w:t>
      </w:r>
    </w:p>
    <w:p w14:paraId="26372D2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is persisted as:</w:t>
      </w:r>
    </w:p>
    <w:p w14:paraId="39E16D2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Reference ID</w:t>
      </w:r>
    </w:p>
    <w:p w14:paraId="0C6B347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Source camera</w:t>
      </w:r>
    </w:p>
    <w:p w14:paraId="0B0E6C7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Capture timestamp</w:t>
      </w:r>
    </w:p>
    <w:p w14:paraId="5FA2AD2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 score</w:t>
      </w:r>
    </w:p>
    <w:p w14:paraId="2CAFAA0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Hash value (integrity verification)</w:t>
      </w:r>
    </w:p>
    <w:p w14:paraId="5D97705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cannot be deleted manually.</w:t>
      </w:r>
    </w:p>
    <w:p w14:paraId="73B9E41E">
      <w:pPr>
        <w:pStyle w:val="6"/>
        <w:bidi w:val="0"/>
        <w:rPr>
          <w:rFonts w:hint="default"/>
        </w:rPr>
      </w:pPr>
      <w:r>
        <w:rPr>
          <w:rFonts w:hint="default"/>
        </w:rPr>
        <w:t>4.8.5.4 Penalty and Payment Persistence</w:t>
      </w:r>
    </w:p>
    <w:p w14:paraId="09D22C4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Penalty Data:</w:t>
      </w:r>
    </w:p>
    <w:p w14:paraId="2C0B9EE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Amount</w:t>
      </w:r>
    </w:p>
    <w:p w14:paraId="6214650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Points (if applicable)</w:t>
      </w:r>
    </w:p>
    <w:p w14:paraId="0CA0ECC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w:t>
      </w:r>
    </w:p>
    <w:p w14:paraId="2480050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Data:</w:t>
      </w:r>
    </w:p>
    <w:p w14:paraId="1C9A72B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OTP reference</w:t>
      </w:r>
    </w:p>
    <w:p w14:paraId="7272789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 gateway transaction ID</w:t>
      </w:r>
    </w:p>
    <w:p w14:paraId="6D7C1A8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w:t>
      </w:r>
    </w:p>
    <w:p w14:paraId="111A429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Confirmation status</w:t>
      </w:r>
    </w:p>
    <w:p w14:paraId="7A9B90C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 are immutable once confirmed.</w:t>
      </w:r>
    </w:p>
    <w:p w14:paraId="7E580837">
      <w:pPr>
        <w:pStyle w:val="6"/>
        <w:bidi w:val="0"/>
        <w:rPr>
          <w:rFonts w:hint="default"/>
        </w:rPr>
      </w:pPr>
      <w:r>
        <w:rPr>
          <w:rFonts w:hint="default"/>
        </w:rPr>
        <w:t>4.8.5.5 Complaint Persistence</w:t>
      </w:r>
    </w:p>
    <w:p w14:paraId="54636B4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records include:</w:t>
      </w:r>
    </w:p>
    <w:p w14:paraId="1811BCF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ID</w:t>
      </w:r>
    </w:p>
    <w:p w14:paraId="4E25420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reference</w:t>
      </w:r>
    </w:p>
    <w:p w14:paraId="1EF7564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officer</w:t>
      </w:r>
    </w:p>
    <w:p w14:paraId="0F4D007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outcome</w:t>
      </w:r>
    </w:p>
    <w:p w14:paraId="284B99B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justification</w:t>
      </w:r>
    </w:p>
    <w:p w14:paraId="6212795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decision is logged and irreversible.</w:t>
      </w:r>
    </w:p>
    <w:p w14:paraId="3F7EC179">
      <w:pPr>
        <w:pStyle w:val="5"/>
        <w:bidi w:val="0"/>
        <w:rPr>
          <w:rFonts w:hint="default"/>
        </w:rPr>
      </w:pPr>
      <w:bookmarkStart w:id="938" w:name="_Toc1953330389"/>
      <w:bookmarkStart w:id="939" w:name="_Toc396057247"/>
      <w:r>
        <w:rPr>
          <w:rFonts w:hint="default"/>
        </w:rPr>
        <w:t>4.8.6 Data Lifecycle Management</w:t>
      </w:r>
      <w:bookmarkEnd w:id="938"/>
      <w:bookmarkEnd w:id="939"/>
    </w:p>
    <w:p w14:paraId="3F42409C">
      <w:pPr>
        <w:bidi w:val="0"/>
        <w:rPr>
          <w:rFonts w:hint="default"/>
        </w:rPr>
      </w:pPr>
      <w:r>
        <w:rPr>
          <w:rFonts w:hint="default"/>
        </w:rPr>
        <w:t>Violation Lifecycle</w:t>
      </w:r>
    </w:p>
    <w:p w14:paraId="492BF53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Created</w:t>
      </w:r>
    </w:p>
    <w:p w14:paraId="54734AF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Pending confirmation</w:t>
      </w:r>
    </w:p>
    <w:p w14:paraId="447D246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Confirmed or revoked</w:t>
      </w:r>
    </w:p>
    <w:p w14:paraId="7BA22EC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Paid or closed</w:t>
      </w:r>
    </w:p>
    <w:p w14:paraId="16B270C5">
      <w:pPr>
        <w:bidi w:val="0"/>
        <w:rPr>
          <w:rFonts w:hint="default"/>
        </w:rPr>
      </w:pPr>
      <w:r>
        <w:rPr>
          <w:rFonts w:hint="default"/>
        </w:rPr>
        <w:t>Evidence Lifecycle</w:t>
      </w:r>
    </w:p>
    <w:p w14:paraId="1CB2D10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Captured → Linked → Archived → Retained</w:t>
      </w:r>
    </w:p>
    <w:p w14:paraId="5F7DF320">
      <w:pPr>
        <w:bidi w:val="0"/>
        <w:rPr>
          <w:rFonts w:hint="default"/>
        </w:rPr>
      </w:pPr>
      <w:r>
        <w:rPr>
          <w:rFonts w:hint="default"/>
        </w:rPr>
        <w:t>Audit Lifecycle</w:t>
      </w:r>
    </w:p>
    <w:p w14:paraId="51BF054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Generated → Stored → Archived → Retained indefinitely</w:t>
      </w:r>
    </w:p>
    <w:p w14:paraId="21F994E5">
      <w:pPr>
        <w:pStyle w:val="5"/>
        <w:bidi w:val="0"/>
        <w:rPr>
          <w:rFonts w:hint="default"/>
        </w:rPr>
      </w:pPr>
      <w:bookmarkStart w:id="940" w:name="_Toc1041336234"/>
      <w:bookmarkStart w:id="941" w:name="_Toc1482328276"/>
      <w:r>
        <w:rPr>
          <w:rFonts w:hint="default"/>
        </w:rPr>
        <w:t>4.8.7 Data Security Controls</w:t>
      </w:r>
      <w:bookmarkEnd w:id="940"/>
      <w:bookmarkEnd w:id="941"/>
    </w:p>
    <w:p w14:paraId="7C46FEB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Security measures applied at persistence level:</w:t>
      </w:r>
    </w:p>
    <w:p w14:paraId="009F38A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Encryption at rest</w:t>
      </w:r>
    </w:p>
    <w:p w14:paraId="0AE7FE5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access enforcement</w:t>
      </w:r>
    </w:p>
    <w:p w14:paraId="62BFE3A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Read/write separation</w:t>
      </w:r>
    </w:p>
    <w:p w14:paraId="75B8388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audit tables</w:t>
      </w:r>
    </w:p>
    <w:p w14:paraId="5DE1B68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Hash-based evidence verification</w:t>
      </w:r>
    </w:p>
    <w:p w14:paraId="012C4D79">
      <w:pPr>
        <w:pStyle w:val="5"/>
        <w:bidi w:val="0"/>
        <w:rPr>
          <w:rFonts w:hint="default"/>
          <w:lang w:val="en-US"/>
        </w:rPr>
      </w:pPr>
      <w:bookmarkStart w:id="942" w:name="_Toc1893845435"/>
      <w:bookmarkStart w:id="943" w:name="_Toc533545885"/>
      <w:r>
        <w:rPr>
          <w:rFonts w:hint="default" w:ascii="Times New Roman Regular" w:hAnsi="Times New Roman Regular" w:cs="Times New Roman Regular"/>
          <w:b/>
          <w:bCs/>
          <w:i w:val="0"/>
          <w:iCs w:val="0"/>
          <w:sz w:val="24"/>
          <w:szCs w:val="24"/>
          <w:lang w:val="en-US"/>
        </w:rPr>
        <w:drawing>
          <wp:anchor distT="0" distB="0" distL="114300" distR="114300" simplePos="0" relativeHeight="251660288" behindDoc="0" locked="0" layoutInCell="1" allowOverlap="1">
            <wp:simplePos x="0" y="0"/>
            <wp:positionH relativeFrom="column">
              <wp:posOffset>2767965</wp:posOffset>
            </wp:positionH>
            <wp:positionV relativeFrom="paragraph">
              <wp:posOffset>266700</wp:posOffset>
            </wp:positionV>
            <wp:extent cx="2865755" cy="2373630"/>
            <wp:effectExtent l="0" t="0" r="4445" b="13970"/>
            <wp:wrapNone/>
            <wp:docPr id="19" name="Picture 19" descr="Persistance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ersistance arch"/>
                    <pic:cNvPicPr>
                      <a:picLocks noChangeAspect="1"/>
                    </pic:cNvPicPr>
                  </pic:nvPicPr>
                  <pic:blipFill>
                    <a:blip r:embed="rId29"/>
                    <a:stretch>
                      <a:fillRect/>
                    </a:stretch>
                  </pic:blipFill>
                  <pic:spPr>
                    <a:xfrm>
                      <a:off x="0" y="0"/>
                      <a:ext cx="2865755" cy="2373630"/>
                    </a:xfrm>
                    <a:prstGeom prst="rect">
                      <a:avLst/>
                    </a:prstGeom>
                  </pic:spPr>
                </pic:pic>
              </a:graphicData>
            </a:graphic>
          </wp:anchor>
        </w:drawing>
      </w:r>
      <w:r>
        <w:rPr>
          <w:rFonts w:hint="default"/>
        </w:rPr>
        <w:t>4.8.8 Backup and Disaster Recovery</w:t>
      </w:r>
      <w:r>
        <w:rPr>
          <w:rFonts w:hint="default"/>
          <w:lang w:val="en-US"/>
        </w:rPr>
        <w:t xml:space="preserve">      </w:t>
      </w:r>
      <w:r>
        <w:rPr>
          <w:rFonts w:hint="default" w:ascii="Times New Roman Regular" w:hAnsi="Times New Roman Regular" w:cs="Times New Roman Regular"/>
          <w:b w:val="0"/>
          <w:bCs w:val="0"/>
          <w:i w:val="0"/>
          <w:iCs w:val="0"/>
          <w:sz w:val="24"/>
          <w:szCs w:val="24"/>
          <w:lang w:val="en-US"/>
        </w:rPr>
        <w:t>Fig 4.10:</w:t>
      </w:r>
      <w:r>
        <w:rPr>
          <w:rFonts w:hint="default" w:ascii="Times New Roman Regular" w:hAnsi="Times New Roman Regular" w:cs="Times New Roman Regular"/>
          <w:b w:val="0"/>
          <w:bCs w:val="0"/>
          <w:i w:val="0"/>
          <w:iCs w:val="0"/>
          <w:sz w:val="24"/>
          <w:szCs w:val="24"/>
        </w:rPr>
        <w:t xml:space="preserve"> Persistence </w:t>
      </w:r>
      <w:r>
        <w:rPr>
          <w:rFonts w:hint="default" w:ascii="Times New Roman Regular" w:hAnsi="Times New Roman Regular" w:cs="Times New Roman Regular"/>
          <w:b w:val="0"/>
          <w:bCs w:val="0"/>
          <w:i w:val="0"/>
          <w:iCs w:val="0"/>
          <w:sz w:val="24"/>
          <w:szCs w:val="24"/>
          <w:lang w:val="en-US"/>
        </w:rPr>
        <w:t>Architecture</w:t>
      </w:r>
      <w:r>
        <w:rPr>
          <w:rFonts w:hint="default" w:ascii="Times New Roman Regular" w:hAnsi="Times New Roman Regular" w:cs="Times New Roman Regular"/>
          <w:b w:val="0"/>
          <w:bCs w:val="0"/>
          <w:i w:val="0"/>
          <w:iCs w:val="0"/>
          <w:sz w:val="24"/>
          <w:szCs w:val="24"/>
        </w:rPr>
        <w:t xml:space="preserve"> Diagra</w:t>
      </w:r>
      <w:r>
        <w:rPr>
          <w:rFonts w:hint="default" w:ascii="Times New Roman Regular" w:hAnsi="Times New Roman Regular" w:cs="Times New Roman Regular"/>
          <w:b w:val="0"/>
          <w:bCs w:val="0"/>
          <w:i w:val="0"/>
          <w:iCs w:val="0"/>
          <w:sz w:val="24"/>
          <w:szCs w:val="24"/>
          <w:lang w:val="en-US"/>
        </w:rPr>
        <w:t>m</w:t>
      </w:r>
      <w:bookmarkEnd w:id="942"/>
      <w:bookmarkEnd w:id="943"/>
    </w:p>
    <w:p w14:paraId="06D7991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Backup Strategy:</w:t>
      </w:r>
    </w:p>
    <w:p w14:paraId="46CE851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Daily incremental backups</w:t>
      </w:r>
    </w:p>
    <w:p w14:paraId="33A3352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Weekly full backups</w:t>
      </w:r>
    </w:p>
    <w:p w14:paraId="00F1C56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Off-site secure storage</w:t>
      </w:r>
    </w:p>
    <w:p w14:paraId="3451A49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Recovery Objectives:</w:t>
      </w:r>
    </w:p>
    <w:p w14:paraId="06EC5AA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RPO: ≤ 24 hours</w:t>
      </w:r>
    </w:p>
    <w:p w14:paraId="45EE38C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rPr>
      </w:pPr>
      <w:r>
        <w:rPr>
          <w:rFonts w:hint="default" w:ascii="Times New Roman Regular" w:hAnsi="Times New Roman Regular" w:cs="Times New Roman Regular"/>
          <w:i w:val="0"/>
          <w:iCs w:val="0"/>
          <w:sz w:val="24"/>
          <w:szCs w:val="24"/>
        </w:rPr>
        <w:t>RTO: ≤ 4 hours</w:t>
      </w:r>
    </w:p>
    <w:p w14:paraId="357B23C6">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bCs/>
          <w:i w:val="0"/>
          <w:iCs w:val="0"/>
          <w:sz w:val="24"/>
          <w:szCs w:val="24"/>
        </w:rPr>
        <w:br w:type="page"/>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3110"/>
      </w:tblGrid>
      <w:tr w14:paraId="51EAFA95">
        <w:trPr>
          <w:tblHeader/>
          <w:tblCellSpacing w:w="15" w:type="dxa"/>
        </w:trPr>
        <w:tc>
          <w:tcPr>
            <w:tcW w:w="1658" w:type="dxa"/>
            <w:tcBorders>
              <w:top w:val="single" w:color="auto" w:sz="4" w:space="0"/>
              <w:left w:val="single" w:color="auto" w:sz="0" w:space="0"/>
              <w:bottom w:val="single" w:color="auto" w:sz="4" w:space="0"/>
              <w:right w:val="single" w:color="auto" w:sz="4" w:space="0"/>
            </w:tcBorders>
            <w:shd w:val="clear" w:color="auto" w:fill="auto"/>
            <w:vAlign w:val="center"/>
          </w:tcPr>
          <w:p w14:paraId="3DDC7AE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Data Type</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745D243B">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Retention</w:t>
            </w:r>
          </w:p>
        </w:tc>
      </w:tr>
      <w:tr w14:paraId="773614CE">
        <w:trPr>
          <w:tblCellSpacing w:w="15" w:type="dxa"/>
        </w:trPr>
        <w:tc>
          <w:tcPr>
            <w:tcW w:w="1658" w:type="dxa"/>
            <w:tcBorders>
              <w:top w:val="single" w:color="auto" w:sz="4" w:space="0"/>
              <w:left w:val="single" w:color="auto" w:sz="4" w:space="0"/>
              <w:bottom w:val="single" w:color="auto" w:sz="4" w:space="0"/>
              <w:right w:val="single" w:color="auto" w:sz="4" w:space="0"/>
            </w:tcBorders>
            <w:shd w:val="clear" w:color="auto" w:fill="auto"/>
            <w:vAlign w:val="center"/>
          </w:tcPr>
          <w:p w14:paraId="4E52E26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Violations</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2719DE58">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5 years</w:t>
            </w:r>
          </w:p>
        </w:tc>
      </w:tr>
      <w:tr w14:paraId="130010C0">
        <w:trPr>
          <w:tblCellSpacing w:w="15" w:type="dxa"/>
        </w:trPr>
        <w:tc>
          <w:tcPr>
            <w:tcW w:w="1658" w:type="dxa"/>
            <w:tcBorders>
              <w:top w:val="single" w:color="auto" w:sz="4" w:space="0"/>
              <w:left w:val="single" w:color="auto" w:sz="4" w:space="0"/>
              <w:bottom w:val="single" w:color="auto" w:sz="4" w:space="0"/>
              <w:right w:val="single" w:color="auto" w:sz="4" w:space="0"/>
            </w:tcBorders>
            <w:shd w:val="clear" w:color="auto" w:fill="auto"/>
            <w:vAlign w:val="center"/>
          </w:tcPr>
          <w:p w14:paraId="0D13054B">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Payments</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1DED80C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7 years</w:t>
            </w:r>
          </w:p>
        </w:tc>
      </w:tr>
      <w:tr w14:paraId="468EAB19">
        <w:trPr>
          <w:tblCellSpacing w:w="15" w:type="dxa"/>
        </w:trPr>
        <w:tc>
          <w:tcPr>
            <w:tcW w:w="1658" w:type="dxa"/>
            <w:tcBorders>
              <w:top w:val="single" w:color="auto" w:sz="4" w:space="0"/>
              <w:left w:val="single" w:color="auto" w:sz="4" w:space="0"/>
              <w:bottom w:val="single" w:color="auto" w:sz="4" w:space="0"/>
              <w:right w:val="single" w:color="auto" w:sz="4" w:space="0"/>
            </w:tcBorders>
            <w:shd w:val="clear" w:color="auto" w:fill="auto"/>
            <w:vAlign w:val="center"/>
          </w:tcPr>
          <w:p w14:paraId="36363C52">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Complaints</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0D2893FF">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7 years</w:t>
            </w:r>
          </w:p>
        </w:tc>
      </w:tr>
      <w:tr w14:paraId="1DF5317F">
        <w:trPr>
          <w:tblCellSpacing w:w="15" w:type="dxa"/>
        </w:trPr>
        <w:tc>
          <w:tcPr>
            <w:tcW w:w="1658" w:type="dxa"/>
            <w:tcBorders>
              <w:top w:val="single" w:color="auto" w:sz="4" w:space="0"/>
              <w:left w:val="single" w:color="auto" w:sz="4" w:space="0"/>
              <w:bottom w:val="single" w:color="auto" w:sz="4" w:space="0"/>
              <w:right w:val="single" w:color="auto" w:sz="4" w:space="0"/>
            </w:tcBorders>
            <w:shd w:val="clear" w:color="auto" w:fill="auto"/>
            <w:vAlign w:val="center"/>
          </w:tcPr>
          <w:p w14:paraId="124190DD">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Logs</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4BF04D94">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Permanent</w:t>
            </w:r>
          </w:p>
        </w:tc>
      </w:tr>
      <w:tr w14:paraId="11952214">
        <w:trPr>
          <w:tblCellSpacing w:w="15" w:type="dxa"/>
        </w:trPr>
        <w:tc>
          <w:tcPr>
            <w:tcW w:w="1658" w:type="dxa"/>
            <w:tcBorders>
              <w:top w:val="single" w:color="auto" w:sz="4" w:space="0"/>
              <w:left w:val="single" w:color="auto" w:sz="4" w:space="0"/>
              <w:bottom w:val="single" w:color="auto" w:sz="4" w:space="0"/>
              <w:right w:val="single" w:color="auto" w:sz="4" w:space="0"/>
            </w:tcBorders>
            <w:shd w:val="clear" w:color="auto" w:fill="auto"/>
            <w:vAlign w:val="center"/>
          </w:tcPr>
          <w:p w14:paraId="1D127880">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w:t>
            </w:r>
          </w:p>
        </w:tc>
        <w:tc>
          <w:tcPr>
            <w:tcW w:w="3065" w:type="dxa"/>
            <w:tcBorders>
              <w:top w:val="single" w:color="auto" w:sz="4" w:space="0"/>
              <w:left w:val="single" w:color="auto" w:sz="4" w:space="0"/>
              <w:bottom w:val="single" w:color="auto" w:sz="4" w:space="0"/>
              <w:right w:val="single" w:color="auto" w:sz="4" w:space="0"/>
            </w:tcBorders>
            <w:shd w:val="clear" w:color="auto" w:fill="auto"/>
            <w:vAlign w:val="center"/>
          </w:tcPr>
          <w:p w14:paraId="260361BD">
            <w:pPr>
              <w:pStyle w:val="13"/>
              <w:keepNext w:val="0"/>
              <w:keepLines w:val="0"/>
              <w:widowControl/>
              <w:suppressLineNumbers w:val="0"/>
              <w:spacing w:before="0" w:beforeAutospacing="1" w:after="0" w:afterAutospacing="1"/>
              <w:ind w:left="240" w:leftChars="100" w:right="0" w:firstLine="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As per legal requirement</w:t>
            </w:r>
          </w:p>
        </w:tc>
      </w:tr>
    </w:tbl>
    <w:p w14:paraId="18D153B1">
      <w:pPr>
        <w:keepNext w:val="0"/>
        <w:keepLines w:val="0"/>
        <w:widowControl/>
        <w:suppressLineNumbers w:val="0"/>
        <w:ind w:firstLine="360" w:firstLineChars="150"/>
        <w:rPr>
          <w:rFonts w:hint="default" w:ascii="Times New Roman Regular" w:hAnsi="Times New Roman Regular" w:cs="Times New Roman Regular"/>
          <w:b/>
          <w:bCs/>
          <w:i w:val="0"/>
          <w:iCs w:val="0"/>
          <w:sz w:val="24"/>
          <w:szCs w:val="24"/>
        </w:rPr>
      </w:pPr>
      <w:r>
        <w:rPr>
          <w:rFonts w:hint="default"/>
          <w:b w:val="0"/>
          <w:bCs/>
          <w:lang w:val="en-US"/>
        </w:rPr>
        <w:t xml:space="preserve">Table 4.7 </w:t>
      </w:r>
      <w:r>
        <w:rPr>
          <w:rFonts w:hint="default"/>
          <w:b w:val="0"/>
          <w:bCs/>
        </w:rPr>
        <w:t xml:space="preserve"> Retention and Archival Polic</w:t>
      </w:r>
      <w:r>
        <w:rPr>
          <w:rFonts w:hint="default"/>
          <w:b w:val="0"/>
          <w:bCs/>
          <w:lang w:val="en-US"/>
        </w:rPr>
        <w:t>y</w:t>
      </w:r>
    </w:p>
    <w:p w14:paraId="7E6064B5">
      <w:pPr>
        <w:pStyle w:val="5"/>
        <w:bidi w:val="0"/>
        <w:rPr>
          <w:rStyle w:val="21"/>
          <w:rFonts w:hint="default"/>
          <w:bCs/>
        </w:rPr>
      </w:pPr>
      <w:bookmarkStart w:id="944" w:name="_Toc2005093858"/>
      <w:bookmarkStart w:id="945" w:name="_Toc1561462970"/>
      <w:r>
        <w:rPr>
          <w:rStyle w:val="21"/>
          <w:rFonts w:hint="default"/>
          <w:bCs/>
        </w:rPr>
        <w:t>4.8.</w:t>
      </w:r>
      <w:r>
        <w:rPr>
          <w:rStyle w:val="21"/>
          <w:rFonts w:hint="default"/>
          <w:bCs/>
          <w:lang w:val="en-US"/>
        </w:rPr>
        <w:t>9</w:t>
      </w:r>
      <w:r>
        <w:rPr>
          <w:rStyle w:val="21"/>
          <w:rFonts w:hint="default"/>
          <w:bCs/>
        </w:rPr>
        <w:t xml:space="preserve"> Compliance and Governance Assurance</w:t>
      </w:r>
      <w:bookmarkEnd w:id="944"/>
      <w:bookmarkEnd w:id="945"/>
    </w:p>
    <w:p w14:paraId="1A0E67C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persistence model ensures:</w:t>
      </w:r>
    </w:p>
    <w:p w14:paraId="390F228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defensibility</w:t>
      </w:r>
    </w:p>
    <w:p w14:paraId="69BFB76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Operational continuity</w:t>
      </w:r>
    </w:p>
    <w:p w14:paraId="3542210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audit readiness</w:t>
      </w:r>
    </w:p>
    <w:p w14:paraId="0D4E205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Privacy protection</w:t>
      </w:r>
    </w:p>
    <w:p w14:paraId="07EC045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Long-term institutional memory</w:t>
      </w:r>
    </w:p>
    <w:p w14:paraId="0020791A">
      <w:pPr>
        <w:pStyle w:val="4"/>
        <w:bidi w:val="0"/>
        <w:rPr>
          <w:rFonts w:hint="default" w:ascii="Times New Roman Regular" w:hAnsi="Times New Roman Regular" w:cs="Times New Roman Regular"/>
          <w:b/>
          <w:bCs/>
          <w:i w:val="0"/>
          <w:iCs w:val="0"/>
          <w:szCs w:val="24"/>
          <w:lang w:val="en-US"/>
        </w:rPr>
      </w:pPr>
      <w:bookmarkStart w:id="946" w:name="_Toc465266374"/>
      <w:bookmarkStart w:id="947" w:name="_Toc1548488173"/>
      <w:bookmarkStart w:id="948" w:name="_Toc1966803739"/>
      <w:bookmarkStart w:id="949" w:name="_Toc1299082682"/>
      <w:bookmarkStart w:id="950" w:name="_Toc1257970450"/>
      <w:r>
        <w:rPr>
          <w:rFonts w:hint="default"/>
          <w:lang w:val="en-US"/>
        </w:rPr>
        <w:t xml:space="preserve">4.9 </w:t>
      </w:r>
      <w:r>
        <w:rPr>
          <w:rFonts w:hint="default"/>
          <w:lang w:val="en-US" w:eastAsia="zh-CN"/>
        </w:rPr>
        <w:t>U</w:t>
      </w:r>
      <w:bookmarkEnd w:id="946"/>
      <w:r>
        <w:rPr>
          <w:rFonts w:hint="default"/>
          <w:lang w:val="en-US" w:eastAsia="zh-CN"/>
        </w:rPr>
        <w:t>ser Interface design</w:t>
      </w:r>
      <w:bookmarkEnd w:id="947"/>
      <w:bookmarkEnd w:id="948"/>
      <w:bookmarkEnd w:id="949"/>
      <w:bookmarkEnd w:id="950"/>
    </w:p>
    <w:p w14:paraId="30982EE9">
      <w:pPr>
        <w:pStyle w:val="5"/>
        <w:bidi w:val="0"/>
        <w:rPr>
          <w:rFonts w:hint="default"/>
        </w:rPr>
      </w:pPr>
      <w:bookmarkStart w:id="951" w:name="_Toc216397325"/>
      <w:bookmarkStart w:id="952" w:name="_Toc732848435"/>
      <w:r>
        <w:rPr>
          <w:rFonts w:hint="default"/>
        </w:rPr>
        <w:t>4.9.1 Introduction</w:t>
      </w:r>
      <w:bookmarkEnd w:id="951"/>
      <w:bookmarkEnd w:id="952"/>
    </w:p>
    <w:p w14:paraId="417E45F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User Interface (UI) of the ALPR-Based Smart Traffic Management System (ALPR-STMS) is designed as a </w:t>
      </w:r>
      <w:r>
        <w:rPr>
          <w:rFonts w:hint="default" w:ascii="Times New Roman Regular" w:hAnsi="Times New Roman Regular" w:cs="Times New Roman Regular"/>
          <w:b/>
          <w:bCs/>
          <w:i w:val="0"/>
          <w:iCs w:val="0"/>
          <w:sz w:val="24"/>
          <w:szCs w:val="24"/>
        </w:rPr>
        <w:t>mission-critical government interface</w:t>
      </w:r>
      <w:r>
        <w:rPr>
          <w:rFonts w:hint="default" w:ascii="Times New Roman Regular" w:hAnsi="Times New Roman Regular" w:cs="Times New Roman Regular"/>
          <w:i w:val="0"/>
          <w:iCs w:val="0"/>
          <w:sz w:val="24"/>
          <w:szCs w:val="24"/>
        </w:rPr>
        <w:t>, prioritizing:</w:t>
      </w:r>
    </w:p>
    <w:p w14:paraId="0DD2D46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Accuracy over aesthetics</w:t>
      </w:r>
    </w:p>
    <w:p w14:paraId="20D6ECD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Clarity over complexity</w:t>
      </w:r>
    </w:p>
    <w:p w14:paraId="51D4D86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Accountability over convenience</w:t>
      </w:r>
    </w:p>
    <w:p w14:paraId="0CDBA1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UI serves as the </w:t>
      </w:r>
      <w:r>
        <w:rPr>
          <w:rFonts w:hint="default" w:ascii="Times New Roman Regular" w:hAnsi="Times New Roman Regular" w:cs="Times New Roman Regular"/>
          <w:b/>
          <w:bCs/>
          <w:i w:val="0"/>
          <w:iCs w:val="0"/>
          <w:sz w:val="24"/>
          <w:szCs w:val="24"/>
        </w:rPr>
        <w:t>primary interaction point</w:t>
      </w:r>
      <w:r>
        <w:rPr>
          <w:rFonts w:hint="default" w:ascii="Times New Roman Regular" w:hAnsi="Times New Roman Regular" w:cs="Times New Roman Regular"/>
          <w:i w:val="0"/>
          <w:iCs w:val="0"/>
          <w:sz w:val="24"/>
          <w:szCs w:val="24"/>
        </w:rPr>
        <w:t xml:space="preserve"> between authorized government personnel and the system, directly supporting enforcement, coordination, complaint resolution, and administrative governance.</w:t>
      </w:r>
    </w:p>
    <w:p w14:paraId="6DAF622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design strictly adheres to:</w:t>
      </w:r>
    </w:p>
    <w:p w14:paraId="0E531E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IT usability standards</w:t>
      </w:r>
    </w:p>
    <w:p w14:paraId="3B6DAC6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ISO 9241 human-centered design principles</w:t>
      </w:r>
    </w:p>
    <w:p w14:paraId="2F9CED8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operational separation</w:t>
      </w:r>
    </w:p>
    <w:p w14:paraId="18079A0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evidentiary requirements</w:t>
      </w:r>
    </w:p>
    <w:p w14:paraId="25A34ABC">
      <w:pPr>
        <w:pStyle w:val="5"/>
        <w:bidi w:val="0"/>
        <w:rPr>
          <w:rFonts w:hint="default"/>
        </w:rPr>
      </w:pPr>
      <w:bookmarkStart w:id="953" w:name="_Toc1300026904"/>
      <w:bookmarkStart w:id="954" w:name="_Toc1164931500"/>
      <w:r>
        <w:rPr>
          <w:rFonts w:hint="default"/>
        </w:rPr>
        <w:t>4.9.2 UI Design Objectives</w:t>
      </w:r>
      <w:bookmarkEnd w:id="953"/>
      <w:bookmarkEnd w:id="954"/>
    </w:p>
    <w:p w14:paraId="4FDEFB1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UI design aims to achieve the following objectives:</w:t>
      </w:r>
    </w:p>
    <w:p w14:paraId="520FA2A8">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Operational Efficiency</w:t>
      </w:r>
    </w:p>
    <w:p w14:paraId="1AF3202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Minimize steps for critical actions</w:t>
      </w:r>
    </w:p>
    <w:p w14:paraId="7F1E547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Reduce cognitive load during field operations</w:t>
      </w:r>
    </w:p>
    <w:p w14:paraId="28E6199A">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Role-Based Clarity</w:t>
      </w:r>
    </w:p>
    <w:p w14:paraId="7D58F51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Each user sees only relevant functions</w:t>
      </w:r>
    </w:p>
    <w:p w14:paraId="7E5CE4D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feature overlap between unrelated roles</w:t>
      </w:r>
    </w:p>
    <w:p w14:paraId="054C4ECA">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Legal Defensibility</w:t>
      </w:r>
    </w:p>
    <w:p w14:paraId="371632B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timestamps</w:t>
      </w:r>
    </w:p>
    <w:p w14:paraId="2F06F3D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confirmations</w:t>
      </w:r>
    </w:p>
    <w:p w14:paraId="0EB2C1C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Immutable records</w:t>
      </w:r>
    </w:p>
    <w:p w14:paraId="37C4F2FD">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Error Prevention</w:t>
      </w:r>
    </w:p>
    <w:p w14:paraId="352766B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Validation at every critical input</w:t>
      </w:r>
    </w:p>
    <w:p w14:paraId="2623BE9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confirmation dialogs</w:t>
      </w:r>
    </w:p>
    <w:p w14:paraId="1768918B">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Scalability</w:t>
      </w:r>
    </w:p>
    <w:p w14:paraId="6167831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future automation phases</w:t>
      </w:r>
    </w:p>
    <w:p w14:paraId="28A65E0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Easily extendable interfaces</w:t>
      </w:r>
    </w:p>
    <w:tbl>
      <w:tblPr>
        <w:tblStyle w:val="8"/>
        <w:tblW w:w="0" w:type="auto"/>
        <w:tblCellSpacing w:w="15" w:type="dxa"/>
        <w:tblInd w:w="27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4"/>
        <w:gridCol w:w="4411"/>
      </w:tblGrid>
      <w:tr w14:paraId="3A6F87B6">
        <w:trPr>
          <w:tblHeader/>
          <w:tblCellSpacing w:w="15" w:type="dxa"/>
        </w:trPr>
        <w:tc>
          <w:tcPr>
            <w:tcW w:w="2059" w:type="dxa"/>
            <w:tcBorders>
              <w:top w:val="single" w:color="auto" w:sz="4" w:space="0"/>
              <w:left w:val="single" w:color="auto" w:sz="0" w:space="0"/>
              <w:bottom w:val="single" w:color="auto" w:sz="4" w:space="0"/>
              <w:right w:val="single" w:color="auto" w:sz="4" w:space="0"/>
            </w:tcBorders>
            <w:shd w:val="clear" w:color="auto" w:fill="auto"/>
            <w:vAlign w:val="center"/>
          </w:tcPr>
          <w:p w14:paraId="659BF076">
            <w:pPr>
              <w:pStyle w:val="13"/>
              <w:keepNext w:val="0"/>
              <w:keepLines w:val="0"/>
              <w:widowControl/>
              <w:suppressLineNumbers w:val="0"/>
              <w:spacing w:before="0" w:beforeAutospacing="1" w:after="0" w:afterAutospacing="1"/>
              <w:ind w:left="0" w:leftChars="0" w:right="0" w:firstLine="199" w:firstLineChars="83"/>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Role</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3FC8ED66">
            <w:pPr>
              <w:pStyle w:val="13"/>
              <w:keepNext w:val="0"/>
              <w:keepLines w:val="0"/>
              <w:widowControl/>
              <w:suppressLineNumbers w:val="0"/>
              <w:spacing w:before="0" w:beforeAutospacing="1" w:after="0" w:afterAutospacing="1"/>
              <w:ind w:left="0" w:leftChars="0" w:right="0" w:firstLine="199" w:firstLineChars="83"/>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UI Access</w:t>
            </w:r>
          </w:p>
        </w:tc>
      </w:tr>
      <w:tr w14:paraId="0E0093BD">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02E13A53">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Traffic Officer</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234B36E5">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reporting, alerts, route drawing</w:t>
            </w:r>
          </w:p>
        </w:tc>
      </w:tr>
      <w:tr w14:paraId="742B8B2A">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3DA6FD12">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Subcity Officer</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19A78E49">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Coordination dashboard, escalation</w:t>
            </w:r>
          </w:p>
        </w:tc>
      </w:tr>
      <w:tr w14:paraId="671ECD19">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086EEB5E">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Operator</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203B4235">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Camera feeds, ALPR validation</w:t>
            </w:r>
          </w:p>
        </w:tc>
      </w:tr>
      <w:tr w14:paraId="741CAC71">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26936F05">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Officer</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51F4954A">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Complaint review, decision panels</w:t>
            </w:r>
          </w:p>
        </w:tc>
      </w:tr>
      <w:tr w14:paraId="15B6B3C8">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07EF37EA">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System Admin</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65166EBA">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Configuration, user management</w:t>
            </w:r>
          </w:p>
        </w:tc>
      </w:tr>
      <w:tr w14:paraId="3ACC8B73">
        <w:trPr>
          <w:tblCellSpacing w:w="15" w:type="dxa"/>
        </w:trPr>
        <w:tc>
          <w:tcPr>
            <w:tcW w:w="2059" w:type="dxa"/>
            <w:tcBorders>
              <w:top w:val="single" w:color="auto" w:sz="4" w:space="0"/>
              <w:left w:val="single" w:color="auto" w:sz="4" w:space="0"/>
              <w:bottom w:val="single" w:color="auto" w:sz="4" w:space="0"/>
              <w:right w:val="single" w:color="auto" w:sz="4" w:space="0"/>
            </w:tcBorders>
            <w:shd w:val="clear" w:color="auto" w:fill="auto"/>
            <w:vAlign w:val="center"/>
          </w:tcPr>
          <w:p w14:paraId="5DC4B157">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w:t>
            </w:r>
          </w:p>
        </w:tc>
        <w:tc>
          <w:tcPr>
            <w:tcW w:w="4366" w:type="dxa"/>
            <w:tcBorders>
              <w:top w:val="single" w:color="auto" w:sz="4" w:space="0"/>
              <w:left w:val="single" w:color="auto" w:sz="4" w:space="0"/>
              <w:bottom w:val="single" w:color="auto" w:sz="4" w:space="0"/>
              <w:right w:val="single" w:color="auto" w:sz="4" w:space="0"/>
            </w:tcBorders>
            <w:shd w:val="clear" w:color="auto" w:fill="auto"/>
            <w:vAlign w:val="center"/>
          </w:tcPr>
          <w:p w14:paraId="1B958911">
            <w:pPr>
              <w:pStyle w:val="13"/>
              <w:keepNext w:val="0"/>
              <w:keepLines w:val="0"/>
              <w:widowControl/>
              <w:suppressLineNumbers w:val="0"/>
              <w:spacing w:before="0" w:beforeAutospacing="1" w:after="0" w:afterAutospacing="1"/>
              <w:ind w:left="0" w:leftChars="0" w:right="0" w:firstLine="199" w:firstLineChars="83"/>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No system UI access</w:t>
            </w:r>
            <w:r>
              <w:rPr>
                <w:rFonts w:hint="default" w:ascii="Times New Roman Regular" w:hAnsi="Times New Roman Regular" w:cs="Times New Roman Regular"/>
                <w:i w:val="0"/>
                <w:iCs w:val="0"/>
                <w:sz w:val="24"/>
                <w:szCs w:val="24"/>
              </w:rPr>
              <w:t xml:space="preserve"> (OTP payment only)</w:t>
            </w:r>
          </w:p>
        </w:tc>
      </w:tr>
    </w:tbl>
    <w:p w14:paraId="42BA0876">
      <w:pPr>
        <w:keepNext w:val="0"/>
        <w:keepLines w:val="0"/>
        <w:widowControl/>
        <w:suppressLineNumbers w:val="0"/>
        <w:ind w:firstLine="957" w:firstLineChars="399"/>
        <w:rPr>
          <w:rFonts w:hint="default" w:ascii="Times New Roman Regular" w:hAnsi="Times New Roman Regular" w:cs="Times New Roman Regular"/>
          <w:b/>
          <w:bCs/>
          <w:i w:val="0"/>
          <w:iCs w:val="0"/>
          <w:sz w:val="24"/>
          <w:szCs w:val="24"/>
        </w:rPr>
      </w:pPr>
      <w:r>
        <w:rPr>
          <w:rFonts w:hint="default" w:ascii="Times New Roman Regular" w:hAnsi="Times New Roman Regular" w:cs="Times New Roman Regular"/>
          <w:b w:val="0"/>
          <w:bCs w:val="0"/>
          <w:i w:val="0"/>
          <w:iCs w:val="0"/>
          <w:sz w:val="24"/>
          <w:szCs w:val="24"/>
          <w:lang w:val="en-US"/>
        </w:rPr>
        <w:t>Table 4.8</w:t>
      </w:r>
      <w:r>
        <w:rPr>
          <w:rFonts w:hint="default" w:ascii="Times New Roman Regular" w:hAnsi="Times New Roman Regular" w:cs="Times New Roman Regular"/>
          <w:b w:val="0"/>
          <w:bCs w:val="0"/>
          <w:i w:val="0"/>
          <w:iCs w:val="0"/>
          <w:sz w:val="24"/>
          <w:szCs w:val="24"/>
        </w:rPr>
        <w:t xml:space="preserve"> User Roles and UI Access Scope</w:t>
      </w:r>
    </w:p>
    <w:p w14:paraId="20EDDFEA">
      <w:pPr>
        <w:pStyle w:val="5"/>
        <w:bidi w:val="0"/>
        <w:rPr>
          <w:rFonts w:hint="default"/>
        </w:rPr>
      </w:pPr>
      <w:bookmarkStart w:id="955" w:name="_Toc1053550950"/>
      <w:bookmarkStart w:id="956" w:name="_Toc395310801"/>
      <w:r>
        <w:rPr>
          <w:rFonts w:hint="default"/>
        </w:rPr>
        <w:t>4.9.</w:t>
      </w:r>
      <w:r>
        <w:rPr>
          <w:rFonts w:hint="default"/>
          <w:lang w:val="en-US"/>
        </w:rPr>
        <w:t>3</w:t>
      </w:r>
      <w:r>
        <w:rPr>
          <w:rFonts w:hint="default"/>
        </w:rPr>
        <w:t xml:space="preserve"> UI Architectural Pattern</w:t>
      </w:r>
      <w:bookmarkEnd w:id="955"/>
      <w:bookmarkEnd w:id="956"/>
    </w:p>
    <w:p w14:paraId="646A0B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UI follows a </w:t>
      </w:r>
      <w:r>
        <w:rPr>
          <w:rFonts w:hint="default" w:ascii="Times New Roman Regular" w:hAnsi="Times New Roman Regular" w:cs="Times New Roman Regular"/>
          <w:b/>
          <w:bCs/>
          <w:i w:val="0"/>
          <w:iCs w:val="0"/>
          <w:sz w:val="24"/>
          <w:szCs w:val="24"/>
        </w:rPr>
        <w:t>Modular Role-Based Dashboard Architecture</w:t>
      </w:r>
      <w:r>
        <w:rPr>
          <w:rFonts w:hint="default" w:ascii="Times New Roman Regular" w:hAnsi="Times New Roman Regular" w:cs="Times New Roman Regular"/>
          <w:i w:val="0"/>
          <w:iCs w:val="0"/>
          <w:sz w:val="24"/>
          <w:szCs w:val="24"/>
        </w:rPr>
        <w:t>:</w:t>
      </w:r>
    </w:p>
    <w:p w14:paraId="33F636D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Common authentication interface</w:t>
      </w:r>
    </w:p>
    <w:p w14:paraId="644AC04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Separate dashboards per role</w:t>
      </w:r>
    </w:p>
    <w:p w14:paraId="169CFBB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Shared visual language</w:t>
      </w:r>
    </w:p>
    <w:p w14:paraId="29610E8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Centralized notification framework</w:t>
      </w:r>
    </w:p>
    <w:p w14:paraId="23E85ED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This prevents unauthorized access and supports auditability.</w:t>
      </w:r>
    </w:p>
    <w:p w14:paraId="52C92561">
      <w:pPr>
        <w:pStyle w:val="5"/>
        <w:bidi w:val="0"/>
        <w:rPr>
          <w:rFonts w:hint="default"/>
        </w:rPr>
      </w:pPr>
      <w:bookmarkStart w:id="957" w:name="_Toc1028147135"/>
      <w:bookmarkStart w:id="958" w:name="_Toc1821712236"/>
      <w:r>
        <w:rPr>
          <w:rFonts w:hint="default"/>
        </w:rPr>
        <w:t>4.9.</w:t>
      </w:r>
      <w:r>
        <w:rPr>
          <w:rFonts w:hint="default"/>
          <w:lang w:val="en-US"/>
        </w:rPr>
        <w:t>4</w:t>
      </w:r>
      <w:r>
        <w:rPr>
          <w:rFonts w:hint="default"/>
        </w:rPr>
        <w:t xml:space="preserve"> Common UI Components</w:t>
      </w:r>
      <w:bookmarkEnd w:id="957"/>
      <w:bookmarkEnd w:id="958"/>
    </w:p>
    <w:p w14:paraId="2C9AF25B">
      <w:pPr>
        <w:pStyle w:val="6"/>
        <w:bidi w:val="0"/>
        <w:rPr>
          <w:rFonts w:hint="default"/>
        </w:rPr>
      </w:pPr>
      <w:r>
        <w:rPr>
          <w:rFonts w:hint="default"/>
        </w:rPr>
        <w:t>4.9.</w:t>
      </w:r>
      <w:r>
        <w:rPr>
          <w:rFonts w:hint="default"/>
          <w:lang w:val="en-US"/>
        </w:rPr>
        <w:t>4</w:t>
      </w:r>
      <w:r>
        <w:rPr>
          <w:rFonts w:hint="default"/>
        </w:rPr>
        <w:t>.1 Authentication Interface</w:t>
      </w:r>
    </w:p>
    <w:p w14:paraId="2E0EF00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Username and password login</w:t>
      </w:r>
    </w:p>
    <w:p w14:paraId="7537A02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verification</w:t>
      </w:r>
    </w:p>
    <w:p w14:paraId="6BBC979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Session timeout enforcement</w:t>
      </w:r>
    </w:p>
    <w:p w14:paraId="60AF6F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Multi-factor support (future-ready)</w:t>
      </w:r>
    </w:p>
    <w:p w14:paraId="7652738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Drivers are explicitly excluded from login.</w:t>
      </w:r>
    </w:p>
    <w:p w14:paraId="0736EC41">
      <w:pPr>
        <w:pStyle w:val="6"/>
        <w:bidi w:val="0"/>
        <w:rPr>
          <w:rFonts w:hint="default"/>
        </w:rPr>
      </w:pPr>
      <w:r>
        <w:rPr>
          <w:rFonts w:hint="default"/>
        </w:rPr>
        <w:t>4.9.</w:t>
      </w:r>
      <w:r>
        <w:rPr>
          <w:rFonts w:hint="default"/>
          <w:lang w:val="en-US"/>
        </w:rPr>
        <w:t>4</w:t>
      </w:r>
      <w:r>
        <w:rPr>
          <w:rFonts w:hint="default"/>
        </w:rPr>
        <w:t>.2 Notification &amp; Alert Panel</w:t>
      </w:r>
    </w:p>
    <w:p w14:paraId="0E9845F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High-visibility alerts</w:t>
      </w:r>
    </w:p>
    <w:p w14:paraId="1FEC99B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Priority indicators (color-coded)</w:t>
      </w:r>
    </w:p>
    <w:p w14:paraId="4606282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Timestamped messages</w:t>
      </w:r>
    </w:p>
    <w:p w14:paraId="5ABBCE8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Geographic relevance indicators</w:t>
      </w:r>
    </w:p>
    <w:p w14:paraId="04D5050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Alerts cannot be dismissed without acknowledgment.</w:t>
      </w:r>
    </w:p>
    <w:p w14:paraId="45044E04">
      <w:pPr>
        <w:pStyle w:val="6"/>
        <w:bidi w:val="0"/>
        <w:rPr>
          <w:rFonts w:hint="default"/>
        </w:rPr>
      </w:pPr>
      <w:r>
        <w:rPr>
          <w:rFonts w:hint="default"/>
        </w:rPr>
        <w:t>4.9.</w:t>
      </w:r>
      <w:r>
        <w:rPr>
          <w:rFonts w:hint="default"/>
          <w:lang w:val="en-US"/>
        </w:rPr>
        <w:t>4</w:t>
      </w:r>
      <w:r>
        <w:rPr>
          <w:rFonts w:hint="default"/>
        </w:rPr>
        <w:t>.3 Map &amp; Location Interface</w:t>
      </w:r>
    </w:p>
    <w:p w14:paraId="61831D5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Real-time GIS integration</w:t>
      </w:r>
    </w:p>
    <w:p w14:paraId="28A89F9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location tracking</w:t>
      </w:r>
    </w:p>
    <w:p w14:paraId="484BE4E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Route drawing canvas</w:t>
      </w:r>
    </w:p>
    <w:p w14:paraId="344B279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CCTV camera overlay</w:t>
      </w:r>
    </w:p>
    <w:p w14:paraId="1BFFBC2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Used for:</w:t>
      </w:r>
    </w:p>
    <w:p w14:paraId="45AE16C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Escape path prediction</w:t>
      </w:r>
    </w:p>
    <w:p w14:paraId="02B8F6D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prioritization</w:t>
      </w:r>
    </w:p>
    <w:p w14:paraId="6DC5E6E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Interception planning</w:t>
      </w:r>
    </w:p>
    <w:p w14:paraId="2605F0F2">
      <w:pPr>
        <w:pStyle w:val="5"/>
        <w:bidi w:val="0"/>
        <w:rPr>
          <w:rFonts w:hint="default" w:ascii="Times New Roman Regular" w:hAnsi="Times New Roman Regular" w:cs="Times New Roman Regular"/>
          <w:b/>
          <w:bCs/>
          <w:i w:val="0"/>
          <w:iCs w:val="0"/>
          <w:sz w:val="24"/>
          <w:szCs w:val="24"/>
        </w:rPr>
      </w:pPr>
      <w:bookmarkStart w:id="959" w:name="_Toc1415474183"/>
      <w:bookmarkStart w:id="960" w:name="_Toc843195173"/>
      <w:r>
        <w:rPr>
          <w:rFonts w:hint="default"/>
        </w:rPr>
        <w:t>4.9.</w:t>
      </w:r>
      <w:r>
        <w:rPr>
          <w:rFonts w:hint="default"/>
          <w:lang w:val="en-US"/>
        </w:rPr>
        <w:t>5</w:t>
      </w:r>
      <w:r>
        <w:rPr>
          <w:rFonts w:hint="default"/>
        </w:rPr>
        <w:t xml:space="preserve"> Role-Specific UI Designs</w:t>
      </w:r>
      <w:bookmarkEnd w:id="959"/>
      <w:bookmarkEnd w:id="960"/>
    </w:p>
    <w:p w14:paraId="5300F5BE">
      <w:pPr>
        <w:pStyle w:val="6"/>
        <w:bidi w:val="0"/>
        <w:rPr>
          <w:rFonts w:hint="default"/>
        </w:rPr>
      </w:pPr>
      <w:r>
        <w:rPr>
          <w:rFonts w:hint="default"/>
        </w:rPr>
        <w:t>4.9.</w:t>
      </w:r>
      <w:r>
        <w:rPr>
          <w:rFonts w:hint="default"/>
          <w:lang w:val="en-US"/>
        </w:rPr>
        <w:t>5</w:t>
      </w:r>
      <w:r>
        <w:rPr>
          <w:rFonts w:hint="default"/>
        </w:rPr>
        <w:t>.1 Traffic Officer Interface</w:t>
      </w:r>
    </w:p>
    <w:p w14:paraId="4D3416E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Purpose:</w:t>
      </w:r>
    </w:p>
    <w:p w14:paraId="07D2B04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Field enforcement and reporting</w:t>
      </w:r>
    </w:p>
    <w:p w14:paraId="75DCB8F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Screens:</w:t>
      </w:r>
    </w:p>
    <w:p w14:paraId="7A80E5C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reporting form</w:t>
      </w:r>
    </w:p>
    <w:p w14:paraId="57B9CA5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Plate number input</w:t>
      </w:r>
    </w:p>
    <w:p w14:paraId="5757AFC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Automatic GPS capture</w:t>
      </w:r>
    </w:p>
    <w:p w14:paraId="79C1FC9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Escape route drawing map</w:t>
      </w:r>
    </w:p>
    <w:p w14:paraId="2EDCAF7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Alert inbox</w:t>
      </w:r>
    </w:p>
    <w:p w14:paraId="1185BFA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Characteristics:</w:t>
      </w:r>
    </w:p>
    <w:p w14:paraId="06BB088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Large buttons</w:t>
      </w:r>
    </w:p>
    <w:p w14:paraId="23AE60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Minimal text</w:t>
      </w:r>
    </w:p>
    <w:p w14:paraId="6C2B93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Mobile-first layout</w:t>
      </w:r>
    </w:p>
    <w:p w14:paraId="58D2AE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Offline fallback indicators</w:t>
      </w:r>
    </w:p>
    <w:p w14:paraId="38B0D364">
      <w:pPr>
        <w:rPr>
          <w:rFonts w:hint="default"/>
        </w:rPr>
      </w:pPr>
      <w:r>
        <w:rPr>
          <w:rFonts w:hint="default"/>
        </w:rPr>
        <w:br w:type="page"/>
      </w:r>
    </w:p>
    <w:p w14:paraId="1E79992C">
      <w:pPr>
        <w:pStyle w:val="6"/>
        <w:bidi w:val="0"/>
        <w:rPr>
          <w:rFonts w:hint="default"/>
        </w:rPr>
      </w:pPr>
      <w:r>
        <w:rPr>
          <w:rFonts w:hint="default"/>
        </w:rPr>
        <w:t>4.9.</w:t>
      </w:r>
      <w:r>
        <w:rPr>
          <w:rFonts w:hint="default"/>
          <w:lang w:val="en-US"/>
        </w:rPr>
        <w:t>5</w:t>
      </w:r>
      <w:r>
        <w:rPr>
          <w:rFonts w:hint="default"/>
        </w:rPr>
        <w:t>.2 Subcity Officer Dashboard</w:t>
      </w:r>
    </w:p>
    <w:p w14:paraId="4AC8E70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Purpose:</w:t>
      </w:r>
    </w:p>
    <w:p w14:paraId="25D7DBF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Coordination and escalation</w:t>
      </w:r>
    </w:p>
    <w:p w14:paraId="1EB6AA1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Screens:</w:t>
      </w:r>
    </w:p>
    <w:p w14:paraId="6B0467D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Active violations overview</w:t>
      </w:r>
    </w:p>
    <w:p w14:paraId="1E30879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Inter-subcity alerts</w:t>
      </w:r>
    </w:p>
    <w:p w14:paraId="427897D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Escalation controls</w:t>
      </w:r>
    </w:p>
    <w:p w14:paraId="51CD284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Status tracking</w:t>
      </w:r>
    </w:p>
    <w:p w14:paraId="0BFD914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Characteristics:</w:t>
      </w:r>
    </w:p>
    <w:p w14:paraId="05B03E0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Tabular summaries</w:t>
      </w:r>
    </w:p>
    <w:p w14:paraId="5487CC7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Filters by priority</w:t>
      </w:r>
    </w:p>
    <w:p w14:paraId="5709366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Region-based visualization</w:t>
      </w:r>
    </w:p>
    <w:p w14:paraId="7AA19B3A">
      <w:pPr>
        <w:pStyle w:val="6"/>
        <w:bidi w:val="0"/>
        <w:rPr>
          <w:rFonts w:hint="default"/>
        </w:rPr>
      </w:pPr>
      <w:r>
        <w:rPr>
          <w:rFonts w:hint="default"/>
        </w:rPr>
        <w:t>4.9.</w:t>
      </w:r>
      <w:r>
        <w:rPr>
          <w:rFonts w:hint="default"/>
          <w:lang w:val="en-US"/>
        </w:rPr>
        <w:t>5</w:t>
      </w:r>
      <w:r>
        <w:rPr>
          <w:rFonts w:hint="default"/>
        </w:rPr>
        <w:t>.3 CCTV Operator Interface</w:t>
      </w:r>
    </w:p>
    <w:p w14:paraId="54736D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Purpose:</w:t>
      </w:r>
    </w:p>
    <w:p w14:paraId="1CE00BC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Surveillance and validation</w:t>
      </w:r>
    </w:p>
    <w:p w14:paraId="3359CBE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Screens:</w:t>
      </w:r>
    </w:p>
    <w:p w14:paraId="4CDECFF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Live camera feeds</w:t>
      </w:r>
    </w:p>
    <w:p w14:paraId="0B69B1F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ALPR detection review panel</w:t>
      </w:r>
    </w:p>
    <w:p w14:paraId="7070823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Confidence score display</w:t>
      </w:r>
    </w:p>
    <w:p w14:paraId="6242775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Manual confirmation controls</w:t>
      </w:r>
    </w:p>
    <w:p w14:paraId="7083D3E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Characteristics:</w:t>
      </w:r>
    </w:p>
    <w:p w14:paraId="6C2DC16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Multi-feed layouts</w:t>
      </w:r>
    </w:p>
    <w:p w14:paraId="67A08AA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Zoom and playback tools</w:t>
      </w:r>
    </w:p>
    <w:p w14:paraId="74E1CB8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tagging controls</w:t>
      </w:r>
    </w:p>
    <w:p w14:paraId="2F2BDFEF">
      <w:pPr>
        <w:pStyle w:val="6"/>
        <w:bidi w:val="0"/>
        <w:rPr>
          <w:rFonts w:hint="default"/>
        </w:rPr>
      </w:pPr>
      <w:r>
        <w:rPr>
          <w:rFonts w:hint="default"/>
        </w:rPr>
        <w:t>4.9.</w:t>
      </w:r>
      <w:r>
        <w:rPr>
          <w:rFonts w:hint="default"/>
          <w:lang w:val="en-US"/>
        </w:rPr>
        <w:t>5</w:t>
      </w:r>
      <w:r>
        <w:rPr>
          <w:rFonts w:hint="default"/>
        </w:rPr>
        <w:t>.4 Complaint Officer Interface</w:t>
      </w:r>
    </w:p>
    <w:p w14:paraId="4787855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Purpose:</w:t>
      </w:r>
    </w:p>
    <w:p w14:paraId="79DC918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Legal review and decision-making</w:t>
      </w:r>
    </w:p>
    <w:p w14:paraId="2D122BC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Screens:</w:t>
      </w:r>
    </w:p>
    <w:p w14:paraId="529216E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Violation search by ID</w:t>
      </w:r>
    </w:p>
    <w:p w14:paraId="7C14589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Evidence review</w:t>
      </w:r>
    </w:p>
    <w:p w14:paraId="778FA4D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Officer statements</w:t>
      </w:r>
    </w:p>
    <w:p w14:paraId="3BD4EB9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submission form</w:t>
      </w:r>
    </w:p>
    <w:p w14:paraId="7147C06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Characteristics:</w:t>
      </w:r>
    </w:p>
    <w:p w14:paraId="7A843FF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Read-only evidence</w:t>
      </w:r>
    </w:p>
    <w:p w14:paraId="4EE7772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justification fields</w:t>
      </w:r>
    </w:p>
    <w:p w14:paraId="5421799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Decision locking after submission</w:t>
      </w:r>
    </w:p>
    <w:p w14:paraId="426A1D32">
      <w:pPr>
        <w:pStyle w:val="6"/>
        <w:bidi w:val="0"/>
        <w:rPr>
          <w:rFonts w:hint="default"/>
        </w:rPr>
      </w:pPr>
      <w:r>
        <w:rPr>
          <w:rFonts w:hint="default"/>
        </w:rPr>
        <w:t>4.9.</w:t>
      </w:r>
      <w:r>
        <w:rPr>
          <w:rFonts w:hint="default"/>
          <w:lang w:val="en-US"/>
        </w:rPr>
        <w:t>5</w:t>
      </w:r>
      <w:r>
        <w:rPr>
          <w:rFonts w:hint="default"/>
        </w:rPr>
        <w:t>.5 System Administrator Interface</w:t>
      </w:r>
    </w:p>
    <w:p w14:paraId="2D9EED8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Purpose:</w:t>
      </w:r>
    </w:p>
    <w:p w14:paraId="527D4A5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Governance and configuration</w:t>
      </w:r>
    </w:p>
    <w:p w14:paraId="2DCF144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 Screens:</w:t>
      </w:r>
    </w:p>
    <w:p w14:paraId="2419F7E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User management</w:t>
      </w:r>
    </w:p>
    <w:p w14:paraId="5783077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 assignment</w:t>
      </w:r>
    </w:p>
    <w:p w14:paraId="4F9D960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Rule configuration</w:t>
      </w:r>
    </w:p>
    <w:p w14:paraId="46601EE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Audit log viewer</w:t>
      </w:r>
    </w:p>
    <w:p w14:paraId="47C7540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Design Characteristics:</w:t>
      </w:r>
    </w:p>
    <w:p w14:paraId="1811615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Restricted access</w:t>
      </w:r>
    </w:p>
    <w:p w14:paraId="71B0D7C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Confirmation dialogs</w:t>
      </w:r>
    </w:p>
    <w:p w14:paraId="59A5846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Change history panels</w:t>
      </w:r>
    </w:p>
    <w:p w14:paraId="6DC8A5C3">
      <w:pPr>
        <w:pStyle w:val="5"/>
        <w:bidi w:val="0"/>
        <w:rPr>
          <w:rFonts w:hint="default"/>
        </w:rPr>
      </w:pPr>
      <w:bookmarkStart w:id="961" w:name="_Toc50752215"/>
      <w:bookmarkStart w:id="962" w:name="_Toc336686058"/>
      <w:r>
        <w:rPr>
          <w:rFonts w:hint="default"/>
        </w:rPr>
        <w:t>4.9.</w:t>
      </w:r>
      <w:r>
        <w:rPr>
          <w:rFonts w:hint="default"/>
          <w:lang w:val="en-US"/>
        </w:rPr>
        <w:t>6</w:t>
      </w:r>
      <w:r>
        <w:rPr>
          <w:rFonts w:hint="default"/>
        </w:rPr>
        <w:t xml:space="preserve"> UI Validation and Error Handling</w:t>
      </w:r>
      <w:bookmarkEnd w:id="961"/>
      <w:bookmarkEnd w:id="962"/>
    </w:p>
    <w:p w14:paraId="1177E8F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Mandatory fields enforced</w:t>
      </w:r>
    </w:p>
    <w:p w14:paraId="6088C03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Inline validation messages</w:t>
      </w:r>
    </w:p>
    <w:p w14:paraId="5B858C6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Explicit error explanations</w:t>
      </w:r>
    </w:p>
    <w:p w14:paraId="22452EC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Prevention of duplicate submissions</w:t>
      </w:r>
    </w:p>
    <w:p w14:paraId="36D4220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All critical actions require confirmation.</w:t>
      </w:r>
    </w:p>
    <w:p w14:paraId="6F717435">
      <w:pPr>
        <w:pStyle w:val="5"/>
        <w:bidi w:val="0"/>
        <w:rPr>
          <w:rFonts w:hint="default"/>
        </w:rPr>
      </w:pPr>
      <w:bookmarkStart w:id="963" w:name="_Toc441469646"/>
      <w:bookmarkStart w:id="964" w:name="_Toc63166961"/>
      <w:r>
        <w:rPr>
          <w:rFonts w:hint="default"/>
        </w:rPr>
        <w:t>4.9.</w:t>
      </w:r>
      <w:r>
        <w:rPr>
          <w:rFonts w:hint="default"/>
          <w:lang w:val="en-US"/>
        </w:rPr>
        <w:t>7</w:t>
      </w:r>
      <w:r>
        <w:rPr>
          <w:rFonts w:hint="default"/>
        </w:rPr>
        <w:t xml:space="preserve"> Accessibility and Government Standards Compliance</w:t>
      </w:r>
      <w:bookmarkEnd w:id="963"/>
      <w:bookmarkEnd w:id="964"/>
    </w:p>
    <w:p w14:paraId="1829E11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UI complies with:</w:t>
      </w:r>
    </w:p>
    <w:p w14:paraId="4BC0E2F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ISO 9241 (ergonomics of human-system interaction)</w:t>
      </w:r>
    </w:p>
    <w:p w14:paraId="4E4D622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Government accessibility requirements</w:t>
      </w:r>
    </w:p>
    <w:p w14:paraId="4C26895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Color contrast standards</w:t>
      </w:r>
    </w:p>
    <w:p w14:paraId="674E64F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Keyboard navigation support</w:t>
      </w:r>
    </w:p>
    <w:p w14:paraId="29C70DE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Clear iconography with text labels</w:t>
      </w:r>
    </w:p>
    <w:p w14:paraId="012C5B13">
      <w:pPr>
        <w:pStyle w:val="5"/>
        <w:bidi w:val="0"/>
        <w:rPr>
          <w:rFonts w:hint="default"/>
        </w:rPr>
      </w:pPr>
      <w:bookmarkStart w:id="965" w:name="_Toc224339937"/>
      <w:bookmarkStart w:id="966" w:name="_Toc790191909"/>
      <w:r>
        <w:rPr>
          <w:rFonts w:hint="default"/>
        </w:rPr>
        <w:t>4.9.</w:t>
      </w:r>
      <w:r>
        <w:rPr>
          <w:rFonts w:hint="default"/>
          <w:lang w:val="en-US"/>
        </w:rPr>
        <w:t>8</w:t>
      </w:r>
      <w:r>
        <w:rPr>
          <w:rFonts w:hint="default"/>
        </w:rPr>
        <w:t xml:space="preserve"> UI Security Considerations</w:t>
      </w:r>
      <w:bookmarkEnd w:id="965"/>
      <w:bookmarkEnd w:id="966"/>
    </w:p>
    <w:p w14:paraId="2D67088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Session timeout enforcement</w:t>
      </w:r>
    </w:p>
    <w:p w14:paraId="7B0D5A8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Role-based UI rendering</w:t>
      </w:r>
    </w:p>
    <w:p w14:paraId="77CB76E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 client-side role logic</w:t>
      </w:r>
    </w:p>
    <w:p w14:paraId="4A7288D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Sensitive data masking</w:t>
      </w:r>
    </w:p>
    <w:p w14:paraId="567EC4A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Screenshot and export restrictions (where applicable)</w:t>
      </w:r>
    </w:p>
    <w:p w14:paraId="48DDEF5A">
      <w:pPr>
        <w:pStyle w:val="5"/>
        <w:bidi w:val="0"/>
        <w:rPr>
          <w:rFonts w:hint="default"/>
        </w:rPr>
      </w:pPr>
      <w:bookmarkStart w:id="967" w:name="_Toc1647520674"/>
      <w:bookmarkStart w:id="968" w:name="_Toc716541515"/>
      <w:r>
        <w:rPr>
          <w:rFonts w:hint="default"/>
        </w:rPr>
        <w:t>4.9.</w:t>
      </w:r>
      <w:r>
        <w:rPr>
          <w:rFonts w:hint="default"/>
          <w:lang w:val="en-US"/>
        </w:rPr>
        <w:t>9</w:t>
      </w:r>
      <w:r>
        <w:rPr>
          <w:rFonts w:hint="default"/>
        </w:rPr>
        <w:t xml:space="preserve"> UI Evolution and Future Readiness</w:t>
      </w:r>
      <w:bookmarkEnd w:id="967"/>
      <w:bookmarkEnd w:id="968"/>
    </w:p>
    <w:p w14:paraId="7A7F3A1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UI is designed to support:</w:t>
      </w:r>
    </w:p>
    <w:p w14:paraId="769826D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Full ALPR automation</w:t>
      </w:r>
    </w:p>
    <w:p w14:paraId="31F0B3B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AI-assisted decision hints</w:t>
      </w:r>
    </w:p>
    <w:p w14:paraId="7484EBD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National system integration</w:t>
      </w:r>
    </w:p>
    <w:p w14:paraId="7656033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Smart city dashboards</w:t>
      </w:r>
    </w:p>
    <w:p w14:paraId="173DF52C">
      <w:pPr>
        <w:pStyle w:val="5"/>
        <w:bidi w:val="0"/>
        <w:rPr>
          <w:rFonts w:hint="default"/>
        </w:rPr>
      </w:pPr>
      <w:bookmarkStart w:id="969" w:name="_Toc225823500"/>
      <w:bookmarkStart w:id="970" w:name="_Toc1972433876"/>
      <w:r>
        <w:rPr>
          <w:rFonts w:hint="default"/>
        </w:rPr>
        <w:t>4.9.1</w:t>
      </w:r>
      <w:r>
        <w:rPr>
          <w:rFonts w:hint="default"/>
          <w:lang w:val="en-US"/>
        </w:rPr>
        <w:t>0</w:t>
      </w:r>
      <w:r>
        <w:rPr>
          <w:rFonts w:hint="default"/>
        </w:rPr>
        <w:t xml:space="preserve"> UI Design Summary</w:t>
      </w:r>
      <w:bookmarkEnd w:id="969"/>
      <w:bookmarkEnd w:id="970"/>
    </w:p>
    <w:p w14:paraId="6DCFC3C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ALPR-STMS UI:</w:t>
      </w:r>
    </w:p>
    <w:p w14:paraId="038BB38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Supports real-world enforcement workflows</w:t>
      </w:r>
    </w:p>
    <w:p w14:paraId="5350165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Ensures legal and administrative compliance</w:t>
      </w:r>
    </w:p>
    <w:p w14:paraId="5710D40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Minimizes operational risk</w:t>
      </w:r>
    </w:p>
    <w:p w14:paraId="40C42AE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Enhances coordination and accountability</w:t>
      </w:r>
    </w:p>
    <w:p w14:paraId="1C6F86B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Reflects government-grade professionalism</w:t>
      </w:r>
    </w:p>
    <w:p w14:paraId="5EDD4422">
      <w:pPr>
        <w:pStyle w:val="4"/>
        <w:bidi w:val="0"/>
        <w:rPr>
          <w:rFonts w:hint="default"/>
        </w:rPr>
      </w:pPr>
      <w:bookmarkStart w:id="971" w:name="_Toc2002146749"/>
      <w:bookmarkStart w:id="972" w:name="_Toc743989091"/>
      <w:bookmarkStart w:id="973" w:name="_Toc86405618"/>
      <w:bookmarkStart w:id="974" w:name="_Toc811960251"/>
      <w:bookmarkStart w:id="975" w:name="_Toc2138578840"/>
      <w:r>
        <w:rPr>
          <w:rFonts w:hint="default"/>
        </w:rPr>
        <w:t>4.1</w:t>
      </w:r>
      <w:r>
        <w:rPr>
          <w:rFonts w:hint="default"/>
          <w:lang w:val="en-US"/>
        </w:rPr>
        <w:t>0</w:t>
      </w:r>
      <w:r>
        <w:rPr>
          <w:rFonts w:hint="default"/>
        </w:rPr>
        <w:t xml:space="preserve"> System Transition and Deployment Strategy</w:t>
      </w:r>
      <w:bookmarkEnd w:id="971"/>
      <w:bookmarkEnd w:id="972"/>
      <w:bookmarkEnd w:id="973"/>
      <w:bookmarkEnd w:id="974"/>
      <w:bookmarkEnd w:id="975"/>
    </w:p>
    <w:p w14:paraId="3AD3C78E">
      <w:pPr>
        <w:pStyle w:val="5"/>
        <w:bidi w:val="0"/>
        <w:rPr>
          <w:rFonts w:hint="default"/>
        </w:rPr>
      </w:pPr>
      <w:bookmarkStart w:id="976" w:name="_Toc1504845519"/>
      <w:bookmarkStart w:id="977" w:name="_Toc660764041"/>
      <w:r>
        <w:rPr>
          <w:rFonts w:hint="default"/>
        </w:rPr>
        <w:t>4.10.1 Introduction</w:t>
      </w:r>
      <w:bookmarkEnd w:id="976"/>
      <w:bookmarkEnd w:id="977"/>
    </w:p>
    <w:p w14:paraId="26F6E1C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transition is the structured process through which the proposed Automatic License Plate Detection and Recognition–Based Smart Traffic Management System (ALPR-STMS) moves from a designed solution into an operational, institutionalized, and legally compliant production system within Hawassa City Administration.</w:t>
      </w:r>
    </w:p>
    <w:p w14:paraId="39A655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section defines the </w:t>
      </w:r>
      <w:r>
        <w:rPr>
          <w:rFonts w:hint="default" w:ascii="Times New Roman Regular" w:hAnsi="Times New Roman Regular" w:cs="Times New Roman Regular"/>
          <w:b/>
          <w:bCs/>
          <w:sz w:val="24"/>
          <w:szCs w:val="24"/>
        </w:rPr>
        <w:t>technical, operational, organizational, and procedural activities</w:t>
      </w:r>
      <w:r>
        <w:rPr>
          <w:rFonts w:hint="default" w:ascii="Times New Roman Regular" w:hAnsi="Times New Roman Regular" w:cs="Times New Roman Regular"/>
          <w:sz w:val="24"/>
          <w:szCs w:val="24"/>
        </w:rPr>
        <w:t xml:space="preserve"> required to introduce the system into real traffic enforcement operations while ensuring continuity of service, legal validity, data integrity, and institutional acceptance. The transition strategy is intentionally incremental to accommodate existing manual practices, infrastructure constraints, and human resource readiness.</w:t>
      </w:r>
    </w:p>
    <w:p w14:paraId="02C21C6D">
      <w:pPr>
        <w:pStyle w:val="5"/>
        <w:bidi w:val="0"/>
        <w:rPr>
          <w:rFonts w:hint="default"/>
        </w:rPr>
      </w:pPr>
      <w:bookmarkStart w:id="978" w:name="_Toc1023727114"/>
      <w:bookmarkStart w:id="979" w:name="_Toc823298450"/>
      <w:r>
        <w:rPr>
          <w:rFonts w:hint="default"/>
        </w:rPr>
        <w:t>4.10.2 Transition Objectives</w:t>
      </w:r>
      <w:bookmarkEnd w:id="978"/>
      <w:bookmarkEnd w:id="979"/>
    </w:p>
    <w:p w14:paraId="5955D42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primary objectives of the system transition are to:</w:t>
      </w:r>
    </w:p>
    <w:p w14:paraId="743F17B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Ensure </w:t>
      </w:r>
      <w:r>
        <w:rPr>
          <w:rFonts w:hint="default" w:ascii="Times New Roman Regular" w:hAnsi="Times New Roman Regular" w:cs="Times New Roman Regular"/>
          <w:b/>
          <w:bCs/>
          <w:sz w:val="24"/>
          <w:szCs w:val="24"/>
        </w:rPr>
        <w:t>seamless migration</w:t>
      </w:r>
      <w:r>
        <w:rPr>
          <w:rFonts w:hint="default" w:ascii="Times New Roman Regular" w:hAnsi="Times New Roman Regular" w:cs="Times New Roman Regular"/>
          <w:sz w:val="24"/>
          <w:szCs w:val="24"/>
        </w:rPr>
        <w:t xml:space="preserve"> from manual and semi-manual traffic enforcement to a digital system without service disruption.</w:t>
      </w:r>
    </w:p>
    <w:p w14:paraId="3EEAFE4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Preserve </w:t>
      </w:r>
      <w:r>
        <w:rPr>
          <w:rFonts w:hint="default" w:ascii="Times New Roman Regular" w:hAnsi="Times New Roman Regular" w:cs="Times New Roman Regular"/>
          <w:b/>
          <w:bCs/>
          <w:sz w:val="24"/>
          <w:szCs w:val="24"/>
        </w:rPr>
        <w:t>legal authority and human decision-making</w:t>
      </w:r>
      <w:r>
        <w:rPr>
          <w:rFonts w:hint="default" w:ascii="Times New Roman Regular" w:hAnsi="Times New Roman Regular" w:cs="Times New Roman Regular"/>
          <w:sz w:val="24"/>
          <w:szCs w:val="24"/>
        </w:rPr>
        <w:t xml:space="preserve"> throughout all phases.</w:t>
      </w:r>
    </w:p>
    <w:p w14:paraId="326E562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w:t>
      </w:r>
      <w:r>
        <w:rPr>
          <w:rFonts w:hint="default" w:ascii="Times New Roman Regular" w:hAnsi="Times New Roman Regular" w:cs="Times New Roman Regular"/>
          <w:b/>
          <w:bCs/>
          <w:sz w:val="24"/>
          <w:szCs w:val="24"/>
        </w:rPr>
        <w:t>progressive adoption</w:t>
      </w:r>
      <w:r>
        <w:rPr>
          <w:rFonts w:hint="default" w:ascii="Times New Roman Regular" w:hAnsi="Times New Roman Regular" w:cs="Times New Roman Regular"/>
          <w:sz w:val="24"/>
          <w:szCs w:val="24"/>
        </w:rPr>
        <w:t xml:space="preserve"> of ALPR and predictive intelligence based on infrastructure readiness.</w:t>
      </w:r>
    </w:p>
    <w:p w14:paraId="07699AB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Maintain </w:t>
      </w:r>
      <w:r>
        <w:rPr>
          <w:rFonts w:hint="default" w:ascii="Times New Roman Regular" w:hAnsi="Times New Roman Regular" w:cs="Times New Roman Regular"/>
          <w:b/>
          <w:bCs/>
          <w:sz w:val="24"/>
          <w:szCs w:val="24"/>
        </w:rPr>
        <w:t>operational continuity</w:t>
      </w:r>
      <w:r>
        <w:rPr>
          <w:rFonts w:hint="default" w:ascii="Times New Roman Regular" w:hAnsi="Times New Roman Regular" w:cs="Times New Roman Regular"/>
          <w:sz w:val="24"/>
          <w:szCs w:val="24"/>
        </w:rPr>
        <w:t xml:space="preserve"> during system rollout.</w:t>
      </w:r>
    </w:p>
    <w:p w14:paraId="12D1054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Guarantee </w:t>
      </w:r>
      <w:r>
        <w:rPr>
          <w:rFonts w:hint="default" w:ascii="Times New Roman Regular" w:hAnsi="Times New Roman Regular" w:cs="Times New Roman Regular"/>
          <w:b/>
          <w:bCs/>
          <w:sz w:val="24"/>
          <w:szCs w:val="24"/>
        </w:rPr>
        <w:t>data security, auditability, and regulatory compliance</w:t>
      </w:r>
      <w:r>
        <w:rPr>
          <w:rFonts w:hint="default" w:ascii="Times New Roman Regular" w:hAnsi="Times New Roman Regular" w:cs="Times New Roman Regular"/>
          <w:sz w:val="24"/>
          <w:szCs w:val="24"/>
        </w:rPr>
        <w:t>.</w:t>
      </w:r>
    </w:p>
    <w:p w14:paraId="016A03B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Achieve </w:t>
      </w:r>
      <w:r>
        <w:rPr>
          <w:rFonts w:hint="default" w:ascii="Times New Roman Regular" w:hAnsi="Times New Roman Regular" w:cs="Times New Roman Regular"/>
          <w:b/>
          <w:bCs/>
          <w:sz w:val="24"/>
          <w:szCs w:val="24"/>
        </w:rPr>
        <w:t>organizational acceptance</w:t>
      </w:r>
      <w:r>
        <w:rPr>
          <w:rFonts w:hint="default" w:ascii="Times New Roman Regular" w:hAnsi="Times New Roman Regular" w:cs="Times New Roman Regular"/>
          <w:sz w:val="24"/>
          <w:szCs w:val="24"/>
        </w:rPr>
        <w:t xml:space="preserve"> across traffic police, subcity offices, and administrative bodies.</w:t>
      </w:r>
    </w:p>
    <w:p w14:paraId="6A1F53FB">
      <w:pPr>
        <w:pStyle w:val="5"/>
        <w:bidi w:val="0"/>
        <w:rPr>
          <w:rFonts w:hint="default"/>
        </w:rPr>
      </w:pPr>
      <w:bookmarkStart w:id="980" w:name="_Toc142625234"/>
      <w:bookmarkStart w:id="981" w:name="_Toc939911529"/>
      <w:r>
        <w:rPr>
          <w:rFonts w:hint="default"/>
        </w:rPr>
        <w:t>4.10.3 Transition Scope</w:t>
      </w:r>
      <w:bookmarkEnd w:id="980"/>
      <w:bookmarkEnd w:id="981"/>
    </w:p>
    <w:p w14:paraId="5159E71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transition covers the following domains:</w:t>
      </w:r>
    </w:p>
    <w:p w14:paraId="45487831">
      <w:pPr>
        <w:bidi w:val="0"/>
        <w:rPr>
          <w:rFonts w:hint="default"/>
        </w:rPr>
      </w:pPr>
      <w:r>
        <w:rPr>
          <w:rFonts w:hint="default"/>
        </w:rPr>
        <w:t>Technical Scope</w:t>
      </w:r>
    </w:p>
    <w:p w14:paraId="4DF0A7D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deployment and configuration</w:t>
      </w:r>
    </w:p>
    <w:p w14:paraId="5ACED87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Integration with existing CCTV infrastructure</w:t>
      </w:r>
    </w:p>
    <w:p w14:paraId="4E4595F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Database initialization and data validation</w:t>
      </w:r>
    </w:p>
    <w:p w14:paraId="02F2F8D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and security setup</w:t>
      </w:r>
    </w:p>
    <w:p w14:paraId="447FAD85">
      <w:pPr>
        <w:bidi w:val="0"/>
        <w:rPr>
          <w:rFonts w:hint="default"/>
        </w:rPr>
      </w:pPr>
      <w:r>
        <w:rPr>
          <w:rFonts w:hint="default"/>
        </w:rPr>
        <w:t>Operational Scope</w:t>
      </w:r>
    </w:p>
    <w:p w14:paraId="42A5B9E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violation reporting workflows</w:t>
      </w:r>
    </w:p>
    <w:p w14:paraId="79A3E95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Inter-subcity coordination</w:t>
      </w:r>
    </w:p>
    <w:p w14:paraId="1536AED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handling and resolution</w:t>
      </w:r>
    </w:p>
    <w:p w14:paraId="4D731C6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OTP-based payment processing</w:t>
      </w:r>
    </w:p>
    <w:p w14:paraId="53CDC7E9">
      <w:pPr>
        <w:bidi w:val="0"/>
        <w:rPr>
          <w:rFonts w:hint="default"/>
        </w:rPr>
      </w:pPr>
      <w:r>
        <w:rPr>
          <w:rFonts w:hint="default"/>
        </w:rPr>
        <w:t>Organizational Scope</w:t>
      </w:r>
    </w:p>
    <w:p w14:paraId="5D4FFCE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Role assignment and access control</w:t>
      </w:r>
    </w:p>
    <w:p w14:paraId="2482F1C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Training and capacity building</w:t>
      </w:r>
    </w:p>
    <w:p w14:paraId="43ADC34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Change management and policy alignment</w:t>
      </w:r>
    </w:p>
    <w:p w14:paraId="0D9E714E">
      <w:pPr>
        <w:pStyle w:val="5"/>
        <w:bidi w:val="0"/>
        <w:rPr>
          <w:rFonts w:hint="default"/>
        </w:rPr>
      </w:pPr>
      <w:bookmarkStart w:id="982" w:name="_Toc510557786"/>
      <w:bookmarkStart w:id="983" w:name="_Toc203360571"/>
      <w:r>
        <w:rPr>
          <w:rFonts w:hint="default"/>
        </w:rPr>
        <w:t>4.10.4 Phased Transition Strategy</w:t>
      </w:r>
      <w:bookmarkEnd w:id="982"/>
      <w:bookmarkEnd w:id="983"/>
    </w:p>
    <w:p w14:paraId="0F87B6B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reduce risk and ensure adoption, the ALPR-STMS follows a </w:t>
      </w:r>
      <w:r>
        <w:rPr>
          <w:rFonts w:hint="default" w:ascii="Times New Roman Regular" w:hAnsi="Times New Roman Regular" w:cs="Times New Roman Regular"/>
          <w:b/>
          <w:bCs/>
          <w:sz w:val="24"/>
          <w:szCs w:val="24"/>
        </w:rPr>
        <w:t>four-phase transition model</w:t>
      </w:r>
      <w:r>
        <w:rPr>
          <w:rFonts w:hint="default" w:ascii="Times New Roman Regular" w:hAnsi="Times New Roman Regular" w:cs="Times New Roman Regular"/>
          <w:sz w:val="24"/>
          <w:szCs w:val="24"/>
        </w:rPr>
        <w:t>.</w:t>
      </w:r>
    </w:p>
    <w:p w14:paraId="5D3C2BD4">
      <w:pPr>
        <w:bidi w:val="0"/>
        <w:rPr>
          <w:rFonts w:hint="default"/>
        </w:rPr>
      </w:pPr>
      <w:r>
        <w:rPr>
          <w:rFonts w:hint="default"/>
        </w:rPr>
        <w:t>Phase 1: Manual Digital Enforcement (Baseline Deployment)</w:t>
      </w:r>
    </w:p>
    <w:p w14:paraId="3ADA45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p w14:paraId="10890F5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phase introduces digital reporting while preserving all existing enforcement practices.</w:t>
      </w:r>
    </w:p>
    <w:p w14:paraId="40F7715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Characteristics</w:t>
      </w:r>
    </w:p>
    <w:p w14:paraId="0BCF7C5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officers log in and manually report violations</w:t>
      </w:r>
    </w:p>
    <w:p w14:paraId="105DD03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Location and timestamp captured automatically</w:t>
      </w:r>
    </w:p>
    <w:p w14:paraId="57B2FEE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Alerts broadcast digitally instead of via walkie-talkie</w:t>
      </w:r>
    </w:p>
    <w:p w14:paraId="568D7E5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automated detection</w:t>
      </w:r>
    </w:p>
    <w:p w14:paraId="4B58335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Outcome</w:t>
      </w:r>
    </w:p>
    <w:p w14:paraId="74A01B6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Immediate improvement in documentation, coordination, and traceability</w:t>
      </w:r>
    </w:p>
    <w:p w14:paraId="7B1D753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Zero disruption to legal and operational workflows</w:t>
      </w:r>
    </w:p>
    <w:p w14:paraId="76EAEB7D">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color w:val="FF0000"/>
          <w:sz w:val="24"/>
          <w:szCs w:val="24"/>
        </w:rPr>
      </w:pPr>
      <w:r>
        <w:rPr>
          <w:rFonts w:hint="default" w:ascii="Times New Roman Regular" w:hAnsi="Times New Roman Regular" w:eastAsia=".applesystemuifont" w:cs="Times New Roman Regular"/>
          <w:color w:val="FF0000"/>
          <w:kern w:val="0"/>
          <w:sz w:val="24"/>
          <w:szCs w:val="24"/>
          <w:lang w:val="en-US" w:eastAsia="zh-CN" w:bidi="ar"/>
        </w:rPr>
        <w:t xml:space="preserve">The implementation timeline for Phase One is aligned with the detailed project schedule presented in </w:t>
      </w:r>
      <w:r>
        <w:rPr>
          <w:rFonts w:hint="default" w:ascii="Times New Roman Regular" w:hAnsi="Times New Roman Regular" w:eastAsia=".applesystemuifont" w:cs="Times New Roman Regular"/>
          <w:b/>
          <w:bCs/>
          <w:color w:val="FF0000"/>
          <w:kern w:val="0"/>
          <w:sz w:val="24"/>
          <w:szCs w:val="24"/>
          <w:lang w:val="en-US" w:eastAsia="zh-CN" w:bidi="ar"/>
        </w:rPr>
        <w:t>Appendix D</w:t>
      </w:r>
      <w:r>
        <w:rPr>
          <w:rFonts w:hint="default" w:ascii="Times New Roman Regular" w:hAnsi="Times New Roman Regular" w:eastAsia=".applesystemuifont" w:cs="Times New Roman Regular"/>
          <w:color w:val="FF0000"/>
          <w:kern w:val="0"/>
          <w:sz w:val="24"/>
          <w:szCs w:val="24"/>
          <w:lang w:val="en-US" w:eastAsia="zh-CN" w:bidi="ar"/>
        </w:rPr>
        <w:t>.</w:t>
      </w:r>
    </w:p>
    <w:p w14:paraId="4146B734">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2: CCTV-Assisted Detection (Human-Validated)</w:t>
      </w:r>
    </w:p>
    <w:p w14:paraId="0B2218E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p w14:paraId="6A6D87F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feeds are integrated, but all decisions remain human-validated.</w:t>
      </w:r>
    </w:p>
    <w:p w14:paraId="5B2EE7B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Characteristics</w:t>
      </w:r>
    </w:p>
    <w:p w14:paraId="5B92D6A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ALPR suggests candidate plate numbers</w:t>
      </w:r>
    </w:p>
    <w:p w14:paraId="6AA4B0D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operators validate or dismiss detections</w:t>
      </w:r>
    </w:p>
    <w:p w14:paraId="5B0494B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Evidence stored digitally</w:t>
      </w:r>
    </w:p>
    <w:p w14:paraId="09BC305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automated penalty issuance</w:t>
      </w:r>
    </w:p>
    <w:p w14:paraId="256184D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Outcome</w:t>
      </w:r>
    </w:p>
    <w:p w14:paraId="33F6849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Improved detection accuracy</w:t>
      </w:r>
    </w:p>
    <w:p w14:paraId="2AC52A3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Strengthened evidentiary support</w:t>
      </w:r>
    </w:p>
    <w:p w14:paraId="3E98ACD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Increased enforcement efficiency</w:t>
      </w:r>
    </w:p>
    <w:p w14:paraId="2C6B8BDF">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3: Predictive Tracking and Smart Alerts</w:t>
      </w:r>
    </w:p>
    <w:p w14:paraId="1B01020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p w14:paraId="23E5FF2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introduces predictive intelligence while maintaining officer authority.</w:t>
      </w:r>
    </w:p>
    <w:p w14:paraId="63AD21A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Characteristics</w:t>
      </w:r>
    </w:p>
    <w:p w14:paraId="1157E57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Route prediction based on last known locations</w:t>
      </w:r>
    </w:p>
    <w:p w14:paraId="3A9B820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Priority alerts for officers along predicted paths</w:t>
      </w:r>
    </w:p>
    <w:p w14:paraId="27F192E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Enhanced inter-subcity coordination</w:t>
      </w:r>
    </w:p>
    <w:p w14:paraId="3EBD8A8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Outcome</w:t>
      </w:r>
    </w:p>
    <w:p w14:paraId="353D70A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Higher interception success rate</w:t>
      </w:r>
    </w:p>
    <w:p w14:paraId="4E04625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Reduced escape incidents</w:t>
      </w:r>
    </w:p>
    <w:p w14:paraId="082E1E9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Smarter resource allocation</w:t>
      </w:r>
    </w:p>
    <w:p w14:paraId="064F4251">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4: Semi-Automated Enforcement (Future-Ready)</w:t>
      </w:r>
    </w:p>
    <w:p w14:paraId="2459303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Description</w:t>
      </w:r>
    </w:p>
    <w:p w14:paraId="11F2A21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Advanced automation is introduced under strict governance controls.</w:t>
      </w:r>
    </w:p>
    <w:p w14:paraId="44A7511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Characteristics</w:t>
      </w:r>
    </w:p>
    <w:p w14:paraId="3994B2D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Automated violation detection (subject to validation)</w:t>
      </w:r>
    </w:p>
    <w:p w14:paraId="742E990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Automated penalty calculation</w:t>
      </w:r>
    </w:p>
    <w:p w14:paraId="7F7BAF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Full digital lifecycle management</w:t>
      </w:r>
    </w:p>
    <w:p w14:paraId="4B50FE4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Outcome</w:t>
      </w:r>
    </w:p>
    <w:p w14:paraId="7D51E5E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Maximum efficiency</w:t>
      </w:r>
    </w:p>
    <w:p w14:paraId="589769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Policy-driven automation</w:t>
      </w:r>
    </w:p>
    <w:p w14:paraId="0958542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Scalable smart-city readiness</w:t>
      </w:r>
    </w:p>
    <w:p w14:paraId="575E3891">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4.10.5 User Transition and Role Enablement</w:t>
      </w:r>
    </w:p>
    <w:p w14:paraId="598C388E">
      <w:pPr>
        <w:bidi w:val="0"/>
        <w:rPr>
          <w:rFonts w:hint="default"/>
        </w:rPr>
      </w:pPr>
      <w:r>
        <w:rPr>
          <w:rFonts w:hint="default"/>
        </w:rPr>
        <w:t>Authorized System Users</w:t>
      </w:r>
    </w:p>
    <w:p w14:paraId="72D4359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Only government-authorized personnel interact with the system:</w:t>
      </w:r>
    </w:p>
    <w:p w14:paraId="7529DEF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Officers</w:t>
      </w:r>
    </w:p>
    <w:p w14:paraId="4C46FBE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Subcity Officers</w:t>
      </w:r>
    </w:p>
    <w:p w14:paraId="1E518CF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Operators</w:t>
      </w:r>
    </w:p>
    <w:p w14:paraId="5ADC7A4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Officers</w:t>
      </w:r>
    </w:p>
    <w:p w14:paraId="6549C16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Administrators</w:t>
      </w:r>
    </w:p>
    <w:p w14:paraId="593D31A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Drivers are NOT system users.</w:t>
      </w:r>
    </w:p>
    <w:p w14:paraId="5ECEB16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Their interaction is limited strictly to:</w:t>
      </w:r>
    </w:p>
    <w:p w14:paraId="1709F20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OTP-based payment via external payment gateway</w:t>
      </w:r>
    </w:p>
    <w:p w14:paraId="4BD20F3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Physical complaint submission at subcity offices</w:t>
      </w:r>
    </w:p>
    <w:p w14:paraId="7E10BD2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ensures:</w:t>
      </w:r>
    </w:p>
    <w:p w14:paraId="0803B9D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Legal clarity</w:t>
      </w:r>
    </w:p>
    <w:p w14:paraId="68079AA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Reduced system abuse</w:t>
      </w:r>
    </w:p>
    <w:p w14:paraId="4D1841C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Strong institutional control</w:t>
      </w:r>
    </w:p>
    <w:p w14:paraId="4E33114D">
      <w:pPr>
        <w:pStyle w:val="5"/>
        <w:bidi w:val="0"/>
        <w:rPr>
          <w:rFonts w:hint="default"/>
        </w:rPr>
      </w:pPr>
      <w:bookmarkStart w:id="984" w:name="_Toc1747539537"/>
      <w:bookmarkStart w:id="985" w:name="_Toc1234634420"/>
      <w:r>
        <w:rPr>
          <w:rFonts w:hint="default"/>
        </w:rPr>
        <w:t>4.10.6 Training and Capacity Building</w:t>
      </w:r>
      <w:bookmarkEnd w:id="984"/>
      <w:bookmarkEnd w:id="985"/>
    </w:p>
    <w:p w14:paraId="5A1472E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structured training program is mandatory prior to each phase transition.</w:t>
      </w:r>
    </w:p>
    <w:p w14:paraId="5DDBBBCF">
      <w:pPr>
        <w:bidi w:val="0"/>
        <w:rPr>
          <w:rFonts w:hint="default"/>
        </w:rPr>
      </w:pPr>
      <w:r>
        <w:rPr>
          <w:rFonts w:hint="default"/>
        </w:rPr>
        <w:t>Training Coverage</w:t>
      </w:r>
    </w:p>
    <w:p w14:paraId="6B04A0A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Role-specific system usage</w:t>
      </w:r>
    </w:p>
    <w:p w14:paraId="2E657DC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Legal implications of digital evidence</w:t>
      </w:r>
    </w:p>
    <w:p w14:paraId="55D374C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handling procedures</w:t>
      </w:r>
    </w:p>
    <w:p w14:paraId="22CE9A4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privacy and security responsibilities</w:t>
      </w:r>
    </w:p>
    <w:p w14:paraId="3BA48849">
      <w:pPr>
        <w:bidi w:val="0"/>
        <w:rPr>
          <w:rFonts w:hint="default"/>
        </w:rPr>
      </w:pPr>
      <w:r>
        <w:rPr>
          <w:rFonts w:hint="default"/>
        </w:rPr>
        <w:t>Training Approach</w:t>
      </w:r>
    </w:p>
    <w:p w14:paraId="12E9CED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Classroom sessions</w:t>
      </w:r>
    </w:p>
    <w:p w14:paraId="5156581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Practical simulations</w:t>
      </w:r>
    </w:p>
    <w:p w14:paraId="486EABF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Supervised live operations</w:t>
      </w:r>
    </w:p>
    <w:p w14:paraId="6950AB1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Continuous refresher programs</w:t>
      </w:r>
    </w:p>
    <w:p w14:paraId="5E9CC2E6">
      <w:pPr>
        <w:pStyle w:val="5"/>
        <w:bidi w:val="0"/>
        <w:rPr>
          <w:rFonts w:hint="default"/>
        </w:rPr>
      </w:pPr>
      <w:bookmarkStart w:id="986" w:name="_Toc1910641987"/>
      <w:bookmarkStart w:id="987" w:name="_Toc1513699626"/>
      <w:r>
        <w:rPr>
          <w:rFonts w:hint="default"/>
        </w:rPr>
        <w:t>4.10.7 Data Migration and Initialization</w:t>
      </w:r>
      <w:bookmarkEnd w:id="986"/>
      <w:bookmarkEnd w:id="987"/>
    </w:p>
    <w:p w14:paraId="2F42E988">
      <w:pPr>
        <w:bidi w:val="0"/>
        <w:rPr>
          <w:rFonts w:hint="default"/>
        </w:rPr>
      </w:pPr>
      <w:r>
        <w:rPr>
          <w:rFonts w:hint="default"/>
        </w:rPr>
        <w:t>Data Sources</w:t>
      </w:r>
    </w:p>
    <w:p w14:paraId="2C6F19E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Vehicle registration records</w:t>
      </w:r>
    </w:p>
    <w:p w14:paraId="17B316A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rule and penalty definitions</w:t>
      </w:r>
    </w:p>
    <w:p w14:paraId="217E875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accounts and roles</w:t>
      </w:r>
    </w:p>
    <w:p w14:paraId="2739651D">
      <w:pPr>
        <w:bidi w:val="0"/>
        <w:rPr>
          <w:rFonts w:hint="default"/>
        </w:rPr>
      </w:pPr>
      <w:r>
        <w:rPr>
          <w:rFonts w:hint="default"/>
        </w:rPr>
        <w:t>Data Controls</w:t>
      </w:r>
    </w:p>
    <w:p w14:paraId="2867E3B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Validation against authoritative government sources</w:t>
      </w:r>
    </w:p>
    <w:p w14:paraId="6DA5F56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Controlled access during migration</w:t>
      </w:r>
    </w:p>
    <w:p w14:paraId="0EF0E8D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Audit logging of all data initialization activities</w:t>
      </w:r>
    </w:p>
    <w:p w14:paraId="275CA2E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historical paper records are altered or deleted; digital records supplement existing archives.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4"/>
        <w:gridCol w:w="4634"/>
      </w:tblGrid>
      <w:tr w14:paraId="52DEC054">
        <w:trPr>
          <w:tblHeader/>
          <w:tblCellSpacing w:w="15" w:type="dxa"/>
        </w:trPr>
        <w:tc>
          <w:tcPr>
            <w:tcW w:w="2329" w:type="dxa"/>
            <w:tcBorders>
              <w:top w:val="single" w:color="auto" w:sz="4" w:space="0"/>
              <w:left w:val="single" w:color="auto" w:sz="0" w:space="0"/>
              <w:bottom w:val="single" w:color="auto" w:sz="4" w:space="0"/>
              <w:right w:val="single" w:color="auto" w:sz="4" w:space="0"/>
            </w:tcBorders>
            <w:shd w:val="clear" w:color="auto" w:fill="auto"/>
            <w:vAlign w:val="center"/>
          </w:tcPr>
          <w:p w14:paraId="59EC43FC">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Risk</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022496D">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Mitigation Strategy</w:t>
            </w:r>
          </w:p>
        </w:tc>
      </w:tr>
      <w:tr w14:paraId="68B00B52">
        <w:trPr>
          <w:tblCellSpacing w:w="15" w:type="dxa"/>
        </w:trPr>
        <w:tc>
          <w:tcPr>
            <w:tcW w:w="2329" w:type="dxa"/>
            <w:tcBorders>
              <w:top w:val="single" w:color="auto" w:sz="4" w:space="0"/>
              <w:left w:val="single" w:color="auto" w:sz="4" w:space="0"/>
              <w:bottom w:val="single" w:color="auto" w:sz="4" w:space="0"/>
              <w:right w:val="single" w:color="auto" w:sz="4" w:space="0"/>
            </w:tcBorders>
            <w:shd w:val="clear" w:color="auto" w:fill="auto"/>
            <w:vAlign w:val="center"/>
          </w:tcPr>
          <w:p w14:paraId="4B73D7E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failure</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779972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Offline capture &amp; delayed synchronization</w:t>
            </w:r>
          </w:p>
        </w:tc>
      </w:tr>
      <w:tr w14:paraId="72F04892">
        <w:trPr>
          <w:tblCellSpacing w:w="15" w:type="dxa"/>
        </w:trPr>
        <w:tc>
          <w:tcPr>
            <w:tcW w:w="2329" w:type="dxa"/>
            <w:tcBorders>
              <w:top w:val="single" w:color="auto" w:sz="4" w:space="0"/>
              <w:left w:val="single" w:color="auto" w:sz="4" w:space="0"/>
              <w:bottom w:val="single" w:color="auto" w:sz="4" w:space="0"/>
              <w:right w:val="single" w:color="auto" w:sz="4" w:space="0"/>
            </w:tcBorders>
            <w:shd w:val="clear" w:color="auto" w:fill="auto"/>
            <w:vAlign w:val="center"/>
          </w:tcPr>
          <w:p w14:paraId="46F0002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malfunction</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466CBE3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 reporting fallback</w:t>
            </w:r>
          </w:p>
        </w:tc>
      </w:tr>
      <w:tr w14:paraId="7AE307C4">
        <w:trPr>
          <w:tblCellSpacing w:w="15" w:type="dxa"/>
        </w:trPr>
        <w:tc>
          <w:tcPr>
            <w:tcW w:w="2329" w:type="dxa"/>
            <w:tcBorders>
              <w:top w:val="single" w:color="auto" w:sz="4" w:space="0"/>
              <w:left w:val="single" w:color="auto" w:sz="4" w:space="0"/>
              <w:bottom w:val="single" w:color="auto" w:sz="4" w:space="0"/>
              <w:right w:val="single" w:color="auto" w:sz="4" w:space="0"/>
            </w:tcBorders>
            <w:shd w:val="clear" w:color="auto" w:fill="auto"/>
            <w:vAlign w:val="center"/>
          </w:tcPr>
          <w:p w14:paraId="5138B66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resistance</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A01BDD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Incremental rollout &amp; training</w:t>
            </w:r>
          </w:p>
        </w:tc>
      </w:tr>
      <w:tr w14:paraId="19AEC756">
        <w:trPr>
          <w:tblCellSpacing w:w="15" w:type="dxa"/>
        </w:trPr>
        <w:tc>
          <w:tcPr>
            <w:tcW w:w="2329" w:type="dxa"/>
            <w:tcBorders>
              <w:top w:val="single" w:color="auto" w:sz="4" w:space="0"/>
              <w:left w:val="single" w:color="auto" w:sz="4" w:space="0"/>
              <w:bottom w:val="single" w:color="auto" w:sz="4" w:space="0"/>
              <w:right w:val="single" w:color="auto" w:sz="4" w:space="0"/>
            </w:tcBorders>
            <w:shd w:val="clear" w:color="auto" w:fill="auto"/>
            <w:vAlign w:val="center"/>
          </w:tcPr>
          <w:p w14:paraId="16524AF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Legal disputes</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24B6F0E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Human-validated decisions &amp; audit trails</w:t>
            </w:r>
          </w:p>
        </w:tc>
      </w:tr>
      <w:tr w14:paraId="7E2A775C">
        <w:trPr>
          <w:tblCellSpacing w:w="15" w:type="dxa"/>
        </w:trPr>
        <w:tc>
          <w:tcPr>
            <w:tcW w:w="2329" w:type="dxa"/>
            <w:tcBorders>
              <w:top w:val="single" w:color="auto" w:sz="4" w:space="0"/>
              <w:left w:val="single" w:color="auto" w:sz="4" w:space="0"/>
              <w:bottom w:val="single" w:color="auto" w:sz="4" w:space="0"/>
              <w:right w:val="single" w:color="auto" w:sz="4" w:space="0"/>
            </w:tcBorders>
            <w:shd w:val="clear" w:color="auto" w:fill="auto"/>
            <w:vAlign w:val="center"/>
          </w:tcPr>
          <w:p w14:paraId="2B23D40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breach</w:t>
            </w:r>
          </w:p>
        </w:tc>
        <w:tc>
          <w:tcPr>
            <w:tcW w:w="4589" w:type="dxa"/>
            <w:tcBorders>
              <w:top w:val="single" w:color="auto" w:sz="4" w:space="0"/>
              <w:left w:val="single" w:color="auto" w:sz="4" w:space="0"/>
              <w:bottom w:val="single" w:color="auto" w:sz="4" w:space="0"/>
              <w:right w:val="single" w:color="auto" w:sz="4" w:space="0"/>
            </w:tcBorders>
            <w:shd w:val="clear" w:color="auto" w:fill="auto"/>
            <w:vAlign w:val="center"/>
          </w:tcPr>
          <w:p w14:paraId="5F08443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Encryption, RBAC, audit logging</w:t>
            </w:r>
          </w:p>
        </w:tc>
      </w:tr>
    </w:tbl>
    <w:p w14:paraId="032C6554">
      <w:pPr>
        <w:keepNext w:val="0"/>
        <w:keepLines w:val="0"/>
        <w:widowControl/>
        <w:suppressLineNumbers w:val="0"/>
        <w:ind w:firstLine="960" w:firstLineChars="40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t>Table 4.9</w:t>
      </w:r>
      <w:r>
        <w:rPr>
          <w:rFonts w:hint="default" w:ascii="Times New Roman Regular" w:hAnsi="Times New Roman Regular" w:cs="Times New Roman Regular"/>
          <w:b w:val="0"/>
          <w:bCs w:val="0"/>
          <w:sz w:val="24"/>
          <w:szCs w:val="24"/>
        </w:rPr>
        <w:t xml:space="preserve"> Risk Management and Mitigation</w:t>
      </w:r>
    </w:p>
    <w:p w14:paraId="38D09052">
      <w:pPr>
        <w:pStyle w:val="5"/>
        <w:bidi w:val="0"/>
        <w:rPr>
          <w:rFonts w:hint="default"/>
        </w:rPr>
      </w:pPr>
      <w:bookmarkStart w:id="988" w:name="_Toc836901918"/>
      <w:bookmarkStart w:id="989" w:name="_Toc1658331820"/>
      <w:r>
        <w:rPr>
          <w:rFonts w:hint="default"/>
        </w:rPr>
        <w:t>4.10.</w:t>
      </w:r>
      <w:r>
        <w:rPr>
          <w:rFonts w:hint="default"/>
          <w:lang w:val="en-US"/>
        </w:rPr>
        <w:t>8</w:t>
      </w:r>
      <w:r>
        <w:rPr>
          <w:rFonts w:hint="default"/>
        </w:rPr>
        <w:t xml:space="preserve"> Compliance, Governance, and Audit Readiness</w:t>
      </w:r>
      <w:bookmarkEnd w:id="988"/>
      <w:bookmarkEnd w:id="989"/>
    </w:p>
    <w:p w14:paraId="004D7D1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transition ensures:</w:t>
      </w:r>
    </w:p>
    <w:p w14:paraId="68047A8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Full compliance with </w:t>
      </w:r>
      <w:r>
        <w:rPr>
          <w:rFonts w:hint="default" w:ascii="Times New Roman Regular" w:hAnsi="Times New Roman Regular" w:cs="Times New Roman Regular"/>
          <w:b/>
          <w:bCs/>
          <w:sz w:val="24"/>
          <w:szCs w:val="24"/>
        </w:rPr>
        <w:t>Road Transport Traffic Control COM Regulation 557-2024</w:t>
      </w:r>
    </w:p>
    <w:p w14:paraId="145F731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Role-based access control (RBAC)</w:t>
      </w:r>
    </w:p>
    <w:p w14:paraId="15AF407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Immutable audit logs for all critical actions</w:t>
      </w:r>
    </w:p>
    <w:p w14:paraId="5C07830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Traceability for every violation, decision, and payment</w:t>
      </w:r>
    </w:p>
    <w:p w14:paraId="5D707EB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records are retained in accordance with government data retention and evidence laws.</w:t>
      </w:r>
    </w:p>
    <w:p w14:paraId="477A2E66">
      <w:pPr>
        <w:pStyle w:val="5"/>
        <w:bidi w:val="0"/>
        <w:rPr>
          <w:rFonts w:hint="default"/>
        </w:rPr>
      </w:pPr>
      <w:bookmarkStart w:id="990" w:name="_Toc1940131623"/>
      <w:bookmarkStart w:id="991" w:name="_Toc1540127974"/>
      <w:r>
        <w:rPr>
          <w:rFonts w:hint="default"/>
        </w:rPr>
        <w:t>4.10.</w:t>
      </w:r>
      <w:r>
        <w:rPr>
          <w:rFonts w:hint="default"/>
          <w:lang w:val="en-US"/>
        </w:rPr>
        <w:t>9</w:t>
      </w:r>
      <w:r>
        <w:rPr>
          <w:rFonts w:hint="default"/>
        </w:rPr>
        <w:t xml:space="preserve"> Transition Completion Criteria</w:t>
      </w:r>
      <w:bookmarkEnd w:id="990"/>
      <w:bookmarkEnd w:id="991"/>
    </w:p>
    <w:p w14:paraId="44E3733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transition is considered successful when:</w:t>
      </w:r>
    </w:p>
    <w:p w14:paraId="6EE8B78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authorized users operate independently.</w:t>
      </w:r>
    </w:p>
    <w:p w14:paraId="7A8CCC0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Violations are processed end-to-end digitally.</w:t>
      </w:r>
    </w:p>
    <w:p w14:paraId="0116143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Alerts and coordination occur in real time.</w:t>
      </w:r>
    </w:p>
    <w:p w14:paraId="1616D47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Complaints are resolved using digital evidence.</w:t>
      </w:r>
    </w:p>
    <w:p w14:paraId="36131D5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Payment processing functions reliably.</w:t>
      </w:r>
    </w:p>
    <w:p w14:paraId="2D9267DE">
      <w:pPr>
        <w:pStyle w:val="2"/>
        <w:numPr>
          <w:ilvl w:val="0"/>
          <w:numId w:val="78"/>
        </w:numPr>
        <w:bidi w:val="0"/>
        <w:ind w:left="420" w:leftChars="0" w:hanging="420" w:firstLineChars="0"/>
        <w:rPr>
          <w:rFonts w:hint="default" w:ascii="Times New Roman Regular" w:hAnsi="Times New Roman Regular" w:cs="Times New Roman Regular"/>
          <w:b w:val="0"/>
          <w:bCs w:val="0"/>
          <w:sz w:val="24"/>
          <w:szCs w:val="24"/>
        </w:rPr>
        <w:sectPr>
          <w:footerReference r:id="rId6" w:type="default"/>
          <w:pgSz w:w="11906" w:h="16838"/>
          <w:pgMar w:top="1411" w:right="1411" w:bottom="1411" w:left="1411" w:header="720" w:footer="720" w:gutter="0"/>
          <w:pgBorders>
            <w:top w:val="none" w:sz="0" w:space="0"/>
            <w:left w:val="none" w:sz="0" w:space="0"/>
            <w:bottom w:val="none" w:sz="0" w:space="0"/>
            <w:right w:val="none" w:sz="0" w:space="0"/>
          </w:pgBorders>
          <w:pgNumType w:fmt="numberInDash" w:start="1"/>
          <w:cols w:space="0" w:num="1"/>
          <w:rtlGutter w:val="0"/>
          <w:docGrid w:linePitch="360" w:charSpace="0"/>
        </w:sectPr>
      </w:pPr>
      <w:bookmarkStart w:id="992" w:name="_Toc400491713"/>
      <w:bookmarkStart w:id="993" w:name="_Toc1310461727"/>
      <w:r>
        <w:rPr>
          <w:rFonts w:hint="default" w:ascii="Times New Roman Regular" w:hAnsi="Times New Roman Regular" w:cs="Times New Roman Regular"/>
          <w:b w:val="0"/>
          <w:bCs w:val="0"/>
          <w:sz w:val="24"/>
          <w:szCs w:val="24"/>
        </w:rPr>
        <w:t>Audit logs demonstrate accountability and traceability.</w:t>
      </w:r>
      <w:bookmarkEnd w:id="992"/>
      <w:bookmarkEnd w:id="993"/>
      <w:bookmarkStart w:id="994" w:name="_Toc1574859603"/>
      <w:bookmarkStart w:id="995" w:name="_Toc520276354"/>
      <w:bookmarkStart w:id="996" w:name="_Toc1159145600"/>
    </w:p>
    <w:p w14:paraId="5FBD774D">
      <w:pPr>
        <w:pStyle w:val="2"/>
        <w:bidi w:val="0"/>
        <w:rPr>
          <w:rFonts w:hint="default"/>
        </w:rPr>
      </w:pPr>
      <w:bookmarkStart w:id="997" w:name="_Toc850470693"/>
      <w:bookmarkStart w:id="998" w:name="_Toc337962057"/>
      <w:r>
        <w:rPr>
          <w:rFonts w:hint="default"/>
        </w:rPr>
        <w:t>Conclusion</w:t>
      </w:r>
      <w:bookmarkEnd w:id="994"/>
      <w:bookmarkEnd w:id="995"/>
      <w:bookmarkEnd w:id="996"/>
      <w:bookmarkEnd w:id="997"/>
      <w:bookmarkEnd w:id="998"/>
    </w:p>
    <w:p w14:paraId="0C57A58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This project has presented a comprehensive analysis, specification, and system design of an </w:t>
      </w:r>
      <w:r>
        <w:rPr>
          <w:rFonts w:hint="default" w:ascii="Times New Roman Regular" w:hAnsi="Times New Roman Regular" w:cs="Times New Roman Regular"/>
          <w:b/>
          <w:bCs/>
          <w:i w:val="0"/>
          <w:iCs w:val="0"/>
          <w:sz w:val="24"/>
          <w:szCs w:val="24"/>
        </w:rPr>
        <w:t>Automatic License Plate Recognition (ALPR) Based Smart Traffic Management System</w:t>
      </w:r>
      <w:r>
        <w:rPr>
          <w:rFonts w:hint="default" w:ascii="Times New Roman Regular" w:hAnsi="Times New Roman Regular" w:cs="Times New Roman Regular"/>
          <w:i w:val="0"/>
          <w:iCs w:val="0"/>
          <w:sz w:val="24"/>
          <w:szCs w:val="24"/>
        </w:rPr>
        <w:t xml:space="preserve"> tailored for urban environments such as </w:t>
      </w:r>
      <w:r>
        <w:rPr>
          <w:rFonts w:hint="default" w:ascii="Times New Roman Regular" w:hAnsi="Times New Roman Regular" w:cs="Times New Roman Regular"/>
          <w:b/>
          <w:bCs/>
          <w:i w:val="0"/>
          <w:iCs w:val="0"/>
          <w:sz w:val="24"/>
          <w:szCs w:val="24"/>
        </w:rPr>
        <w:t>Hawassa City</w:t>
      </w:r>
      <w:r>
        <w:rPr>
          <w:rFonts w:hint="default" w:ascii="Times New Roman Regular" w:hAnsi="Times New Roman Regular" w:cs="Times New Roman Regular"/>
          <w:i w:val="0"/>
          <w:iCs w:val="0"/>
          <w:sz w:val="24"/>
          <w:szCs w:val="24"/>
        </w:rPr>
        <w:t>. Beginning from Unit 1, the documentation has systematically progressed from problem identification and requirement analysis through architectural design, modeling, and interface considerations, culminating in a fully integrated, government-grade system specification.</w:t>
      </w:r>
    </w:p>
    <w:p w14:paraId="0D73C39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The study initially identified critical challenges in existing traffic management practices, including heavy reliance on manual enforcement, limited inter-subcity coordination, absence of real-time intelligence, and lack of reliable digital records. These limitations were shown to negatively impact enforcement efficiency, legal accountability, and strategic traffic planning. In response, this project proposed a structured, scalable, and legally defensible system that incrementally transitions from manual reporting to advanced automated enforcement supported by computer vision and predictive analytics.</w:t>
      </w:r>
    </w:p>
    <w:p w14:paraId="69E9393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Through </w:t>
      </w:r>
      <w:r>
        <w:rPr>
          <w:rFonts w:hint="default" w:ascii="Times New Roman Regular" w:hAnsi="Times New Roman Regular" w:cs="Times New Roman Regular"/>
          <w:b/>
          <w:bCs/>
          <w:i w:val="0"/>
          <w:iCs w:val="0"/>
          <w:sz w:val="24"/>
          <w:szCs w:val="24"/>
        </w:rPr>
        <w:t>Unit 2 (System Requirement Specifications)</w:t>
      </w:r>
      <w:r>
        <w:rPr>
          <w:rFonts w:hint="default" w:ascii="Times New Roman Regular" w:hAnsi="Times New Roman Regular" w:cs="Times New Roman Regular"/>
          <w:i w:val="0"/>
          <w:iCs w:val="0"/>
          <w:sz w:val="24"/>
          <w:szCs w:val="24"/>
        </w:rPr>
        <w:t>, the system’s functional and non-functional requirements were defined with precision, ensuring alignment with real-world operational constraints, government procedures, and institutional responsibilities. Clear use case definitions, sequence diagrams, activity diagrams, and conceptual class models were developed to reflect authentic workflows involving traffic officers, subcity officers, CCTV operators, complaint officers, and system administrators—while deliberately excluding drivers from system access except through OTP-based payment mechanisms. This strict role separation enhances security, accountability, and compliance with public-sector IT governance principles.</w:t>
      </w:r>
    </w:p>
    <w:p w14:paraId="2C2F919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In </w:t>
      </w:r>
      <w:r>
        <w:rPr>
          <w:rFonts w:hint="default" w:ascii="Times New Roman Regular" w:hAnsi="Times New Roman Regular" w:cs="Times New Roman Regular"/>
          <w:b/>
          <w:bCs/>
          <w:i w:val="0"/>
          <w:iCs w:val="0"/>
          <w:sz w:val="24"/>
          <w:szCs w:val="24"/>
        </w:rPr>
        <w:t>Unit 3 (Analysis and Modeling)</w:t>
      </w:r>
      <w:r>
        <w:rPr>
          <w:rFonts w:hint="default" w:ascii="Times New Roman Regular" w:hAnsi="Times New Roman Regular" w:cs="Times New Roman Regular"/>
          <w:i w:val="0"/>
          <w:iCs w:val="0"/>
          <w:sz w:val="24"/>
          <w:szCs w:val="24"/>
        </w:rPr>
        <w:t>, the system behavior was explored in depth using production-ready UML artifacts. Detailed sequence diagrams illustrated end-to-end workflows, including login authentication for all human operators, manual and automated violation detection, CCTV-assisted validation, predictive path analysis, complaint resolution, penalty decision-making, and secure payment processing. Activity diagrams further clarified the logical flow of enforcement actions, decision points, and exception handling, ensuring that every possible operational scenario is addressed with clarity and precision.</w:t>
      </w:r>
    </w:p>
    <w:p w14:paraId="246CE47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bCs/>
          <w:i w:val="0"/>
          <w:iCs w:val="0"/>
          <w:sz w:val="24"/>
          <w:szCs w:val="24"/>
        </w:rPr>
        <w:t>Unit 4 (System Design)</w:t>
      </w:r>
      <w:r>
        <w:rPr>
          <w:rFonts w:hint="default" w:ascii="Times New Roman Regular" w:hAnsi="Times New Roman Regular" w:cs="Times New Roman Regular"/>
          <w:i w:val="0"/>
          <w:iCs w:val="0"/>
          <w:sz w:val="24"/>
          <w:szCs w:val="24"/>
        </w:rPr>
        <w:t xml:space="preserve"> translated these analytical models into a robust architectural framework. The class-type architecture defined clear separation between presentation, controller, business, persistence, and system layers, ensuring maintainability and scalability. Additional modeling—covering state charts, collaboration, components, deployment, persistence, and user interface design—demonstrated how the system can be implemented in a real government IT environment while maintaining performance, security, and legal traceability. Special emphasis was placed on audit logging, data retention, and compliance with standards such as ISO 9241 and public-sector usability and accessibility requirements.</w:t>
      </w:r>
    </w:p>
    <w:p w14:paraId="1916813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The proposed system is not merely a theoretical construct but a </w:t>
      </w:r>
      <w:r>
        <w:rPr>
          <w:rFonts w:hint="default" w:ascii="Times New Roman Regular" w:hAnsi="Times New Roman Regular" w:cs="Times New Roman Regular"/>
          <w:b/>
          <w:bCs/>
          <w:i w:val="0"/>
          <w:iCs w:val="0"/>
          <w:sz w:val="24"/>
          <w:szCs w:val="24"/>
        </w:rPr>
        <w:t>deployment-ready blueprint</w:t>
      </w:r>
      <w:r>
        <w:rPr>
          <w:rFonts w:hint="default" w:ascii="Times New Roman Regular" w:hAnsi="Times New Roman Regular" w:cs="Times New Roman Regular"/>
          <w:i w:val="0"/>
          <w:iCs w:val="0"/>
          <w:sz w:val="24"/>
          <w:szCs w:val="24"/>
        </w:rPr>
        <w:t xml:space="preserve"> that respects existing institutional structures, integrates with current CCTV infrastructure, and supports phased adoption. Its modular design allows gradual enhancement—from manual reporting and coordination to fully automated ALPR detection and predictive traffic intelligence—without disrupting ongoing operations. Furthermore, the system provides long-term value by generating structured data that can support legal review, policy formulation, urban planning, and smart city initiatives.</w:t>
      </w:r>
    </w:p>
    <w:p w14:paraId="7125A5A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 xml:space="preserve">In conclusion, this project successfully delivers a </w:t>
      </w:r>
      <w:r>
        <w:rPr>
          <w:rFonts w:hint="default" w:ascii="Times New Roman Regular" w:hAnsi="Times New Roman Regular" w:cs="Times New Roman Regular"/>
          <w:b/>
          <w:bCs/>
          <w:i w:val="0"/>
          <w:iCs w:val="0"/>
          <w:sz w:val="24"/>
          <w:szCs w:val="24"/>
        </w:rPr>
        <w:t>holistic, accurate, and government-aligned smart traffic management solution</w:t>
      </w:r>
      <w:r>
        <w:rPr>
          <w:rFonts w:hint="default" w:ascii="Times New Roman Regular" w:hAnsi="Times New Roman Regular" w:cs="Times New Roman Regular"/>
          <w:i w:val="0"/>
          <w:iCs w:val="0"/>
          <w:sz w:val="24"/>
          <w:szCs w:val="24"/>
        </w:rPr>
        <w:t>. It demonstrates how modern software engineering practices, when applied with contextual awareness and institutional discipline, can significantly improve traffic enforcement efficiency, transparency, and accountability. The documentation produced serves both as an academic achievement and as a practical foundation for real-world implementation, positioning the system as a viable contribution to the modernization of urban traffic governance.</w:t>
      </w:r>
    </w:p>
    <w:p w14:paraId="1215C7B9">
      <w:pP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br w:type="page"/>
      </w:r>
    </w:p>
    <w:p w14:paraId="1FF0AB0B">
      <w:pPr>
        <w:pStyle w:val="2"/>
        <w:bidi w:val="0"/>
        <w:rPr>
          <w:rFonts w:hint="default"/>
        </w:rPr>
      </w:pPr>
      <w:bookmarkStart w:id="999" w:name="_Toc929398346"/>
      <w:bookmarkStart w:id="1000" w:name="_Toc1878754741"/>
      <w:bookmarkStart w:id="1001" w:name="_Toc1935937263"/>
      <w:bookmarkStart w:id="1002" w:name="_Toc209782819"/>
      <w:bookmarkStart w:id="1003" w:name="_Toc34045684"/>
      <w:r>
        <w:rPr>
          <w:rFonts w:hint="default"/>
        </w:rPr>
        <w:t>RECOMMENDATIONS</w:t>
      </w:r>
      <w:bookmarkEnd w:id="999"/>
      <w:bookmarkEnd w:id="1000"/>
      <w:bookmarkEnd w:id="1001"/>
      <w:bookmarkEnd w:id="1002"/>
      <w:bookmarkEnd w:id="1003"/>
    </w:p>
    <w:p w14:paraId="440FD3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Based on the analysis, design, and proposed implementation of the </w:t>
      </w:r>
      <w:r>
        <w:rPr>
          <w:rFonts w:hint="default" w:ascii="Times New Roman Regular" w:hAnsi="Times New Roman Regular" w:cs="Times New Roman Regular"/>
          <w:b/>
          <w:bCs/>
          <w:sz w:val="24"/>
          <w:szCs w:val="24"/>
        </w:rPr>
        <w:t>ALPR-Based Smart Traffic Management System for Hawassa City</w:t>
      </w:r>
      <w:r>
        <w:rPr>
          <w:rFonts w:hint="default" w:ascii="Times New Roman Regular" w:hAnsi="Times New Roman Regular" w:cs="Times New Roman Regular"/>
          <w:sz w:val="24"/>
          <w:szCs w:val="24"/>
        </w:rPr>
        <w:t>, the following recommendations are made to ensure effective deployment, sustainability, and institutional acceptance:</w:t>
      </w:r>
    </w:p>
    <w:p w14:paraId="558E78A9">
      <w:pPr>
        <w:pStyle w:val="5"/>
        <w:bidi w:val="0"/>
        <w:rPr>
          <w:rFonts w:hint="default"/>
        </w:rPr>
      </w:pPr>
      <w:bookmarkStart w:id="1004" w:name="_Toc85509144"/>
      <w:bookmarkStart w:id="1005" w:name="_Toc1799174206"/>
      <w:bookmarkStart w:id="1006" w:name="_Toc975160886"/>
      <w:r>
        <w:rPr>
          <w:rFonts w:hint="default"/>
        </w:rPr>
        <w:t>Phased Implementation Strategy</w:t>
      </w:r>
      <w:bookmarkEnd w:id="1004"/>
      <w:bookmarkEnd w:id="1005"/>
      <w:bookmarkEnd w:id="1006"/>
    </w:p>
    <w:p w14:paraId="2D8FE64D">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is recommended that the system be deployed incrementally, beginning with:</w:t>
      </w:r>
    </w:p>
    <w:p w14:paraId="73E2205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 digital violation reporting</w:t>
      </w:r>
    </w:p>
    <w:p w14:paraId="249AFBC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Centralized violation and vehicle database</w:t>
      </w:r>
    </w:p>
    <w:p w14:paraId="6FAF7D5E">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OTP-based payment processing</w:t>
      </w:r>
    </w:p>
    <w:p w14:paraId="17100D6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Advanced features such as automated CCTV-based detection and predictive route tracking should be introduced after sufficient infrastructure readiness and staff training.</w:t>
      </w:r>
    </w:p>
    <w:p w14:paraId="34771FC9">
      <w:pPr>
        <w:pStyle w:val="5"/>
        <w:bidi w:val="0"/>
        <w:rPr>
          <w:rFonts w:hint="default"/>
        </w:rPr>
      </w:pPr>
      <w:bookmarkStart w:id="1007" w:name="_Toc485623365"/>
      <w:bookmarkStart w:id="1008" w:name="_Toc3646835"/>
      <w:bookmarkStart w:id="1009" w:name="_Toc2081300745"/>
      <w:r>
        <w:rPr>
          <w:rFonts w:hint="default"/>
        </w:rPr>
        <w:t>Legal and Policy Alignment</w:t>
      </w:r>
      <w:bookmarkEnd w:id="1007"/>
      <w:bookmarkEnd w:id="1008"/>
      <w:bookmarkEnd w:id="1009"/>
    </w:p>
    <w:p w14:paraId="53E186F3">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Continuous alignment with national and regional traffic regulations, particularly </w:t>
      </w:r>
      <w:r>
        <w:rPr>
          <w:rFonts w:hint="default" w:ascii="Times New Roman Regular" w:hAnsi="Times New Roman Regular" w:cs="Times New Roman Regular"/>
          <w:b/>
          <w:bCs/>
          <w:sz w:val="24"/>
          <w:szCs w:val="24"/>
        </w:rPr>
        <w:t>Road Transport Traffic Control Council of Ministers Regulation No. 557/2024</w:t>
      </w:r>
      <w:r>
        <w:rPr>
          <w:rFonts w:hint="default" w:ascii="Times New Roman Regular" w:hAnsi="Times New Roman Regular" w:cs="Times New Roman Regular"/>
          <w:sz w:val="24"/>
          <w:szCs w:val="24"/>
        </w:rPr>
        <w:t>, is essential. Any updates to traffic laws should be reflected promptly in the system’s violation rules and penalty engine.</w:t>
      </w:r>
    </w:p>
    <w:p w14:paraId="474E7AA2">
      <w:pPr>
        <w:pStyle w:val="5"/>
        <w:bidi w:val="0"/>
        <w:rPr>
          <w:rFonts w:hint="default"/>
        </w:rPr>
      </w:pPr>
      <w:bookmarkStart w:id="1010" w:name="_Toc1434036955"/>
      <w:bookmarkStart w:id="1011" w:name="_Toc1162813729"/>
      <w:bookmarkStart w:id="1012" w:name="_Toc60495232"/>
      <w:r>
        <w:rPr>
          <w:rFonts w:hint="default"/>
        </w:rPr>
        <w:t>Capacity Building and Training</w:t>
      </w:r>
      <w:bookmarkEnd w:id="1010"/>
      <w:bookmarkEnd w:id="1011"/>
      <w:bookmarkEnd w:id="1012"/>
    </w:p>
    <w:p w14:paraId="5E394156">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Comprehensive training programs should be provided for:</w:t>
      </w:r>
    </w:p>
    <w:p w14:paraId="4F2891D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police officers</w:t>
      </w:r>
    </w:p>
    <w:p w14:paraId="0B09A66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Subcity officers</w:t>
      </w:r>
    </w:p>
    <w:p w14:paraId="6D46EE27">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operators</w:t>
      </w:r>
    </w:p>
    <w:p w14:paraId="4BE9820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and administrative officers</w:t>
      </w:r>
    </w:p>
    <w:p w14:paraId="78E4DBF9">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will ensure correct system usage, reduce resistance to change, and improve enforcement accuracy.</w:t>
      </w:r>
    </w:p>
    <w:p w14:paraId="785B4626">
      <w:pPr>
        <w:pStyle w:val="5"/>
        <w:bidi w:val="0"/>
        <w:rPr>
          <w:rFonts w:hint="default"/>
        </w:rPr>
      </w:pPr>
      <w:bookmarkStart w:id="1013" w:name="_Toc650132404"/>
      <w:bookmarkStart w:id="1014" w:name="_Toc1309155603"/>
      <w:bookmarkStart w:id="1015" w:name="_Toc983599193"/>
      <w:r>
        <w:rPr>
          <w:rFonts w:hint="default"/>
        </w:rPr>
        <w:t>Infrastructure Enhancement</w:t>
      </w:r>
      <w:bookmarkEnd w:id="1013"/>
      <w:bookmarkEnd w:id="1014"/>
      <w:bookmarkEnd w:id="1015"/>
    </w:p>
    <w:p w14:paraId="0E4A25C8">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Gradual expansion of CCTV coverage, secure network connectivity, and reliable data center infrastructure is recommended to support advanced ALPR processing and real-time coordination.</w:t>
      </w:r>
    </w:p>
    <w:p w14:paraId="01037DEF">
      <w:pPr>
        <w:pStyle w:val="5"/>
        <w:bidi w:val="0"/>
        <w:rPr>
          <w:rFonts w:hint="default"/>
        </w:rPr>
      </w:pPr>
      <w:bookmarkStart w:id="1016" w:name="_Toc378518092"/>
      <w:bookmarkStart w:id="1017" w:name="_Toc2008256106"/>
      <w:bookmarkStart w:id="1018" w:name="_Toc22522145"/>
      <w:r>
        <w:rPr>
          <w:rFonts w:hint="default"/>
        </w:rPr>
        <w:t>Data Governance and Security</w:t>
      </w:r>
      <w:bookmarkEnd w:id="1016"/>
      <w:bookmarkEnd w:id="1017"/>
      <w:bookmarkEnd w:id="1018"/>
    </w:p>
    <w:p w14:paraId="53D18363">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Strong data protection policies, role-based access control, audit logging, and compliance with government data retention laws should be enforced to maintain public trust and legal defensibility.</w:t>
      </w:r>
    </w:p>
    <w:p w14:paraId="3FDCAC38">
      <w:pPr>
        <w:rPr>
          <w:rFonts w:hint="default"/>
        </w:rPr>
      </w:pPr>
      <w:r>
        <w:rPr>
          <w:rFonts w:hint="default"/>
        </w:rPr>
        <w:br w:type="page"/>
      </w:r>
    </w:p>
    <w:p w14:paraId="73196324">
      <w:pPr>
        <w:pStyle w:val="5"/>
        <w:bidi w:val="0"/>
        <w:rPr>
          <w:rFonts w:hint="default"/>
        </w:rPr>
      </w:pPr>
      <w:bookmarkStart w:id="1019" w:name="_Toc907009830"/>
      <w:bookmarkStart w:id="1020" w:name="_Toc759893643"/>
      <w:bookmarkStart w:id="1021" w:name="_Toc572569143"/>
      <w:r>
        <w:rPr>
          <w:rFonts w:hint="default"/>
        </w:rPr>
        <w:t>Future Integration</w:t>
      </w:r>
      <w:bookmarkEnd w:id="1019"/>
      <w:bookmarkEnd w:id="1020"/>
      <w:bookmarkEnd w:id="1021"/>
    </w:p>
    <w:p w14:paraId="6697750B">
      <w:pPr>
        <w:pStyle w:val="13"/>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should be prepared for future integration with:</w:t>
      </w:r>
    </w:p>
    <w:p w14:paraId="0019D3A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National vehicle registration databases</w:t>
      </w:r>
    </w:p>
    <w:p w14:paraId="654B35F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Smart city platforms</w:t>
      </w:r>
    </w:p>
    <w:p w14:paraId="2DE58F1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Inter-city and federal traffic enforcement systems</w:t>
      </w:r>
    </w:p>
    <w:p w14:paraId="32666A8B">
      <w:p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br w:type="page"/>
      </w:r>
    </w:p>
    <w:p w14:paraId="6566CB1D">
      <w:pPr>
        <w:pStyle w:val="2"/>
        <w:bidi w:val="0"/>
        <w:rPr>
          <w:rFonts w:hint="default"/>
        </w:rPr>
      </w:pPr>
      <w:bookmarkStart w:id="1022" w:name="_Toc1749436591"/>
      <w:bookmarkStart w:id="1023" w:name="_Toc1778870146"/>
      <w:bookmarkStart w:id="1024" w:name="_Toc772843544"/>
      <w:bookmarkStart w:id="1025" w:name="_Toc447209192"/>
      <w:bookmarkStart w:id="1026" w:name="_Toc295364194"/>
      <w:r>
        <w:rPr>
          <w:rFonts w:hint="default"/>
        </w:rPr>
        <w:t>APPENDIX</w:t>
      </w:r>
      <w:bookmarkEnd w:id="1022"/>
      <w:bookmarkEnd w:id="1023"/>
      <w:bookmarkEnd w:id="1024"/>
      <w:bookmarkEnd w:id="1025"/>
      <w:bookmarkEnd w:id="1026"/>
    </w:p>
    <w:p w14:paraId="2AC70B70">
      <w:pPr>
        <w:pStyle w:val="4"/>
        <w:bidi w:val="0"/>
        <w:rPr>
          <w:rFonts w:hint="default"/>
        </w:rPr>
      </w:pPr>
      <w:bookmarkStart w:id="1027" w:name="_Toc1582173860"/>
      <w:bookmarkStart w:id="1028" w:name="_Toc203210288"/>
      <w:bookmarkStart w:id="1029" w:name="_Toc1200346952"/>
      <w:bookmarkStart w:id="1030" w:name="_Toc52125444"/>
      <w:bookmarkStart w:id="1031" w:name="_Toc1351300341"/>
      <w:r>
        <w:rPr>
          <w:rFonts w:hint="default"/>
        </w:rPr>
        <w:t xml:space="preserve">Appendix </w:t>
      </w:r>
      <w:r>
        <w:rPr>
          <w:rFonts w:hint="default"/>
          <w:lang w:val="en-US"/>
        </w:rPr>
        <w:t>A</w:t>
      </w:r>
      <w:r>
        <w:rPr>
          <w:rFonts w:hint="default"/>
        </w:rPr>
        <w:t>: Actors Summary</w:t>
      </w:r>
      <w:bookmarkEnd w:id="1027"/>
      <w:bookmarkEnd w:id="1028"/>
      <w:bookmarkEnd w:id="1029"/>
      <w:bookmarkEnd w:id="1030"/>
      <w:bookmarkEnd w:id="1031"/>
    </w:p>
    <w:p w14:paraId="717661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Officer</w:t>
      </w:r>
    </w:p>
    <w:p w14:paraId="6BE3F80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Subcity Officer</w:t>
      </w:r>
    </w:p>
    <w:p w14:paraId="676494D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CCTV Operator</w:t>
      </w:r>
    </w:p>
    <w:p w14:paraId="1170966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Officer</w:t>
      </w:r>
    </w:p>
    <w:p w14:paraId="2B6688F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Administrator</w:t>
      </w:r>
    </w:p>
    <w:p w14:paraId="64CAC74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Driver (OTP payment participant only)</w:t>
      </w:r>
    </w:p>
    <w:p w14:paraId="574EA747">
      <w:pPr>
        <w:pStyle w:val="4"/>
        <w:bidi w:val="0"/>
        <w:rPr>
          <w:rFonts w:hint="default"/>
        </w:rPr>
      </w:pPr>
      <w:bookmarkStart w:id="1032" w:name="_Toc769842346"/>
      <w:bookmarkStart w:id="1033" w:name="_Toc856311686"/>
      <w:bookmarkStart w:id="1034" w:name="_Toc1453547866"/>
      <w:bookmarkStart w:id="1035" w:name="_Toc2046492979"/>
      <w:bookmarkStart w:id="1036" w:name="_Toc1665264162"/>
      <w:r>
        <w:rPr>
          <w:rFonts w:hint="default"/>
        </w:rPr>
        <w:t xml:space="preserve">Appendix </w:t>
      </w:r>
      <w:r>
        <w:rPr>
          <w:rFonts w:hint="default"/>
          <w:lang w:val="en-US"/>
        </w:rPr>
        <w:t>B</w:t>
      </w:r>
      <w:r>
        <w:rPr>
          <w:rFonts w:hint="default"/>
        </w:rPr>
        <w:t>: Legal Basis</w:t>
      </w:r>
      <w:bookmarkEnd w:id="1032"/>
      <w:bookmarkEnd w:id="1033"/>
      <w:bookmarkEnd w:id="1034"/>
      <w:bookmarkEnd w:id="1035"/>
      <w:bookmarkEnd w:id="1036"/>
    </w:p>
    <w:p w14:paraId="077BC2E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is legally grounded in Ethiopian traffic enforcement frameworks, with specific reference to:</w:t>
      </w:r>
    </w:p>
    <w:p w14:paraId="41B85D6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Federal and regional traffic laws</w:t>
      </w:r>
    </w:p>
    <w:p w14:paraId="092469D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Official authority of traffic police</w:t>
      </w:r>
    </w:p>
    <w:p w14:paraId="49C3C7E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Recognized penalty and violation classifications</w:t>
      </w:r>
    </w:p>
    <w:p w14:paraId="58C1B1D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Driver complaint and appeal rights</w:t>
      </w:r>
    </w:p>
    <w:p w14:paraId="34AE665B">
      <w:pPr>
        <w:pStyle w:val="4"/>
        <w:bidi w:val="0"/>
        <w:rPr>
          <w:rFonts w:hint="default"/>
        </w:rPr>
      </w:pPr>
      <w:bookmarkStart w:id="1037" w:name="_Toc1742588055"/>
      <w:bookmarkStart w:id="1038" w:name="_Toc5015590"/>
      <w:bookmarkStart w:id="1039" w:name="_Toc151336047"/>
      <w:bookmarkStart w:id="1040" w:name="_Toc1309407701"/>
      <w:bookmarkStart w:id="1041" w:name="_Toc2087883030"/>
      <w:r>
        <w:rPr>
          <w:rFonts w:hint="default"/>
        </w:rPr>
        <w:t xml:space="preserve">Appendix </w:t>
      </w:r>
      <w:r>
        <w:rPr>
          <w:rFonts w:hint="default"/>
          <w:lang w:val="en-US"/>
        </w:rPr>
        <w:t>C</w:t>
      </w:r>
      <w:r>
        <w:rPr>
          <w:rFonts w:hint="default"/>
        </w:rPr>
        <w:t>: Assumptions and Limitations</w:t>
      </w:r>
      <w:bookmarkEnd w:id="1037"/>
      <w:bookmarkEnd w:id="1038"/>
      <w:bookmarkEnd w:id="1039"/>
      <w:bookmarkEnd w:id="1040"/>
      <w:bookmarkEnd w:id="1041"/>
    </w:p>
    <w:p w14:paraId="5BFAE10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Initial CCTV coverage is limited</w:t>
      </w:r>
    </w:p>
    <w:p w14:paraId="58C387F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Network availability may vary across subcities</w:t>
      </w:r>
    </w:p>
    <w:p w14:paraId="1689FD7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Drivers do not directly interact with the system except for OTP payment</w:t>
      </w:r>
    </w:p>
    <w:p w14:paraId="639C18B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Complaint handling is strictly office-based and officer-mediated</w:t>
      </w:r>
    </w:p>
    <w:p w14:paraId="5DFDC267">
      <w:pPr>
        <w:pStyle w:val="4"/>
        <w:bidi w:val="0"/>
        <w:rPr>
          <w:rFonts w:hint="default"/>
          <w:lang w:val="en-US"/>
        </w:rPr>
      </w:pPr>
      <w:bookmarkStart w:id="1042" w:name="_Toc295462599"/>
      <w:bookmarkStart w:id="1043" w:name="_Toc545158897"/>
      <w:bookmarkStart w:id="1044" w:name="_Toc884303881"/>
      <w:bookmarkStart w:id="1045" w:name="_Toc1950299898"/>
      <w:bookmarkStart w:id="1046" w:name="_Toc1167293230"/>
      <w:r>
        <w:rPr>
          <w:rFonts w:hint="default"/>
        </w:rPr>
        <w:t>A</w:t>
      </w:r>
      <w:r>
        <w:rPr>
          <w:rFonts w:hint="default"/>
          <w:lang w:val="en-US"/>
        </w:rPr>
        <w:t>ppendix</w:t>
      </w:r>
      <w:r>
        <w:rPr>
          <w:rFonts w:hint="default"/>
        </w:rPr>
        <w:t xml:space="preserve"> </w:t>
      </w:r>
      <w:r>
        <w:rPr>
          <w:rFonts w:hint="default"/>
          <w:lang w:val="en-US"/>
        </w:rPr>
        <w:t xml:space="preserve">D: </w:t>
      </w:r>
      <w:r>
        <w:rPr>
          <w:rFonts w:hint="default"/>
        </w:rPr>
        <w:t>D</w:t>
      </w:r>
      <w:r>
        <w:rPr>
          <w:rFonts w:hint="default"/>
          <w:lang w:val="en-US"/>
        </w:rPr>
        <w:t>etailed</w:t>
      </w:r>
      <w:r>
        <w:rPr>
          <w:rFonts w:hint="default"/>
        </w:rPr>
        <w:t xml:space="preserve"> P</w:t>
      </w:r>
      <w:r>
        <w:rPr>
          <w:rFonts w:hint="default"/>
          <w:lang w:val="en-US"/>
        </w:rPr>
        <w:t>roject</w:t>
      </w:r>
      <w:r>
        <w:rPr>
          <w:rFonts w:hint="default"/>
        </w:rPr>
        <w:t xml:space="preserve"> T</w:t>
      </w:r>
      <w:r>
        <w:rPr>
          <w:rFonts w:hint="default"/>
          <w:lang w:val="en-US"/>
        </w:rPr>
        <w:t>ask</w:t>
      </w:r>
      <w:r>
        <w:rPr>
          <w:rFonts w:hint="default"/>
        </w:rPr>
        <w:t xml:space="preserve"> </w:t>
      </w:r>
      <w:r>
        <w:rPr>
          <w:rFonts w:hint="default"/>
          <w:lang w:val="en-US"/>
        </w:rPr>
        <w:t>and</w:t>
      </w:r>
      <w:r>
        <w:rPr>
          <w:rFonts w:hint="default"/>
        </w:rPr>
        <w:t xml:space="preserve"> S</w:t>
      </w:r>
      <w:r>
        <w:rPr>
          <w:rFonts w:hint="default"/>
          <w:lang w:val="en-US"/>
        </w:rPr>
        <w:t>chedule</w:t>
      </w:r>
      <w:bookmarkEnd w:id="1042"/>
      <w:bookmarkEnd w:id="1043"/>
      <w:bookmarkEnd w:id="1044"/>
      <w:bookmarkEnd w:id="1045"/>
      <w:bookmarkEnd w:id="1046"/>
    </w:p>
    <w:p w14:paraId="3D0FF973">
      <w:pPr>
        <w:pStyle w:val="5"/>
        <w:bidi w:val="0"/>
        <w:rPr>
          <w:rFonts w:hint="default"/>
        </w:rPr>
      </w:pPr>
      <w:bookmarkStart w:id="1047" w:name="_Toc791089062"/>
      <w:bookmarkStart w:id="1048" w:name="_Toc1647481525"/>
      <w:bookmarkStart w:id="1049" w:name="_Toc1434201265"/>
      <w:r>
        <w:rPr>
          <w:rFonts w:hint="default"/>
          <w:lang w:val="en-US"/>
        </w:rPr>
        <w:t>D</w:t>
      </w:r>
      <w:r>
        <w:rPr>
          <w:rFonts w:hint="default"/>
        </w:rPr>
        <w:t>.1 Purpose of This Appendix</w:t>
      </w:r>
      <w:bookmarkEnd w:id="1047"/>
      <w:bookmarkEnd w:id="1048"/>
      <w:bookmarkEnd w:id="1049"/>
    </w:p>
    <w:p w14:paraId="3873153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appendix provides the </w:t>
      </w:r>
      <w:r>
        <w:rPr>
          <w:rFonts w:hint="default" w:ascii="Times New Roman Regular" w:hAnsi="Times New Roman Regular" w:cs="Times New Roman Regular"/>
          <w:b/>
          <w:bCs/>
          <w:sz w:val="24"/>
          <w:szCs w:val="24"/>
        </w:rPr>
        <w:t>detailed, task-level project schedule</w:t>
      </w:r>
      <w:r>
        <w:rPr>
          <w:rFonts w:hint="default" w:ascii="Times New Roman Regular" w:hAnsi="Times New Roman Regular" w:cs="Times New Roman Regular"/>
          <w:sz w:val="24"/>
          <w:szCs w:val="24"/>
        </w:rPr>
        <w:t xml:space="preserve"> for the </w:t>
      </w:r>
      <w:r>
        <w:rPr>
          <w:rFonts w:hint="default" w:ascii="Times New Roman Regular" w:hAnsi="Times New Roman Regular" w:cs="Times New Roman Regular"/>
          <w:i/>
          <w:iCs/>
          <w:sz w:val="24"/>
          <w:szCs w:val="24"/>
        </w:rPr>
        <w:t>ALPR-Based Smart Traffic Management System for Hawassa City</w:t>
      </w:r>
      <w:r>
        <w:rPr>
          <w:rFonts w:hint="default" w:ascii="Times New Roman Regular" w:hAnsi="Times New Roman Regular" w:cs="Times New Roman Regular"/>
          <w:sz w:val="24"/>
          <w:szCs w:val="24"/>
        </w:rPr>
        <w:t xml:space="preserve">. It expands upon the </w:t>
      </w:r>
      <w:r>
        <w:rPr>
          <w:rFonts w:hint="default" w:ascii="Times New Roman Regular" w:hAnsi="Times New Roman Regular" w:cs="Times New Roman Regular"/>
          <w:b/>
          <w:bCs/>
          <w:sz w:val="24"/>
          <w:szCs w:val="24"/>
        </w:rPr>
        <w:t>high-level schedule overview presented in Chapter 1</w:t>
      </w:r>
      <w:r>
        <w:rPr>
          <w:rFonts w:hint="default" w:ascii="Times New Roman Regular" w:hAnsi="Times New Roman Regular" w:cs="Times New Roman Regular"/>
          <w:sz w:val="24"/>
          <w:szCs w:val="24"/>
        </w:rPr>
        <w:t xml:space="preserve"> and documents the </w:t>
      </w:r>
      <w:r>
        <w:rPr>
          <w:rFonts w:hint="default" w:ascii="Times New Roman Regular" w:hAnsi="Times New Roman Regular" w:cs="Times New Roman Regular"/>
          <w:b/>
          <w:bCs/>
          <w:sz w:val="24"/>
          <w:szCs w:val="24"/>
        </w:rPr>
        <w:t>chronological execution plan</w:t>
      </w:r>
      <w:r>
        <w:rPr>
          <w:rFonts w:hint="default" w:ascii="Times New Roman Regular" w:hAnsi="Times New Roman Regular" w:cs="Times New Roman Regular"/>
          <w:sz w:val="24"/>
          <w:szCs w:val="24"/>
        </w:rPr>
        <w:t>, task dependencies, academic constraints, and milestone alignment for the project.</w:t>
      </w:r>
    </w:p>
    <w:p w14:paraId="4EEBF96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schedule presented herein:</w:t>
      </w:r>
    </w:p>
    <w:p w14:paraId="7C391FB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Covers </w:t>
      </w:r>
      <w:r>
        <w:rPr>
          <w:rFonts w:hint="default" w:ascii="Times New Roman Regular" w:hAnsi="Times New Roman Regular" w:cs="Times New Roman Regular"/>
          <w:b/>
          <w:bCs/>
          <w:sz w:val="24"/>
          <w:szCs w:val="24"/>
        </w:rPr>
        <w:t>end-to-end project activities</w:t>
      </w:r>
      <w:r>
        <w:rPr>
          <w:rFonts w:hint="default" w:ascii="Times New Roman Regular" w:hAnsi="Times New Roman Regular" w:cs="Times New Roman Regular"/>
          <w:sz w:val="24"/>
          <w:szCs w:val="24"/>
        </w:rPr>
        <w:t xml:space="preserve"> (all phases)</w:t>
      </w:r>
    </w:p>
    <w:p w14:paraId="5CC1034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Emphasizes </w:t>
      </w:r>
      <w:r>
        <w:rPr>
          <w:rFonts w:hint="default" w:ascii="Times New Roman Regular" w:hAnsi="Times New Roman Regular" w:cs="Times New Roman Regular"/>
          <w:b/>
          <w:bCs/>
          <w:sz w:val="24"/>
          <w:szCs w:val="24"/>
        </w:rPr>
        <w:t>Phase One (Manual Digital Traffic Reporting System)</w:t>
      </w:r>
      <w:r>
        <w:rPr>
          <w:rFonts w:hint="default" w:ascii="Times New Roman Regular" w:hAnsi="Times New Roman Regular" w:cs="Times New Roman Regular"/>
          <w:sz w:val="24"/>
          <w:szCs w:val="24"/>
        </w:rPr>
        <w:t xml:space="preserve"> during design, implementation, and testing stages</w:t>
      </w:r>
    </w:p>
    <w:p w14:paraId="149B7A8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Accounts for </w:t>
      </w:r>
      <w:r>
        <w:rPr>
          <w:rFonts w:hint="default" w:ascii="Times New Roman Regular" w:hAnsi="Times New Roman Regular" w:cs="Times New Roman Regular"/>
          <w:b/>
          <w:bCs/>
          <w:sz w:val="24"/>
          <w:szCs w:val="24"/>
        </w:rPr>
        <w:t>academic holidays, final examinations, and institutional delays</w:t>
      </w:r>
    </w:p>
    <w:p w14:paraId="11CC11E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Supports </w:t>
      </w:r>
      <w:r>
        <w:rPr>
          <w:rFonts w:hint="default" w:ascii="Times New Roman Regular" w:hAnsi="Times New Roman Regular" w:cs="Times New Roman Regular"/>
          <w:b/>
          <w:bCs/>
          <w:sz w:val="24"/>
          <w:szCs w:val="24"/>
        </w:rPr>
        <w:t>schedule feasibility analysis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project governance review</w:t>
      </w:r>
    </w:p>
    <w:p w14:paraId="5932342C">
      <w:pPr>
        <w:pStyle w:val="5"/>
        <w:bidi w:val="0"/>
        <w:rPr>
          <w:rFonts w:hint="default"/>
        </w:rPr>
      </w:pPr>
      <w:bookmarkStart w:id="1050" w:name="_Toc762606457"/>
      <w:bookmarkStart w:id="1051" w:name="_Toc1715329904"/>
      <w:bookmarkStart w:id="1052" w:name="_Toc1264206927"/>
      <w:r>
        <w:rPr>
          <w:rFonts w:hint="default"/>
          <w:lang w:val="en-US"/>
        </w:rPr>
        <w:t>D</w:t>
      </w:r>
      <w:r>
        <w:rPr>
          <w:rFonts w:hint="default"/>
        </w:rPr>
        <w:t>.2 Scheduling Assumptions and Constraints</w:t>
      </w:r>
      <w:bookmarkEnd w:id="1050"/>
      <w:bookmarkEnd w:id="1051"/>
      <w:bookmarkEnd w:id="1052"/>
    </w:p>
    <w:p w14:paraId="4F467AC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detailed schedule is prepared based on the following assumptions:</w:t>
      </w:r>
    </w:p>
    <w:p w14:paraId="3805665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project follows an </w:t>
      </w:r>
      <w:r>
        <w:rPr>
          <w:rFonts w:hint="default" w:ascii="Times New Roman Regular" w:hAnsi="Times New Roman Regular" w:cs="Times New Roman Regular"/>
          <w:b/>
          <w:bCs/>
          <w:sz w:val="24"/>
          <w:szCs w:val="24"/>
        </w:rPr>
        <w:t>incremental and phased development approach</w:t>
      </w:r>
      <w:r>
        <w:rPr>
          <w:rFonts w:hint="default" w:ascii="Times New Roman Regular" w:hAnsi="Times New Roman Regular" w:cs="Times New Roman Regular"/>
          <w:sz w:val="24"/>
          <w:szCs w:val="24"/>
        </w:rPr>
        <w:t>.</w:t>
      </w:r>
    </w:p>
    <w:p w14:paraId="55C5019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Early activities (planning, authorization, documentation) support </w:t>
      </w:r>
      <w:r>
        <w:rPr>
          <w:rFonts w:hint="default" w:ascii="Times New Roman Regular" w:hAnsi="Times New Roman Regular" w:cs="Times New Roman Regular"/>
          <w:b/>
          <w:bCs/>
          <w:sz w:val="24"/>
          <w:szCs w:val="24"/>
        </w:rPr>
        <w:t>all system phases</w:t>
      </w:r>
      <w:r>
        <w:rPr>
          <w:rFonts w:hint="default" w:ascii="Times New Roman Regular" w:hAnsi="Times New Roman Regular" w:cs="Times New Roman Regular"/>
          <w:sz w:val="24"/>
          <w:szCs w:val="24"/>
        </w:rPr>
        <w:t>.</w:t>
      </w:r>
    </w:p>
    <w:p w14:paraId="6A4938C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Design, implementation, and testing activities after the academic break are </w:t>
      </w:r>
      <w:r>
        <w:rPr>
          <w:rFonts w:hint="default" w:ascii="Times New Roman Regular" w:hAnsi="Times New Roman Regular" w:cs="Times New Roman Regular"/>
          <w:b/>
          <w:bCs/>
          <w:sz w:val="24"/>
          <w:szCs w:val="24"/>
        </w:rPr>
        <w:t>primarily focused on Phase One</w:t>
      </w:r>
      <w:r>
        <w:rPr>
          <w:rFonts w:hint="default" w:ascii="Times New Roman Regular" w:hAnsi="Times New Roman Regular" w:cs="Times New Roman Regular"/>
          <w:sz w:val="24"/>
          <w:szCs w:val="24"/>
        </w:rPr>
        <w:t>.</w:t>
      </w:r>
    </w:p>
    <w:p w14:paraId="5904910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National holidays, academic breaks, and examination periods are treated as </w:t>
      </w:r>
      <w:r>
        <w:rPr>
          <w:rFonts w:hint="default" w:ascii="Times New Roman Regular" w:hAnsi="Times New Roman Regular" w:cs="Times New Roman Regular"/>
          <w:b/>
          <w:bCs/>
          <w:sz w:val="24"/>
          <w:szCs w:val="24"/>
        </w:rPr>
        <w:t>non-development intervals</w:t>
      </w:r>
      <w:r>
        <w:rPr>
          <w:rFonts w:hint="default" w:ascii="Times New Roman Regular" w:hAnsi="Times New Roman Regular" w:cs="Times New Roman Regular"/>
          <w:sz w:val="24"/>
          <w:szCs w:val="24"/>
        </w:rPr>
        <w:t>.</w:t>
      </w:r>
    </w:p>
    <w:p w14:paraId="7FD6B40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Task durations are estimated conservatively to ensure </w:t>
      </w:r>
      <w:r>
        <w:rPr>
          <w:rFonts w:hint="default" w:ascii="Times New Roman Regular" w:hAnsi="Times New Roman Regular" w:cs="Times New Roman Regular"/>
          <w:b/>
          <w:bCs/>
          <w:sz w:val="24"/>
          <w:szCs w:val="24"/>
        </w:rPr>
        <w:t>realistic delivery</w:t>
      </w:r>
      <w:r>
        <w:rPr>
          <w:rFonts w:hint="default" w:ascii="Times New Roman Regular" w:hAnsi="Times New Roman Regular" w:cs="Times New Roman Regular"/>
          <w:sz w:val="24"/>
          <w:szCs w:val="24"/>
        </w:rPr>
        <w:t xml:space="preserve"> under academic and institutional conditions.</w:t>
      </w:r>
    </w:p>
    <w:p w14:paraId="64CCE88D">
      <w:pPr>
        <w:bidi w:val="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drawing>
          <wp:inline distT="0" distB="0" distL="114300" distR="114300">
            <wp:extent cx="5958840" cy="1811020"/>
            <wp:effectExtent l="0" t="0" r="10160" b="17780"/>
            <wp:docPr id="21" name="Picture 21" descr="Project Tasks AND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ject Tasks AND Schedule"/>
                    <pic:cNvPicPr>
                      <a:picLocks noChangeAspect="1"/>
                    </pic:cNvPicPr>
                  </pic:nvPicPr>
                  <pic:blipFill>
                    <a:blip r:embed="rId30"/>
                    <a:stretch>
                      <a:fillRect/>
                    </a:stretch>
                  </pic:blipFill>
                  <pic:spPr>
                    <a:xfrm>
                      <a:off x="0" y="0"/>
                      <a:ext cx="5958840" cy="1811020"/>
                    </a:xfrm>
                    <a:prstGeom prst="rect">
                      <a:avLst/>
                    </a:prstGeom>
                  </pic:spPr>
                </pic:pic>
              </a:graphicData>
            </a:graphic>
          </wp:inline>
        </w:drawing>
      </w:r>
      <w:r>
        <w:rPr>
          <w:rFonts w:hint="default" w:ascii="Times New Roman Regular" w:hAnsi="Times New Roman Regular" w:cs="Times New Roman Regular"/>
          <w:b w:val="0"/>
          <w:bCs w:val="0"/>
          <w:sz w:val="24"/>
          <w:szCs w:val="24"/>
        </w:rPr>
        <w:t>Figure A.1: Detailed Project Tasks and Schedule – ALPR STMS, Hawassa</w:t>
      </w:r>
    </w:p>
    <w:p w14:paraId="40834D99">
      <w:pPr>
        <w:pStyle w:val="5"/>
        <w:bidi w:val="0"/>
        <w:rPr>
          <w:rFonts w:hint="default"/>
        </w:rPr>
      </w:pPr>
      <w:bookmarkStart w:id="1053" w:name="_Toc944317503"/>
      <w:bookmarkStart w:id="1054" w:name="_Toc1729219200"/>
      <w:bookmarkStart w:id="1055" w:name="_Toc322618671"/>
      <w:r>
        <w:rPr>
          <w:rFonts w:hint="default"/>
          <w:lang w:val="en-US"/>
        </w:rPr>
        <w:t>D.3</w:t>
      </w:r>
      <w:r>
        <w:rPr>
          <w:rFonts w:hint="default"/>
        </w:rPr>
        <w:t xml:space="preserve"> Detailed Task Description and Timeline Mapping</w:t>
      </w:r>
      <w:bookmarkEnd w:id="1053"/>
      <w:bookmarkEnd w:id="1054"/>
      <w:bookmarkEnd w:id="1055"/>
    </w:p>
    <w:p w14:paraId="55B7D73B">
      <w:pPr>
        <w:pStyle w:val="6"/>
        <w:bidi w:val="0"/>
        <w:rPr>
          <w:rFonts w:hint="default"/>
        </w:rPr>
      </w:pPr>
      <w:r>
        <w:rPr>
          <w:rFonts w:hint="default"/>
          <w:lang w:val="en-US"/>
        </w:rPr>
        <w:t>D.3</w:t>
      </w:r>
      <w:r>
        <w:rPr>
          <w:rFonts w:hint="default"/>
        </w:rPr>
        <w:t>.1 Planning Phase</w:t>
      </w:r>
    </w:p>
    <w:p w14:paraId="5A926DB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 04 (December 1–7, 2025)</w:t>
      </w:r>
    </w:p>
    <w:p w14:paraId="28D3A81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6EB38BE5">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initiation</w:t>
      </w:r>
    </w:p>
    <w:p w14:paraId="3CAA337D">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Stakeholder coordination</w:t>
      </w:r>
    </w:p>
    <w:p w14:paraId="1BFBE16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Scope confirmation</w:t>
      </w:r>
    </w:p>
    <w:p w14:paraId="53AB5E7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Preliminary feasibility alignment</w:t>
      </w:r>
    </w:p>
    <w:p w14:paraId="21A8094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phase establishes the </w:t>
      </w:r>
      <w:r>
        <w:rPr>
          <w:rFonts w:hint="default" w:ascii="Times New Roman Regular" w:hAnsi="Times New Roman Regular" w:cs="Times New Roman Regular"/>
          <w:b/>
          <w:bCs/>
          <w:sz w:val="24"/>
          <w:szCs w:val="24"/>
        </w:rPr>
        <w:t>administrative and organizational foundation</w:t>
      </w:r>
      <w:r>
        <w:rPr>
          <w:rFonts w:hint="default" w:ascii="Times New Roman Regular" w:hAnsi="Times New Roman Regular" w:cs="Times New Roman Regular"/>
          <w:sz w:val="24"/>
          <w:szCs w:val="24"/>
        </w:rPr>
        <w:t xml:space="preserve"> for the entire project lifecycle.</w:t>
      </w:r>
    </w:p>
    <w:p w14:paraId="4C3A80C9">
      <w:pPr>
        <w:pStyle w:val="6"/>
        <w:bidi w:val="0"/>
        <w:rPr>
          <w:rFonts w:hint="default"/>
        </w:rPr>
      </w:pPr>
      <w:r>
        <w:rPr>
          <w:rFonts w:hint="default"/>
          <w:lang w:val="en-US"/>
        </w:rPr>
        <w:t>D.3</w:t>
      </w:r>
      <w:r>
        <w:rPr>
          <w:rFonts w:hint="default"/>
        </w:rPr>
        <w:t>.2 Authorization and Document Collection Phase</w:t>
      </w:r>
    </w:p>
    <w:p w14:paraId="51A3B83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05–10 (December 8, 2025 – January 18, 2026)</w:t>
      </w:r>
    </w:p>
    <w:p w14:paraId="6262647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70FDD10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Collection of traffic regulations and legal documents</w:t>
      </w:r>
    </w:p>
    <w:p w14:paraId="20D64CA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Authorization requests from relevant government bodies</w:t>
      </w:r>
    </w:p>
    <w:p w14:paraId="45BBB54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Institutional approvals and permissions</w:t>
      </w:r>
    </w:p>
    <w:p w14:paraId="4C26D6BC">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access agreements</w:t>
      </w:r>
    </w:p>
    <w:p w14:paraId="240E401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phase is critical for ensuring </w:t>
      </w:r>
      <w:r>
        <w:rPr>
          <w:rFonts w:hint="default" w:ascii="Times New Roman Regular" w:hAnsi="Times New Roman Regular" w:cs="Times New Roman Regular"/>
          <w:b/>
          <w:bCs/>
          <w:sz w:val="24"/>
          <w:szCs w:val="24"/>
        </w:rPr>
        <w:t>legal compliance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data legitimacy</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governmental alignment</w:t>
      </w:r>
      <w:r>
        <w:rPr>
          <w:rFonts w:hint="default" w:ascii="Times New Roman Regular" w:hAnsi="Times New Roman Regular" w:cs="Times New Roman Regular"/>
          <w:sz w:val="24"/>
          <w:szCs w:val="24"/>
        </w:rPr>
        <w:t>.</w:t>
      </w:r>
    </w:p>
    <w:p w14:paraId="1519E67D">
      <w:pPr>
        <w:pStyle w:val="6"/>
        <w:bidi w:val="0"/>
        <w:rPr>
          <w:rFonts w:hint="default"/>
        </w:rPr>
      </w:pPr>
      <w:r>
        <w:rPr>
          <w:rFonts w:hint="default"/>
          <w:lang w:val="en-US"/>
        </w:rPr>
        <w:t>D.3</w:t>
      </w:r>
      <w:r>
        <w:rPr>
          <w:rFonts w:hint="default"/>
        </w:rPr>
        <w:t>.3 Holiday and Final Examination Break</w:t>
      </w:r>
    </w:p>
    <w:p w14:paraId="10667A6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08–09 (December 29, 2025 – January 11, 2026)</w:t>
      </w:r>
    </w:p>
    <w:p w14:paraId="345508A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period reflects </w:t>
      </w:r>
      <w:r>
        <w:rPr>
          <w:rFonts w:hint="default" w:ascii="Times New Roman Regular" w:hAnsi="Times New Roman Regular" w:cs="Times New Roman Regular"/>
          <w:b/>
          <w:bCs/>
          <w:sz w:val="24"/>
          <w:szCs w:val="24"/>
        </w:rPr>
        <w:t>non-productive time</w:t>
      </w:r>
      <w:r>
        <w:rPr>
          <w:rFonts w:hint="default" w:ascii="Times New Roman Regular" w:hAnsi="Times New Roman Regular" w:cs="Times New Roman Regular"/>
          <w:sz w:val="24"/>
          <w:szCs w:val="24"/>
        </w:rPr>
        <w:t xml:space="preserve"> due to academic and national holidays. No development or documentation activities are scheduled.</w:t>
      </w:r>
    </w:p>
    <w:p w14:paraId="0DEB9B7E">
      <w:pPr>
        <w:pStyle w:val="6"/>
        <w:bidi w:val="0"/>
        <w:rPr>
          <w:rFonts w:hint="default"/>
        </w:rPr>
      </w:pPr>
      <w:r>
        <w:rPr>
          <w:rFonts w:hint="default"/>
          <w:lang w:val="en-US"/>
        </w:rPr>
        <w:t>D.3</w:t>
      </w:r>
      <w:r>
        <w:rPr>
          <w:rFonts w:hint="default"/>
        </w:rPr>
        <w:t>.4 Documentation Refinement Phase</w:t>
      </w:r>
    </w:p>
    <w:p w14:paraId="1DBA00A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10–11 (January 12–25, 2026)</w:t>
      </w:r>
    </w:p>
    <w:p w14:paraId="31EECBA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3667111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Finalization of SRS</w:t>
      </w:r>
    </w:p>
    <w:p w14:paraId="2CDF33F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UML refinement</w:t>
      </w:r>
    </w:p>
    <w:p w14:paraId="74275EA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Requirements validation</w:t>
      </w:r>
    </w:p>
    <w:p w14:paraId="34CABC5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Consistency checks and academic formatting</w:t>
      </w:r>
    </w:p>
    <w:p w14:paraId="17AFB4EC">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US"/>
        </w:rPr>
        <w:t>D.3</w:t>
      </w:r>
      <w:r>
        <w:rPr>
          <w:rFonts w:hint="default" w:ascii="Times New Roman Regular" w:hAnsi="Times New Roman Regular" w:cs="Times New Roman Regular"/>
          <w:b/>
          <w:bCs/>
          <w:sz w:val="24"/>
          <w:szCs w:val="24"/>
        </w:rPr>
        <w:t>.5 Requirements Specification Milestone</w:t>
      </w:r>
    </w:p>
    <w:p w14:paraId="13AC966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Milestone: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i/>
          <w:iCs/>
          <w:sz w:val="24"/>
          <w:szCs w:val="24"/>
        </w:rPr>
        <w:t>SRS Submission</w:t>
      </w:r>
    </w:p>
    <w:p w14:paraId="1E185B0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Date:</w:t>
      </w:r>
      <w:r>
        <w:rPr>
          <w:rFonts w:hint="default" w:ascii="Times New Roman Regular" w:hAnsi="Times New Roman Regular" w:cs="Times New Roman Regular"/>
          <w:sz w:val="24"/>
          <w:szCs w:val="24"/>
        </w:rPr>
        <w:t xml:space="preserve"> January 2</w:t>
      </w:r>
      <w:r>
        <w:rPr>
          <w:rFonts w:hint="default" w:ascii="Times New Roman Regular" w:hAnsi="Times New Roman Regular" w:cs="Times New Roman Regular"/>
          <w:sz w:val="24"/>
          <w:szCs w:val="24"/>
          <w:lang w:val="en-US"/>
        </w:rPr>
        <w:t>1</w:t>
      </w:r>
      <w:r>
        <w:rPr>
          <w:rFonts w:hint="default" w:ascii="Times New Roman Regular" w:hAnsi="Times New Roman Regular" w:cs="Times New Roman Regular"/>
          <w:sz w:val="24"/>
          <w:szCs w:val="24"/>
        </w:rPr>
        <w:t>, 2026</w:t>
      </w:r>
    </w:p>
    <w:p w14:paraId="21C4C8B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milestone represents the </w:t>
      </w:r>
      <w:r>
        <w:rPr>
          <w:rFonts w:hint="default" w:ascii="Times New Roman Regular" w:hAnsi="Times New Roman Regular" w:cs="Times New Roman Regular"/>
          <w:b/>
          <w:bCs/>
          <w:sz w:val="24"/>
          <w:szCs w:val="24"/>
        </w:rPr>
        <w:t>formal completion and submission</w:t>
      </w:r>
      <w:r>
        <w:rPr>
          <w:rFonts w:hint="default" w:ascii="Times New Roman Regular" w:hAnsi="Times New Roman Regular" w:cs="Times New Roman Regular"/>
          <w:sz w:val="24"/>
          <w:szCs w:val="24"/>
        </w:rPr>
        <w:t xml:space="preserve"> of the System Requirements Specification document.</w:t>
      </w:r>
    </w:p>
    <w:p w14:paraId="44BB9BAC">
      <w:pPr>
        <w:pStyle w:val="6"/>
        <w:bidi w:val="0"/>
        <w:rPr>
          <w:rFonts w:hint="default"/>
        </w:rPr>
      </w:pPr>
      <w:r>
        <w:rPr>
          <w:rFonts w:hint="default"/>
          <w:lang w:val="en-US"/>
        </w:rPr>
        <w:t>D.3</w:t>
      </w:r>
      <w:r>
        <w:rPr>
          <w:rFonts w:hint="default"/>
        </w:rPr>
        <w:t>.6 Academic Break</w:t>
      </w:r>
    </w:p>
    <w:p w14:paraId="2148D17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12–13 (January 26 – February 8, 2026)</w:t>
      </w:r>
    </w:p>
    <w:p w14:paraId="04B9166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scheduled break accommodates </w:t>
      </w:r>
      <w:r>
        <w:rPr>
          <w:rFonts w:hint="default" w:ascii="Times New Roman Regular" w:hAnsi="Times New Roman Regular" w:cs="Times New Roman Regular"/>
          <w:b/>
          <w:bCs/>
          <w:sz w:val="24"/>
          <w:szCs w:val="24"/>
        </w:rPr>
        <w:t>final examinations</w:t>
      </w:r>
      <w:r>
        <w:rPr>
          <w:rFonts w:hint="default" w:ascii="Times New Roman Regular" w:hAnsi="Times New Roman Regular" w:cs="Times New Roman Regular"/>
          <w:sz w:val="24"/>
          <w:szCs w:val="24"/>
        </w:rPr>
        <w:t xml:space="preserve"> and institutional downtime.</w:t>
      </w:r>
    </w:p>
    <w:p w14:paraId="7B1C7CE2">
      <w:pPr>
        <w:pStyle w:val="6"/>
        <w:bidi w:val="0"/>
        <w:rPr>
          <w:rFonts w:hint="default"/>
        </w:rPr>
      </w:pPr>
      <w:r>
        <w:rPr>
          <w:rFonts w:hint="default"/>
          <w:lang w:val="en-US"/>
        </w:rPr>
        <w:t>D.3</w:t>
      </w:r>
      <w:r>
        <w:rPr>
          <w:rFonts w:hint="default"/>
        </w:rPr>
        <w:t>.7 System Design Phase (Phase One Focus)</w:t>
      </w:r>
    </w:p>
    <w:p w14:paraId="70B6D05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14–17 (February 9 – March 8, 2026)</w:t>
      </w:r>
    </w:p>
    <w:p w14:paraId="1C67F2C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541BE888">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Architectural design</w:t>
      </w:r>
    </w:p>
    <w:p w14:paraId="553F6162">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UML modeling (class, sequence, activity, deployment)</w:t>
      </w:r>
    </w:p>
    <w:p w14:paraId="7B2B4EC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Design validation against SRS</w:t>
      </w:r>
    </w:p>
    <w:p w14:paraId="6F869124">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 scope alignment</w:t>
      </w:r>
    </w:p>
    <w:p w14:paraId="09CA995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phase translates requirements into </w:t>
      </w:r>
      <w:r>
        <w:rPr>
          <w:rFonts w:hint="default" w:ascii="Times New Roman Regular" w:hAnsi="Times New Roman Regular" w:cs="Times New Roman Regular"/>
          <w:b/>
          <w:bCs/>
          <w:sz w:val="24"/>
          <w:szCs w:val="24"/>
        </w:rPr>
        <w:t>formal system design artifacts</w:t>
      </w:r>
      <w:r>
        <w:rPr>
          <w:rFonts w:hint="default" w:ascii="Times New Roman Regular" w:hAnsi="Times New Roman Regular" w:cs="Times New Roman Regular"/>
          <w:sz w:val="24"/>
          <w:szCs w:val="24"/>
        </w:rPr>
        <w:t>.</w:t>
      </w:r>
    </w:p>
    <w:p w14:paraId="617AD22E">
      <w:pPr>
        <w:pStyle w:val="6"/>
        <w:bidi w:val="0"/>
        <w:rPr>
          <w:rFonts w:hint="default"/>
        </w:rPr>
      </w:pPr>
      <w:r>
        <w:rPr>
          <w:rFonts w:hint="default"/>
          <w:lang w:val="en-US"/>
        </w:rPr>
        <w:t>D.3</w:t>
      </w:r>
      <w:r>
        <w:rPr>
          <w:rFonts w:hint="default"/>
        </w:rPr>
        <w:t>.8 System Implementation Phase (Phase One)</w:t>
      </w:r>
    </w:p>
    <w:p w14:paraId="167EF91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17–23 (March 2 – April 20, 2026)</w:t>
      </w:r>
    </w:p>
    <w:p w14:paraId="3A9F4F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2534E8B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system development</w:t>
      </w:r>
    </w:p>
    <w:p w14:paraId="553E6E6B">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Manual traffic reporting workflows</w:t>
      </w:r>
    </w:p>
    <w:p w14:paraId="43975CF9">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User role management</w:t>
      </w:r>
    </w:p>
    <w:p w14:paraId="2F7AFDB3">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Payment initiation logic (non-driver interaction)</w:t>
      </w:r>
    </w:p>
    <w:p w14:paraId="1C61731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Implementation overlaps partially with testing to support </w:t>
      </w:r>
      <w:r>
        <w:rPr>
          <w:rFonts w:hint="default" w:ascii="Times New Roman Regular" w:hAnsi="Times New Roman Regular" w:cs="Times New Roman Regular"/>
          <w:b/>
          <w:bCs/>
          <w:sz w:val="24"/>
          <w:szCs w:val="24"/>
        </w:rPr>
        <w:t>incremental validation</w:t>
      </w:r>
      <w:r>
        <w:rPr>
          <w:rFonts w:hint="default" w:ascii="Times New Roman Regular" w:hAnsi="Times New Roman Regular" w:cs="Times New Roman Regular"/>
          <w:sz w:val="24"/>
          <w:szCs w:val="24"/>
        </w:rPr>
        <w:t>.</w:t>
      </w:r>
    </w:p>
    <w:p w14:paraId="6F86298F">
      <w:pPr>
        <w:pStyle w:val="6"/>
        <w:bidi w:val="0"/>
        <w:rPr>
          <w:rFonts w:hint="default"/>
        </w:rPr>
      </w:pPr>
      <w:r>
        <w:rPr>
          <w:rFonts w:hint="default"/>
          <w:lang w:val="en-US"/>
        </w:rPr>
        <w:t>D.3</w:t>
      </w:r>
      <w:r>
        <w:rPr>
          <w:rFonts w:hint="default"/>
        </w:rPr>
        <w:t>.9 Testing and Validation Phase</w:t>
      </w:r>
    </w:p>
    <w:p w14:paraId="271E2B9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19–25 (March 16 – May 4, 2026)</w:t>
      </w:r>
    </w:p>
    <w:p w14:paraId="6DCF6AA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Key Activities:</w:t>
      </w:r>
    </w:p>
    <w:p w14:paraId="5B7FD0CA">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testing</w:t>
      </w:r>
    </w:p>
    <w:p w14:paraId="3F6FD7C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Integration testing</w:t>
      </w:r>
    </w:p>
    <w:p w14:paraId="73712A71">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Validation against traffic enforcement workflows</w:t>
      </w:r>
    </w:p>
    <w:p w14:paraId="389CC8C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Error correction and performance tuning</w:t>
      </w:r>
    </w:p>
    <w:p w14:paraId="6BB029CF">
      <w:pPr>
        <w:pStyle w:val="6"/>
        <w:bidi w:val="0"/>
        <w:rPr>
          <w:rFonts w:hint="default"/>
        </w:rPr>
      </w:pPr>
      <w:r>
        <w:rPr>
          <w:rFonts w:hint="default"/>
          <w:lang w:val="en-US"/>
        </w:rPr>
        <w:t>D.3</w:t>
      </w:r>
      <w:r>
        <w:rPr>
          <w:rFonts w:hint="default"/>
        </w:rPr>
        <w:t>.10 Finalization and Submission Phase</w:t>
      </w:r>
    </w:p>
    <w:p w14:paraId="2933690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r>
        <w:rPr>
          <w:rFonts w:hint="default" w:ascii="Times New Roman Regular" w:hAnsi="Times New Roman Regular" w:cs="Times New Roman Regular"/>
          <w:sz w:val="24"/>
          <w:szCs w:val="24"/>
        </w:rPr>
        <w:t xml:space="preserve"> Weeks 26–29 (May 4 – May 31, 2026)</w:t>
      </w:r>
    </w:p>
    <w:p w14:paraId="638451E2">
      <w:pPr>
        <w:pStyle w:val="5"/>
        <w:bidi w:val="0"/>
        <w:rPr>
          <w:rFonts w:hint="default"/>
        </w:rPr>
      </w:pPr>
      <w:bookmarkStart w:id="1056" w:name="_Toc1240121591"/>
      <w:bookmarkStart w:id="1057" w:name="_Toc1090899549"/>
      <w:bookmarkStart w:id="1058" w:name="_Toc2003278469"/>
      <w:r>
        <w:rPr>
          <w:rFonts w:hint="default"/>
        </w:rPr>
        <w:t>Key Activities:</w:t>
      </w:r>
      <w:bookmarkEnd w:id="1056"/>
      <w:bookmarkEnd w:id="1057"/>
      <w:bookmarkEnd w:id="1058"/>
    </w:p>
    <w:p w14:paraId="5DFDAA40">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 documentation consolidation</w:t>
      </w:r>
    </w:p>
    <w:p w14:paraId="5415101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Corrections based on review feedback</w:t>
      </w:r>
    </w:p>
    <w:p w14:paraId="2B938E76">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Formal submission</w:t>
      </w:r>
    </w:p>
    <w:p w14:paraId="228AD3EF">
      <w:pPr>
        <w:pStyle w:val="13"/>
        <w:keepNext w:val="0"/>
        <w:keepLines w:val="0"/>
        <w:widowControl/>
        <w:numPr>
          <w:ilvl w:val="0"/>
          <w:numId w:val="78"/>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Archival preparation</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5"/>
        <w:gridCol w:w="2067"/>
        <w:gridCol w:w="1358"/>
        <w:gridCol w:w="1395"/>
        <w:gridCol w:w="1040"/>
        <w:gridCol w:w="1709"/>
      </w:tblGrid>
      <w:tr w14:paraId="703D798A">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A2CB8FC">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582341">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Activity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E630F">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Start 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4736D7">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End 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28EE9C">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Duration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6E26A">
            <w:pPr>
              <w:pStyle w:val="13"/>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Phase Coverage</w:t>
            </w:r>
          </w:p>
        </w:tc>
      </w:tr>
      <w:tr w14:paraId="4A45BA8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68730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Planning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88D81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initiation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0A80A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 1, 2025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50E3D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 7, 2025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34F83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week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8C2A2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phases</w:t>
            </w:r>
          </w:p>
        </w:tc>
      </w:tr>
      <w:tr w14:paraId="72E5435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D024F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Authorization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73347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Document collection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73A0B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 8, 2025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BF59F8">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Jan 18,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5F62A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2184D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phases</w:t>
            </w:r>
          </w:p>
        </w:tc>
      </w:tr>
      <w:tr w14:paraId="24A4539F">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C4152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Documentation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E1A0B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Refinement &amp; SRS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F8EE7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Jan 12,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626DE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Jan 25,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7EF41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6B7D87">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phases</w:t>
            </w:r>
          </w:p>
        </w:tc>
      </w:tr>
      <w:tr w14:paraId="3FB0BEB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1E240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Milestone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5E39F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SRS submission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57CC9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Jan 23,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0B099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Jan 23,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359B7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Milestone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7EEAF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phases</w:t>
            </w:r>
          </w:p>
        </w:tc>
      </w:tr>
      <w:tr w14:paraId="21B43E2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1999E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Design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A8EC4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design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F335B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Feb 9,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BB8C36">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Mar 8,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3999E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C3318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w:t>
            </w:r>
          </w:p>
        </w:tc>
      </w:tr>
      <w:tr w14:paraId="00F414A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F30BA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Implementation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83572">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CCD0E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Mar 2,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CB39FC">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Apr 20,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6EC8D9">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ADFF7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w:t>
            </w:r>
          </w:p>
        </w:tc>
      </w:tr>
      <w:tr w14:paraId="43A9AEF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9C80C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Testing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17406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0B481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Mar 16,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86C6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May 4,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C0F0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16965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w:t>
            </w:r>
          </w:p>
        </w:tc>
      </w:tr>
      <w:tr w14:paraId="3AA8B94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18D07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Finalization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45B98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Submission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F5FFE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May 4,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ECC05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May 31, 2026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879ED1">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weeks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829263">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One</w:t>
            </w:r>
          </w:p>
        </w:tc>
      </w:tr>
    </w:tbl>
    <w:p w14:paraId="1943A1E1">
      <w:pPr>
        <w:bidi w:val="0"/>
        <w:jc w:val="center"/>
        <w:rPr>
          <w:rFonts w:hint="default"/>
          <w:b w:val="0"/>
          <w:bCs/>
        </w:rPr>
      </w:pPr>
      <w:r>
        <w:rPr>
          <w:rFonts w:hint="default"/>
          <w:b w:val="0"/>
          <w:bCs/>
        </w:rPr>
        <w:t xml:space="preserve">Table </w:t>
      </w:r>
      <w:r>
        <w:rPr>
          <w:rFonts w:hint="default"/>
          <w:b w:val="0"/>
          <w:bCs/>
          <w:lang w:val="en-US"/>
        </w:rPr>
        <w:t>A</w:t>
      </w:r>
      <w:r>
        <w:rPr>
          <w:rFonts w:hint="default"/>
          <w:b w:val="0"/>
          <w:bCs/>
        </w:rPr>
        <w:t>.1: Summary of Project Tasks, Duration, and Focus</w:t>
      </w:r>
    </w:p>
    <w:p w14:paraId="54A69A03">
      <w:pPr>
        <w:pStyle w:val="13"/>
        <w:keepNext w:val="0"/>
        <w:keepLines w:val="0"/>
        <w:widowControl/>
        <w:numPr>
          <w:ilvl w:val="0"/>
          <w:numId w:val="0"/>
        </w:numPr>
        <w:suppressLineNumbers w:val="0"/>
        <w:spacing w:before="0" w:beforeAutospacing="1" w:after="0" w:afterAutospacing="1"/>
        <w:ind w:leftChars="0" w:right="0" w:rightChars="0"/>
        <w:rPr>
          <w:rFonts w:hint="default" w:ascii="Times New Roman Regular" w:hAnsi="Times New Roman Regular" w:cs="Times New Roman Regular"/>
          <w:sz w:val="24"/>
          <w:szCs w:val="24"/>
        </w:rPr>
      </w:pPr>
    </w:p>
    <w:p w14:paraId="4FEA8D73">
      <w:p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br w:type="page"/>
      </w:r>
    </w:p>
    <w:p w14:paraId="3B3EE978">
      <w:pPr>
        <w:pStyle w:val="2"/>
        <w:bidi w:val="0"/>
        <w:rPr>
          <w:rFonts w:hint="default"/>
        </w:rPr>
      </w:pPr>
      <w:bookmarkStart w:id="1059" w:name="_Toc857709529"/>
      <w:bookmarkStart w:id="1060" w:name="_Toc1908490727"/>
      <w:bookmarkStart w:id="1061" w:name="_Toc1320343777"/>
      <w:bookmarkStart w:id="1062" w:name="_Toc1680825604"/>
      <w:bookmarkStart w:id="1063" w:name="_Toc852610817"/>
      <w:r>
        <w:rPr>
          <w:rFonts w:hint="default"/>
        </w:rPr>
        <w:t>REFERENCES</w:t>
      </w:r>
      <w:bookmarkEnd w:id="1059"/>
      <w:bookmarkEnd w:id="1060"/>
      <w:bookmarkEnd w:id="1061"/>
      <w:bookmarkEnd w:id="1062"/>
      <w:bookmarkEnd w:id="1063"/>
    </w:p>
    <w:p w14:paraId="27FE707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Sommerville, I. (2016). </w:t>
      </w:r>
      <w:r>
        <w:rPr>
          <w:rFonts w:hint="default" w:ascii="Times New Roman Regular" w:hAnsi="Times New Roman Regular" w:cs="Times New Roman Regular"/>
          <w:i/>
          <w:iCs/>
          <w:sz w:val="24"/>
          <w:szCs w:val="24"/>
        </w:rPr>
        <w:t>Software engineering</w:t>
      </w:r>
      <w:r>
        <w:rPr>
          <w:rFonts w:hint="default" w:ascii="Times New Roman Regular" w:hAnsi="Times New Roman Regular" w:cs="Times New Roman Regular"/>
          <w:sz w:val="24"/>
          <w:szCs w:val="24"/>
        </w:rPr>
        <w:t xml:space="preserve"> (10th ed.). Pearson Education Limited.</w:t>
      </w:r>
    </w:p>
    <w:p w14:paraId="500D344D">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Pressman, R. S., &amp; Maxim, B. R. (2020). </w:t>
      </w:r>
      <w:r>
        <w:rPr>
          <w:rFonts w:hint="default" w:ascii="Times New Roman Regular" w:hAnsi="Times New Roman Regular" w:cs="Times New Roman Regular"/>
          <w:i/>
          <w:iCs/>
          <w:sz w:val="24"/>
          <w:szCs w:val="24"/>
        </w:rPr>
        <w:t>Software engineering: A practitioner’s approach</w:t>
      </w:r>
      <w:r>
        <w:rPr>
          <w:rFonts w:hint="default" w:ascii="Times New Roman Regular" w:hAnsi="Times New Roman Regular" w:cs="Times New Roman Regular"/>
          <w:sz w:val="24"/>
          <w:szCs w:val="24"/>
        </w:rPr>
        <w:t xml:space="preserve"> (9th ed.). McGraw-Hill Education.</w:t>
      </w:r>
    </w:p>
    <w:p w14:paraId="4AE3FC34">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International Organization for Standardization. (2018). </w:t>
      </w:r>
      <w:r>
        <w:rPr>
          <w:rFonts w:hint="default" w:ascii="Times New Roman Regular" w:hAnsi="Times New Roman Regular" w:cs="Times New Roman Regular"/>
          <w:i/>
          <w:iCs/>
          <w:sz w:val="24"/>
          <w:szCs w:val="24"/>
        </w:rPr>
        <w:t>ISO/IEC/IEEE 29148:2018 – Systems and software engineering — Life cycle processes — Requirements engineering</w:t>
      </w:r>
      <w:r>
        <w:rPr>
          <w:rFonts w:hint="default" w:ascii="Times New Roman Regular" w:hAnsi="Times New Roman Regular" w:cs="Times New Roman Regular"/>
          <w:sz w:val="24"/>
          <w:szCs w:val="24"/>
        </w:rPr>
        <w:t>. ISO.</w:t>
      </w:r>
    </w:p>
    <w:p w14:paraId="6ADE73FE">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International Organization for Standardization. (2019). </w:t>
      </w:r>
      <w:r>
        <w:rPr>
          <w:rFonts w:hint="default" w:ascii="Times New Roman Regular" w:hAnsi="Times New Roman Regular" w:cs="Times New Roman Regular"/>
          <w:i/>
          <w:iCs/>
          <w:sz w:val="24"/>
          <w:szCs w:val="24"/>
        </w:rPr>
        <w:t>ISO 9241-210:2019 – Ergonomics of human-system interaction — Human-centred design for interactive systems</w:t>
      </w:r>
      <w:r>
        <w:rPr>
          <w:rFonts w:hint="default" w:ascii="Times New Roman Regular" w:hAnsi="Times New Roman Regular" w:cs="Times New Roman Regular"/>
          <w:sz w:val="24"/>
          <w:szCs w:val="24"/>
        </w:rPr>
        <w:t>. ISO.</w:t>
      </w:r>
    </w:p>
    <w:p w14:paraId="1E809745">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Object Management Group. (2017). </w:t>
      </w:r>
      <w:r>
        <w:rPr>
          <w:rFonts w:hint="default" w:ascii="Times New Roman Regular" w:hAnsi="Times New Roman Regular" w:cs="Times New Roman Regular"/>
          <w:i/>
          <w:iCs/>
          <w:sz w:val="24"/>
          <w:szCs w:val="24"/>
        </w:rPr>
        <w:t>Unified Modeling Language (UML) specification version 2.5</w:t>
      </w:r>
      <w:r>
        <w:rPr>
          <w:rFonts w:hint="default" w:ascii="Times New Roman Regular" w:hAnsi="Times New Roman Regular" w:cs="Times New Roman Regular"/>
          <w:sz w:val="24"/>
          <w:szCs w:val="24"/>
        </w:rPr>
        <w:t>. https://www.omg.org/spec/UML/2.5</w:t>
      </w:r>
    </w:p>
    <w:p w14:paraId="12A88B1F">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Redmon, J., &amp; Farhadi, A. (2018). YOLOv3: An incremental improvement. </w:t>
      </w:r>
      <w:r>
        <w:rPr>
          <w:rFonts w:hint="default" w:ascii="Times New Roman Regular" w:hAnsi="Times New Roman Regular" w:cs="Times New Roman Regular"/>
          <w:i/>
          <w:iCs/>
          <w:sz w:val="24"/>
          <w:szCs w:val="24"/>
        </w:rPr>
        <w:t>arXiv Preprint arXiv:1804.02767</w:t>
      </w:r>
      <w:r>
        <w:rPr>
          <w:rFonts w:hint="default" w:ascii="Times New Roman Regular" w:hAnsi="Times New Roman Regular" w:cs="Times New Roman Regular"/>
          <w:sz w:val="24"/>
          <w:szCs w:val="24"/>
        </w:rPr>
        <w:t>. https://arxiv.org/abs/1804.02767</w:t>
      </w:r>
    </w:p>
    <w:p w14:paraId="619432FA">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OpenALPR Inc. (2020). </w:t>
      </w:r>
      <w:r>
        <w:rPr>
          <w:rFonts w:hint="default" w:ascii="Times New Roman Regular" w:hAnsi="Times New Roman Regular" w:cs="Times New Roman Regular"/>
          <w:i/>
          <w:iCs/>
          <w:sz w:val="24"/>
          <w:szCs w:val="24"/>
        </w:rPr>
        <w:t>Automatic license plate recognition best practices</w:t>
      </w:r>
      <w:r>
        <w:rPr>
          <w:rFonts w:hint="default" w:ascii="Times New Roman Regular" w:hAnsi="Times New Roman Regular" w:cs="Times New Roman Regular"/>
          <w:sz w:val="24"/>
          <w:szCs w:val="24"/>
        </w:rPr>
        <w:t>. https://www.openalpr.com</w:t>
      </w:r>
    </w:p>
    <w:p w14:paraId="3637BE6B">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Federal Democratic Republic of Ethiopia. (2024). </w:t>
      </w:r>
      <w:r>
        <w:rPr>
          <w:rFonts w:hint="default" w:ascii="Times New Roman Regular" w:hAnsi="Times New Roman Regular" w:cs="Times New Roman Regular"/>
          <w:i/>
          <w:iCs/>
          <w:sz w:val="24"/>
          <w:szCs w:val="24"/>
        </w:rPr>
        <w:t>Road Transport Traffic Control Council of Ministers Regulation No. 557/2024</w:t>
      </w:r>
      <w:r>
        <w:rPr>
          <w:rFonts w:hint="default" w:ascii="Times New Roman Regular" w:hAnsi="Times New Roman Regular" w:cs="Times New Roman Regular"/>
          <w:sz w:val="24"/>
          <w:szCs w:val="24"/>
        </w:rPr>
        <w:t>. Federal Negarit Gazette, Addis Ababa, Ethiopia.</w:t>
      </w:r>
    </w:p>
    <w:p w14:paraId="5310ADE0">
      <w:pPr>
        <w:pStyle w:val="13"/>
        <w:keepNext w:val="0"/>
        <w:keepLines w:val="0"/>
        <w:widowControl/>
        <w:suppressLineNumbers w:val="0"/>
        <w:spacing w:before="0" w:beforeAutospacing="1" w:after="0" w:afterAutospacing="1"/>
        <w:ind w:left="0" w:right="0"/>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sz w:val="24"/>
          <w:szCs w:val="24"/>
        </w:rPr>
        <w:t xml:space="preserve">Sidama National Regional State Transport and Road Development Bureau. (2023). </w:t>
      </w:r>
      <w:r>
        <w:rPr>
          <w:rFonts w:hint="default" w:ascii="Times New Roman Regular" w:hAnsi="Times New Roman Regular" w:cs="Times New Roman Regular"/>
          <w:i/>
          <w:iCs/>
          <w:sz w:val="24"/>
          <w:szCs w:val="24"/>
        </w:rPr>
        <w:t>Urban traffic management operational guidelines</w:t>
      </w:r>
      <w:r>
        <w:rPr>
          <w:rFonts w:hint="default" w:ascii="Times New Roman Regular" w:hAnsi="Times New Roman Regular" w:cs="Times New Roman Regular"/>
          <w:sz w:val="24"/>
          <w:szCs w:val="24"/>
        </w:rPr>
        <w:t>. Hawassa, Ethiopia.</w:t>
      </w:r>
    </w:p>
    <w:sectPr>
      <w:footerReference r:id="rId7" w:type="default"/>
      <w:pgSz w:w="11906" w:h="16838"/>
      <w:pgMar w:top="1411" w:right="1411" w:bottom="1411" w:left="1411" w:header="720" w:footer="720" w:gutter="0"/>
      <w:pgBorders>
        <w:top w:val="none" w:sz="0" w:space="0"/>
        <w:left w:val="none" w:sz="0" w:space="0"/>
        <w:bottom w:val="none" w:sz="0" w:space="0"/>
        <w:right w:val="none" w:sz="0" w:space="0"/>
      </w:pgBorders>
      <w:pgNumType w:fmt="upperLetter"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webkit-standard">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8842B">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EF24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61EEF24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67D49">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91C2E">
                          <w:pPr>
                            <w:pStyle w:val="9"/>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14:paraId="61C91C2E">
                    <w:pPr>
                      <w:pStyle w:val="9"/>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14EB1">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295DA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2295DA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32055">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B71B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3AFB71B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E9C42">
    <w:pPr>
      <w:pStyle w:val="9"/>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6A556">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5B76A556">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F3986"/>
    <w:multiLevelType w:val="singleLevel"/>
    <w:tmpl w:val="84BF39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6DC8E50"/>
    <w:multiLevelType w:val="singleLevel"/>
    <w:tmpl w:val="96DC8E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F5419EC"/>
    <w:multiLevelType w:val="singleLevel"/>
    <w:tmpl w:val="9F5419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FB4B8B7"/>
    <w:multiLevelType w:val="singleLevel"/>
    <w:tmpl w:val="9FB4B8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FF72883"/>
    <w:multiLevelType w:val="singleLevel"/>
    <w:tmpl w:val="9FF728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7CFF841"/>
    <w:multiLevelType w:val="singleLevel"/>
    <w:tmpl w:val="A7CFF8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BD9FB76"/>
    <w:multiLevelType w:val="singleLevel"/>
    <w:tmpl w:val="ABD9FB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ED7B156"/>
    <w:multiLevelType w:val="singleLevel"/>
    <w:tmpl w:val="AED7B1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6DEE28B"/>
    <w:multiLevelType w:val="singleLevel"/>
    <w:tmpl w:val="B6DEE2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76E4E5D"/>
    <w:multiLevelType w:val="singleLevel"/>
    <w:tmpl w:val="B76E4E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9E44A88"/>
    <w:multiLevelType w:val="singleLevel"/>
    <w:tmpl w:val="B9E44A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BB34B0F7"/>
    <w:multiLevelType w:val="singleLevel"/>
    <w:tmpl w:val="BB34B0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BE6647C8"/>
    <w:multiLevelType w:val="singleLevel"/>
    <w:tmpl w:val="BE6647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F991ECE"/>
    <w:multiLevelType w:val="singleLevel"/>
    <w:tmpl w:val="BF991E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CFEA421C"/>
    <w:multiLevelType w:val="singleLevel"/>
    <w:tmpl w:val="CFEA42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CFECA494"/>
    <w:multiLevelType w:val="singleLevel"/>
    <w:tmpl w:val="CFECA4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CFF38FEE"/>
    <w:multiLevelType w:val="singleLevel"/>
    <w:tmpl w:val="CFF38F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D5DCFCF6"/>
    <w:multiLevelType w:val="singleLevel"/>
    <w:tmpl w:val="D5DCFC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D7FF853A"/>
    <w:multiLevelType w:val="singleLevel"/>
    <w:tmpl w:val="D7FF85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D9CA2B3D"/>
    <w:multiLevelType w:val="singleLevel"/>
    <w:tmpl w:val="D9CA2B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DA929A83"/>
    <w:multiLevelType w:val="singleLevel"/>
    <w:tmpl w:val="DA929A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DB787329"/>
    <w:multiLevelType w:val="singleLevel"/>
    <w:tmpl w:val="DB7873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DF7DD5C9"/>
    <w:multiLevelType w:val="singleLevel"/>
    <w:tmpl w:val="DF7DD5C9"/>
    <w:lvl w:ilvl="0" w:tentative="0">
      <w:start w:val="1"/>
      <w:numFmt w:val="decimal"/>
      <w:lvlText w:val="%1."/>
      <w:lvlJc w:val="left"/>
      <w:pPr>
        <w:tabs>
          <w:tab w:val="left" w:pos="425"/>
        </w:tabs>
        <w:ind w:left="425" w:leftChars="0" w:hanging="425" w:firstLineChars="0"/>
      </w:pPr>
      <w:rPr>
        <w:rFonts w:hint="default"/>
      </w:rPr>
    </w:lvl>
  </w:abstractNum>
  <w:abstractNum w:abstractNumId="23">
    <w:nsid w:val="DFE80723"/>
    <w:multiLevelType w:val="singleLevel"/>
    <w:tmpl w:val="DFE807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DFFE7386"/>
    <w:multiLevelType w:val="singleLevel"/>
    <w:tmpl w:val="DFFE73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E6FFF2A4"/>
    <w:multiLevelType w:val="singleLevel"/>
    <w:tmpl w:val="E6FFF2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E7BD1E47"/>
    <w:multiLevelType w:val="singleLevel"/>
    <w:tmpl w:val="E7BD1E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E7FEAF88"/>
    <w:multiLevelType w:val="singleLevel"/>
    <w:tmpl w:val="E7FEAF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E87C1525"/>
    <w:multiLevelType w:val="singleLevel"/>
    <w:tmpl w:val="E87C15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EBDE7C13"/>
    <w:multiLevelType w:val="singleLevel"/>
    <w:tmpl w:val="EBDE7C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ED685A02"/>
    <w:multiLevelType w:val="singleLevel"/>
    <w:tmpl w:val="ED685A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ED97A524"/>
    <w:multiLevelType w:val="singleLevel"/>
    <w:tmpl w:val="ED97A5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EEFFD49F"/>
    <w:multiLevelType w:val="singleLevel"/>
    <w:tmpl w:val="EEFFD4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EFFCB481"/>
    <w:multiLevelType w:val="singleLevel"/>
    <w:tmpl w:val="EFFCB4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F6DBFD2D"/>
    <w:multiLevelType w:val="singleLevel"/>
    <w:tmpl w:val="F6DBFD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F7BD35E6"/>
    <w:multiLevelType w:val="singleLevel"/>
    <w:tmpl w:val="F7BD35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F7ED3951"/>
    <w:multiLevelType w:val="singleLevel"/>
    <w:tmpl w:val="F7ED39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F7FEF8F6"/>
    <w:multiLevelType w:val="singleLevel"/>
    <w:tmpl w:val="F7FEF8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F7FF7224"/>
    <w:multiLevelType w:val="singleLevel"/>
    <w:tmpl w:val="F7FF72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F9CF4243"/>
    <w:multiLevelType w:val="singleLevel"/>
    <w:tmpl w:val="F9CF42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F9D3BB37"/>
    <w:multiLevelType w:val="singleLevel"/>
    <w:tmpl w:val="F9D3BB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FBFF249D"/>
    <w:multiLevelType w:val="singleLevel"/>
    <w:tmpl w:val="FBFF24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FC3E0CFE"/>
    <w:multiLevelType w:val="singleLevel"/>
    <w:tmpl w:val="FC3E0C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FD6F8476"/>
    <w:multiLevelType w:val="singleLevel"/>
    <w:tmpl w:val="FD6F84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FDFF7F76"/>
    <w:multiLevelType w:val="singleLevel"/>
    <w:tmpl w:val="FDFF7F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FEBD322B"/>
    <w:multiLevelType w:val="singleLevel"/>
    <w:tmpl w:val="FEBD32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FEF98A54"/>
    <w:multiLevelType w:val="singleLevel"/>
    <w:tmpl w:val="FEF98A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FEFEA61F"/>
    <w:multiLevelType w:val="singleLevel"/>
    <w:tmpl w:val="FEFEA6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FEFF02C3"/>
    <w:multiLevelType w:val="singleLevel"/>
    <w:tmpl w:val="FEFF02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FF5DFFA3"/>
    <w:multiLevelType w:val="singleLevel"/>
    <w:tmpl w:val="FF5DFF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FF6D86A5"/>
    <w:multiLevelType w:val="singleLevel"/>
    <w:tmpl w:val="FF6D86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F76EE8E"/>
    <w:multiLevelType w:val="singleLevel"/>
    <w:tmpl w:val="FF76EE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FF77E191"/>
    <w:multiLevelType w:val="singleLevel"/>
    <w:tmpl w:val="FF77E1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FFA29B2C"/>
    <w:multiLevelType w:val="singleLevel"/>
    <w:tmpl w:val="FFA29B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FFAE823C"/>
    <w:multiLevelType w:val="singleLevel"/>
    <w:tmpl w:val="FFAE82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FFDB9524"/>
    <w:multiLevelType w:val="singleLevel"/>
    <w:tmpl w:val="FFDB95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FFFAA714"/>
    <w:multiLevelType w:val="singleLevel"/>
    <w:tmpl w:val="FFFAA7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184766A7"/>
    <w:multiLevelType w:val="singleLevel"/>
    <w:tmpl w:val="184766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2FA75D2D"/>
    <w:multiLevelType w:val="singleLevel"/>
    <w:tmpl w:val="2FA75D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36FFF254"/>
    <w:multiLevelType w:val="singleLevel"/>
    <w:tmpl w:val="36FFF2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3FEBC2CC"/>
    <w:multiLevelType w:val="singleLevel"/>
    <w:tmpl w:val="3FEBC2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4ECAF09E"/>
    <w:multiLevelType w:val="singleLevel"/>
    <w:tmpl w:val="4ECAF0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57F7ED92"/>
    <w:multiLevelType w:val="singleLevel"/>
    <w:tmpl w:val="57F7ED92"/>
    <w:lvl w:ilvl="0" w:tentative="0">
      <w:start w:val="1"/>
      <w:numFmt w:val="decimal"/>
      <w:lvlText w:val="%1."/>
      <w:lvlJc w:val="left"/>
      <w:pPr>
        <w:tabs>
          <w:tab w:val="left" w:pos="425"/>
        </w:tabs>
        <w:ind w:left="425" w:leftChars="0" w:hanging="425" w:firstLineChars="0"/>
      </w:pPr>
      <w:rPr>
        <w:rFonts w:hint="default"/>
      </w:rPr>
    </w:lvl>
  </w:abstractNum>
  <w:abstractNum w:abstractNumId="63">
    <w:nsid w:val="5F5A9131"/>
    <w:multiLevelType w:val="singleLevel"/>
    <w:tmpl w:val="5F5A91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66FFE027"/>
    <w:multiLevelType w:val="singleLevel"/>
    <w:tmpl w:val="66FFE0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6E1F8F2D"/>
    <w:multiLevelType w:val="singleLevel"/>
    <w:tmpl w:val="6E1F8F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753EF1F3"/>
    <w:multiLevelType w:val="singleLevel"/>
    <w:tmpl w:val="753EF1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75962821"/>
    <w:multiLevelType w:val="singleLevel"/>
    <w:tmpl w:val="759628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77FA0D94"/>
    <w:multiLevelType w:val="singleLevel"/>
    <w:tmpl w:val="77FA0D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7A73AF59"/>
    <w:multiLevelType w:val="singleLevel"/>
    <w:tmpl w:val="7A73AF59"/>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70">
    <w:nsid w:val="7BF9A74C"/>
    <w:multiLevelType w:val="singleLevel"/>
    <w:tmpl w:val="7BF9A7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7DFFC15D"/>
    <w:multiLevelType w:val="singleLevel"/>
    <w:tmpl w:val="7DFFC1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7F9CBDEB"/>
    <w:multiLevelType w:val="singleLevel"/>
    <w:tmpl w:val="7F9CBD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7F9EAAD1"/>
    <w:multiLevelType w:val="singleLevel"/>
    <w:tmpl w:val="7F9EAA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7FAF69AD"/>
    <w:multiLevelType w:val="singleLevel"/>
    <w:tmpl w:val="7FAF69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7FCFF531"/>
    <w:multiLevelType w:val="singleLevel"/>
    <w:tmpl w:val="7FCFF5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7FF6A0E2"/>
    <w:multiLevelType w:val="singleLevel"/>
    <w:tmpl w:val="7FF6A0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7FFCD191"/>
    <w:multiLevelType w:val="singleLevel"/>
    <w:tmpl w:val="7FFCD1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3"/>
  </w:num>
  <w:num w:numId="2">
    <w:abstractNumId w:val="0"/>
  </w:num>
  <w:num w:numId="3">
    <w:abstractNumId w:val="22"/>
  </w:num>
  <w:num w:numId="4">
    <w:abstractNumId w:val="24"/>
  </w:num>
  <w:num w:numId="5">
    <w:abstractNumId w:val="17"/>
  </w:num>
  <w:num w:numId="6">
    <w:abstractNumId w:val="73"/>
  </w:num>
  <w:num w:numId="7">
    <w:abstractNumId w:val="20"/>
  </w:num>
  <w:num w:numId="8">
    <w:abstractNumId w:val="13"/>
  </w:num>
  <w:num w:numId="9">
    <w:abstractNumId w:val="34"/>
  </w:num>
  <w:num w:numId="10">
    <w:abstractNumId w:val="63"/>
  </w:num>
  <w:num w:numId="11">
    <w:abstractNumId w:val="55"/>
  </w:num>
  <w:num w:numId="12">
    <w:abstractNumId w:val="36"/>
  </w:num>
  <w:num w:numId="13">
    <w:abstractNumId w:val="71"/>
  </w:num>
  <w:num w:numId="14">
    <w:abstractNumId w:val="31"/>
  </w:num>
  <w:num w:numId="15">
    <w:abstractNumId w:val="8"/>
  </w:num>
  <w:num w:numId="16">
    <w:abstractNumId w:val="47"/>
  </w:num>
  <w:num w:numId="17">
    <w:abstractNumId w:val="29"/>
  </w:num>
  <w:num w:numId="18">
    <w:abstractNumId w:val="21"/>
  </w:num>
  <w:num w:numId="19">
    <w:abstractNumId w:val="25"/>
  </w:num>
  <w:num w:numId="20">
    <w:abstractNumId w:val="66"/>
  </w:num>
  <w:num w:numId="21">
    <w:abstractNumId w:val="23"/>
  </w:num>
  <w:num w:numId="22">
    <w:abstractNumId w:val="64"/>
  </w:num>
  <w:num w:numId="23">
    <w:abstractNumId w:val="52"/>
  </w:num>
  <w:num w:numId="24">
    <w:abstractNumId w:val="51"/>
  </w:num>
  <w:num w:numId="25">
    <w:abstractNumId w:val="1"/>
  </w:num>
  <w:num w:numId="26">
    <w:abstractNumId w:val="72"/>
  </w:num>
  <w:num w:numId="27">
    <w:abstractNumId w:val="50"/>
  </w:num>
  <w:num w:numId="28">
    <w:abstractNumId w:val="18"/>
  </w:num>
  <w:num w:numId="29">
    <w:abstractNumId w:val="54"/>
  </w:num>
  <w:num w:numId="30">
    <w:abstractNumId w:val="62"/>
  </w:num>
  <w:num w:numId="31">
    <w:abstractNumId w:val="38"/>
  </w:num>
  <w:num w:numId="32">
    <w:abstractNumId w:val="75"/>
  </w:num>
  <w:num w:numId="33">
    <w:abstractNumId w:val="49"/>
  </w:num>
  <w:num w:numId="34">
    <w:abstractNumId w:val="26"/>
  </w:num>
  <w:num w:numId="35">
    <w:abstractNumId w:val="69"/>
  </w:num>
  <w:num w:numId="36">
    <w:abstractNumId w:val="19"/>
  </w:num>
  <w:num w:numId="37">
    <w:abstractNumId w:val="12"/>
  </w:num>
  <w:num w:numId="38">
    <w:abstractNumId w:val="11"/>
  </w:num>
  <w:num w:numId="39">
    <w:abstractNumId w:val="48"/>
  </w:num>
  <w:num w:numId="40">
    <w:abstractNumId w:val="3"/>
  </w:num>
  <w:num w:numId="41">
    <w:abstractNumId w:val="27"/>
  </w:num>
  <w:num w:numId="42">
    <w:abstractNumId w:val="77"/>
  </w:num>
  <w:num w:numId="43">
    <w:abstractNumId w:val="42"/>
  </w:num>
  <w:num w:numId="44">
    <w:abstractNumId w:val="16"/>
  </w:num>
  <w:num w:numId="45">
    <w:abstractNumId w:val="4"/>
  </w:num>
  <w:num w:numId="46">
    <w:abstractNumId w:val="41"/>
  </w:num>
  <w:num w:numId="47">
    <w:abstractNumId w:val="14"/>
  </w:num>
  <w:num w:numId="48">
    <w:abstractNumId w:val="70"/>
  </w:num>
  <w:num w:numId="49">
    <w:abstractNumId w:val="15"/>
  </w:num>
  <w:num w:numId="50">
    <w:abstractNumId w:val="44"/>
  </w:num>
  <w:num w:numId="51">
    <w:abstractNumId w:val="9"/>
  </w:num>
  <w:num w:numId="52">
    <w:abstractNumId w:val="7"/>
  </w:num>
  <w:num w:numId="53">
    <w:abstractNumId w:val="6"/>
  </w:num>
  <w:num w:numId="54">
    <w:abstractNumId w:val="53"/>
  </w:num>
  <w:num w:numId="55">
    <w:abstractNumId w:val="39"/>
  </w:num>
  <w:num w:numId="56">
    <w:abstractNumId w:val="10"/>
  </w:num>
  <w:num w:numId="57">
    <w:abstractNumId w:val="68"/>
  </w:num>
  <w:num w:numId="58">
    <w:abstractNumId w:val="45"/>
  </w:num>
  <w:num w:numId="59">
    <w:abstractNumId w:val="65"/>
  </w:num>
  <w:num w:numId="60">
    <w:abstractNumId w:val="32"/>
  </w:num>
  <w:num w:numId="61">
    <w:abstractNumId w:val="67"/>
  </w:num>
  <w:num w:numId="62">
    <w:abstractNumId w:val="5"/>
  </w:num>
  <w:num w:numId="63">
    <w:abstractNumId w:val="61"/>
  </w:num>
  <w:num w:numId="64">
    <w:abstractNumId w:val="46"/>
  </w:num>
  <w:num w:numId="65">
    <w:abstractNumId w:val="40"/>
  </w:num>
  <w:num w:numId="66">
    <w:abstractNumId w:val="74"/>
  </w:num>
  <w:num w:numId="67">
    <w:abstractNumId w:val="35"/>
  </w:num>
  <w:num w:numId="68">
    <w:abstractNumId w:val="56"/>
  </w:num>
  <w:num w:numId="69">
    <w:abstractNumId w:val="2"/>
  </w:num>
  <w:num w:numId="70">
    <w:abstractNumId w:val="60"/>
  </w:num>
  <w:num w:numId="71">
    <w:abstractNumId w:val="59"/>
  </w:num>
  <w:num w:numId="72">
    <w:abstractNumId w:val="28"/>
  </w:num>
  <w:num w:numId="73">
    <w:abstractNumId w:val="33"/>
  </w:num>
  <w:num w:numId="74">
    <w:abstractNumId w:val="30"/>
  </w:num>
  <w:num w:numId="75">
    <w:abstractNumId w:val="58"/>
  </w:num>
  <w:num w:numId="76">
    <w:abstractNumId w:val="76"/>
  </w:num>
  <w:num w:numId="77">
    <w:abstractNumId w:val="57"/>
  </w:num>
  <w:num w:numId="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DF710"/>
    <w:rsid w:val="13EF51B0"/>
    <w:rsid w:val="14F3FE05"/>
    <w:rsid w:val="1FFE6073"/>
    <w:rsid w:val="2FCD04C5"/>
    <w:rsid w:val="37BDFFCD"/>
    <w:rsid w:val="39F558F4"/>
    <w:rsid w:val="3A7DC545"/>
    <w:rsid w:val="3FEDF710"/>
    <w:rsid w:val="3FF4C587"/>
    <w:rsid w:val="3FFFF77C"/>
    <w:rsid w:val="4DFD923D"/>
    <w:rsid w:val="5B9F75FD"/>
    <w:rsid w:val="5DB9612B"/>
    <w:rsid w:val="5DF72A77"/>
    <w:rsid w:val="5F7FCCB0"/>
    <w:rsid w:val="5FF531EF"/>
    <w:rsid w:val="6EEE9634"/>
    <w:rsid w:val="6F968031"/>
    <w:rsid w:val="7043FEC5"/>
    <w:rsid w:val="759E9B68"/>
    <w:rsid w:val="776F61BA"/>
    <w:rsid w:val="77FD4D27"/>
    <w:rsid w:val="79E1BD6D"/>
    <w:rsid w:val="7AFFAFD9"/>
    <w:rsid w:val="7BFD4D8D"/>
    <w:rsid w:val="7D4C3EDE"/>
    <w:rsid w:val="7DFFCF0D"/>
    <w:rsid w:val="7EE2BE44"/>
    <w:rsid w:val="7FD414DF"/>
    <w:rsid w:val="7FFAC9DA"/>
    <w:rsid w:val="AA2FD3ED"/>
    <w:rsid w:val="B31F1DB6"/>
    <w:rsid w:val="B9496A48"/>
    <w:rsid w:val="BB6FB5E8"/>
    <w:rsid w:val="DED90E0E"/>
    <w:rsid w:val="DF354549"/>
    <w:rsid w:val="E5E3F34B"/>
    <w:rsid w:val="EA7FC4E4"/>
    <w:rsid w:val="EB7D171A"/>
    <w:rsid w:val="EBDF4DD0"/>
    <w:rsid w:val="EBFF5A66"/>
    <w:rsid w:val="ED9E7040"/>
    <w:rsid w:val="EDF7C921"/>
    <w:rsid w:val="F3FE9984"/>
    <w:rsid w:val="F4BB694B"/>
    <w:rsid w:val="F6FF6580"/>
    <w:rsid w:val="F75DC935"/>
    <w:rsid w:val="FBFC30D7"/>
    <w:rsid w:val="FD0AAD08"/>
    <w:rsid w:val="FD2C51DE"/>
    <w:rsid w:val="FDBEE019"/>
    <w:rsid w:val="FDDB2060"/>
    <w:rsid w:val="FEEF5F0E"/>
    <w:rsid w:val="FFBFB528"/>
    <w:rsid w:val="FFD7EEE0"/>
    <w:rsid w:val="FFF89E68"/>
    <w:rsid w:val="FFFF2E06"/>
    <w:rsid w:val="FFFF9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b/>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22"/>
    <w:unhideWhenUsed/>
    <w:qFormat/>
    <w:uiPriority w:val="0"/>
    <w:pPr>
      <w:spacing w:before="0" w:beforeAutospacing="1" w:after="0" w:afterAutospacing="1"/>
      <w:jc w:val="left"/>
      <w:outlineLvl w:val="2"/>
    </w:pPr>
    <w:rPr>
      <w:rFonts w:hint="default" w:ascii="Times New Roman" w:hAnsi="Times New Roman" w:eastAsia="SimSun" w:cs="SimSun"/>
      <w:b/>
      <w:bCs/>
      <w:kern w:val="0"/>
      <w:sz w:val="28"/>
      <w:szCs w:val="27"/>
      <w:lang w:val="en-US" w:eastAsia="zh-CN" w:bidi="ar"/>
    </w:rPr>
  </w:style>
  <w:style w:type="paragraph" w:styleId="5">
    <w:name w:val="heading 4"/>
    <w:next w:val="1"/>
    <w:link w:val="21"/>
    <w:unhideWhenUsed/>
    <w:qFormat/>
    <w:uiPriority w:val="0"/>
    <w:pPr>
      <w:spacing w:before="0" w:beforeAutospacing="1" w:after="0" w:afterAutospacing="1"/>
      <w:jc w:val="left"/>
      <w:outlineLvl w:val="3"/>
    </w:pPr>
    <w:rPr>
      <w:rFonts w:hint="default" w:ascii="Times New Roman" w:hAnsi="Times New Roman" w:eastAsia="SimSun" w:cs="SimSun"/>
      <w:bCs/>
      <w:kern w:val="0"/>
      <w:sz w:val="28"/>
      <w:szCs w:val="24"/>
      <w:lang w:val="en-US" w:eastAsia="zh-CN" w:bidi="ar"/>
    </w:rPr>
  </w:style>
  <w:style w:type="paragraph" w:styleId="6">
    <w:name w:val="heading 5"/>
    <w:next w:val="1"/>
    <w:unhideWhenUsed/>
    <w:qFormat/>
    <w:uiPriority w:val="0"/>
    <w:pPr>
      <w:spacing w:before="0" w:beforeAutospacing="1" w:after="0" w:afterAutospacing="1"/>
      <w:jc w:val="left"/>
      <w:outlineLvl w:val="4"/>
    </w:pPr>
    <w:rPr>
      <w:rFonts w:hint="default" w:ascii="Times New Roman" w:hAnsi="Times New Roman" w:eastAsia="SimSun" w:cs="SimSun"/>
      <w:b/>
      <w:bCs/>
      <w:kern w:val="0"/>
      <w:sz w:val="24"/>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7"/>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4">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paragraph" w:styleId="18">
    <w:name w:val="toc 4"/>
    <w:basedOn w:val="1"/>
    <w:next w:val="1"/>
    <w:uiPriority w:val="0"/>
    <w:pPr>
      <w:ind w:left="1260" w:leftChars="600"/>
    </w:pPr>
  </w:style>
  <w:style w:type="paragraph" w:customStyle="1" w:styleId="19">
    <w:name w:val="WPSOffice手动目录 1"/>
    <w:uiPriority w:val="0"/>
    <w:pPr>
      <w:ind w:leftChars="0"/>
    </w:pPr>
    <w:rPr>
      <w:rFonts w:ascii="Times New Roman" w:hAnsi="Times New Roman" w:eastAsia="SimSun" w:cs="Times New Roman"/>
      <w:sz w:val="20"/>
      <w:szCs w:val="20"/>
    </w:rPr>
  </w:style>
  <w:style w:type="paragraph" w:customStyle="1" w:styleId="20">
    <w:name w:val="WPSOffice手动目录 2"/>
    <w:uiPriority w:val="0"/>
    <w:pPr>
      <w:ind w:leftChars="200"/>
    </w:pPr>
    <w:rPr>
      <w:rFonts w:ascii="Times New Roman" w:hAnsi="Times New Roman" w:eastAsia="SimSun" w:cs="Times New Roman"/>
      <w:sz w:val="20"/>
      <w:szCs w:val="20"/>
    </w:rPr>
  </w:style>
  <w:style w:type="character" w:customStyle="1" w:styleId="21">
    <w:name w:val="Heading 4 Char"/>
    <w:link w:val="5"/>
    <w:uiPriority w:val="0"/>
    <w:rPr>
      <w:rFonts w:hint="default" w:ascii="Times New Roman" w:hAnsi="Times New Roman" w:eastAsia="SimSun" w:cs="SimSun"/>
      <w:bCs/>
      <w:kern w:val="0"/>
      <w:sz w:val="28"/>
      <w:szCs w:val="24"/>
      <w:lang w:val="en-US" w:eastAsia="zh-CN" w:bidi="ar"/>
    </w:rPr>
  </w:style>
  <w:style w:type="character" w:customStyle="1" w:styleId="22">
    <w:name w:val="Heading 3 Char"/>
    <w:link w:val="4"/>
    <w:uiPriority w:val="0"/>
    <w:rPr>
      <w:rFonts w:hint="default" w:ascii="Times New Roman" w:hAnsi="Times New Roman" w:eastAsia="SimSun" w:cs="SimSun"/>
      <w:b/>
      <w:bCs/>
      <w:kern w:val="0"/>
      <w:sz w:val="28"/>
      <w:szCs w:val="27"/>
      <w:lang w:val="en-US" w:eastAsia="zh-CN" w:bidi="ar"/>
    </w:rPr>
  </w:style>
  <w:style w:type="paragraph" w:customStyle="1" w:styleId="23">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160</Pages>
  <Words>23626</Words>
  <Characters>162769</Characters>
  <Lines>0</Lines>
  <Paragraphs>0</Paragraphs>
  <TotalTime>14</TotalTime>
  <ScaleCrop>false</ScaleCrop>
  <LinksUpToDate>false</LinksUpToDate>
  <CharactersWithSpaces>187481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2025-12-30T01:01:00Z</dcterms:created>
  <dc:creator>MTAB Development</dc:creator>
  <cp:lastModifiedBy>MTAB Development</cp:lastModifiedBy>
  <dcterms:modified xsi:type="dcterms:W3CDTF">2026-01-21T15:25:06Z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9205355BB04E90E5EAC37069040B5FD0_43</vt:lpwstr>
  </property>
</Properties>
</file>