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885" w:rsidRPr="000B02F6" w:rsidRDefault="00B87885" w:rsidP="00B87885">
      <w:pPr>
        <w:rPr>
          <w:bCs/>
          <w:caps/>
          <w:szCs w:val="28"/>
        </w:rPr>
      </w:pPr>
      <w:r w:rsidRPr="000B02F6">
        <w:rPr>
          <w:bCs/>
          <w:caps/>
          <w:szCs w:val="28"/>
        </w:rPr>
        <w:t>БЕЛОРУССКИЙ НАЦИОНАЛЬНЫЙ ТЕХНИЧЕСКИЙ УНИВЕРСИТЕТ</w:t>
      </w:r>
    </w:p>
    <w:p w:rsidR="00B87885" w:rsidRPr="000B02F6" w:rsidRDefault="00B87885" w:rsidP="00B87885">
      <w:pPr>
        <w:spacing w:before="120"/>
        <w:jc w:val="center"/>
        <w:rPr>
          <w:bCs/>
          <w:szCs w:val="28"/>
        </w:rPr>
      </w:pPr>
      <w:r w:rsidRPr="000B02F6">
        <w:rPr>
          <w:szCs w:val="28"/>
        </w:rPr>
        <w:t>Факультет информационных технологий и робототехники</w:t>
      </w:r>
    </w:p>
    <w:p w:rsidR="00B87885" w:rsidRPr="000B02F6" w:rsidRDefault="00B87885" w:rsidP="00B87885">
      <w:pPr>
        <w:spacing w:before="120"/>
        <w:jc w:val="center"/>
        <w:rPr>
          <w:szCs w:val="28"/>
        </w:rPr>
      </w:pPr>
      <w:r w:rsidRPr="000B02F6">
        <w:rPr>
          <w:szCs w:val="28"/>
        </w:rPr>
        <w:t>Кафедра «Программное обеспечение вычислительной техн</w:t>
      </w:r>
      <w:r>
        <w:rPr>
          <w:szCs w:val="28"/>
        </w:rPr>
        <w:t>ики</w:t>
      </w:r>
    </w:p>
    <w:p w:rsidR="00B87885" w:rsidRPr="000B02F6" w:rsidRDefault="00B87885" w:rsidP="00B87885">
      <w:pPr>
        <w:spacing w:before="120"/>
        <w:jc w:val="center"/>
        <w:rPr>
          <w:szCs w:val="28"/>
        </w:rPr>
      </w:pPr>
      <w:r w:rsidRPr="000B02F6">
        <w:rPr>
          <w:szCs w:val="28"/>
        </w:rPr>
        <w:t>и автоматизированных систем»</w:t>
      </w:r>
    </w:p>
    <w:p w:rsidR="00B87885" w:rsidRDefault="00B87885" w:rsidP="00B87885">
      <w:pPr>
        <w:spacing w:line="300" w:lineRule="auto"/>
        <w:ind w:left="5579"/>
        <w:rPr>
          <w:szCs w:val="28"/>
        </w:rPr>
      </w:pPr>
    </w:p>
    <w:p w:rsidR="00B87885" w:rsidRPr="0032074C" w:rsidRDefault="00B87885" w:rsidP="00B87885">
      <w:pPr>
        <w:spacing w:line="300" w:lineRule="auto"/>
        <w:ind w:left="5579"/>
        <w:rPr>
          <w:szCs w:val="28"/>
        </w:rPr>
      </w:pPr>
      <w:proofErr w:type="gramStart"/>
      <w:r w:rsidRPr="0032074C">
        <w:rPr>
          <w:szCs w:val="28"/>
        </w:rPr>
        <w:t>ДОПУЩЕН</w:t>
      </w:r>
      <w:proofErr w:type="gramEnd"/>
      <w:r w:rsidRPr="0032074C">
        <w:rPr>
          <w:szCs w:val="28"/>
        </w:rPr>
        <w:t xml:space="preserve"> К ЗАЩИТЕ</w:t>
      </w:r>
    </w:p>
    <w:p w:rsidR="00B87885" w:rsidRPr="00FD6974" w:rsidRDefault="00B87885" w:rsidP="00B87885">
      <w:pPr>
        <w:ind w:left="5579"/>
        <w:rPr>
          <w:szCs w:val="28"/>
        </w:rPr>
      </w:pPr>
      <w:r w:rsidRPr="00FD6974">
        <w:rPr>
          <w:szCs w:val="28"/>
        </w:rPr>
        <w:t>Заведующий кафедрой</w:t>
      </w:r>
    </w:p>
    <w:p w:rsidR="00B87885" w:rsidRPr="00AA0733" w:rsidRDefault="00B87885" w:rsidP="00B87885">
      <w:pPr>
        <w:spacing w:before="120"/>
        <w:ind w:left="5579"/>
      </w:pPr>
      <w:r>
        <w:t xml:space="preserve">______________   </w:t>
      </w:r>
      <w:r>
        <w:rPr>
          <w:szCs w:val="28"/>
          <w:u w:val="single"/>
        </w:rPr>
        <w:t>Ю.В. Полозков</w:t>
      </w:r>
    </w:p>
    <w:p w:rsidR="00B87885" w:rsidRPr="00AA0733" w:rsidRDefault="00B87885" w:rsidP="00B87885">
      <w:pPr>
        <w:ind w:left="6287" w:firstLine="85"/>
        <w:rPr>
          <w:vertAlign w:val="superscript"/>
        </w:rPr>
      </w:pPr>
      <w:r>
        <w:rPr>
          <w:vertAlign w:val="superscript"/>
        </w:rPr>
        <w:t>(</w:t>
      </w:r>
      <w:r w:rsidRPr="00AA0733">
        <w:rPr>
          <w:vertAlign w:val="superscript"/>
        </w:rPr>
        <w:t>подпись</w:t>
      </w:r>
      <w:r>
        <w:rPr>
          <w:vertAlign w:val="superscript"/>
        </w:rPr>
        <w:t>)</w:t>
      </w:r>
      <w:r w:rsidRPr="00AA0733">
        <w:rPr>
          <w:vertAlign w:val="superscript"/>
        </w:rPr>
        <w:tab/>
      </w:r>
      <w:r>
        <w:rPr>
          <w:vertAlign w:val="superscript"/>
        </w:rPr>
        <w:t>(</w:t>
      </w:r>
      <w:r w:rsidRPr="00AA0733">
        <w:rPr>
          <w:vertAlign w:val="superscript"/>
        </w:rPr>
        <w:t>инициалы и фамилия</w:t>
      </w:r>
      <w:r>
        <w:rPr>
          <w:vertAlign w:val="superscript"/>
        </w:rPr>
        <w:t>)</w:t>
      </w:r>
    </w:p>
    <w:p w:rsidR="00B87885" w:rsidRPr="001E64FB" w:rsidRDefault="00B87885" w:rsidP="00B87885">
      <w:pPr>
        <w:ind w:left="5579"/>
        <w:rPr>
          <w:szCs w:val="28"/>
        </w:rPr>
      </w:pPr>
      <w:r w:rsidRPr="00AA0733">
        <w:t xml:space="preserve">« ____ »  ____________ </w:t>
      </w:r>
      <w:r w:rsidRPr="001E64FB">
        <w:rPr>
          <w:szCs w:val="28"/>
        </w:rPr>
        <w:t>201</w:t>
      </w:r>
      <w:r>
        <w:rPr>
          <w:szCs w:val="28"/>
        </w:rPr>
        <w:t>8</w:t>
      </w:r>
      <w:r w:rsidRPr="001E64FB">
        <w:rPr>
          <w:szCs w:val="28"/>
        </w:rPr>
        <w:t xml:space="preserve"> г.</w:t>
      </w:r>
    </w:p>
    <w:p w:rsidR="00B87885" w:rsidRPr="00740820" w:rsidRDefault="00B87885" w:rsidP="00B87885">
      <w:pPr>
        <w:pStyle w:val="a7"/>
        <w:spacing w:before="0"/>
        <w:rPr>
          <w:sz w:val="24"/>
          <w:szCs w:val="24"/>
        </w:rPr>
      </w:pPr>
    </w:p>
    <w:p w:rsidR="00B87885" w:rsidRPr="000B02F6" w:rsidRDefault="00B87885" w:rsidP="00B87885">
      <w:pPr>
        <w:pStyle w:val="a7"/>
        <w:spacing w:before="0"/>
        <w:rPr>
          <w:sz w:val="28"/>
          <w:szCs w:val="28"/>
        </w:rPr>
      </w:pPr>
      <w:r w:rsidRPr="000B02F6">
        <w:rPr>
          <w:sz w:val="28"/>
          <w:szCs w:val="28"/>
        </w:rPr>
        <w:t xml:space="preserve">РАСЧЕТНО-ПОЯСНИТЕЛЬНАЯ ЗАПИСКА </w:t>
      </w:r>
    </w:p>
    <w:p w:rsidR="00B87885" w:rsidRPr="000B02F6" w:rsidRDefault="00B87885" w:rsidP="00B87885">
      <w:pPr>
        <w:pStyle w:val="a7"/>
        <w:spacing w:before="0"/>
        <w:rPr>
          <w:sz w:val="28"/>
          <w:szCs w:val="28"/>
        </w:rPr>
      </w:pPr>
      <w:r w:rsidRPr="000B02F6">
        <w:rPr>
          <w:sz w:val="28"/>
          <w:szCs w:val="28"/>
        </w:rPr>
        <w:t>ДИПЛОМНОГО ПРОЕКТА</w:t>
      </w:r>
    </w:p>
    <w:p w:rsidR="00B87885" w:rsidRPr="00886F41" w:rsidRDefault="00B87885" w:rsidP="00B87885">
      <w:pPr>
        <w:pStyle w:val="21"/>
        <w:spacing w:before="0"/>
        <w:rPr>
          <w:szCs w:val="20"/>
        </w:rPr>
      </w:pPr>
    </w:p>
    <w:p w:rsidR="00B87885" w:rsidRPr="00C93727" w:rsidRDefault="00B87885" w:rsidP="00B87885">
      <w:pPr>
        <w:pStyle w:val="21"/>
        <w:spacing w:before="0"/>
        <w:rPr>
          <w:b/>
          <w:sz w:val="26"/>
          <w:szCs w:val="26"/>
        </w:rPr>
      </w:pPr>
      <w:r w:rsidRPr="00C93727">
        <w:rPr>
          <w:b/>
          <w:sz w:val="26"/>
          <w:szCs w:val="26"/>
        </w:rPr>
        <w:t>«</w:t>
      </w:r>
      <w:r w:rsidR="003F5090" w:rsidRPr="003F5090">
        <w:rPr>
          <w:b/>
          <w:sz w:val="28"/>
          <w:szCs w:val="28"/>
        </w:rPr>
        <w:t>ИНТЕРНЕТ-ПРИЛОЖЕНИЕ ФОРМИРОВАНИЯ УЧЕБНЫХ ТЕСТОВ С ФУНКЦИЯМИ РАСЧЕТА ПОКАЗАТЕЛЕЙ КАЧЕСТВА</w:t>
      </w:r>
      <w:r w:rsidRPr="00C93727">
        <w:rPr>
          <w:b/>
          <w:sz w:val="26"/>
          <w:szCs w:val="26"/>
        </w:rPr>
        <w:t>»</w:t>
      </w:r>
    </w:p>
    <w:p w:rsidR="00B87885" w:rsidRDefault="00B87885" w:rsidP="00B87885">
      <w:pPr>
        <w:jc w:val="center"/>
        <w:rPr>
          <w:sz w:val="20"/>
          <w:szCs w:val="22"/>
        </w:rPr>
      </w:pPr>
    </w:p>
    <w:p w:rsidR="00B87885" w:rsidRPr="00D23AD8" w:rsidRDefault="00B87885" w:rsidP="00B87885">
      <w:pPr>
        <w:jc w:val="both"/>
        <w:rPr>
          <w:sz w:val="26"/>
          <w:szCs w:val="26"/>
        </w:rPr>
      </w:pPr>
      <w:r>
        <w:rPr>
          <w:sz w:val="26"/>
          <w:szCs w:val="26"/>
        </w:rPr>
        <w:t>Специальность  1-40 01 01  «</w:t>
      </w:r>
      <w:r w:rsidRPr="00B87885">
        <w:rPr>
          <w:sz w:val="26"/>
          <w:szCs w:val="26"/>
        </w:rPr>
        <w:t>Программное обеспечение информационных технологий</w:t>
      </w:r>
      <w:r w:rsidRPr="00D23AD8">
        <w:rPr>
          <w:sz w:val="26"/>
          <w:szCs w:val="26"/>
        </w:rPr>
        <w:t>»</w:t>
      </w:r>
    </w:p>
    <w:p w:rsidR="00B87885" w:rsidRDefault="00B87885" w:rsidP="00B87885">
      <w:pPr>
        <w:pStyle w:val="21"/>
        <w:jc w:val="left"/>
        <w:rPr>
          <w:sz w:val="28"/>
          <w:szCs w:val="28"/>
        </w:rPr>
      </w:pPr>
      <w:r w:rsidRPr="00D23AD8">
        <w:rPr>
          <w:sz w:val="26"/>
          <w:szCs w:val="26"/>
        </w:rPr>
        <w:t>Специализация  1-40 01 0</w:t>
      </w:r>
      <w:r w:rsidR="00C23FA8">
        <w:rPr>
          <w:sz w:val="26"/>
          <w:szCs w:val="26"/>
        </w:rPr>
        <w:t>1</w:t>
      </w:r>
      <w:r w:rsidRPr="00D23AD8">
        <w:rPr>
          <w:sz w:val="26"/>
          <w:szCs w:val="26"/>
        </w:rPr>
        <w:t xml:space="preserve"> 0</w:t>
      </w:r>
      <w:r w:rsidR="00C23FA8">
        <w:rPr>
          <w:sz w:val="26"/>
          <w:szCs w:val="26"/>
        </w:rPr>
        <w:t>5</w:t>
      </w:r>
      <w:r w:rsidRPr="00D23AD8">
        <w:rPr>
          <w:sz w:val="26"/>
          <w:szCs w:val="26"/>
        </w:rPr>
        <w:t xml:space="preserve"> «</w:t>
      </w:r>
      <w:r w:rsidR="00C23FA8" w:rsidRPr="00C23FA8">
        <w:rPr>
          <w:sz w:val="26"/>
          <w:szCs w:val="26"/>
        </w:rPr>
        <w:t>Управление качеством и тестирование программного обеспечения</w:t>
      </w:r>
      <w:r w:rsidRPr="00D23AD8">
        <w:rPr>
          <w:sz w:val="26"/>
          <w:szCs w:val="26"/>
        </w:rPr>
        <w:t>»</w:t>
      </w:r>
    </w:p>
    <w:p w:rsidR="00B87885" w:rsidRPr="001E64FB" w:rsidRDefault="00B87885" w:rsidP="00B87885">
      <w:pPr>
        <w:pStyle w:val="21"/>
        <w:jc w:val="left"/>
        <w:rPr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13"/>
        <w:gridCol w:w="188"/>
        <w:gridCol w:w="1772"/>
        <w:gridCol w:w="10"/>
        <w:gridCol w:w="344"/>
        <w:gridCol w:w="142"/>
        <w:gridCol w:w="94"/>
        <w:gridCol w:w="1607"/>
        <w:gridCol w:w="425"/>
        <w:gridCol w:w="2374"/>
      </w:tblGrid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Обучающийся</w:t>
            </w:r>
          </w:p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</w:tr>
      <w:tr w:rsidR="00B87885" w:rsidRPr="009E678E" w:rsidTr="00B8788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группы</w:t>
            </w: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rPr>
                <w:szCs w:val="28"/>
              </w:rPr>
            </w:pPr>
            <w:r w:rsidRPr="00D23AD8">
              <w:rPr>
                <w:szCs w:val="28"/>
              </w:rPr>
              <w:t>1070</w:t>
            </w:r>
            <w:r w:rsidR="00C23FA8">
              <w:rPr>
                <w:szCs w:val="28"/>
              </w:rPr>
              <w:t>1214</w:t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F771AE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C23FA8" w:rsidP="00B8788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М.С. Ермолаев</w:t>
            </w:r>
          </w:p>
        </w:tc>
      </w:tr>
      <w:tr w:rsidR="00B87885" w:rsidRPr="009E678E" w:rsidTr="00B87885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513" w:type="dxa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(номер)</w:t>
            </w:r>
          </w:p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Руководитель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C23FA8" w:rsidP="00B8788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Ю.В. Полозков</w:t>
            </w: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tabs>
                <w:tab w:val="left" w:pos="0"/>
              </w:tabs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Консультанты:</w:t>
            </w:r>
          </w:p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9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F771AE" w:rsidRDefault="00B87885" w:rsidP="00B87885">
            <w:pPr>
              <w:rPr>
                <w:szCs w:val="28"/>
              </w:rPr>
            </w:pPr>
          </w:p>
        </w:tc>
      </w:tr>
      <w:tr w:rsidR="00B87885" w:rsidRPr="009E678E" w:rsidTr="00B87885">
        <w:tc>
          <w:tcPr>
            <w:tcW w:w="49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по компьютерному проектированию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60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EA1347" w:rsidP="00B8788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Ю.В. Полозков</w:t>
            </w: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  <w:tr w:rsidR="00B87885" w:rsidRPr="009E678E" w:rsidTr="00B87885">
        <w:tc>
          <w:tcPr>
            <w:tcW w:w="45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по разделу «Охрана труда»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C3693F" w:rsidP="00B8788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А. М. </w:t>
            </w:r>
            <w:proofErr w:type="spellStart"/>
            <w:r>
              <w:rPr>
                <w:sz w:val="26"/>
                <w:szCs w:val="26"/>
              </w:rPr>
              <w:t>Лазаренков</w:t>
            </w:r>
            <w:proofErr w:type="spellEnd"/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  <w:tr w:rsidR="00B87885" w:rsidRPr="009E678E" w:rsidTr="00B87885">
        <w:tc>
          <w:tcPr>
            <w:tcW w:w="45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по разделу «Экономика»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C3693F" w:rsidP="00B8788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И. В. </w:t>
            </w:r>
            <w:proofErr w:type="spellStart"/>
            <w:r>
              <w:rPr>
                <w:sz w:val="26"/>
                <w:szCs w:val="26"/>
              </w:rPr>
              <w:t>Носонова</w:t>
            </w:r>
            <w:proofErr w:type="spellEnd"/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  <w:tr w:rsidR="00B87885" w:rsidRPr="00D14C77" w:rsidTr="00B87885">
        <w:tc>
          <w:tcPr>
            <w:tcW w:w="45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 xml:space="preserve">Ответственный за </w:t>
            </w:r>
            <w:proofErr w:type="spellStart"/>
            <w:r w:rsidRPr="000B02F6">
              <w:rPr>
                <w:sz w:val="26"/>
                <w:szCs w:val="26"/>
              </w:rPr>
              <w:t>нормоконтроль</w:t>
            </w:r>
            <w:proofErr w:type="spellEnd"/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87885" w:rsidRPr="005B77C2" w:rsidRDefault="00B87885" w:rsidP="00B87885">
            <w:pPr>
              <w:jc w:val="center"/>
              <w:rPr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20"/>
                <w:szCs w:val="20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C93727" w:rsidRDefault="00B87885" w:rsidP="00C3693F">
            <w:pPr>
              <w:rPr>
                <w:sz w:val="26"/>
                <w:szCs w:val="26"/>
              </w:rPr>
            </w:pPr>
            <w:r w:rsidRPr="00D23AD8">
              <w:rPr>
                <w:sz w:val="26"/>
                <w:szCs w:val="26"/>
              </w:rPr>
              <w:t>И.</w:t>
            </w:r>
            <w:r w:rsidR="00C3693F">
              <w:rPr>
                <w:sz w:val="26"/>
                <w:szCs w:val="26"/>
              </w:rPr>
              <w:t>Ю. Васильева</w:t>
            </w:r>
          </w:p>
        </w:tc>
      </w:tr>
      <w:tr w:rsidR="00B87885" w:rsidRPr="009E678E" w:rsidTr="00B87885">
        <w:tc>
          <w:tcPr>
            <w:tcW w:w="26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20"/>
                <w:szCs w:val="22"/>
              </w:rPr>
            </w:pPr>
          </w:p>
        </w:tc>
        <w:tc>
          <w:tcPr>
            <w:tcW w:w="1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/>
        </w:tc>
        <w:tc>
          <w:tcPr>
            <w:tcW w:w="1701" w:type="dxa"/>
            <w:gridSpan w:val="2"/>
            <w:tcBorders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  <w:r w:rsidRPr="00D14C77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D14C77" w:rsidRDefault="00B87885" w:rsidP="00B87885">
            <w:pPr>
              <w:rPr>
                <w:sz w:val="16"/>
                <w:szCs w:val="16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9E678E" w:rsidRDefault="00B87885" w:rsidP="00B87885">
            <w:pPr>
              <w:jc w:val="center"/>
            </w:pPr>
          </w:p>
        </w:tc>
      </w:tr>
    </w:tbl>
    <w:p w:rsidR="00B87885" w:rsidRDefault="00B87885" w:rsidP="00B87885">
      <w:pPr>
        <w:pStyle w:val="21"/>
      </w:pPr>
    </w:p>
    <w:tbl>
      <w:tblPr>
        <w:tblW w:w="6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9"/>
        <w:gridCol w:w="640"/>
        <w:gridCol w:w="850"/>
        <w:gridCol w:w="662"/>
        <w:gridCol w:w="47"/>
        <w:gridCol w:w="189"/>
        <w:gridCol w:w="933"/>
        <w:gridCol w:w="428"/>
        <w:gridCol w:w="293"/>
      </w:tblGrid>
      <w:tr w:rsidR="00B87885" w:rsidRPr="00BC534B" w:rsidTr="00B87885">
        <w:trPr>
          <w:gridAfter w:val="1"/>
          <w:wAfter w:w="293" w:type="dxa"/>
        </w:trPr>
        <w:tc>
          <w:tcPr>
            <w:tcW w:w="25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Объем проекта: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0B02F6" w:rsidRDefault="00B87885" w:rsidP="00B87885">
            <w:pPr>
              <w:rPr>
                <w:i/>
                <w:sz w:val="26"/>
                <w:szCs w:val="26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B87885" w:rsidRPr="00BC534B" w:rsidRDefault="00B87885" w:rsidP="00B87885"/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BC534B" w:rsidRDefault="00B87885" w:rsidP="00B87885"/>
        </w:tc>
        <w:tc>
          <w:tcPr>
            <w:tcW w:w="13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87885" w:rsidRPr="00BC534B" w:rsidRDefault="00B87885" w:rsidP="00B87885"/>
        </w:tc>
      </w:tr>
      <w:tr w:rsidR="00B87885" w:rsidRPr="00BC534B" w:rsidTr="00B87885">
        <w:trPr>
          <w:trHeight w:hRule="exact" w:val="278"/>
        </w:trPr>
        <w:tc>
          <w:tcPr>
            <w:tcW w:w="40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 xml:space="preserve">расчетно-пояснительная записка </w:t>
            </w:r>
            <w:proofErr w:type="gramStart"/>
            <w:r w:rsidRPr="000B02F6">
              <w:rPr>
                <w:sz w:val="26"/>
                <w:szCs w:val="26"/>
              </w:rPr>
              <w:t>–</w:t>
            </w:r>
            <w:proofErr w:type="spellStart"/>
            <w:r w:rsidRPr="000B02F6">
              <w:rPr>
                <w:sz w:val="26"/>
                <w:szCs w:val="26"/>
              </w:rPr>
              <w:t>з</w:t>
            </w:r>
            <w:proofErr w:type="gramEnd"/>
            <w:r w:rsidRPr="000B02F6">
              <w:rPr>
                <w:sz w:val="26"/>
                <w:szCs w:val="26"/>
              </w:rPr>
              <w:t>азаписзаписка</w:t>
            </w:r>
            <w:proofErr w:type="spellEnd"/>
            <w:r w:rsidRPr="000B02F6">
              <w:rPr>
                <w:sz w:val="26"/>
                <w:szCs w:val="26"/>
              </w:rPr>
              <w:t xml:space="preserve"> –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885" w:rsidRPr="005B77C2" w:rsidRDefault="00B87885" w:rsidP="00B87885">
            <w:pPr>
              <w:rPr>
                <w:szCs w:val="28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страниц;</w:t>
            </w:r>
          </w:p>
        </w:tc>
      </w:tr>
      <w:tr w:rsidR="00B87885" w:rsidRPr="00BC534B" w:rsidTr="00B87885">
        <w:trPr>
          <w:gridAfter w:val="2"/>
          <w:wAfter w:w="721" w:type="dxa"/>
          <w:trHeight w:hRule="exact" w:val="278"/>
        </w:trPr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графическая часть</w:t>
            </w:r>
            <w:r w:rsidRPr="000B02F6">
              <w:rPr>
                <w:sz w:val="26"/>
                <w:szCs w:val="26"/>
                <w:lang w:val="en-US"/>
              </w:rPr>
              <w:t xml:space="preserve"> </w:t>
            </w:r>
            <w:r w:rsidRPr="000B02F6">
              <w:rPr>
                <w:sz w:val="26"/>
                <w:szCs w:val="26"/>
              </w:rPr>
              <w:t xml:space="preserve"> – 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885" w:rsidRPr="005B77C2" w:rsidRDefault="00B87885" w:rsidP="00B87885">
            <w:pPr>
              <w:rPr>
                <w:szCs w:val="28"/>
              </w:rPr>
            </w:pPr>
          </w:p>
        </w:tc>
        <w:tc>
          <w:tcPr>
            <w:tcW w:w="268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листов;</w:t>
            </w:r>
          </w:p>
        </w:tc>
      </w:tr>
      <w:tr w:rsidR="00B87885" w:rsidRPr="00BC534B" w:rsidTr="00B87885">
        <w:trPr>
          <w:trHeight w:hRule="exact" w:val="354"/>
        </w:trPr>
        <w:tc>
          <w:tcPr>
            <w:tcW w:w="40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магнитные (цифровые) носители –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885" w:rsidRPr="005B77C2" w:rsidRDefault="00B87885" w:rsidP="00B87885">
            <w:pPr>
              <w:rPr>
                <w:szCs w:val="28"/>
              </w:rPr>
            </w:pPr>
          </w:p>
        </w:tc>
        <w:tc>
          <w:tcPr>
            <w:tcW w:w="184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7885" w:rsidRPr="000B02F6" w:rsidRDefault="00B87885" w:rsidP="00B87885">
            <w:pPr>
              <w:rPr>
                <w:sz w:val="26"/>
                <w:szCs w:val="26"/>
              </w:rPr>
            </w:pPr>
            <w:r w:rsidRPr="000B02F6">
              <w:rPr>
                <w:sz w:val="26"/>
                <w:szCs w:val="26"/>
              </w:rPr>
              <w:t>единиц.</w:t>
            </w:r>
          </w:p>
        </w:tc>
      </w:tr>
    </w:tbl>
    <w:p w:rsidR="00B87885" w:rsidRDefault="00B87885" w:rsidP="00B87885">
      <w:pPr>
        <w:pStyle w:val="aff4"/>
      </w:pPr>
    </w:p>
    <w:p w:rsidR="00B87885" w:rsidRPr="000B02F6" w:rsidRDefault="00B87885" w:rsidP="00B87885">
      <w:pPr>
        <w:jc w:val="center"/>
        <w:rPr>
          <w:sz w:val="26"/>
          <w:szCs w:val="26"/>
        </w:rPr>
      </w:pPr>
      <w:r w:rsidRPr="000B02F6">
        <w:rPr>
          <w:sz w:val="26"/>
          <w:szCs w:val="26"/>
        </w:rPr>
        <w:lastRenderedPageBreak/>
        <w:t>Минск 201</w:t>
      </w:r>
      <w:r>
        <w:rPr>
          <w:sz w:val="26"/>
          <w:szCs w:val="26"/>
        </w:rPr>
        <w:t>8</w:t>
      </w:r>
    </w:p>
    <w:sdt>
      <w:sdtPr>
        <w:rPr>
          <w:rFonts w:eastAsia="Times New Roman" w:cs="Times New Roman"/>
          <w:b w:val="0"/>
          <w:bCs w:val="0"/>
          <w:sz w:val="26"/>
          <w:szCs w:val="26"/>
          <w:lang w:eastAsia="ru-RU"/>
        </w:rPr>
        <w:id w:val="1204759075"/>
        <w:docPartObj>
          <w:docPartGallery w:val="Table of Contents"/>
          <w:docPartUnique/>
        </w:docPartObj>
      </w:sdtPr>
      <w:sdtEndPr>
        <w:rPr>
          <w:sz w:val="28"/>
          <w:szCs w:val="24"/>
        </w:rPr>
      </w:sdtEndPr>
      <w:sdtContent>
        <w:p w:rsidR="006D59ED" w:rsidRPr="002B2BAB" w:rsidRDefault="006D59ED">
          <w:pPr>
            <w:pStyle w:val="a9"/>
            <w:rPr>
              <w:rFonts w:cs="Times New Roman"/>
              <w:sz w:val="26"/>
              <w:szCs w:val="26"/>
            </w:rPr>
          </w:pPr>
          <w:r w:rsidRPr="002B2BAB">
            <w:rPr>
              <w:rFonts w:cs="Times New Roman"/>
              <w:sz w:val="26"/>
              <w:szCs w:val="26"/>
            </w:rPr>
            <w:t>Оглавление</w:t>
          </w:r>
        </w:p>
        <w:p w:rsidR="00D80360" w:rsidRDefault="006D59ED" w:rsidP="00D8036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00957" w:history="1">
            <w:r w:rsidR="00D80360" w:rsidRPr="00D079EF">
              <w:rPr>
                <w:rStyle w:val="ac"/>
              </w:rPr>
              <w:t>ПЕРЕЧЕНЬ УСЛОВНЫХ ОБОЗНАЧЕНИЙ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_Toc485800957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7</w:t>
            </w:r>
            <w:r w:rsidR="00D80360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58" w:history="1">
            <w:r w:rsidR="00D80360" w:rsidRPr="00D079EF">
              <w:rPr>
                <w:rStyle w:val="ac"/>
              </w:rPr>
              <w:t>ВВЕДЕНИЕ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_Toc485800958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8</w:t>
            </w:r>
            <w:r w:rsidR="00D80360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13"/>
          </w:pPr>
          <w:hyperlink w:anchor="_Toc485800959" w:history="1">
            <w:r w:rsidR="00D80360" w:rsidRPr="00D079EF">
              <w:rPr>
                <w:rStyle w:val="ac"/>
                <w:rFonts w:eastAsia="DejaVu Sans"/>
                <w:lang w:eastAsia="zh-CN" w:bidi="hi-IN"/>
              </w:rPr>
              <w:t>ОБЗОР ЛИТЕРАТУРНЫХ ИСТОЧНИКОВ ПО ТЕМЕ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_Toc485800959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9</w:t>
            </w:r>
            <w:r w:rsidR="00D80360">
              <w:rPr>
                <w:webHidden/>
              </w:rPr>
              <w:fldChar w:fldCharType="end"/>
            </w:r>
          </w:hyperlink>
        </w:p>
        <w:p w:rsidR="00032C46" w:rsidRDefault="008F3932" w:rsidP="00032C46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0" w:history="1">
            <w:r w:rsidR="00032C46" w:rsidRPr="0064328C">
              <w:rPr>
                <w:rStyle w:val="ac"/>
              </w:rPr>
              <w:t xml:space="preserve">1 </w:t>
            </w:r>
            <w:r w:rsidR="00032C46" w:rsidRPr="00560D6B">
              <w:rPr>
                <w:rStyle w:val="ac"/>
                <w:strike/>
              </w:rPr>
              <w:t>ОБЩИЙ ОБЗОР ВОПРОСА</w:t>
            </w:r>
            <w:r w:rsidR="00032C46" w:rsidRPr="0064328C">
              <w:rPr>
                <w:rStyle w:val="ac"/>
              </w:rPr>
              <w:tab/>
            </w:r>
            <w:r w:rsidR="00032C46">
              <w:rPr>
                <w:webHidden/>
              </w:rPr>
              <w:fldChar w:fldCharType="begin"/>
            </w:r>
            <w:r w:rsidR="00032C46">
              <w:rPr>
                <w:webHidden/>
              </w:rPr>
              <w:instrText xml:space="preserve"> PAGEREF _Toc485800960 \h </w:instrText>
            </w:r>
            <w:r w:rsidR="00032C46">
              <w:rPr>
                <w:webHidden/>
              </w:rPr>
            </w:r>
            <w:r w:rsidR="00032C46">
              <w:rPr>
                <w:webHidden/>
              </w:rPr>
              <w:fldChar w:fldCharType="separate"/>
            </w:r>
            <w:r w:rsidR="00032C46">
              <w:rPr>
                <w:webHidden/>
              </w:rPr>
              <w:t>10</w:t>
            </w:r>
            <w:r w:rsidR="00032C46">
              <w:rPr>
                <w:webHidden/>
              </w:rPr>
              <w:fldChar w:fldCharType="end"/>
            </w:r>
          </w:hyperlink>
        </w:p>
        <w:p w:rsidR="00032C46" w:rsidRDefault="008F3932" w:rsidP="00032C46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2" w:history="1">
            <w:r w:rsidR="00032C46" w:rsidRPr="007F0811">
              <w:rPr>
                <w:rStyle w:val="ac"/>
              </w:rPr>
              <w:t>1.</w:t>
            </w:r>
            <w:r w:rsidR="00A17136">
              <w:rPr>
                <w:rStyle w:val="ac"/>
              </w:rPr>
              <w:t>1</w:t>
            </w:r>
            <w:r w:rsidR="00032C46" w:rsidRPr="007F0811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032C46" w:rsidRPr="007F0811">
              <w:rPr>
                <w:rStyle w:val="ac"/>
              </w:rPr>
              <w:t xml:space="preserve">Обзор </w:t>
            </w:r>
            <w:r w:rsidR="00F32E89">
              <w:rPr>
                <w:rStyle w:val="ac"/>
              </w:rPr>
              <w:t>существующих проблем компьютерного контроля знаний</w:t>
            </w:r>
            <w:r w:rsidR="00032C46">
              <w:rPr>
                <w:webHidden/>
              </w:rPr>
              <w:tab/>
            </w:r>
            <w:r w:rsidR="00032C46">
              <w:rPr>
                <w:webHidden/>
              </w:rPr>
              <w:fldChar w:fldCharType="begin"/>
            </w:r>
            <w:r w:rsidR="00032C46">
              <w:rPr>
                <w:webHidden/>
              </w:rPr>
              <w:instrText xml:space="preserve"> PAGEREF _Toc485800962 \h </w:instrText>
            </w:r>
            <w:r w:rsidR="00032C46">
              <w:rPr>
                <w:webHidden/>
              </w:rPr>
            </w:r>
            <w:r w:rsidR="00032C46">
              <w:rPr>
                <w:webHidden/>
              </w:rPr>
              <w:fldChar w:fldCharType="separate"/>
            </w:r>
            <w:r w:rsidR="00032C46">
              <w:rPr>
                <w:webHidden/>
              </w:rPr>
              <w:t>13</w:t>
            </w:r>
            <w:r w:rsidR="00032C46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0" w:history="1">
            <w:r w:rsidR="00032C46">
              <w:rPr>
                <w:rStyle w:val="ac"/>
              </w:rPr>
              <w:t>2</w:t>
            </w:r>
            <w:r w:rsidR="0064328C" w:rsidRPr="0064328C">
              <w:rPr>
                <w:rStyle w:val="ac"/>
              </w:rPr>
              <w:t xml:space="preserve"> ОБЗОР ТЕХНОЛОГИИ АДАПТИВНОГО ОБУЧЕНИЯ</w:t>
            </w:r>
            <w:r w:rsidR="0064328C" w:rsidRPr="0064328C">
              <w:rPr>
                <w:rStyle w:val="ac"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_Toc485800960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10</w:t>
            </w:r>
            <w:r w:rsidR="00D80360">
              <w:rPr>
                <w:webHidden/>
              </w:rPr>
              <w:fldChar w:fldCharType="end"/>
            </w:r>
          </w:hyperlink>
        </w:p>
        <w:p w:rsidR="00032C46" w:rsidRDefault="008F3932" w:rsidP="00032C46">
          <w:pPr>
            <w:pStyle w:val="23"/>
            <w:tabs>
              <w:tab w:val="left" w:pos="960"/>
            </w:tabs>
            <w:ind w:left="0"/>
          </w:pPr>
          <w:hyperlink w:anchor="_Toc485800962" w:history="1">
            <w:r w:rsidR="00032C46">
              <w:rPr>
                <w:rStyle w:val="ac"/>
              </w:rPr>
              <w:t>2</w:t>
            </w:r>
            <w:r w:rsidR="00032C46" w:rsidRPr="00D079EF">
              <w:rPr>
                <w:rStyle w:val="ac"/>
              </w:rPr>
              <w:t>.</w:t>
            </w:r>
            <w:r w:rsidR="00032C46">
              <w:rPr>
                <w:rStyle w:val="ac"/>
              </w:rPr>
              <w:t>1</w:t>
            </w:r>
            <w:r w:rsidR="00032C4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B95100">
              <w:rPr>
                <w:rStyle w:val="ac"/>
              </w:rPr>
              <w:t>Методы проведения контроля знаний</w:t>
            </w:r>
            <w:r w:rsidR="00032C46">
              <w:rPr>
                <w:webHidden/>
              </w:rPr>
              <w:tab/>
            </w:r>
            <w:r w:rsidR="00032C46">
              <w:rPr>
                <w:webHidden/>
              </w:rPr>
              <w:fldChar w:fldCharType="begin"/>
            </w:r>
            <w:r w:rsidR="00032C46">
              <w:rPr>
                <w:webHidden/>
              </w:rPr>
              <w:instrText xml:space="preserve"> PAGEREF _Toc485800962 \h </w:instrText>
            </w:r>
            <w:r w:rsidR="00032C46">
              <w:rPr>
                <w:webHidden/>
              </w:rPr>
            </w:r>
            <w:r w:rsidR="00032C46">
              <w:rPr>
                <w:webHidden/>
              </w:rPr>
              <w:fldChar w:fldCharType="separate"/>
            </w:r>
            <w:r w:rsidR="00032C46">
              <w:rPr>
                <w:webHidden/>
              </w:rPr>
              <w:t>13</w:t>
            </w:r>
            <w:r w:rsidR="00032C46">
              <w:rPr>
                <w:webHidden/>
              </w:rPr>
              <w:fldChar w:fldCharType="end"/>
            </w:r>
          </w:hyperlink>
        </w:p>
        <w:p w:rsidR="00381837" w:rsidRDefault="008F3932" w:rsidP="00381837">
          <w:pPr>
            <w:pStyle w:val="23"/>
            <w:tabs>
              <w:tab w:val="left" w:pos="960"/>
            </w:tabs>
            <w:ind w:left="0"/>
          </w:pPr>
          <w:hyperlink w:anchor="_Toc485800962" w:history="1">
            <w:r w:rsidR="00381837" w:rsidRPr="00381837">
              <w:rPr>
                <w:rStyle w:val="ac"/>
              </w:rPr>
              <w:t>2.1.1 Частично адаптивные методы проведения контроля знаний</w:t>
            </w:r>
            <w:r w:rsidR="00381837">
              <w:rPr>
                <w:webHidden/>
              </w:rPr>
              <w:tab/>
            </w:r>
            <w:r w:rsidR="00381837">
              <w:rPr>
                <w:webHidden/>
              </w:rPr>
              <w:fldChar w:fldCharType="begin"/>
            </w:r>
            <w:r w:rsidR="00381837">
              <w:rPr>
                <w:webHidden/>
              </w:rPr>
              <w:instrText xml:space="preserve"> PAGEREF _Toc485800962 \h </w:instrText>
            </w:r>
            <w:r w:rsidR="00381837">
              <w:rPr>
                <w:webHidden/>
              </w:rPr>
            </w:r>
            <w:r w:rsidR="00381837">
              <w:rPr>
                <w:webHidden/>
              </w:rPr>
              <w:fldChar w:fldCharType="separate"/>
            </w:r>
            <w:r w:rsidR="00381837">
              <w:rPr>
                <w:webHidden/>
              </w:rPr>
              <w:t>13</w:t>
            </w:r>
            <w:r w:rsidR="00381837">
              <w:rPr>
                <w:webHidden/>
              </w:rPr>
              <w:fldChar w:fldCharType="end"/>
            </w:r>
          </w:hyperlink>
        </w:p>
        <w:p w:rsidR="00381837" w:rsidRDefault="008F3932" w:rsidP="00381837">
          <w:pPr>
            <w:pStyle w:val="23"/>
            <w:tabs>
              <w:tab w:val="left" w:pos="960"/>
            </w:tabs>
            <w:ind w:left="0"/>
          </w:pPr>
          <w:hyperlink w:anchor="_Toc485800962" w:history="1">
            <w:r w:rsidR="00381837" w:rsidRPr="00381837">
              <w:rPr>
                <w:rStyle w:val="ac"/>
              </w:rPr>
              <w:t>2.1.2 Адаптивные методы проведения контроля знаний</w:t>
            </w:r>
            <w:r w:rsidR="00381837">
              <w:rPr>
                <w:webHidden/>
              </w:rPr>
              <w:tab/>
            </w:r>
            <w:r w:rsidR="00381837">
              <w:rPr>
                <w:webHidden/>
              </w:rPr>
              <w:fldChar w:fldCharType="begin"/>
            </w:r>
            <w:r w:rsidR="00381837">
              <w:rPr>
                <w:webHidden/>
              </w:rPr>
              <w:instrText xml:space="preserve"> PAGEREF _Toc485800962 \h </w:instrText>
            </w:r>
            <w:r w:rsidR="00381837">
              <w:rPr>
                <w:webHidden/>
              </w:rPr>
            </w:r>
            <w:r w:rsidR="00381837">
              <w:rPr>
                <w:webHidden/>
              </w:rPr>
              <w:fldChar w:fldCharType="separate"/>
            </w:r>
            <w:r w:rsidR="00381837">
              <w:rPr>
                <w:webHidden/>
              </w:rPr>
              <w:t>13</w:t>
            </w:r>
            <w:r w:rsidR="00381837">
              <w:rPr>
                <w:webHidden/>
              </w:rPr>
              <w:fldChar w:fldCharType="end"/>
            </w:r>
          </w:hyperlink>
        </w:p>
        <w:p w:rsidR="00381837" w:rsidRDefault="008F3932" w:rsidP="00381837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2" w:history="1">
            <w:r w:rsidR="00381837">
              <w:rPr>
                <w:rStyle w:val="ac"/>
              </w:rPr>
              <w:t>2</w:t>
            </w:r>
            <w:r w:rsidR="00381837" w:rsidRPr="00D079EF">
              <w:rPr>
                <w:rStyle w:val="ac"/>
              </w:rPr>
              <w:t>.</w:t>
            </w:r>
            <w:r w:rsidR="00381837">
              <w:rPr>
                <w:rStyle w:val="ac"/>
              </w:rPr>
              <w:t>2</w:t>
            </w:r>
            <w:r w:rsidR="00381837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381837" w:rsidRPr="00381837">
              <w:rPr>
                <w:rStyle w:val="ac"/>
              </w:rPr>
              <w:t>Модель адаптивного контроля знаний</w:t>
            </w:r>
            <w:r w:rsidR="00381837">
              <w:rPr>
                <w:webHidden/>
              </w:rPr>
              <w:tab/>
            </w:r>
            <w:r w:rsidR="00381837">
              <w:rPr>
                <w:webHidden/>
              </w:rPr>
              <w:fldChar w:fldCharType="begin"/>
            </w:r>
            <w:r w:rsidR="00381837">
              <w:rPr>
                <w:webHidden/>
              </w:rPr>
              <w:instrText xml:space="preserve"> PAGEREF _Toc485800962 \h </w:instrText>
            </w:r>
            <w:r w:rsidR="00381837">
              <w:rPr>
                <w:webHidden/>
              </w:rPr>
            </w:r>
            <w:r w:rsidR="00381837">
              <w:rPr>
                <w:webHidden/>
              </w:rPr>
              <w:fldChar w:fldCharType="separate"/>
            </w:r>
            <w:r w:rsidR="00381837">
              <w:rPr>
                <w:webHidden/>
              </w:rPr>
              <w:t>13</w:t>
            </w:r>
            <w:r w:rsidR="00381837">
              <w:rPr>
                <w:webHidden/>
              </w:rPr>
              <w:fldChar w:fldCharType="end"/>
            </w:r>
          </w:hyperlink>
        </w:p>
        <w:p w:rsidR="00D80360" w:rsidRDefault="008F3932" w:rsidP="003D22E1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2" w:history="1">
            <w:r w:rsidR="00032C46">
              <w:rPr>
                <w:rStyle w:val="ac"/>
              </w:rPr>
              <w:t>2</w:t>
            </w:r>
            <w:r w:rsidR="00032C46" w:rsidRPr="00D079EF">
              <w:rPr>
                <w:rStyle w:val="ac"/>
              </w:rPr>
              <w:t>.</w:t>
            </w:r>
            <w:r w:rsidR="00381837">
              <w:rPr>
                <w:rStyle w:val="ac"/>
                <w:lang w:val="en-US"/>
              </w:rPr>
              <w:t>3</w:t>
            </w:r>
            <w:r w:rsidR="00032C46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7F0811">
              <w:rPr>
                <w:rStyle w:val="ac"/>
              </w:rPr>
              <w:t>Выбор необходимых</w:t>
            </w:r>
            <w:r w:rsidR="00032C46">
              <w:rPr>
                <w:rStyle w:val="ac"/>
              </w:rPr>
              <w:t xml:space="preserve"> показателей качества</w:t>
            </w:r>
            <w:r w:rsidR="00032C46">
              <w:rPr>
                <w:webHidden/>
              </w:rPr>
              <w:tab/>
            </w:r>
            <w:r w:rsidR="00032C46">
              <w:rPr>
                <w:webHidden/>
              </w:rPr>
              <w:fldChar w:fldCharType="begin"/>
            </w:r>
            <w:r w:rsidR="00032C46">
              <w:rPr>
                <w:webHidden/>
              </w:rPr>
              <w:instrText xml:space="preserve"> PAGEREF _Toc485800962 \h </w:instrText>
            </w:r>
            <w:r w:rsidR="00032C46">
              <w:rPr>
                <w:webHidden/>
              </w:rPr>
            </w:r>
            <w:r w:rsidR="00032C46">
              <w:rPr>
                <w:webHidden/>
              </w:rPr>
              <w:fldChar w:fldCharType="separate"/>
            </w:r>
            <w:r w:rsidR="00032C46">
              <w:rPr>
                <w:webHidden/>
              </w:rPr>
              <w:t>13</w:t>
            </w:r>
            <w:r w:rsidR="00032C46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70" w:history="1">
            <w:r w:rsidR="003D22E1">
              <w:rPr>
                <w:rStyle w:val="ac"/>
              </w:rPr>
              <w:t>3</w:t>
            </w:r>
            <w:r w:rsidR="00D8036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A74B6F">
              <w:rPr>
                <w:rStyle w:val="ac"/>
              </w:rPr>
              <w:t>ВЫБОР</w:t>
            </w:r>
            <w:r w:rsidR="00032C46">
              <w:rPr>
                <w:rStyle w:val="ac"/>
              </w:rPr>
              <w:t xml:space="preserve"> ПРОГРАММНО-ТЕХНИЧЕСКИХ СРЕДСТВ</w:t>
            </w:r>
            <w:r w:rsidR="00A74B6F">
              <w:rPr>
                <w:rStyle w:val="ac"/>
              </w:rPr>
              <w:t xml:space="preserve"> РЕАЛИЗАЦИИ </w:t>
            </w:r>
            <w:r w:rsidR="003F5090">
              <w:rPr>
                <w:rStyle w:val="ac"/>
              </w:rPr>
              <w:t>ВЭБ</w:t>
            </w:r>
            <w:r w:rsidR="00DC1485">
              <w:rPr>
                <w:rStyle w:val="ac"/>
              </w:rPr>
              <w:t>-ПРИЛОЖЕНИЯ</w:t>
            </w:r>
            <w:r w:rsidR="003F5090" w:rsidRPr="003F5090">
              <w:rPr>
                <w:rStyle w:val="ac"/>
              </w:rPr>
              <w:t xml:space="preserve"> ФОРМИРОВАНИЯ УЧЕБНЫХ ТЕСТОВ</w:t>
            </w:r>
            <w:r w:rsidR="00D80360">
              <w:rPr>
                <w:webHidden/>
              </w:rPr>
              <w:tab/>
            </w:r>
            <w:r w:rsidR="00032C46">
              <w:rPr>
                <w:webHidden/>
              </w:rPr>
              <w:t>26</w:t>
            </w:r>
          </w:hyperlink>
        </w:p>
        <w:p w:rsidR="00FA10A2" w:rsidRDefault="008F3932" w:rsidP="00FA10A2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2" w:history="1">
            <w:r w:rsidR="00FA10A2">
              <w:t>3.1</w:t>
            </w:r>
            <w:r w:rsidR="00FA10A2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E31871">
              <w:rPr>
                <w:rStyle w:val="ac"/>
              </w:rPr>
              <w:t xml:space="preserve">Выбор </w:t>
            </w:r>
            <w:r w:rsidR="00FA10A2">
              <w:rPr>
                <w:rStyle w:val="ac"/>
              </w:rPr>
              <w:t>языка программирования</w:t>
            </w:r>
            <w:r w:rsidR="00E31871">
              <w:rPr>
                <w:rStyle w:val="ac"/>
              </w:rPr>
              <w:t xml:space="preserve"> для серверной части</w:t>
            </w:r>
            <w:r w:rsidR="00FA10A2">
              <w:rPr>
                <w:webHidden/>
              </w:rPr>
              <w:tab/>
              <w:t>28</w:t>
            </w:r>
          </w:hyperlink>
        </w:p>
        <w:p w:rsidR="00FA10A2" w:rsidRDefault="008F3932" w:rsidP="00FA10A2">
          <w:pPr>
            <w:pStyle w:val="23"/>
            <w:tabs>
              <w:tab w:val="left" w:pos="960"/>
            </w:tabs>
            <w:ind w:left="0"/>
          </w:pPr>
          <w:hyperlink w:anchor="_Toc485800962" w:history="1">
            <w:r w:rsidR="00FA10A2">
              <w:t>3.2</w:t>
            </w:r>
            <w:r w:rsidR="00FA10A2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FA10A2">
              <w:rPr>
                <w:rStyle w:val="ac"/>
              </w:rPr>
              <w:t>Выбор</w:t>
            </w:r>
            <w:r w:rsidR="00FA10A2" w:rsidRPr="003F5090">
              <w:t xml:space="preserve"> </w:t>
            </w:r>
            <w:r w:rsidR="00FA10A2" w:rsidRPr="003F5090">
              <w:rPr>
                <w:rStyle w:val="ac"/>
              </w:rPr>
              <w:t>систем</w:t>
            </w:r>
            <w:r w:rsidR="00FA10A2">
              <w:rPr>
                <w:rStyle w:val="ac"/>
              </w:rPr>
              <w:t>ы</w:t>
            </w:r>
            <w:r w:rsidR="00FA10A2" w:rsidRPr="003F5090">
              <w:rPr>
                <w:rStyle w:val="ac"/>
              </w:rPr>
              <w:t xml:space="preserve"> управления </w:t>
            </w:r>
            <w:r w:rsidR="00FA10A2" w:rsidRPr="006F5D95">
              <w:rPr>
                <w:rStyle w:val="ac"/>
              </w:rPr>
              <w:t xml:space="preserve">реляционными </w:t>
            </w:r>
            <w:r w:rsidR="00FA10A2" w:rsidRPr="003F5090">
              <w:rPr>
                <w:rStyle w:val="ac"/>
              </w:rPr>
              <w:t>баз</w:t>
            </w:r>
            <w:r w:rsidR="00FA10A2">
              <w:rPr>
                <w:rStyle w:val="ac"/>
              </w:rPr>
              <w:t>ами</w:t>
            </w:r>
            <w:r w:rsidR="00FA10A2" w:rsidRPr="003F5090">
              <w:rPr>
                <w:rStyle w:val="ac"/>
              </w:rPr>
              <w:t xml:space="preserve"> данных</w:t>
            </w:r>
            <w:r w:rsidR="00FA10A2">
              <w:rPr>
                <w:rStyle w:val="ac"/>
              </w:rPr>
              <w:t xml:space="preserve"> </w:t>
            </w:r>
            <w:r w:rsidR="00FA10A2">
              <w:rPr>
                <w:webHidden/>
              </w:rPr>
              <w:tab/>
              <w:t>27</w:t>
            </w:r>
          </w:hyperlink>
        </w:p>
        <w:p w:rsidR="003F5090" w:rsidRDefault="008F3932" w:rsidP="003F5090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62" w:history="1">
            <w:r w:rsidR="003D22E1">
              <w:t>3</w:t>
            </w:r>
            <w:r w:rsidR="003F5090">
              <w:t>.3</w:t>
            </w:r>
            <w:r w:rsidR="003F509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3F5090">
              <w:rPr>
                <w:rStyle w:val="ac"/>
              </w:rPr>
              <w:t>Выбор стека технологий для клиентской части</w:t>
            </w:r>
            <w:r w:rsidR="003F5090">
              <w:rPr>
                <w:webHidden/>
              </w:rPr>
              <w:tab/>
              <w:t>28</w:t>
            </w:r>
          </w:hyperlink>
        </w:p>
        <w:p w:rsidR="00D80360" w:rsidRDefault="008F3932" w:rsidP="00D80360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71" w:history="1">
            <w:r w:rsidR="003D22E1">
              <w:rPr>
                <w:rStyle w:val="ac"/>
              </w:rPr>
              <w:t>4</w:t>
            </w:r>
            <w:r w:rsidR="00D8036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7F71E5">
              <w:rPr>
                <w:rStyle w:val="ac"/>
              </w:rPr>
              <w:t xml:space="preserve">ПРОЕКТИРОВАНИЕ БАЗЫ </w:t>
            </w:r>
            <w:r w:rsidR="007F71E5" w:rsidRPr="003F5090">
              <w:rPr>
                <w:rStyle w:val="ac"/>
              </w:rPr>
              <w:t>ДАННЫХ</w:t>
            </w:r>
            <w:r w:rsidR="000D44AA">
              <w:rPr>
                <w:rStyle w:val="ac"/>
              </w:rPr>
              <w:t xml:space="preserve"> ДЛЯ ХРАНЕНИЯ ИНФОРМАЦИИ О</w:t>
            </w:r>
            <w:r w:rsidR="00B543D8">
              <w:rPr>
                <w:rStyle w:val="ac"/>
              </w:rPr>
              <w:t xml:space="preserve"> ПРОХОЖДЕНИИ</w:t>
            </w:r>
            <w:r w:rsidR="003F5090" w:rsidRPr="003F5090">
              <w:rPr>
                <w:rStyle w:val="ac"/>
              </w:rPr>
              <w:t xml:space="preserve"> УЧЕБНЫХ ТЕСТОВ</w:t>
            </w:r>
            <w:r w:rsidR="00D80360">
              <w:rPr>
                <w:webHidden/>
              </w:rPr>
              <w:tab/>
            </w:r>
            <w:r w:rsidR="007F71E5">
              <w:rPr>
                <w:webHidden/>
              </w:rPr>
              <w:t>29</w:t>
            </w:r>
          </w:hyperlink>
        </w:p>
        <w:p w:rsidR="00D80360" w:rsidRDefault="008F3932" w:rsidP="00D80360">
          <w:pPr>
            <w:pStyle w:val="23"/>
            <w:tabs>
              <w:tab w:val="left" w:pos="960"/>
            </w:tabs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72" w:history="1">
            <w:r w:rsidR="003D22E1">
              <w:rPr>
                <w:rStyle w:val="ac"/>
              </w:rPr>
              <w:t>4</w:t>
            </w:r>
            <w:r w:rsidR="00D80360" w:rsidRPr="00452C65">
              <w:rPr>
                <w:rStyle w:val="ac"/>
                <w:sz w:val="26"/>
                <w:szCs w:val="26"/>
              </w:rPr>
              <w:t>.1</w:t>
            </w:r>
            <w:r w:rsidR="00D80360" w:rsidRPr="00452C65">
              <w:rPr>
                <w:rFonts w:eastAsiaTheme="minorEastAsia"/>
                <w:sz w:val="26"/>
                <w:szCs w:val="26"/>
              </w:rPr>
              <w:t xml:space="preserve"> </w:t>
            </w:r>
            <w:r w:rsidR="00452C65" w:rsidRPr="00452C65">
              <w:rPr>
                <w:rFonts w:eastAsiaTheme="minorEastAsia"/>
                <w:sz w:val="26"/>
                <w:szCs w:val="26"/>
              </w:rPr>
              <w:t>К</w:t>
            </w:r>
            <w:r w:rsidR="007F71E5" w:rsidRPr="007F71E5">
              <w:rPr>
                <w:rStyle w:val="ac"/>
              </w:rPr>
              <w:t>онцептуальн</w:t>
            </w:r>
            <w:r w:rsidR="00452C65">
              <w:rPr>
                <w:rStyle w:val="ac"/>
              </w:rPr>
              <w:t>ая</w:t>
            </w:r>
            <w:r w:rsidR="007F71E5">
              <w:rPr>
                <w:rStyle w:val="ac"/>
              </w:rPr>
              <w:t xml:space="preserve"> модел</w:t>
            </w:r>
            <w:r w:rsidR="00452C65">
              <w:rPr>
                <w:rStyle w:val="ac"/>
              </w:rPr>
              <w:t>ь</w:t>
            </w:r>
            <w:r w:rsidR="007F71E5">
              <w:rPr>
                <w:rStyle w:val="ac"/>
              </w:rPr>
              <w:t xml:space="preserve"> базы данных</w:t>
            </w:r>
            <w:r w:rsidR="00D80360">
              <w:rPr>
                <w:webHidden/>
              </w:rPr>
              <w:tab/>
            </w:r>
            <w:r w:rsidR="007F71E5">
              <w:rPr>
                <w:webHidden/>
              </w:rPr>
              <w:t>30</w:t>
            </w:r>
          </w:hyperlink>
        </w:p>
        <w:p w:rsidR="00D80360" w:rsidRDefault="008F3932" w:rsidP="00D80360">
          <w:pPr>
            <w:pStyle w:val="23"/>
            <w:ind w:left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76" w:history="1">
            <w:r w:rsidR="003D22E1">
              <w:rPr>
                <w:rStyle w:val="ac"/>
              </w:rPr>
              <w:t>4</w:t>
            </w:r>
            <w:r w:rsidR="00D80360" w:rsidRPr="00D079EF">
              <w:rPr>
                <w:rStyle w:val="ac"/>
              </w:rPr>
              <w:t xml:space="preserve">.2 </w:t>
            </w:r>
            <w:r w:rsidR="00452C65">
              <w:rPr>
                <w:rStyle w:val="ac"/>
              </w:rPr>
              <w:t>Л</w:t>
            </w:r>
            <w:r w:rsidR="007F71E5">
              <w:rPr>
                <w:rStyle w:val="ac"/>
              </w:rPr>
              <w:t>огическ</w:t>
            </w:r>
            <w:r w:rsidR="00452C65">
              <w:rPr>
                <w:rStyle w:val="ac"/>
              </w:rPr>
              <w:t>ая модель</w:t>
            </w:r>
            <w:r w:rsidR="007F71E5" w:rsidRPr="007F71E5">
              <w:rPr>
                <w:rStyle w:val="ac"/>
              </w:rPr>
              <w:t xml:space="preserve"> базы данных</w:t>
            </w:r>
            <w:r w:rsidR="00D80360">
              <w:rPr>
                <w:webHidden/>
              </w:rPr>
              <w:tab/>
            </w:r>
            <w:r w:rsidR="007F71E5">
              <w:rPr>
                <w:webHidden/>
              </w:rPr>
              <w:t>31</w:t>
            </w:r>
          </w:hyperlink>
        </w:p>
        <w:p w:rsidR="00D80360" w:rsidRDefault="008F3932" w:rsidP="00D80360">
          <w:pPr>
            <w:pStyle w:val="23"/>
            <w:ind w:left="0"/>
          </w:pPr>
          <w:hyperlink w:anchor="_Toc485800980" w:history="1">
            <w:r w:rsidR="003D22E1">
              <w:rPr>
                <w:rStyle w:val="ac"/>
              </w:rPr>
              <w:t>4</w:t>
            </w:r>
            <w:r w:rsidR="00D80360" w:rsidRPr="00D079EF">
              <w:rPr>
                <w:rStyle w:val="ac"/>
              </w:rPr>
              <w:t xml:space="preserve">.3 </w:t>
            </w:r>
            <w:r w:rsidR="00452C65">
              <w:rPr>
                <w:rStyle w:val="ac"/>
              </w:rPr>
              <w:t>Ф</w:t>
            </w:r>
            <w:r w:rsidR="007F71E5">
              <w:rPr>
                <w:rStyle w:val="ac"/>
              </w:rPr>
              <w:t>изическ</w:t>
            </w:r>
            <w:r w:rsidR="00452C65">
              <w:rPr>
                <w:rStyle w:val="ac"/>
              </w:rPr>
              <w:t>ая</w:t>
            </w:r>
            <w:r w:rsidR="007F71E5" w:rsidRPr="007F71E5">
              <w:rPr>
                <w:rStyle w:val="ac"/>
              </w:rPr>
              <w:t xml:space="preserve"> модел</w:t>
            </w:r>
            <w:r w:rsidR="00452C65">
              <w:rPr>
                <w:rStyle w:val="ac"/>
              </w:rPr>
              <w:t>ь</w:t>
            </w:r>
            <w:r w:rsidR="007F71E5" w:rsidRPr="007F71E5">
              <w:rPr>
                <w:rStyle w:val="ac"/>
              </w:rPr>
              <w:t xml:space="preserve"> базы данных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_Toc485800980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7F71E5">
              <w:rPr>
                <w:webHidden/>
              </w:rPr>
              <w:t>3</w:t>
            </w:r>
            <w:r w:rsidR="00D80360">
              <w:rPr>
                <w:webHidden/>
              </w:rPr>
              <w:t>2</w:t>
            </w:r>
            <w:r w:rsidR="00D80360">
              <w:rPr>
                <w:webHidden/>
              </w:rPr>
              <w:fldChar w:fldCharType="end"/>
            </w:r>
          </w:hyperlink>
        </w:p>
        <w:p w:rsidR="007F71E5" w:rsidRDefault="008F3932" w:rsidP="007F71E5">
          <w:pPr>
            <w:pStyle w:val="23"/>
            <w:ind w:left="0"/>
          </w:pPr>
          <w:hyperlink w:anchor="_Toc485800980" w:history="1">
            <w:r w:rsidR="003D22E1">
              <w:rPr>
                <w:rStyle w:val="ac"/>
              </w:rPr>
              <w:t>4</w:t>
            </w:r>
            <w:r w:rsidR="007F71E5" w:rsidRPr="00D079EF">
              <w:rPr>
                <w:rStyle w:val="ac"/>
              </w:rPr>
              <w:t>.</w:t>
            </w:r>
            <w:r w:rsidR="007F71E5">
              <w:rPr>
                <w:rStyle w:val="ac"/>
              </w:rPr>
              <w:t>4</w:t>
            </w:r>
            <w:r w:rsidR="007F71E5" w:rsidRPr="00D079EF">
              <w:rPr>
                <w:rStyle w:val="ac"/>
              </w:rPr>
              <w:t xml:space="preserve"> </w:t>
            </w:r>
            <w:r w:rsidR="007F71E5" w:rsidRPr="00452C65">
              <w:rPr>
                <w:rStyle w:val="ac"/>
                <w:highlight w:val="yellow"/>
              </w:rPr>
              <w:t>Создание хранимых процедур в базе данны</w:t>
            </w:r>
            <w:r w:rsidR="007F71E5" w:rsidRPr="007F71E5">
              <w:rPr>
                <w:rStyle w:val="ac"/>
              </w:rPr>
              <w:t>х</w:t>
            </w:r>
            <w:r w:rsidR="007F71E5">
              <w:rPr>
                <w:webHidden/>
              </w:rPr>
              <w:tab/>
            </w:r>
            <w:r w:rsidR="007F71E5">
              <w:rPr>
                <w:webHidden/>
              </w:rPr>
              <w:fldChar w:fldCharType="begin"/>
            </w:r>
            <w:r w:rsidR="007F71E5">
              <w:rPr>
                <w:webHidden/>
              </w:rPr>
              <w:instrText xml:space="preserve"> PAGEREF _Toc485800980 \h </w:instrText>
            </w:r>
            <w:r w:rsidR="007F71E5">
              <w:rPr>
                <w:webHidden/>
              </w:rPr>
            </w:r>
            <w:r w:rsidR="007F71E5">
              <w:rPr>
                <w:webHidden/>
              </w:rPr>
              <w:fldChar w:fldCharType="separate"/>
            </w:r>
            <w:r w:rsidR="007F71E5">
              <w:rPr>
                <w:webHidden/>
              </w:rPr>
              <w:t>34</w:t>
            </w:r>
            <w:r w:rsidR="007F71E5">
              <w:rPr>
                <w:webHidden/>
              </w:rPr>
              <w:fldChar w:fldCharType="end"/>
            </w:r>
          </w:hyperlink>
        </w:p>
        <w:p w:rsidR="007F71E5" w:rsidRDefault="008F3932" w:rsidP="007F71E5">
          <w:pPr>
            <w:pStyle w:val="23"/>
            <w:ind w:left="0"/>
          </w:pPr>
          <w:hyperlink w:anchor="_Toc485800980" w:history="1">
            <w:r w:rsidR="003D22E1">
              <w:rPr>
                <w:rStyle w:val="ac"/>
              </w:rPr>
              <w:t>4</w:t>
            </w:r>
            <w:r w:rsidR="007F71E5" w:rsidRPr="00D079EF">
              <w:rPr>
                <w:rStyle w:val="ac"/>
              </w:rPr>
              <w:t>.</w:t>
            </w:r>
            <w:r w:rsidR="007F71E5">
              <w:rPr>
                <w:rStyle w:val="ac"/>
              </w:rPr>
              <w:t>5</w:t>
            </w:r>
            <w:r w:rsidR="007F71E5" w:rsidRPr="00D079EF">
              <w:rPr>
                <w:rStyle w:val="ac"/>
              </w:rPr>
              <w:t xml:space="preserve"> </w:t>
            </w:r>
            <w:r w:rsidR="007F71E5" w:rsidRPr="00452C65">
              <w:rPr>
                <w:rStyle w:val="ac"/>
                <w:highlight w:val="yellow"/>
              </w:rPr>
              <w:t>Создание тригеров в базе данных</w:t>
            </w:r>
            <w:r w:rsidR="007F71E5">
              <w:rPr>
                <w:webHidden/>
              </w:rPr>
              <w:tab/>
            </w:r>
            <w:r w:rsidR="007F71E5">
              <w:rPr>
                <w:webHidden/>
              </w:rPr>
              <w:fldChar w:fldCharType="begin"/>
            </w:r>
            <w:r w:rsidR="007F71E5">
              <w:rPr>
                <w:webHidden/>
              </w:rPr>
              <w:instrText xml:space="preserve"> PAGEREF _Toc485800980 \h </w:instrText>
            </w:r>
            <w:r w:rsidR="007F71E5">
              <w:rPr>
                <w:webHidden/>
              </w:rPr>
            </w:r>
            <w:r w:rsidR="007F71E5">
              <w:rPr>
                <w:webHidden/>
              </w:rPr>
              <w:fldChar w:fldCharType="separate"/>
            </w:r>
            <w:r w:rsidR="007F71E5">
              <w:rPr>
                <w:webHidden/>
              </w:rPr>
              <w:t>35</w:t>
            </w:r>
            <w:r w:rsidR="007F71E5">
              <w:rPr>
                <w:webHidden/>
              </w:rPr>
              <w:fldChar w:fldCharType="end"/>
            </w:r>
          </w:hyperlink>
        </w:p>
        <w:p w:rsidR="007F71E5" w:rsidRDefault="008F3932" w:rsidP="007F71E5">
          <w:pPr>
            <w:pStyle w:val="13"/>
          </w:pPr>
          <w:hyperlink w:anchor="_Toc485800981" w:history="1">
            <w:r w:rsidR="003D22E1">
              <w:rPr>
                <w:rStyle w:val="ac"/>
              </w:rPr>
              <w:t>5</w:t>
            </w:r>
            <w:r w:rsidR="007F71E5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1C6A8C">
              <w:rPr>
                <w:rStyle w:val="ac"/>
              </w:rPr>
              <w:t>РАЗРАБОТКА</w:t>
            </w:r>
            <w:r w:rsidR="007F71E5">
              <w:rPr>
                <w:rStyle w:val="ac"/>
              </w:rPr>
              <w:t xml:space="preserve"> ВЕБ-</w:t>
            </w:r>
            <w:r w:rsidR="007F71E5" w:rsidRPr="00B543D8">
              <w:rPr>
                <w:rStyle w:val="ac"/>
              </w:rPr>
              <w:t>ПР</w:t>
            </w:r>
            <w:r w:rsidR="00A74B6F" w:rsidRPr="00B543D8">
              <w:rPr>
                <w:rStyle w:val="ac"/>
              </w:rPr>
              <w:t>И</w:t>
            </w:r>
            <w:r w:rsidR="007F71E5" w:rsidRPr="00B543D8">
              <w:rPr>
                <w:rStyle w:val="ac"/>
              </w:rPr>
              <w:t>ЛОЖЕНИЯ</w:t>
            </w:r>
            <w:r w:rsidR="00B543D8">
              <w:rPr>
                <w:rStyle w:val="ac"/>
              </w:rPr>
              <w:t xml:space="preserve"> УЧЕБНЫХ КУРСОВ</w:t>
            </w:r>
            <w:r w:rsidR="007F71E5">
              <w:rPr>
                <w:webHidden/>
              </w:rPr>
              <w:tab/>
            </w:r>
            <w:r w:rsidR="007F71E5">
              <w:rPr>
                <w:webHidden/>
              </w:rPr>
              <w:fldChar w:fldCharType="begin"/>
            </w:r>
            <w:r w:rsidR="007F71E5">
              <w:rPr>
                <w:webHidden/>
              </w:rPr>
              <w:instrText xml:space="preserve"> PAGEREF _Toc485800981 \h </w:instrText>
            </w:r>
            <w:r w:rsidR="007F71E5">
              <w:rPr>
                <w:webHidden/>
              </w:rPr>
            </w:r>
            <w:r w:rsidR="007F71E5">
              <w:rPr>
                <w:webHidden/>
              </w:rPr>
              <w:fldChar w:fldCharType="separate"/>
            </w:r>
            <w:r w:rsidR="007F71E5">
              <w:rPr>
                <w:webHidden/>
              </w:rPr>
              <w:t>37</w:t>
            </w:r>
            <w:r w:rsidR="007F71E5">
              <w:rPr>
                <w:webHidden/>
              </w:rPr>
              <w:fldChar w:fldCharType="end"/>
            </w:r>
          </w:hyperlink>
        </w:p>
        <w:p w:rsidR="007F71E5" w:rsidRDefault="008F3932" w:rsidP="007F71E5">
          <w:pPr>
            <w:pStyle w:val="13"/>
          </w:pPr>
          <w:hyperlink w:anchor="_Toc485800981" w:history="1">
            <w:r w:rsidR="003D22E1" w:rsidRPr="002B2BAB">
              <w:rPr>
                <w:rStyle w:val="ac"/>
                <w:sz w:val="26"/>
                <w:szCs w:val="26"/>
              </w:rPr>
              <w:t>5</w:t>
            </w:r>
            <w:r w:rsidR="007F71E5" w:rsidRPr="002B2BAB">
              <w:rPr>
                <w:rStyle w:val="ac"/>
                <w:sz w:val="26"/>
                <w:szCs w:val="26"/>
              </w:rPr>
              <w:t>.1</w:t>
            </w:r>
            <w:r w:rsidR="007F71E5" w:rsidRPr="002B2BAB">
              <w:rPr>
                <w:rFonts w:eastAsiaTheme="minorEastAsia"/>
                <w:sz w:val="26"/>
                <w:szCs w:val="26"/>
              </w:rPr>
              <w:t xml:space="preserve"> </w:t>
            </w:r>
            <w:r w:rsidR="002B2BAB" w:rsidRPr="002B2BAB">
              <w:rPr>
                <w:rFonts w:eastAsiaTheme="minorEastAsia"/>
                <w:sz w:val="26"/>
                <w:szCs w:val="26"/>
              </w:rPr>
              <w:t>С</w:t>
            </w:r>
            <w:r w:rsidR="007F71E5" w:rsidRPr="002B2BAB">
              <w:rPr>
                <w:rStyle w:val="ac"/>
                <w:sz w:val="26"/>
                <w:szCs w:val="26"/>
              </w:rPr>
              <w:t>е</w:t>
            </w:r>
            <w:r w:rsidR="007F71E5">
              <w:rPr>
                <w:rStyle w:val="ac"/>
              </w:rPr>
              <w:t>рверн</w:t>
            </w:r>
            <w:r w:rsidR="002B2BAB">
              <w:rPr>
                <w:rStyle w:val="ac"/>
              </w:rPr>
              <w:t>ая</w:t>
            </w:r>
            <w:r w:rsidR="007F71E5">
              <w:rPr>
                <w:rStyle w:val="ac"/>
              </w:rPr>
              <w:t xml:space="preserve"> част</w:t>
            </w:r>
            <w:r w:rsidR="002B2BAB">
              <w:rPr>
                <w:rStyle w:val="ac"/>
              </w:rPr>
              <w:t>ь</w:t>
            </w:r>
            <w:r w:rsidR="007F71E5">
              <w:rPr>
                <w:webHidden/>
              </w:rPr>
              <w:tab/>
              <w:t>38</w:t>
            </w:r>
          </w:hyperlink>
        </w:p>
        <w:p w:rsidR="007F71E5" w:rsidRDefault="008F3932" w:rsidP="007F71E5">
          <w:pPr>
            <w:pStyle w:val="13"/>
          </w:pPr>
          <w:hyperlink w:anchor="_Toc485800981" w:history="1">
            <w:r w:rsidR="003D22E1">
              <w:rPr>
                <w:rStyle w:val="ac"/>
              </w:rPr>
              <w:t>5</w:t>
            </w:r>
            <w:r w:rsidR="007F71E5">
              <w:rPr>
                <w:rStyle w:val="ac"/>
              </w:rPr>
              <w:t>.2</w:t>
            </w:r>
            <w:r w:rsidR="007F71E5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7F71E5" w:rsidRPr="002B2BAB">
              <w:rPr>
                <w:rStyle w:val="ac"/>
                <w:highlight w:val="yellow"/>
              </w:rPr>
              <w:t>Проектирование кл</w:t>
            </w:r>
            <w:r w:rsidR="007F71E5">
              <w:rPr>
                <w:rStyle w:val="ac"/>
              </w:rPr>
              <w:t>инетской части</w:t>
            </w:r>
            <w:r w:rsidR="007F71E5">
              <w:rPr>
                <w:webHidden/>
              </w:rPr>
              <w:tab/>
              <w:t>42</w:t>
            </w:r>
          </w:hyperlink>
        </w:p>
        <w:p w:rsidR="007F71E5" w:rsidRDefault="008F3932" w:rsidP="007F71E5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81" w:history="1">
            <w:r w:rsidR="003D22E1">
              <w:rPr>
                <w:rStyle w:val="ac"/>
              </w:rPr>
              <w:t>5</w:t>
            </w:r>
            <w:r w:rsidR="007F71E5">
              <w:rPr>
                <w:rStyle w:val="ac"/>
              </w:rPr>
              <w:t>.</w:t>
            </w:r>
            <w:r w:rsidR="003D22E1">
              <w:rPr>
                <w:rStyle w:val="ac"/>
              </w:rPr>
              <w:t>3</w:t>
            </w:r>
            <w:r w:rsidR="007F71E5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7F71E5" w:rsidRPr="002B2BAB">
              <w:rPr>
                <w:rStyle w:val="ac"/>
                <w:highlight w:val="yellow"/>
              </w:rPr>
              <w:t>Проектирование и</w:t>
            </w:r>
            <w:r w:rsidR="007F71E5">
              <w:rPr>
                <w:rStyle w:val="ac"/>
              </w:rPr>
              <w:t>нтерфейса</w:t>
            </w:r>
            <w:r w:rsidR="007F71E5">
              <w:rPr>
                <w:webHidden/>
              </w:rPr>
              <w:tab/>
              <w:t>45</w:t>
            </w:r>
          </w:hyperlink>
        </w:p>
        <w:p w:rsidR="00D80360" w:rsidRDefault="008F3932" w:rsidP="00D80360">
          <w:pPr>
            <w:pStyle w:val="13"/>
          </w:pPr>
          <w:hyperlink w:anchor="_Toc485800981" w:history="1">
            <w:r w:rsidR="003D22E1">
              <w:rPr>
                <w:rStyle w:val="ac"/>
              </w:rPr>
              <w:t>6</w:t>
            </w:r>
            <w:r w:rsidR="00D8036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E91FAB" w:rsidRPr="00E91FAB">
              <w:rPr>
                <w:rStyle w:val="ac"/>
              </w:rPr>
              <w:t>ТЕСТИРОВАНИЕ ПРОГРАММНОГО ОБЕСПЕЧЕНИЯ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_Toc485800981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5</w:t>
            </w:r>
            <w:r w:rsidR="005F7C0B">
              <w:rPr>
                <w:webHidden/>
              </w:rPr>
              <w:t>0</w:t>
            </w:r>
            <w:r w:rsidR="00D80360">
              <w:rPr>
                <w:webHidden/>
              </w:rPr>
              <w:fldChar w:fldCharType="end"/>
            </w:r>
          </w:hyperlink>
        </w:p>
        <w:p w:rsidR="005F7C0B" w:rsidRDefault="008F3932" w:rsidP="005F7C0B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81" w:history="1">
            <w:r w:rsidR="003D22E1">
              <w:rPr>
                <w:rStyle w:val="ac"/>
              </w:rPr>
              <w:t>7</w:t>
            </w:r>
            <w:r w:rsidR="005F7C0B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033D62">
              <w:rPr>
                <w:rStyle w:val="ac"/>
              </w:rPr>
              <w:t>РУКОВОДСТВО ПОЛЬЗОВАТЕЛЯ</w:t>
            </w:r>
            <w:r w:rsidR="005F7C0B">
              <w:rPr>
                <w:webHidden/>
              </w:rPr>
              <w:tab/>
            </w:r>
            <w:r w:rsidR="005F7C0B">
              <w:rPr>
                <w:webHidden/>
              </w:rPr>
              <w:fldChar w:fldCharType="begin"/>
            </w:r>
            <w:r w:rsidR="005F7C0B">
              <w:rPr>
                <w:webHidden/>
              </w:rPr>
              <w:instrText xml:space="preserve"> PAGEREF _Toc485800981 \h </w:instrText>
            </w:r>
            <w:r w:rsidR="005F7C0B">
              <w:rPr>
                <w:webHidden/>
              </w:rPr>
            </w:r>
            <w:r w:rsidR="005F7C0B">
              <w:rPr>
                <w:webHidden/>
              </w:rPr>
              <w:fldChar w:fldCharType="separate"/>
            </w:r>
            <w:r w:rsidR="005F7C0B">
              <w:rPr>
                <w:webHidden/>
              </w:rPr>
              <w:t>55</w:t>
            </w:r>
            <w:r w:rsidR="005F7C0B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31"/>
            <w:tabs>
              <w:tab w:val="right" w:leader="dot" w:pos="9628"/>
            </w:tabs>
            <w:ind w:left="0"/>
            <w:rPr>
              <w:noProof/>
            </w:rPr>
          </w:pPr>
          <w:hyperlink w:anchor="_Toc485800988" w:history="1">
            <w:r w:rsidR="003D22E1">
              <w:rPr>
                <w:rStyle w:val="ac"/>
                <w:noProof/>
              </w:rPr>
              <w:t>8</w:t>
            </w:r>
            <w:r w:rsidR="00D80360" w:rsidRPr="00D079EF">
              <w:rPr>
                <w:rStyle w:val="ac"/>
                <w:noProof/>
              </w:rPr>
              <w:t xml:space="preserve"> </w:t>
            </w:r>
            <w:r w:rsidR="00033D62">
              <w:rPr>
                <w:rStyle w:val="ac"/>
                <w:noProof/>
              </w:rPr>
              <w:t>ОХРАНА ТРУДА</w:t>
            </w:r>
            <w:r w:rsidR="00D80360">
              <w:rPr>
                <w:noProof/>
                <w:webHidden/>
              </w:rPr>
              <w:tab/>
            </w:r>
            <w:r w:rsidR="00D80360">
              <w:rPr>
                <w:noProof/>
                <w:webHidden/>
              </w:rPr>
              <w:fldChar w:fldCharType="begin"/>
            </w:r>
            <w:r w:rsidR="00D80360">
              <w:rPr>
                <w:noProof/>
                <w:webHidden/>
              </w:rPr>
              <w:instrText xml:space="preserve"> PAGEREF _Toc485800988 \h </w:instrText>
            </w:r>
            <w:r w:rsidR="00D80360">
              <w:rPr>
                <w:noProof/>
                <w:webHidden/>
              </w:rPr>
            </w:r>
            <w:r w:rsidR="00D80360">
              <w:rPr>
                <w:noProof/>
                <w:webHidden/>
              </w:rPr>
              <w:fldChar w:fldCharType="separate"/>
            </w:r>
            <w:r w:rsidR="00D80360">
              <w:rPr>
                <w:noProof/>
                <w:webHidden/>
              </w:rPr>
              <w:t>6</w:t>
            </w:r>
            <w:r w:rsidR="00033D62">
              <w:rPr>
                <w:noProof/>
                <w:webHidden/>
              </w:rPr>
              <w:t>0</w:t>
            </w:r>
            <w:r w:rsidR="00D80360">
              <w:rPr>
                <w:noProof/>
                <w:webHidden/>
              </w:rPr>
              <w:fldChar w:fldCharType="end"/>
            </w:r>
          </w:hyperlink>
        </w:p>
        <w:p w:rsidR="00033D62" w:rsidRDefault="008F3932" w:rsidP="00033D62">
          <w:pPr>
            <w:pStyle w:val="31"/>
            <w:tabs>
              <w:tab w:val="right" w:leader="dot" w:pos="9628"/>
            </w:tabs>
            <w:ind w:left="0"/>
            <w:rPr>
              <w:noProof/>
            </w:rPr>
          </w:pPr>
          <w:hyperlink w:anchor="_Toc485800988" w:history="1">
            <w:r w:rsidR="003D22E1">
              <w:rPr>
                <w:rStyle w:val="ac"/>
                <w:noProof/>
              </w:rPr>
              <w:t>9</w:t>
            </w:r>
            <w:r w:rsidR="00033D62">
              <w:rPr>
                <w:rStyle w:val="ac"/>
                <w:noProof/>
              </w:rPr>
              <w:t xml:space="preserve"> О</w:t>
            </w:r>
            <w:r w:rsidR="00033D62" w:rsidRPr="00033D62">
              <w:rPr>
                <w:rFonts w:eastAsiaTheme="minorEastAsia"/>
              </w:rPr>
              <w:t>ПРЕДЕЛЕНИЕ ЭКОНОМИЧЕСКОЙ ЭФФЕКТИВНОСТИ</w:t>
            </w:r>
            <w:r w:rsidR="00033D62">
              <w:rPr>
                <w:rFonts w:eastAsiaTheme="minorEastAsia"/>
              </w:rPr>
              <w:t xml:space="preserve"> </w:t>
            </w:r>
            <w:r w:rsidR="00033D62" w:rsidRPr="00033D62">
              <w:rPr>
                <w:rFonts w:eastAsiaTheme="minorEastAsia"/>
              </w:rPr>
              <w:t>РАЗРАБОТКИ ПРОГРАММНОГО ОБЕСПЕЧЕНИЯ</w:t>
            </w:r>
            <w:r w:rsidR="00033D62">
              <w:rPr>
                <w:noProof/>
                <w:webHidden/>
              </w:rPr>
              <w:tab/>
            </w:r>
            <w:r w:rsidR="00033D62">
              <w:rPr>
                <w:noProof/>
                <w:webHidden/>
              </w:rPr>
              <w:fldChar w:fldCharType="begin"/>
            </w:r>
            <w:r w:rsidR="00033D62">
              <w:rPr>
                <w:noProof/>
                <w:webHidden/>
              </w:rPr>
              <w:instrText xml:space="preserve"> PAGEREF _Toc485800988 \h </w:instrText>
            </w:r>
            <w:r w:rsidR="00033D62">
              <w:rPr>
                <w:noProof/>
                <w:webHidden/>
              </w:rPr>
            </w:r>
            <w:r w:rsidR="00033D62">
              <w:rPr>
                <w:noProof/>
                <w:webHidden/>
              </w:rPr>
              <w:fldChar w:fldCharType="separate"/>
            </w:r>
            <w:r w:rsidR="00033D62">
              <w:rPr>
                <w:noProof/>
                <w:webHidden/>
              </w:rPr>
              <w:t>65</w:t>
            </w:r>
            <w:r w:rsidR="00033D62">
              <w:rPr>
                <w:noProof/>
                <w:webHidden/>
              </w:rPr>
              <w:fldChar w:fldCharType="end"/>
            </w:r>
          </w:hyperlink>
        </w:p>
        <w:p w:rsidR="00A74B6F" w:rsidRDefault="008F3932" w:rsidP="00D80360">
          <w:pPr>
            <w:pStyle w:val="13"/>
          </w:pPr>
          <w:hyperlink w:anchor="_Toc485800991" w:history="1">
            <w:r w:rsidR="00D80360" w:rsidRPr="00D079EF">
              <w:rPr>
                <w:rStyle w:val="ac"/>
              </w:rPr>
              <w:t>ЗАКЛЮЧЕНИЕ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_Toc485800991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D80360">
              <w:rPr>
                <w:webHidden/>
              </w:rPr>
              <w:t>70</w:t>
            </w:r>
            <w:r w:rsidR="00D80360">
              <w:rPr>
                <w:webHidden/>
              </w:rPr>
              <w:fldChar w:fldCharType="end"/>
            </w:r>
          </w:hyperlink>
        </w:p>
        <w:p w:rsidR="00D80360" w:rsidRDefault="008F3932" w:rsidP="00D80360">
          <w:pPr>
            <w:pStyle w:val="13"/>
          </w:pPr>
          <w:hyperlink w:anchor="_Toc485800998" w:history="1">
            <w:r w:rsidR="00B543D8" w:rsidRPr="00B543D8">
              <w:t>СПИСОК ИСПОЛЬЗОВАННОЙ ЛИТЕРАТУ</w:t>
            </w:r>
            <w:r w:rsidR="00D80360">
              <w:rPr>
                <w:webHidden/>
              </w:rPr>
              <w:tab/>
            </w:r>
            <w:r w:rsidR="00D80360">
              <w:rPr>
                <w:webHidden/>
              </w:rPr>
              <w:fldChar w:fldCharType="begin"/>
            </w:r>
            <w:r w:rsidR="00D80360">
              <w:rPr>
                <w:webHidden/>
              </w:rPr>
              <w:instrText xml:space="preserve"> PAGEREF _Toc485800998 \h </w:instrText>
            </w:r>
            <w:r w:rsidR="00D80360">
              <w:rPr>
                <w:webHidden/>
              </w:rPr>
            </w:r>
            <w:r w:rsidR="00D80360">
              <w:rPr>
                <w:webHidden/>
              </w:rPr>
              <w:fldChar w:fldCharType="separate"/>
            </w:r>
            <w:r w:rsidR="00033D62">
              <w:rPr>
                <w:webHidden/>
              </w:rPr>
              <w:t>7</w:t>
            </w:r>
            <w:r w:rsidR="00D80360">
              <w:rPr>
                <w:webHidden/>
              </w:rPr>
              <w:t>1</w:t>
            </w:r>
            <w:r w:rsidR="00D80360">
              <w:rPr>
                <w:webHidden/>
              </w:rPr>
              <w:fldChar w:fldCharType="end"/>
            </w:r>
          </w:hyperlink>
        </w:p>
        <w:p w:rsidR="00B543D8" w:rsidRDefault="008F3932" w:rsidP="00B543D8">
          <w:pPr>
            <w:pStyle w:val="13"/>
          </w:pPr>
          <w:hyperlink w:anchor="_Toc485800998" w:history="1">
            <w:r w:rsidR="00B543D8">
              <w:rPr>
                <w:rStyle w:val="ac"/>
              </w:rPr>
              <w:t>ГРАФИЧЕСКАЯ ЧАСТЬ</w:t>
            </w:r>
            <w:r w:rsidR="00B543D8">
              <w:rPr>
                <w:webHidden/>
              </w:rPr>
              <w:tab/>
            </w:r>
            <w:r w:rsidR="00B543D8">
              <w:rPr>
                <w:webHidden/>
              </w:rPr>
              <w:fldChar w:fldCharType="begin"/>
            </w:r>
            <w:r w:rsidR="00B543D8">
              <w:rPr>
                <w:webHidden/>
              </w:rPr>
              <w:instrText xml:space="preserve"> PAGEREF _Toc485800998 \h </w:instrText>
            </w:r>
            <w:r w:rsidR="00B543D8">
              <w:rPr>
                <w:webHidden/>
              </w:rPr>
            </w:r>
            <w:r w:rsidR="00B543D8">
              <w:rPr>
                <w:webHidden/>
              </w:rPr>
              <w:fldChar w:fldCharType="separate"/>
            </w:r>
            <w:r w:rsidR="00B543D8">
              <w:rPr>
                <w:webHidden/>
              </w:rPr>
              <w:t>72</w:t>
            </w:r>
            <w:r w:rsidR="00B543D8">
              <w:rPr>
                <w:webHidden/>
              </w:rPr>
              <w:fldChar w:fldCharType="end"/>
            </w:r>
          </w:hyperlink>
        </w:p>
        <w:p w:rsidR="00033D62" w:rsidRPr="00033D62" w:rsidRDefault="008F3932" w:rsidP="00033D62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85800993" w:history="1">
            <w:r w:rsidR="00033D62" w:rsidRPr="00D079EF">
              <w:rPr>
                <w:rStyle w:val="ac"/>
              </w:rPr>
              <w:t>ПРИЛОЖЕНИЕ</w:t>
            </w:r>
            <w:r w:rsidR="00033D62">
              <w:rPr>
                <w:rStyle w:val="ac"/>
              </w:rPr>
              <w:t xml:space="preserve"> А</w:t>
            </w:r>
            <w:r w:rsidR="00033D62">
              <w:rPr>
                <w:webHidden/>
              </w:rPr>
              <w:tab/>
            </w:r>
            <w:r w:rsidR="00033D62">
              <w:rPr>
                <w:webHidden/>
              </w:rPr>
              <w:fldChar w:fldCharType="begin"/>
            </w:r>
            <w:r w:rsidR="00033D62">
              <w:rPr>
                <w:webHidden/>
              </w:rPr>
              <w:instrText xml:space="preserve"> PAGEREF _Toc485800993 \h </w:instrText>
            </w:r>
            <w:r w:rsidR="00033D62">
              <w:rPr>
                <w:webHidden/>
              </w:rPr>
            </w:r>
            <w:r w:rsidR="00033D62">
              <w:rPr>
                <w:webHidden/>
              </w:rPr>
              <w:fldChar w:fldCharType="separate"/>
            </w:r>
            <w:r w:rsidR="00033D62">
              <w:rPr>
                <w:webHidden/>
              </w:rPr>
              <w:t>75</w:t>
            </w:r>
            <w:r w:rsidR="00033D62">
              <w:rPr>
                <w:webHidden/>
              </w:rPr>
              <w:fldChar w:fldCharType="end"/>
            </w:r>
          </w:hyperlink>
        </w:p>
        <w:p w:rsidR="006D59ED" w:rsidRDefault="006D59ED">
          <w:r>
            <w:rPr>
              <w:b/>
              <w:bCs/>
            </w:rPr>
            <w:fldChar w:fldCharType="end"/>
          </w:r>
        </w:p>
      </w:sdtContent>
    </w:sdt>
    <w:p w:rsidR="003E3978" w:rsidRPr="00381837" w:rsidRDefault="00FF2905" w:rsidP="00033D62">
      <w:pPr>
        <w:spacing w:after="200" w:line="276" w:lineRule="auto"/>
        <w:rPr>
          <w:sz w:val="26"/>
          <w:szCs w:val="26"/>
        </w:rPr>
      </w:pPr>
      <w:r>
        <w:rPr>
          <w:sz w:val="32"/>
          <w:szCs w:val="32"/>
        </w:rPr>
        <w:br w:type="page"/>
      </w:r>
      <w:bookmarkStart w:id="0" w:name="_Toc485800957"/>
      <w:r w:rsidR="003E3978" w:rsidRPr="00381837">
        <w:rPr>
          <w:sz w:val="26"/>
          <w:szCs w:val="26"/>
        </w:rPr>
        <w:lastRenderedPageBreak/>
        <w:t>ПЕРЕЧЕНЬ УСЛОВНЫХ ОБОЗНАЧЕНИЙ</w:t>
      </w:r>
      <w:bookmarkEnd w:id="0"/>
    </w:p>
    <w:p w:rsidR="003E3978" w:rsidRPr="00381837" w:rsidRDefault="003E3978" w:rsidP="003E3978">
      <w:pPr>
        <w:pStyle w:val="aff4"/>
        <w:rPr>
          <w:sz w:val="26"/>
          <w:szCs w:val="26"/>
        </w:rPr>
      </w:pPr>
      <w:r w:rsidRPr="00381837">
        <w:rPr>
          <w:sz w:val="26"/>
          <w:szCs w:val="26"/>
        </w:rPr>
        <w:t>В настоящей пояснительной записке применяются следующие сокращения:</w:t>
      </w:r>
    </w:p>
    <w:p w:rsidR="007F0811" w:rsidRPr="00381837" w:rsidRDefault="007F0811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ЛУЗ </w:t>
      </w:r>
      <w:r w:rsidRPr="00381837">
        <w:rPr>
          <w:rFonts w:ascii="Times New Roman" w:hAnsi="Times New Roman" w:cs="Times New Roman"/>
          <w:sz w:val="26"/>
          <w:szCs w:val="26"/>
        </w:rPr>
        <w:t>–</w:t>
      </w:r>
      <w:r w:rsidR="00622D6F"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="00622D6F" w:rsidRPr="00381837">
        <w:rPr>
          <w:rFonts w:ascii="Times New Roman" w:hAnsi="Times New Roman" w:cs="Times New Roman"/>
          <w:sz w:val="26"/>
          <w:szCs w:val="26"/>
          <w:lang w:val="ru-RU"/>
        </w:rPr>
        <w:t>Логит</w:t>
      </w:r>
      <w:proofErr w:type="spellEnd"/>
      <w:r w:rsidR="00622D6F"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уровня з</w:t>
      </w:r>
      <w:r w:rsidRPr="00381837">
        <w:rPr>
          <w:rFonts w:ascii="Times New Roman" w:hAnsi="Times New Roman" w:cs="Times New Roman"/>
          <w:sz w:val="26"/>
          <w:szCs w:val="26"/>
          <w:lang w:val="ru-RU"/>
        </w:rPr>
        <w:t>наний</w:t>
      </w:r>
    </w:p>
    <w:p w:rsidR="007F0811" w:rsidRPr="00381837" w:rsidRDefault="00622D6F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ЛТЗ </w:t>
      </w:r>
      <w:r w:rsidRPr="00381837">
        <w:rPr>
          <w:rFonts w:ascii="Times New Roman" w:hAnsi="Times New Roman" w:cs="Times New Roman"/>
          <w:sz w:val="26"/>
          <w:szCs w:val="26"/>
        </w:rPr>
        <w:t>–</w:t>
      </w: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Pr="00381837">
        <w:rPr>
          <w:rFonts w:ascii="Times New Roman" w:hAnsi="Times New Roman" w:cs="Times New Roman"/>
          <w:sz w:val="26"/>
          <w:szCs w:val="26"/>
          <w:lang w:val="ru-RU"/>
        </w:rPr>
        <w:t>Логит</w:t>
      </w:r>
      <w:proofErr w:type="spellEnd"/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трудности задания</w:t>
      </w:r>
    </w:p>
    <w:p w:rsidR="00F32E89" w:rsidRPr="00381837" w:rsidRDefault="00F32E89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381837">
        <w:rPr>
          <w:rFonts w:ascii="Times New Roman" w:hAnsi="Times New Roman" w:cs="Times New Roman"/>
          <w:sz w:val="26"/>
          <w:szCs w:val="26"/>
          <w:lang w:val="ru-RU"/>
        </w:rPr>
        <w:t>КЗ</w:t>
      </w:r>
      <w:proofErr w:type="gramEnd"/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– Контроль знаний</w:t>
      </w:r>
    </w:p>
    <w:p w:rsidR="00B95100" w:rsidRPr="00381837" w:rsidRDefault="00B95100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>МС – Модель студента</w:t>
      </w:r>
    </w:p>
    <w:p w:rsidR="00587EDE" w:rsidRPr="00381837" w:rsidRDefault="00B95100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>УМ – Учебный материал</w:t>
      </w:r>
      <w:r w:rsidR="00587EDE"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587EDE" w:rsidRPr="00381837" w:rsidRDefault="00587EDE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</w:rPr>
        <w:t>БЗ</w:t>
      </w: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 – База знаний.</w:t>
      </w:r>
    </w:p>
    <w:p w:rsidR="00B95100" w:rsidRDefault="00587EDE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>БД – База данных.</w:t>
      </w:r>
    </w:p>
    <w:p w:rsidR="009C59AE" w:rsidRPr="009C59AE" w:rsidRDefault="009C59AE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9C59AE">
        <w:rPr>
          <w:rFonts w:ascii="Times New Roman" w:hAnsi="Times New Roman" w:cs="Times New Roman"/>
          <w:sz w:val="26"/>
          <w:szCs w:val="26"/>
          <w:lang w:val="ru-RU"/>
        </w:rPr>
        <w:t>СУБД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- </w:t>
      </w:r>
      <w:r w:rsidRPr="009C59AE">
        <w:rPr>
          <w:rFonts w:ascii="Times New Roman" w:hAnsi="Times New Roman" w:cs="Times New Roman"/>
          <w:sz w:val="26"/>
          <w:szCs w:val="26"/>
          <w:lang w:val="ru-RU"/>
        </w:rPr>
        <w:t>Система управления базами данных</w:t>
      </w:r>
    </w:p>
    <w:p w:rsidR="00443C3C" w:rsidRPr="00381837" w:rsidRDefault="00443C3C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ПО – </w:t>
      </w:r>
      <w:r w:rsidR="00587EDE" w:rsidRPr="00381837">
        <w:rPr>
          <w:rFonts w:ascii="Times New Roman" w:hAnsi="Times New Roman" w:cs="Times New Roman"/>
          <w:sz w:val="26"/>
          <w:szCs w:val="26"/>
          <w:lang w:val="ru-RU"/>
        </w:rPr>
        <w:t>П</w:t>
      </w:r>
      <w:r w:rsidRPr="00381837">
        <w:rPr>
          <w:rFonts w:ascii="Times New Roman" w:hAnsi="Times New Roman" w:cs="Times New Roman"/>
          <w:sz w:val="26"/>
          <w:szCs w:val="26"/>
          <w:lang w:val="ru-RU"/>
        </w:rPr>
        <w:t>рограммное обеспечение.</w:t>
      </w:r>
    </w:p>
    <w:p w:rsidR="00443C3C" w:rsidRPr="00381837" w:rsidRDefault="00443C3C" w:rsidP="00ED1DB8">
      <w:pPr>
        <w:pStyle w:val="Textbody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1837">
        <w:rPr>
          <w:rFonts w:ascii="Times New Roman" w:hAnsi="Times New Roman" w:cs="Times New Roman"/>
          <w:sz w:val="26"/>
          <w:szCs w:val="26"/>
          <w:lang w:val="ru-RU"/>
        </w:rPr>
        <w:t xml:space="preserve">ПК – </w:t>
      </w:r>
      <w:r w:rsidR="00587EDE" w:rsidRPr="00381837">
        <w:rPr>
          <w:rFonts w:ascii="Times New Roman" w:hAnsi="Times New Roman" w:cs="Times New Roman"/>
          <w:sz w:val="26"/>
          <w:szCs w:val="26"/>
          <w:lang w:val="ru-RU"/>
        </w:rPr>
        <w:t>П</w:t>
      </w:r>
      <w:r w:rsidRPr="00381837">
        <w:rPr>
          <w:rFonts w:ascii="Times New Roman" w:hAnsi="Times New Roman" w:cs="Times New Roman"/>
          <w:sz w:val="26"/>
          <w:szCs w:val="26"/>
          <w:lang w:val="ru-RU"/>
        </w:rPr>
        <w:t>ерсональный компьютер.</w:t>
      </w:r>
    </w:p>
    <w:p w:rsidR="003E3978" w:rsidRPr="00381837" w:rsidRDefault="003E3978">
      <w:pPr>
        <w:spacing w:after="200" w:line="276" w:lineRule="auto"/>
        <w:rPr>
          <w:rFonts w:eastAsiaTheme="majorEastAsia"/>
          <w:b/>
          <w:bCs/>
          <w:sz w:val="26"/>
          <w:szCs w:val="26"/>
        </w:rPr>
      </w:pPr>
      <w:r w:rsidRPr="00381837">
        <w:rPr>
          <w:sz w:val="26"/>
          <w:szCs w:val="26"/>
        </w:rPr>
        <w:br w:type="page"/>
      </w:r>
    </w:p>
    <w:p w:rsidR="009C3B00" w:rsidRPr="00381837" w:rsidRDefault="009C3B00" w:rsidP="00D70B66">
      <w:pPr>
        <w:rPr>
          <w:sz w:val="26"/>
          <w:szCs w:val="26"/>
        </w:rPr>
        <w:sectPr w:rsidR="009C3B00" w:rsidRPr="00381837" w:rsidSect="00B804B9">
          <w:headerReference w:type="default" r:id="rId9"/>
          <w:footerReference w:type="defaul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A00105" w:rsidRPr="00381837" w:rsidRDefault="000E4218" w:rsidP="00A00C1C">
      <w:pPr>
        <w:pStyle w:val="11"/>
        <w:rPr>
          <w:rFonts w:cs="Times New Roman"/>
          <w:sz w:val="26"/>
          <w:szCs w:val="26"/>
        </w:rPr>
      </w:pPr>
      <w:bookmarkStart w:id="1" w:name="_Toc485800958"/>
      <w:r w:rsidRPr="00381837">
        <w:rPr>
          <w:rFonts w:cs="Times New Roman"/>
          <w:sz w:val="26"/>
          <w:szCs w:val="26"/>
        </w:rPr>
        <w:lastRenderedPageBreak/>
        <w:t>ВВЕДЕНИЕ</w:t>
      </w:r>
      <w:bookmarkEnd w:id="1"/>
    </w:p>
    <w:p w:rsidR="00A17136" w:rsidRPr="00DA0828" w:rsidRDefault="00A17136" w:rsidP="00365258">
      <w:pPr>
        <w:tabs>
          <w:tab w:val="left" w:pos="840"/>
        </w:tabs>
        <w:spacing w:line="300" w:lineRule="auto"/>
        <w:ind w:firstLine="851"/>
        <w:jc w:val="both"/>
        <w:rPr>
          <w:sz w:val="26"/>
          <w:szCs w:val="26"/>
          <w:highlight w:val="yellow"/>
        </w:rPr>
      </w:pPr>
      <w:r w:rsidRPr="00381837">
        <w:rPr>
          <w:sz w:val="26"/>
          <w:szCs w:val="26"/>
        </w:rPr>
        <w:t>Электронное обучение – обучение, реализованное на базе всестороннего применения мультимедиа, удаленного доступа к распределенным образовательным ресурсам на основе веб-технологий, с автоматизированным контролем и анализом результатов обучения и широким использованием разнообразных сетевых сре</w:t>
      </w:r>
      <w:proofErr w:type="gramStart"/>
      <w:r w:rsidRPr="00381837">
        <w:rPr>
          <w:sz w:val="26"/>
          <w:szCs w:val="26"/>
        </w:rPr>
        <w:t>дств вз</w:t>
      </w:r>
      <w:proofErr w:type="gramEnd"/>
      <w:r w:rsidRPr="00381837">
        <w:rPr>
          <w:sz w:val="26"/>
          <w:szCs w:val="26"/>
        </w:rPr>
        <w:t xml:space="preserve">аимодействия обучаемых между собой и с преподавателем. Развитие электронного обучения вызвано недостаточной эффективностью традиционных систем обучения, таких как </w:t>
      </w:r>
      <w:r w:rsidRPr="00DA0828">
        <w:rPr>
          <w:sz w:val="26"/>
          <w:szCs w:val="26"/>
          <w:highlight w:val="yellow"/>
        </w:rPr>
        <w:t xml:space="preserve">лекционные и практические занятия, вследствие их малой информативности и сложностями в выработке индивидуального подхода к </w:t>
      </w:r>
      <w:proofErr w:type="gramStart"/>
      <w:r w:rsidRPr="00DA0828">
        <w:rPr>
          <w:sz w:val="26"/>
          <w:szCs w:val="26"/>
          <w:highlight w:val="yellow"/>
        </w:rPr>
        <w:t>обучаемому</w:t>
      </w:r>
      <w:proofErr w:type="gramEnd"/>
      <w:r w:rsidRPr="00DA0828">
        <w:rPr>
          <w:sz w:val="26"/>
          <w:szCs w:val="26"/>
          <w:highlight w:val="yellow"/>
        </w:rPr>
        <w:t xml:space="preserve">. Система электронного обучения, напротив, обеспечивает возможность адаптации к </w:t>
      </w:r>
      <w:proofErr w:type="gramStart"/>
      <w:r w:rsidRPr="00DA0828">
        <w:rPr>
          <w:sz w:val="26"/>
          <w:szCs w:val="26"/>
          <w:highlight w:val="yellow"/>
        </w:rPr>
        <w:t>обучаемому</w:t>
      </w:r>
      <w:proofErr w:type="gramEnd"/>
      <w:r w:rsidRPr="00DA0828">
        <w:rPr>
          <w:sz w:val="26"/>
          <w:szCs w:val="26"/>
          <w:highlight w:val="yellow"/>
        </w:rPr>
        <w:t xml:space="preserve"> с учетом его уровня знаний. Цель электронного обучения заключается в обучении приемам самостоятельной работы, самоконтроля, взаимоконтроля, умений обобщать и делать выводы.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DA0828">
        <w:rPr>
          <w:sz w:val="26"/>
          <w:szCs w:val="26"/>
          <w:highlight w:val="yellow"/>
        </w:rPr>
        <w:t>Одним из свойств электронного обучения является адаптивность, которая заключается в возможности приспособления к действиям пользователя. При этом система может изменять свои параметры и структуру в зависимости от работы пользователя. С использованием</w:t>
      </w:r>
      <w:r w:rsidRPr="00381837">
        <w:rPr>
          <w:sz w:val="26"/>
          <w:szCs w:val="26"/>
        </w:rPr>
        <w:t xml:space="preserve"> технологии адаптивного обучения, обучаемый получает возможность самостоятельно работать с учебным материалом, проходить контроль знаний и анализировать его результаты. Задания для контроля знаний подбираются с учетом успеваемости обучаемого. Таким образом, вырабатывается индивидуальный подход к обучению.</w:t>
      </w:r>
      <w:r w:rsidR="00172829">
        <w:rPr>
          <w:sz w:val="26"/>
          <w:szCs w:val="26"/>
        </w:rPr>
        <w:t xml:space="preserve"> </w:t>
      </w:r>
      <w:r w:rsidRPr="00381837">
        <w:rPr>
          <w:sz w:val="26"/>
          <w:szCs w:val="26"/>
        </w:rPr>
        <w:t xml:space="preserve">Создание технологии адаптивного обучения было вызвано рядом </w:t>
      </w:r>
      <w:r w:rsidRPr="00B0550B">
        <w:rPr>
          <w:sz w:val="26"/>
          <w:szCs w:val="26"/>
          <w:highlight w:val="cyan"/>
        </w:rPr>
        <w:t>недостатков традиционной организации</w:t>
      </w:r>
      <w:r w:rsidRPr="00381837">
        <w:rPr>
          <w:sz w:val="26"/>
          <w:szCs w:val="26"/>
        </w:rPr>
        <w:t xml:space="preserve"> учебного процесса:</w:t>
      </w:r>
    </w:p>
    <w:p w:rsidR="00A17136" w:rsidRPr="00381837" w:rsidRDefault="00172829" w:rsidP="00172829">
      <w:pPr>
        <w:tabs>
          <w:tab w:val="left" w:pos="0"/>
          <w:tab w:val="left" w:pos="284"/>
        </w:tabs>
        <w:spacing w:line="360" w:lineRule="auto"/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–</w:t>
      </w:r>
      <w:r w:rsidR="00A17136" w:rsidRPr="00381837">
        <w:rPr>
          <w:sz w:val="26"/>
          <w:szCs w:val="26"/>
        </w:rPr>
        <w:t xml:space="preserve"> пассивностью многих обучаемых;</w:t>
      </w:r>
    </w:p>
    <w:p w:rsidR="00A17136" w:rsidRPr="00381837" w:rsidRDefault="00172829" w:rsidP="00172829">
      <w:pPr>
        <w:tabs>
          <w:tab w:val="left" w:pos="0"/>
          <w:tab w:val="left" w:pos="284"/>
        </w:tabs>
        <w:spacing w:line="360" w:lineRule="auto"/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–</w:t>
      </w:r>
      <w:r w:rsidR="00A17136" w:rsidRPr="00381837">
        <w:rPr>
          <w:sz w:val="26"/>
          <w:szCs w:val="26"/>
        </w:rPr>
        <w:t xml:space="preserve"> ограниченностью </w:t>
      </w:r>
      <w:r w:rsidR="00B0550B">
        <w:rPr>
          <w:sz w:val="26"/>
          <w:szCs w:val="26"/>
        </w:rPr>
        <w:t>аудиторного</w:t>
      </w:r>
      <w:r w:rsidR="00B0550B" w:rsidRPr="00381837">
        <w:rPr>
          <w:sz w:val="26"/>
          <w:szCs w:val="26"/>
        </w:rPr>
        <w:t xml:space="preserve"> </w:t>
      </w:r>
      <w:r w:rsidR="00A17136" w:rsidRPr="00381837">
        <w:rPr>
          <w:sz w:val="26"/>
          <w:szCs w:val="26"/>
        </w:rPr>
        <w:t>времени процесса</w:t>
      </w:r>
      <w:r w:rsidR="00B0550B">
        <w:rPr>
          <w:sz w:val="26"/>
          <w:szCs w:val="26"/>
        </w:rPr>
        <w:t xml:space="preserve"> обучения</w:t>
      </w:r>
      <w:r w:rsidR="00A17136" w:rsidRPr="00381837">
        <w:rPr>
          <w:sz w:val="26"/>
          <w:szCs w:val="26"/>
        </w:rPr>
        <w:t>;</w:t>
      </w:r>
    </w:p>
    <w:p w:rsidR="00A17136" w:rsidRPr="00381837" w:rsidRDefault="00172829" w:rsidP="00172829">
      <w:pPr>
        <w:tabs>
          <w:tab w:val="left" w:pos="0"/>
          <w:tab w:val="left" w:pos="284"/>
        </w:tabs>
        <w:spacing w:line="360" w:lineRule="auto"/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– </w:t>
      </w:r>
      <w:r w:rsidR="00A17136" w:rsidRPr="00381837">
        <w:rPr>
          <w:sz w:val="26"/>
          <w:szCs w:val="26"/>
        </w:rPr>
        <w:t xml:space="preserve">сложностью </w:t>
      </w:r>
      <w:r w:rsidR="00A17136" w:rsidRPr="00B0550B">
        <w:rPr>
          <w:sz w:val="26"/>
          <w:szCs w:val="26"/>
          <w:highlight w:val="yellow"/>
        </w:rPr>
        <w:t>преподавателя учитывать индивидуальные</w:t>
      </w:r>
      <w:r w:rsidR="00A17136" w:rsidRPr="00381837">
        <w:rPr>
          <w:sz w:val="26"/>
          <w:szCs w:val="26"/>
        </w:rPr>
        <w:t xml:space="preserve"> особенности обучаемого;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 xml:space="preserve">- </w:t>
      </w:r>
      <w:proofErr w:type="spellStart"/>
      <w:r w:rsidR="00B0550B">
        <w:rPr>
          <w:sz w:val="26"/>
          <w:szCs w:val="26"/>
        </w:rPr>
        <w:t>слостью</w:t>
      </w:r>
      <w:proofErr w:type="spellEnd"/>
      <w:r w:rsidRPr="00381837">
        <w:rPr>
          <w:sz w:val="26"/>
          <w:szCs w:val="26"/>
        </w:rPr>
        <w:t xml:space="preserve"> управлени</w:t>
      </w:r>
      <w:r w:rsidR="00B0550B">
        <w:rPr>
          <w:sz w:val="26"/>
          <w:szCs w:val="26"/>
        </w:rPr>
        <w:t>я</w:t>
      </w:r>
      <w:r w:rsidRPr="00381837">
        <w:rPr>
          <w:sz w:val="26"/>
          <w:szCs w:val="26"/>
        </w:rPr>
        <w:t xml:space="preserve"> самостоятельной работ</w:t>
      </w:r>
      <w:r w:rsidR="00B0550B">
        <w:rPr>
          <w:sz w:val="26"/>
          <w:szCs w:val="26"/>
        </w:rPr>
        <w:t xml:space="preserve">ы </w:t>
      </w:r>
      <w:r w:rsidRPr="00381837">
        <w:rPr>
          <w:sz w:val="26"/>
          <w:szCs w:val="26"/>
        </w:rPr>
        <w:t>обучаемого.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К достоинствам системы адаптивного обучения можно отнести: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возможность дистанционного обучения;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контроль успеваемости обучаемых и качества составления заданий;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возможность корректировки заданий и лекционных материалов с учетом современных требований;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автоматизация обработки данных и высвобождение трудовых ресурсов на анализ данных;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гибкость и расширяемость системы;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lastRenderedPageBreak/>
        <w:t>- быстродействие системы;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возможность вносить изменения в информационную систему без изменения приложения клиента.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 xml:space="preserve">К ее </w:t>
      </w:r>
      <w:r w:rsidRPr="00B0550B">
        <w:rPr>
          <w:sz w:val="26"/>
          <w:szCs w:val="26"/>
          <w:highlight w:val="cyan"/>
        </w:rPr>
        <w:t>недостаткам можно</w:t>
      </w:r>
      <w:r w:rsidRPr="00381837">
        <w:rPr>
          <w:sz w:val="26"/>
          <w:szCs w:val="26"/>
        </w:rPr>
        <w:t xml:space="preserve"> отнести: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сложности создания и поддержания системы обучения;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сложности в обеспечении безопасности данных;</w:t>
      </w:r>
    </w:p>
    <w:p w:rsidR="00A17136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- необходимость в обеспечении совместимости интерфейсов клиентской и серверной частей.</w:t>
      </w:r>
    </w:p>
    <w:p w:rsidR="00084C1D" w:rsidRPr="00381837" w:rsidRDefault="00A17136" w:rsidP="00A17136">
      <w:pPr>
        <w:tabs>
          <w:tab w:val="left" w:pos="840"/>
        </w:tabs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 xml:space="preserve">В связи с этим </w:t>
      </w:r>
      <w:r w:rsidR="00B0550B">
        <w:rPr>
          <w:sz w:val="26"/>
          <w:szCs w:val="26"/>
        </w:rPr>
        <w:t xml:space="preserve">актуальной </w:t>
      </w:r>
      <w:proofErr w:type="spellStart"/>
      <w:r w:rsidR="00B0550B">
        <w:rPr>
          <w:sz w:val="26"/>
          <w:szCs w:val="26"/>
        </w:rPr>
        <w:t>пролемой</w:t>
      </w:r>
      <w:proofErr w:type="spellEnd"/>
      <w:r w:rsidR="00B0550B">
        <w:rPr>
          <w:sz w:val="26"/>
          <w:szCs w:val="26"/>
        </w:rPr>
        <w:t xml:space="preserve"> является</w:t>
      </w:r>
      <w:r w:rsidRPr="00381837">
        <w:rPr>
          <w:sz w:val="26"/>
          <w:szCs w:val="26"/>
        </w:rPr>
        <w:t xml:space="preserve"> разработ</w:t>
      </w:r>
      <w:r w:rsidR="00B0550B">
        <w:rPr>
          <w:sz w:val="26"/>
          <w:szCs w:val="26"/>
        </w:rPr>
        <w:t>ка</w:t>
      </w:r>
      <w:r w:rsidRPr="00381837">
        <w:rPr>
          <w:sz w:val="26"/>
          <w:szCs w:val="26"/>
        </w:rPr>
        <w:t xml:space="preserve"> приложени</w:t>
      </w:r>
      <w:r w:rsidR="00B0550B">
        <w:rPr>
          <w:sz w:val="26"/>
          <w:szCs w:val="26"/>
        </w:rPr>
        <w:t>й</w:t>
      </w:r>
      <w:r w:rsidRPr="00381837">
        <w:rPr>
          <w:sz w:val="26"/>
          <w:szCs w:val="26"/>
        </w:rPr>
        <w:t xml:space="preserve"> формирования электронных курсов с применением адаптивного обучения, котор</w:t>
      </w:r>
      <w:r w:rsidR="00B0550B">
        <w:rPr>
          <w:sz w:val="26"/>
          <w:szCs w:val="26"/>
        </w:rPr>
        <w:t>ые</w:t>
      </w:r>
      <w:r w:rsidRPr="00381837">
        <w:rPr>
          <w:sz w:val="26"/>
          <w:szCs w:val="26"/>
        </w:rPr>
        <w:t xml:space="preserve"> помо</w:t>
      </w:r>
      <w:r w:rsidR="00B0550B">
        <w:rPr>
          <w:sz w:val="26"/>
          <w:szCs w:val="26"/>
        </w:rPr>
        <w:t>гут</w:t>
      </w:r>
      <w:r w:rsidRPr="00381837">
        <w:rPr>
          <w:sz w:val="26"/>
          <w:szCs w:val="26"/>
        </w:rPr>
        <w:t xml:space="preserve"> </w:t>
      </w:r>
      <w:r w:rsidRPr="00B0550B">
        <w:rPr>
          <w:sz w:val="26"/>
          <w:szCs w:val="26"/>
          <w:highlight w:val="cyan"/>
        </w:rPr>
        <w:t>преподавателям легко подбирать тестовые задания для студентов с учетом их уровня знаний, а также производить быструю оценку знаний студентов за счёт автоматизация обработки</w:t>
      </w:r>
      <w:r w:rsidRPr="00381837">
        <w:rPr>
          <w:sz w:val="26"/>
          <w:szCs w:val="26"/>
        </w:rPr>
        <w:t xml:space="preserve"> данных. </w:t>
      </w:r>
      <w:r w:rsidRPr="00B0550B">
        <w:rPr>
          <w:sz w:val="26"/>
          <w:szCs w:val="26"/>
          <w:highlight w:val="cyan"/>
        </w:rPr>
        <w:t>В основу</w:t>
      </w:r>
      <w:r w:rsidRPr="00381837">
        <w:rPr>
          <w:sz w:val="26"/>
          <w:szCs w:val="26"/>
        </w:rPr>
        <w:t xml:space="preserve"> разрабатываемого приложения </w:t>
      </w:r>
      <w:r w:rsidR="00B0550B">
        <w:rPr>
          <w:sz w:val="26"/>
          <w:szCs w:val="26"/>
        </w:rPr>
        <w:t xml:space="preserve">должен быть </w:t>
      </w:r>
      <w:r w:rsidRPr="00381837">
        <w:rPr>
          <w:sz w:val="26"/>
          <w:szCs w:val="26"/>
        </w:rPr>
        <w:t>положен автоматизированный анализ результатов обучения и качества составления тестов, основанный на таких показателях, как ЛУЗ и ЛТЗ.</w:t>
      </w:r>
      <w:r w:rsidR="006256FE" w:rsidRPr="00381837">
        <w:rPr>
          <w:sz w:val="26"/>
          <w:szCs w:val="26"/>
        </w:rPr>
        <w:t xml:space="preserve"> </w:t>
      </w:r>
      <w:r w:rsidR="00084C1D" w:rsidRPr="00381837">
        <w:rPr>
          <w:sz w:val="26"/>
          <w:szCs w:val="26"/>
        </w:rPr>
        <w:br w:type="page"/>
      </w:r>
    </w:p>
    <w:p w:rsidR="001834F8" w:rsidRPr="00381837" w:rsidRDefault="001834F8" w:rsidP="00D31747">
      <w:pPr>
        <w:pStyle w:val="11"/>
        <w:rPr>
          <w:rFonts w:eastAsia="DejaVu Sans" w:cs="Times New Roman"/>
          <w:sz w:val="26"/>
          <w:szCs w:val="26"/>
          <w:lang w:eastAsia="zh-CN" w:bidi="hi-IN"/>
        </w:rPr>
      </w:pPr>
      <w:bookmarkStart w:id="2" w:name="_Toc421612006"/>
      <w:bookmarkStart w:id="3" w:name="_Toc485800959"/>
      <w:r w:rsidRPr="00381837">
        <w:rPr>
          <w:rFonts w:eastAsia="DejaVu Sans" w:cs="Times New Roman"/>
          <w:sz w:val="26"/>
          <w:szCs w:val="26"/>
          <w:lang w:eastAsia="zh-CN" w:bidi="hi-IN"/>
        </w:rPr>
        <w:lastRenderedPageBreak/>
        <w:t>ОБЗОР ЛИТЕРАТУРНЫХ ИСТОЧНИКОВ ПО ТЕМЕ</w:t>
      </w:r>
      <w:bookmarkEnd w:id="2"/>
      <w:bookmarkEnd w:id="3"/>
    </w:p>
    <w:p w:rsidR="00F554FA" w:rsidRPr="00381837" w:rsidRDefault="00F554FA" w:rsidP="00F554FA">
      <w:pPr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rFonts w:eastAsia="DejaVu Sans"/>
          <w:sz w:val="26"/>
          <w:szCs w:val="26"/>
          <w:lang w:eastAsia="zh-CN" w:bidi="hi-IN"/>
        </w:rPr>
        <w:t>В [1</w:t>
      </w:r>
      <w:r w:rsidR="00B95100" w:rsidRPr="00381837">
        <w:rPr>
          <w:rFonts w:eastAsia="DejaVu Sans"/>
          <w:sz w:val="26"/>
          <w:szCs w:val="26"/>
          <w:lang w:eastAsia="zh-CN" w:bidi="hi-IN"/>
        </w:rPr>
        <w:t>-3</w:t>
      </w:r>
      <w:r w:rsidRPr="00381837">
        <w:rPr>
          <w:rFonts w:eastAsia="DejaVu Sans"/>
          <w:sz w:val="26"/>
          <w:szCs w:val="26"/>
          <w:lang w:eastAsia="zh-CN" w:bidi="hi-IN"/>
        </w:rPr>
        <w:t>] авторами описаны</w:t>
      </w:r>
      <w:r w:rsidRPr="00381837">
        <w:rPr>
          <w:sz w:val="26"/>
          <w:szCs w:val="26"/>
        </w:rPr>
        <w:t xml:space="preserve"> основные модели и методы адаптивного контроля знаний.</w:t>
      </w:r>
    </w:p>
    <w:p w:rsidR="00F32E89" w:rsidRPr="00381837" w:rsidRDefault="00F32E89" w:rsidP="00BD6120">
      <w:pPr>
        <w:spacing w:line="360" w:lineRule="auto"/>
        <w:ind w:firstLine="851"/>
        <w:jc w:val="both"/>
        <w:rPr>
          <w:rFonts w:eastAsia="DejaVu Sans"/>
          <w:sz w:val="26"/>
          <w:szCs w:val="26"/>
          <w:lang w:val="en-US" w:eastAsia="zh-CN" w:bidi="hi-IN"/>
        </w:rPr>
      </w:pPr>
      <w:r w:rsidRPr="00381837">
        <w:rPr>
          <w:rFonts w:eastAsia="DejaVu Sans"/>
          <w:sz w:val="26"/>
          <w:szCs w:val="26"/>
          <w:lang w:val="en-US" w:eastAsia="zh-CN" w:bidi="hi-IN"/>
        </w:rPr>
        <w:t xml:space="preserve">[1] 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Л</w:t>
      </w:r>
      <w:r w:rsidR="00262296" w:rsidRPr="00381837">
        <w:rPr>
          <w:rFonts w:eastAsia="DejaVu Sans"/>
          <w:sz w:val="26"/>
          <w:szCs w:val="26"/>
          <w:lang w:val="en-US" w:eastAsia="zh-CN" w:bidi="hi-IN"/>
        </w:rPr>
        <w:t>.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В</w:t>
      </w:r>
      <w:r w:rsidR="00262296" w:rsidRPr="00381837">
        <w:rPr>
          <w:rFonts w:eastAsia="DejaVu Sans"/>
          <w:sz w:val="26"/>
          <w:szCs w:val="26"/>
          <w:lang w:val="en-US" w:eastAsia="zh-CN" w:bidi="hi-IN"/>
        </w:rPr>
        <w:t xml:space="preserve">. 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Зайцева</w:t>
      </w:r>
      <w:r w:rsidR="00262296" w:rsidRPr="00381837">
        <w:rPr>
          <w:rFonts w:eastAsia="DejaVu Sans"/>
          <w:sz w:val="26"/>
          <w:szCs w:val="26"/>
          <w:lang w:val="en-US" w:eastAsia="zh-CN" w:bidi="hi-IN"/>
        </w:rPr>
        <w:t xml:space="preserve">, 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Н</w:t>
      </w:r>
      <w:r w:rsidR="00262296" w:rsidRPr="00381837">
        <w:rPr>
          <w:rFonts w:eastAsia="DejaVu Sans"/>
          <w:sz w:val="26"/>
          <w:szCs w:val="26"/>
          <w:lang w:val="en-US" w:eastAsia="zh-CN" w:bidi="hi-IN"/>
        </w:rPr>
        <w:t>.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О</w:t>
      </w:r>
      <w:r w:rsidR="00262296" w:rsidRPr="00381837">
        <w:rPr>
          <w:rFonts w:eastAsia="DejaVu Sans"/>
          <w:sz w:val="26"/>
          <w:szCs w:val="26"/>
          <w:lang w:val="en-US" w:eastAsia="zh-CN" w:bidi="hi-IN"/>
        </w:rPr>
        <w:t>.</w:t>
      </w:r>
      <w:r w:rsidR="00262296" w:rsidRPr="00381837">
        <w:rPr>
          <w:rFonts w:eastAsia="DejaVu Sans"/>
          <w:sz w:val="26"/>
          <w:szCs w:val="26"/>
          <w:lang w:eastAsia="zh-CN" w:bidi="hi-IN"/>
        </w:rPr>
        <w:t>Прокофьева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. </w:t>
      </w:r>
      <w:r w:rsidRPr="00381837">
        <w:rPr>
          <w:rFonts w:eastAsia="DejaVu Sans"/>
          <w:sz w:val="26"/>
          <w:szCs w:val="26"/>
          <w:lang w:eastAsia="zh-CN" w:bidi="hi-IN"/>
        </w:rPr>
        <w:t>Обучение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в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среде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Интернет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// Scientific Proceedings of Riga Technical University. </w:t>
      </w:r>
      <w:proofErr w:type="gramStart"/>
      <w:r w:rsidRPr="00381837">
        <w:rPr>
          <w:rFonts w:eastAsia="DejaVu Sans"/>
          <w:sz w:val="26"/>
          <w:szCs w:val="26"/>
          <w:lang w:val="en-US" w:eastAsia="zh-CN" w:bidi="hi-IN"/>
        </w:rPr>
        <w:t>Computer Science.</w:t>
      </w:r>
      <w:proofErr w:type="gramEnd"/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proofErr w:type="gramStart"/>
      <w:r w:rsidRPr="00381837">
        <w:rPr>
          <w:rFonts w:eastAsia="DejaVu Sans"/>
          <w:sz w:val="26"/>
          <w:szCs w:val="26"/>
          <w:lang w:val="en-US" w:eastAsia="zh-CN" w:bidi="hi-IN"/>
        </w:rPr>
        <w:t>Applied Computer Systems.</w:t>
      </w:r>
      <w:proofErr w:type="gramEnd"/>
      <w:r w:rsidRPr="00381837">
        <w:rPr>
          <w:rFonts w:eastAsia="DejaVu Sans"/>
          <w:sz w:val="26"/>
          <w:szCs w:val="26"/>
          <w:lang w:val="en-US" w:eastAsia="zh-CN" w:bidi="hi-IN"/>
        </w:rPr>
        <w:t xml:space="preserve"> – Vol. 3. – </w:t>
      </w:r>
      <w:proofErr w:type="gramStart"/>
      <w:r w:rsidRPr="00381837">
        <w:rPr>
          <w:rFonts w:eastAsia="DejaVu Sans"/>
          <w:sz w:val="26"/>
          <w:szCs w:val="26"/>
          <w:lang w:val="en-US" w:eastAsia="zh-CN" w:bidi="hi-IN"/>
        </w:rPr>
        <w:t>Riga :</w:t>
      </w:r>
      <w:proofErr w:type="gramEnd"/>
      <w:r w:rsidRPr="00381837">
        <w:rPr>
          <w:rFonts w:eastAsia="DejaVu Sans"/>
          <w:sz w:val="26"/>
          <w:szCs w:val="26"/>
          <w:lang w:val="en-US" w:eastAsia="zh-CN" w:bidi="hi-IN"/>
        </w:rPr>
        <w:t xml:space="preserve"> RTU, 2000, – </w:t>
      </w:r>
      <w:r w:rsidRPr="00381837">
        <w:rPr>
          <w:rFonts w:eastAsia="DejaVu Sans"/>
          <w:sz w:val="26"/>
          <w:szCs w:val="26"/>
          <w:lang w:eastAsia="zh-CN" w:bidi="hi-IN"/>
        </w:rPr>
        <w:t>р</w:t>
      </w:r>
      <w:r w:rsidRPr="00381837">
        <w:rPr>
          <w:rFonts w:eastAsia="DejaVu Sans"/>
          <w:sz w:val="26"/>
          <w:szCs w:val="26"/>
          <w:lang w:val="en-US" w:eastAsia="zh-CN" w:bidi="hi-IN"/>
        </w:rPr>
        <w:t>. 33 - 45.</w:t>
      </w:r>
    </w:p>
    <w:p w:rsidR="00B95100" w:rsidRPr="00381837" w:rsidRDefault="00262296" w:rsidP="00B95100">
      <w:pPr>
        <w:spacing w:line="360" w:lineRule="auto"/>
        <w:ind w:firstLine="851"/>
        <w:jc w:val="both"/>
        <w:rPr>
          <w:sz w:val="26"/>
          <w:szCs w:val="26"/>
          <w:lang w:val="en-US"/>
        </w:rPr>
      </w:pPr>
      <w:r w:rsidRPr="00381837">
        <w:rPr>
          <w:rFonts w:eastAsia="DejaVu Sans"/>
          <w:sz w:val="26"/>
          <w:szCs w:val="26"/>
          <w:lang w:val="en-US" w:eastAsia="zh-CN" w:bidi="hi-IN"/>
        </w:rPr>
        <w:t>[2]</w:t>
      </w:r>
      <w:r w:rsidRPr="00381837">
        <w:rPr>
          <w:sz w:val="26"/>
          <w:szCs w:val="26"/>
          <w:lang w:val="en-US"/>
        </w:rPr>
        <w:t xml:space="preserve"> </w:t>
      </w:r>
      <w:r w:rsidRPr="00381837">
        <w:rPr>
          <w:sz w:val="26"/>
          <w:szCs w:val="26"/>
        </w:rPr>
        <w:t>Л</w:t>
      </w:r>
      <w:r w:rsidRPr="00381837">
        <w:rPr>
          <w:sz w:val="26"/>
          <w:szCs w:val="26"/>
          <w:lang w:val="en-US"/>
        </w:rPr>
        <w:t>.</w:t>
      </w:r>
      <w:r w:rsidRPr="00381837">
        <w:rPr>
          <w:sz w:val="26"/>
          <w:szCs w:val="26"/>
        </w:rPr>
        <w:t>В</w:t>
      </w:r>
      <w:r w:rsidRPr="00381837">
        <w:rPr>
          <w:sz w:val="26"/>
          <w:szCs w:val="26"/>
          <w:lang w:val="en-US"/>
        </w:rPr>
        <w:t xml:space="preserve">. </w:t>
      </w:r>
      <w:r w:rsidRPr="00381837">
        <w:rPr>
          <w:sz w:val="26"/>
          <w:szCs w:val="26"/>
        </w:rPr>
        <w:t>Зайцева</w:t>
      </w:r>
      <w:r w:rsidRPr="00381837">
        <w:rPr>
          <w:sz w:val="26"/>
          <w:szCs w:val="26"/>
          <w:lang w:val="en-US"/>
        </w:rPr>
        <w:t xml:space="preserve">, </w:t>
      </w:r>
      <w:r w:rsidRPr="00381837">
        <w:rPr>
          <w:sz w:val="26"/>
          <w:szCs w:val="26"/>
        </w:rPr>
        <w:t>Н</w:t>
      </w:r>
      <w:r w:rsidRPr="00381837">
        <w:rPr>
          <w:sz w:val="26"/>
          <w:szCs w:val="26"/>
          <w:lang w:val="en-US"/>
        </w:rPr>
        <w:t>.</w:t>
      </w:r>
      <w:r w:rsidRPr="00381837">
        <w:rPr>
          <w:sz w:val="26"/>
          <w:szCs w:val="26"/>
        </w:rPr>
        <w:t>О</w:t>
      </w:r>
      <w:r w:rsidRPr="00381837">
        <w:rPr>
          <w:sz w:val="26"/>
          <w:szCs w:val="26"/>
          <w:lang w:val="en-US"/>
        </w:rPr>
        <w:t>.</w:t>
      </w:r>
      <w:r w:rsidRPr="00381837">
        <w:rPr>
          <w:sz w:val="26"/>
          <w:szCs w:val="26"/>
        </w:rPr>
        <w:t>Прокофьева</w:t>
      </w:r>
      <w:r w:rsidRPr="00381837">
        <w:rPr>
          <w:sz w:val="26"/>
          <w:szCs w:val="26"/>
          <w:lang w:val="en-US"/>
        </w:rPr>
        <w:t xml:space="preserve">. </w:t>
      </w:r>
      <w:r w:rsidR="008D7732" w:rsidRPr="00381837">
        <w:rPr>
          <w:sz w:val="26"/>
          <w:szCs w:val="26"/>
        </w:rPr>
        <w:t>Статья</w:t>
      </w:r>
      <w:r w:rsidR="008D7732" w:rsidRPr="00381837">
        <w:rPr>
          <w:sz w:val="26"/>
          <w:szCs w:val="26"/>
          <w:lang w:val="en-US"/>
        </w:rPr>
        <w:t xml:space="preserve"> </w:t>
      </w:r>
      <w:r w:rsidR="008D7732" w:rsidRPr="00381837">
        <w:rPr>
          <w:sz w:val="26"/>
          <w:szCs w:val="26"/>
        </w:rPr>
        <w:t>для</w:t>
      </w:r>
      <w:r w:rsidR="008D7732" w:rsidRPr="00381837">
        <w:rPr>
          <w:sz w:val="26"/>
          <w:szCs w:val="26"/>
          <w:lang w:val="en-US"/>
        </w:rPr>
        <w:t xml:space="preserve"> </w:t>
      </w:r>
      <w:r w:rsidR="008D7732" w:rsidRPr="00381837">
        <w:rPr>
          <w:sz w:val="26"/>
          <w:szCs w:val="26"/>
        </w:rPr>
        <w:t>Рижского</w:t>
      </w:r>
      <w:r w:rsidR="008D7732" w:rsidRPr="00381837">
        <w:rPr>
          <w:sz w:val="26"/>
          <w:szCs w:val="26"/>
          <w:lang w:val="en-US"/>
        </w:rPr>
        <w:t xml:space="preserve"> </w:t>
      </w:r>
      <w:r w:rsidR="008D7732" w:rsidRPr="00381837">
        <w:rPr>
          <w:sz w:val="26"/>
          <w:szCs w:val="26"/>
        </w:rPr>
        <w:t>технического</w:t>
      </w:r>
      <w:r w:rsidR="008D7732" w:rsidRPr="00381837">
        <w:rPr>
          <w:sz w:val="26"/>
          <w:szCs w:val="26"/>
          <w:lang w:val="en-US"/>
        </w:rPr>
        <w:t xml:space="preserve"> </w:t>
      </w:r>
      <w:r w:rsidR="008D7732" w:rsidRPr="00381837">
        <w:rPr>
          <w:sz w:val="26"/>
          <w:szCs w:val="26"/>
        </w:rPr>
        <w:t>университета</w:t>
      </w:r>
      <w:r w:rsidR="008D7732" w:rsidRPr="00381837">
        <w:rPr>
          <w:sz w:val="26"/>
          <w:szCs w:val="26"/>
          <w:lang w:val="en-US"/>
        </w:rPr>
        <w:t xml:space="preserve"> “</w:t>
      </w:r>
      <w:r w:rsidRPr="00381837">
        <w:rPr>
          <w:rFonts w:eastAsia="DejaVu Sans"/>
          <w:sz w:val="26"/>
          <w:szCs w:val="26"/>
          <w:lang w:eastAsia="zh-CN" w:bidi="hi-IN"/>
        </w:rPr>
        <w:t>Модели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и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методы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адаптивного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контроля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знаний</w:t>
      </w:r>
      <w:r w:rsidR="008D7732" w:rsidRPr="00381837">
        <w:rPr>
          <w:rFonts w:eastAsia="DejaVu Sans"/>
          <w:sz w:val="26"/>
          <w:szCs w:val="26"/>
          <w:lang w:val="en-US" w:eastAsia="zh-CN" w:bidi="hi-IN"/>
        </w:rPr>
        <w:t xml:space="preserve">” 2004 </w:t>
      </w:r>
      <w:r w:rsidR="008D7732" w:rsidRPr="00381837">
        <w:rPr>
          <w:rFonts w:eastAsia="DejaVu Sans"/>
          <w:sz w:val="26"/>
          <w:szCs w:val="26"/>
          <w:lang w:eastAsia="zh-CN" w:bidi="hi-IN"/>
        </w:rPr>
        <w:t>г</w:t>
      </w:r>
      <w:r w:rsidR="008D7732" w:rsidRPr="00381837">
        <w:rPr>
          <w:rFonts w:eastAsia="DejaVu Sans"/>
          <w:sz w:val="26"/>
          <w:szCs w:val="26"/>
          <w:lang w:val="en-US" w:eastAsia="zh-CN" w:bidi="hi-IN"/>
        </w:rPr>
        <w:t>.</w:t>
      </w:r>
      <w:r w:rsidR="00B95100" w:rsidRPr="00381837">
        <w:rPr>
          <w:sz w:val="26"/>
          <w:szCs w:val="26"/>
          <w:lang w:val="en-US"/>
        </w:rPr>
        <w:t xml:space="preserve"> </w:t>
      </w:r>
    </w:p>
    <w:p w:rsidR="00B95100" w:rsidRPr="00381837" w:rsidRDefault="00B95100" w:rsidP="00B95100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381837">
        <w:rPr>
          <w:rFonts w:eastAsia="DejaVu Sans"/>
          <w:sz w:val="26"/>
          <w:szCs w:val="26"/>
          <w:lang w:val="en-US" w:eastAsia="zh-CN" w:bidi="hi-IN"/>
        </w:rPr>
        <w:t xml:space="preserve">[3] Л.В. </w:t>
      </w:r>
      <w:proofErr w:type="spellStart"/>
      <w:r w:rsidRPr="00381837">
        <w:rPr>
          <w:rFonts w:eastAsia="DejaVu Sans"/>
          <w:sz w:val="26"/>
          <w:szCs w:val="26"/>
          <w:lang w:val="en-US" w:eastAsia="zh-CN" w:bidi="hi-IN"/>
        </w:rPr>
        <w:t>Зайцева</w:t>
      </w:r>
      <w:proofErr w:type="spellEnd"/>
      <w:r w:rsidRPr="00381837">
        <w:rPr>
          <w:rFonts w:eastAsia="DejaVu Sans"/>
          <w:sz w:val="26"/>
          <w:szCs w:val="26"/>
          <w:lang w:val="en-US" w:eastAsia="zh-CN" w:bidi="hi-IN"/>
        </w:rPr>
        <w:t xml:space="preserve">, </w:t>
      </w:r>
      <w:proofErr w:type="spellStart"/>
      <w:r w:rsidRPr="00381837">
        <w:rPr>
          <w:rFonts w:eastAsia="DejaVu Sans"/>
          <w:sz w:val="26"/>
          <w:szCs w:val="26"/>
          <w:lang w:eastAsia="zh-CN" w:bidi="hi-IN"/>
        </w:rPr>
        <w:t>Боул</w:t>
      </w:r>
      <w:proofErr w:type="spellEnd"/>
      <w:r w:rsidRPr="00381837">
        <w:rPr>
          <w:rFonts w:eastAsia="DejaVu Sans"/>
          <w:sz w:val="26"/>
          <w:szCs w:val="26"/>
          <w:lang w:val="en-US" w:eastAsia="zh-CN" w:bidi="hi-IN"/>
        </w:rPr>
        <w:t xml:space="preserve"> </w:t>
      </w:r>
      <w:r w:rsidRPr="00381837">
        <w:rPr>
          <w:rFonts w:eastAsia="DejaVu Sans"/>
          <w:sz w:val="26"/>
          <w:szCs w:val="26"/>
          <w:lang w:eastAsia="zh-CN" w:bidi="hi-IN"/>
        </w:rPr>
        <w:t>Ц</w:t>
      </w:r>
      <w:r w:rsidRPr="00381837">
        <w:rPr>
          <w:rFonts w:eastAsia="DejaVu Sans"/>
          <w:sz w:val="26"/>
          <w:szCs w:val="26"/>
          <w:lang w:val="en-US" w:eastAsia="zh-CN" w:bidi="hi-IN"/>
        </w:rPr>
        <w:t xml:space="preserve">. Student models in Computer-based Education // Proceedings of the 3rd IEEE International Conference on Advanced Learning Technologies. </w:t>
      </w:r>
      <w:proofErr w:type="gramStart"/>
      <w:r w:rsidRPr="00381837">
        <w:rPr>
          <w:rFonts w:eastAsia="DejaVu Sans"/>
          <w:sz w:val="26"/>
          <w:szCs w:val="26"/>
          <w:lang w:val="en-US" w:eastAsia="zh-CN" w:bidi="hi-IN"/>
        </w:rPr>
        <w:t>ICALT</w:t>
      </w:r>
      <w:r w:rsidRPr="00381837">
        <w:rPr>
          <w:rFonts w:eastAsia="DejaVu Sans"/>
          <w:sz w:val="26"/>
          <w:szCs w:val="26"/>
          <w:lang w:eastAsia="zh-CN" w:bidi="hi-IN"/>
        </w:rPr>
        <w:t xml:space="preserve"> 2003.</w:t>
      </w:r>
      <w:proofErr w:type="gramEnd"/>
      <w:r w:rsidRPr="00381837">
        <w:rPr>
          <w:rFonts w:eastAsia="DejaVu Sans"/>
          <w:sz w:val="26"/>
          <w:szCs w:val="26"/>
          <w:lang w:eastAsia="zh-CN" w:bidi="hi-IN"/>
        </w:rPr>
        <w:t xml:space="preserve"> – </w:t>
      </w:r>
      <w:r w:rsidRPr="00381837">
        <w:rPr>
          <w:rFonts w:eastAsia="DejaVu Sans"/>
          <w:sz w:val="26"/>
          <w:szCs w:val="26"/>
          <w:lang w:val="en-US" w:eastAsia="zh-CN" w:bidi="hi-IN"/>
        </w:rPr>
        <w:t>Athens</w:t>
      </w:r>
      <w:r w:rsidRPr="00381837">
        <w:rPr>
          <w:rFonts w:eastAsia="DejaVu Sans"/>
          <w:sz w:val="26"/>
          <w:szCs w:val="26"/>
          <w:lang w:eastAsia="zh-CN" w:bidi="hi-IN"/>
        </w:rPr>
        <w:t xml:space="preserve">, </w:t>
      </w:r>
      <w:r w:rsidRPr="00381837">
        <w:rPr>
          <w:rFonts w:eastAsia="DejaVu Sans"/>
          <w:sz w:val="26"/>
          <w:szCs w:val="26"/>
          <w:lang w:val="en-US" w:eastAsia="zh-CN" w:bidi="hi-IN"/>
        </w:rPr>
        <w:t>Greece</w:t>
      </w:r>
      <w:r w:rsidRPr="00381837">
        <w:rPr>
          <w:rFonts w:eastAsia="DejaVu Sans"/>
          <w:sz w:val="26"/>
          <w:szCs w:val="26"/>
          <w:lang w:eastAsia="zh-CN" w:bidi="hi-IN"/>
        </w:rPr>
        <w:t xml:space="preserve">, 2003, – </w:t>
      </w:r>
      <w:r w:rsidRPr="00381837">
        <w:rPr>
          <w:rFonts w:eastAsia="DejaVu Sans"/>
          <w:sz w:val="26"/>
          <w:szCs w:val="26"/>
          <w:lang w:val="en-US" w:eastAsia="zh-CN" w:bidi="hi-IN"/>
        </w:rPr>
        <w:t>p</w:t>
      </w:r>
      <w:r w:rsidRPr="00381837">
        <w:rPr>
          <w:rFonts w:eastAsia="DejaVu Sans"/>
          <w:sz w:val="26"/>
          <w:szCs w:val="26"/>
          <w:lang w:eastAsia="zh-CN" w:bidi="hi-IN"/>
        </w:rPr>
        <w:t>. 451.</w:t>
      </w:r>
    </w:p>
    <w:p w:rsidR="00587EDE" w:rsidRDefault="00587EDE" w:rsidP="00B95100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381837">
        <w:rPr>
          <w:rFonts w:eastAsia="DejaVu Sans"/>
          <w:sz w:val="26"/>
          <w:szCs w:val="26"/>
          <w:lang w:eastAsia="zh-CN" w:bidi="hi-IN"/>
        </w:rPr>
        <w:t xml:space="preserve">[4] </w:t>
      </w:r>
      <w:proofErr w:type="spellStart"/>
      <w:r w:rsidRPr="00381837">
        <w:rPr>
          <w:rFonts w:eastAsia="DejaVu Sans"/>
          <w:sz w:val="26"/>
          <w:szCs w:val="26"/>
          <w:lang w:eastAsia="zh-CN" w:bidi="hi-IN"/>
        </w:rPr>
        <w:t>Растригин</w:t>
      </w:r>
      <w:proofErr w:type="spellEnd"/>
      <w:r w:rsidRPr="00381837">
        <w:rPr>
          <w:rFonts w:eastAsia="DejaVu Sans"/>
          <w:sz w:val="26"/>
          <w:szCs w:val="26"/>
          <w:lang w:eastAsia="zh-CN" w:bidi="hi-IN"/>
        </w:rPr>
        <w:t xml:space="preserve"> Л.А. Обучение с моделью // Вопросы кибернетики. Человеко-машинные обучающие системы. - М.: АН СССР, 1979, – c. 40 - 49.</w:t>
      </w:r>
    </w:p>
    <w:p w:rsidR="00621199" w:rsidRPr="00621199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[5] Общие сведения об основных понятиях платформы .NET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Framework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[Электронный ресурс] – Режим доступа: https://docs.microsoft.com/ru-ru/previous-versions/visualstudio/visual-studio-2008/zw4w595w(v=vs.90), свободный. –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Загл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>. с экрана.</w:t>
      </w:r>
    </w:p>
    <w:p w:rsidR="00621199" w:rsidRPr="00621199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[6] .NET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Framework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4.5 и 4.6 [Электронный ресурс] – Режим доступа: https://msdn.microsoft.com/ru-ru/library/w0x726c2(v=vs.110).aspx, свободный. –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Загл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>. с экрана.</w:t>
      </w:r>
    </w:p>
    <w:p w:rsidR="00621199" w:rsidRPr="00621199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[7] .NET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Framework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[Электронный ресурс] – Режим доступа: https://ru.wikipedia.org/wiki/.NET_Framework, свободный. –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Загл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>. с экрана.</w:t>
      </w:r>
    </w:p>
    <w:p w:rsidR="00621199" w:rsidRPr="00621199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[8] Рихтер Дж. Программирование на платформе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Microsoft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.NET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Framework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>.– M.: Русская Редакция, 2003</w:t>
      </w:r>
    </w:p>
    <w:p w:rsidR="00621199" w:rsidRPr="00621199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[9]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Дейтел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Х.,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Дейтел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П.,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Листфилд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Дж.,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Нието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Т.,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Йегер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</w:t>
      </w:r>
      <w:proofErr w:type="gramStart"/>
      <w:r w:rsidRPr="00621199">
        <w:rPr>
          <w:rFonts w:eastAsia="DejaVu Sans"/>
          <w:sz w:val="26"/>
          <w:szCs w:val="26"/>
          <w:lang w:eastAsia="zh-CN" w:bidi="hi-IN"/>
        </w:rPr>
        <w:t>Ш</w:t>
      </w:r>
      <w:proofErr w:type="gramEnd"/>
      <w:r w:rsidRPr="00621199">
        <w:rPr>
          <w:rFonts w:eastAsia="DejaVu Sans"/>
          <w:sz w:val="26"/>
          <w:szCs w:val="26"/>
          <w:lang w:eastAsia="zh-CN" w:bidi="hi-IN"/>
        </w:rPr>
        <w:t xml:space="preserve">,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Златкина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 xml:space="preserve"> М.  С# в подлиннике.– СПб</w:t>
      </w:r>
      <w:proofErr w:type="gramStart"/>
      <w:r w:rsidRPr="00621199">
        <w:rPr>
          <w:rFonts w:eastAsia="DejaVu Sans"/>
          <w:sz w:val="26"/>
          <w:szCs w:val="26"/>
          <w:lang w:eastAsia="zh-CN" w:bidi="hi-IN"/>
        </w:rPr>
        <w:t xml:space="preserve">.: </w:t>
      </w:r>
      <w:proofErr w:type="gramEnd"/>
      <w:r w:rsidRPr="00621199">
        <w:rPr>
          <w:rFonts w:eastAsia="DejaVu Sans"/>
          <w:sz w:val="26"/>
          <w:szCs w:val="26"/>
          <w:lang w:eastAsia="zh-CN" w:bidi="hi-IN"/>
        </w:rPr>
        <w:t>БХВ-Петербург, 2006.</w:t>
      </w:r>
    </w:p>
    <w:p w:rsidR="00621199" w:rsidRPr="00381837" w:rsidRDefault="00621199" w:rsidP="00621199">
      <w:pPr>
        <w:spacing w:line="360" w:lineRule="auto"/>
        <w:ind w:firstLine="851"/>
        <w:jc w:val="both"/>
        <w:rPr>
          <w:rFonts w:eastAsia="DejaVu Sans"/>
          <w:sz w:val="26"/>
          <w:szCs w:val="26"/>
          <w:lang w:eastAsia="zh-CN" w:bidi="hi-IN"/>
        </w:rPr>
      </w:pPr>
      <w:r w:rsidRPr="00621199">
        <w:rPr>
          <w:rFonts w:eastAsia="DejaVu Sans"/>
          <w:sz w:val="26"/>
          <w:szCs w:val="26"/>
          <w:lang w:eastAsia="zh-CN" w:bidi="hi-IN"/>
        </w:rPr>
        <w:t xml:space="preserve">[10] Язык C# и платформа.NET [Электронный ресурс] – Режим доступа: http://metanit.com/sharp/tutorial/1.1.php, свободный. – </w:t>
      </w:r>
      <w:proofErr w:type="spellStart"/>
      <w:r w:rsidRPr="00621199">
        <w:rPr>
          <w:rFonts w:eastAsia="DejaVu Sans"/>
          <w:sz w:val="26"/>
          <w:szCs w:val="26"/>
          <w:lang w:eastAsia="zh-CN" w:bidi="hi-IN"/>
        </w:rPr>
        <w:t>Загл</w:t>
      </w:r>
      <w:proofErr w:type="spellEnd"/>
      <w:r w:rsidRPr="00621199">
        <w:rPr>
          <w:rFonts w:eastAsia="DejaVu Sans"/>
          <w:sz w:val="26"/>
          <w:szCs w:val="26"/>
          <w:lang w:eastAsia="zh-CN" w:bidi="hi-IN"/>
        </w:rPr>
        <w:t>. с экрана.</w:t>
      </w:r>
    </w:p>
    <w:p w:rsidR="00DB646E" w:rsidRDefault="000646E8" w:rsidP="00621199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0646E8">
        <w:rPr>
          <w:sz w:val="26"/>
          <w:szCs w:val="26"/>
        </w:rPr>
        <w:t>[</w:t>
      </w:r>
      <w:r w:rsidR="00621199">
        <w:rPr>
          <w:sz w:val="26"/>
          <w:szCs w:val="26"/>
        </w:rPr>
        <w:t>11</w:t>
      </w:r>
      <w:r w:rsidRPr="000646E8">
        <w:rPr>
          <w:sz w:val="26"/>
          <w:szCs w:val="26"/>
        </w:rPr>
        <w:t xml:space="preserve">] </w:t>
      </w:r>
      <w:r w:rsidR="00DB646E" w:rsidRPr="00DB646E">
        <w:rPr>
          <w:rFonts w:eastAsia="DejaVu Sans"/>
          <w:sz w:val="26"/>
          <w:szCs w:val="26"/>
          <w:lang w:eastAsia="zh-CN" w:bidi="hi-IN"/>
        </w:rPr>
        <w:t xml:space="preserve">Обзор SQL </w:t>
      </w:r>
      <w:proofErr w:type="spellStart"/>
      <w:r w:rsidR="00DB646E" w:rsidRPr="00DB646E">
        <w:rPr>
          <w:rFonts w:eastAsia="DejaVu Sans"/>
          <w:sz w:val="26"/>
          <w:szCs w:val="26"/>
          <w:lang w:eastAsia="zh-CN" w:bidi="hi-IN"/>
        </w:rPr>
        <w:t>Server</w:t>
      </w:r>
      <w:proofErr w:type="spellEnd"/>
      <w:r w:rsidR="00DB646E" w:rsidRPr="00621199">
        <w:rPr>
          <w:rFonts w:eastAsia="DejaVu Sans"/>
          <w:sz w:val="26"/>
          <w:szCs w:val="26"/>
          <w:lang w:eastAsia="zh-CN" w:bidi="hi-IN"/>
        </w:rPr>
        <w:t xml:space="preserve"> [Электронный ресурс] – Режим доступа: </w:t>
      </w:r>
      <w:hyperlink r:id="rId11" w:history="1">
        <w:r w:rsidR="00DB646E" w:rsidRPr="00DB646E">
          <w:rPr>
            <w:rStyle w:val="ac"/>
            <w:rFonts w:eastAsia="DejaVu Sans"/>
            <w:color w:val="auto"/>
            <w:sz w:val="26"/>
            <w:szCs w:val="26"/>
            <w:u w:val="none"/>
            <w:lang w:eastAsia="zh-CN" w:bidi="hi-IN"/>
          </w:rPr>
          <w:t>https://technet.microsoft.com/ru-ru/library/ms166352(v=sql.90).aspx</w:t>
        </w:r>
      </w:hyperlink>
      <w:r w:rsidR="00DB646E" w:rsidRPr="00DB646E">
        <w:rPr>
          <w:rFonts w:eastAsia="DejaVu Sans"/>
          <w:sz w:val="26"/>
          <w:szCs w:val="26"/>
          <w:lang w:eastAsia="zh-CN" w:bidi="hi-IN"/>
        </w:rPr>
        <w:t xml:space="preserve"> </w:t>
      </w:r>
      <w:r w:rsidR="00DB646E" w:rsidRPr="00621199">
        <w:rPr>
          <w:rFonts w:eastAsia="DejaVu Sans"/>
          <w:sz w:val="26"/>
          <w:szCs w:val="26"/>
          <w:lang w:eastAsia="zh-CN" w:bidi="hi-IN"/>
        </w:rPr>
        <w:t xml:space="preserve">, свободный. – </w:t>
      </w:r>
      <w:proofErr w:type="spellStart"/>
      <w:r w:rsidR="00DB646E" w:rsidRPr="00621199">
        <w:rPr>
          <w:rFonts w:eastAsia="DejaVu Sans"/>
          <w:sz w:val="26"/>
          <w:szCs w:val="26"/>
          <w:lang w:eastAsia="zh-CN" w:bidi="hi-IN"/>
        </w:rPr>
        <w:t>Загл</w:t>
      </w:r>
      <w:proofErr w:type="spellEnd"/>
      <w:r w:rsidR="00DB646E" w:rsidRPr="00621199">
        <w:rPr>
          <w:rFonts w:eastAsia="DejaVu Sans"/>
          <w:sz w:val="26"/>
          <w:szCs w:val="26"/>
          <w:lang w:eastAsia="zh-CN" w:bidi="hi-IN"/>
        </w:rPr>
        <w:t>. с экрана.</w:t>
      </w:r>
      <w:r w:rsidRPr="000646E8">
        <w:rPr>
          <w:rFonts w:eastAsia="DejaVu Sans"/>
          <w:sz w:val="26"/>
          <w:szCs w:val="26"/>
        </w:rPr>
        <w:t xml:space="preserve"> </w:t>
      </w:r>
    </w:p>
    <w:p w:rsidR="00DB646E" w:rsidRDefault="00DB646E" w:rsidP="00DB646E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0646E8">
        <w:rPr>
          <w:sz w:val="26"/>
          <w:szCs w:val="26"/>
        </w:rPr>
        <w:lastRenderedPageBreak/>
        <w:t>[</w:t>
      </w:r>
      <w:r>
        <w:rPr>
          <w:sz w:val="26"/>
          <w:szCs w:val="26"/>
        </w:rPr>
        <w:t>1</w:t>
      </w:r>
      <w:r w:rsidRPr="00DB646E">
        <w:rPr>
          <w:sz w:val="26"/>
          <w:szCs w:val="26"/>
        </w:rPr>
        <w:t>2</w:t>
      </w:r>
      <w:r w:rsidRPr="000646E8">
        <w:rPr>
          <w:sz w:val="26"/>
          <w:szCs w:val="26"/>
        </w:rPr>
        <w:t xml:space="preserve">] Владимир Драч </w:t>
      </w:r>
      <w:r>
        <w:rPr>
          <w:sz w:val="26"/>
          <w:szCs w:val="26"/>
        </w:rPr>
        <w:t xml:space="preserve">статья </w:t>
      </w:r>
      <w:r w:rsidRPr="000646E8">
        <w:rPr>
          <w:sz w:val="26"/>
          <w:szCs w:val="26"/>
        </w:rPr>
        <w:t>“Сравнение современных СУБД ”</w:t>
      </w:r>
      <w:r w:rsidRPr="00DB646E">
        <w:rPr>
          <w:sz w:val="26"/>
          <w:szCs w:val="26"/>
        </w:rPr>
        <w:t xml:space="preserve"> </w:t>
      </w:r>
      <w:r w:rsidRPr="00621199">
        <w:rPr>
          <w:rFonts w:eastAsia="DejaVu Sans"/>
          <w:sz w:val="26"/>
          <w:szCs w:val="26"/>
          <w:lang w:eastAsia="zh-CN" w:bidi="hi-IN"/>
        </w:rPr>
        <w:t>[Электронный ресурс]</w:t>
      </w:r>
      <w:r w:rsidRPr="00DB646E">
        <w:rPr>
          <w:rFonts w:eastAsia="DejaVu Sans"/>
          <w:sz w:val="26"/>
          <w:szCs w:val="26"/>
          <w:lang w:eastAsia="zh-CN" w:bidi="hi-IN"/>
        </w:rPr>
        <w:t xml:space="preserve"> </w:t>
      </w:r>
      <w:r>
        <w:rPr>
          <w:rFonts w:eastAsia="DejaVu Sans"/>
          <w:sz w:val="26"/>
          <w:szCs w:val="26"/>
          <w:lang w:eastAsia="zh-CN" w:bidi="hi-IN"/>
        </w:rPr>
        <w:t>– Режим доступа:</w:t>
      </w:r>
      <w:r>
        <w:rPr>
          <w:sz w:val="26"/>
          <w:szCs w:val="26"/>
        </w:rPr>
        <w:t xml:space="preserve"> </w:t>
      </w:r>
      <w:hyperlink r:id="rId12" w:history="1">
        <w:r w:rsidRPr="00DB646E">
          <w:rPr>
            <w:rStyle w:val="ac"/>
            <w:color w:val="auto"/>
            <w:sz w:val="26"/>
            <w:szCs w:val="26"/>
            <w:u w:val="none"/>
          </w:rPr>
          <w:t>http://drach.pro/blog/hi-tech/item/145-db-comparison</w:t>
        </w:r>
      </w:hyperlink>
      <w:r w:rsidRPr="00DB646E">
        <w:rPr>
          <w:rFonts w:eastAsia="DejaVu Sans"/>
          <w:sz w:val="26"/>
          <w:szCs w:val="26"/>
        </w:rPr>
        <w:t xml:space="preserve"> , свободный. – </w:t>
      </w:r>
      <w:proofErr w:type="spellStart"/>
      <w:r w:rsidRPr="00DB646E">
        <w:rPr>
          <w:rFonts w:eastAsia="DejaVu Sans"/>
          <w:sz w:val="26"/>
          <w:szCs w:val="26"/>
        </w:rPr>
        <w:t>Загл</w:t>
      </w:r>
      <w:proofErr w:type="spellEnd"/>
      <w:r w:rsidRPr="00DB646E">
        <w:rPr>
          <w:rFonts w:eastAsia="DejaVu Sans"/>
          <w:sz w:val="26"/>
          <w:szCs w:val="26"/>
        </w:rPr>
        <w:t>. с экрана</w:t>
      </w:r>
    </w:p>
    <w:p w:rsidR="00ED1DB8" w:rsidRPr="00ED1DB8" w:rsidRDefault="00ED1DB8" w:rsidP="00ED1DB8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ED1DB8">
        <w:rPr>
          <w:rFonts w:eastAsia="DejaVu Sans"/>
          <w:sz w:val="26"/>
          <w:szCs w:val="26"/>
        </w:rPr>
        <w:t xml:space="preserve">[13] HTML5 [Электронный ресурс] – Режим доступа: https://ru.wikipedia.org/wiki/HTML5, свободный. – </w:t>
      </w:r>
      <w:proofErr w:type="spellStart"/>
      <w:r w:rsidRPr="00ED1DB8">
        <w:rPr>
          <w:rFonts w:eastAsia="DejaVu Sans"/>
          <w:sz w:val="26"/>
          <w:szCs w:val="26"/>
        </w:rPr>
        <w:t>Загл</w:t>
      </w:r>
      <w:proofErr w:type="spellEnd"/>
      <w:r w:rsidRPr="00ED1DB8">
        <w:rPr>
          <w:rFonts w:eastAsia="DejaVu Sans"/>
          <w:sz w:val="26"/>
          <w:szCs w:val="26"/>
        </w:rPr>
        <w:t>. с экрана</w:t>
      </w:r>
    </w:p>
    <w:p w:rsidR="00ED1DB8" w:rsidRPr="00ED1DB8" w:rsidRDefault="00ED1DB8" w:rsidP="00ED1DB8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ED1DB8">
        <w:rPr>
          <w:rFonts w:eastAsia="DejaVu Sans"/>
          <w:sz w:val="26"/>
          <w:szCs w:val="26"/>
        </w:rPr>
        <w:t xml:space="preserve">[14] CSS3 [Электронный ресурс] – Режим доступа: https://ru.wikipedia.org/wiki/CSS, свободный. – </w:t>
      </w:r>
      <w:proofErr w:type="spellStart"/>
      <w:r w:rsidRPr="00ED1DB8">
        <w:rPr>
          <w:rFonts w:eastAsia="DejaVu Sans"/>
          <w:sz w:val="26"/>
          <w:szCs w:val="26"/>
        </w:rPr>
        <w:t>Загл</w:t>
      </w:r>
      <w:proofErr w:type="spellEnd"/>
      <w:r w:rsidRPr="00ED1DB8">
        <w:rPr>
          <w:rFonts w:eastAsia="DejaVu Sans"/>
          <w:sz w:val="26"/>
          <w:szCs w:val="26"/>
        </w:rPr>
        <w:t>. с экрана</w:t>
      </w:r>
    </w:p>
    <w:p w:rsidR="00ED1DB8" w:rsidRPr="00ED1DB8" w:rsidRDefault="00ED1DB8" w:rsidP="00ED1DB8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ED1DB8">
        <w:rPr>
          <w:rFonts w:eastAsia="DejaVu Sans"/>
          <w:sz w:val="26"/>
          <w:szCs w:val="26"/>
        </w:rPr>
        <w:t xml:space="preserve">[15] </w:t>
      </w:r>
      <w:proofErr w:type="spellStart"/>
      <w:r w:rsidRPr="00ED1DB8">
        <w:rPr>
          <w:rFonts w:eastAsia="DejaVu Sans"/>
          <w:sz w:val="26"/>
          <w:szCs w:val="26"/>
        </w:rPr>
        <w:t>JavaScript</w:t>
      </w:r>
      <w:proofErr w:type="spellEnd"/>
      <w:r w:rsidRPr="00ED1DB8">
        <w:rPr>
          <w:rFonts w:eastAsia="DejaVu Sans"/>
          <w:sz w:val="26"/>
          <w:szCs w:val="26"/>
        </w:rPr>
        <w:t xml:space="preserve"> [Электронный ресурс] – Режим доступа: https://ru.wikipedia.org/wiki/JavaScript, свободный. – </w:t>
      </w:r>
      <w:proofErr w:type="spellStart"/>
      <w:r w:rsidRPr="00ED1DB8">
        <w:rPr>
          <w:rFonts w:eastAsia="DejaVu Sans"/>
          <w:sz w:val="26"/>
          <w:szCs w:val="26"/>
        </w:rPr>
        <w:t>Загл</w:t>
      </w:r>
      <w:proofErr w:type="spellEnd"/>
      <w:r w:rsidRPr="00ED1DB8">
        <w:rPr>
          <w:rFonts w:eastAsia="DejaVu Sans"/>
          <w:sz w:val="26"/>
          <w:szCs w:val="26"/>
        </w:rPr>
        <w:t>. с экрана</w:t>
      </w:r>
    </w:p>
    <w:p w:rsidR="00ED1DB8" w:rsidRDefault="00ED1DB8" w:rsidP="00ED1DB8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ED1DB8">
        <w:rPr>
          <w:rFonts w:eastAsia="DejaVu Sans"/>
          <w:sz w:val="26"/>
          <w:szCs w:val="26"/>
        </w:rPr>
        <w:t xml:space="preserve">[16] </w:t>
      </w:r>
      <w:proofErr w:type="spellStart"/>
      <w:r w:rsidRPr="00ED1DB8">
        <w:rPr>
          <w:rFonts w:eastAsia="DejaVu Sans"/>
          <w:sz w:val="26"/>
          <w:szCs w:val="26"/>
        </w:rPr>
        <w:t>Bootstrap</w:t>
      </w:r>
      <w:proofErr w:type="spellEnd"/>
      <w:r w:rsidRPr="00ED1DB8">
        <w:rPr>
          <w:rFonts w:eastAsia="DejaVu Sans"/>
          <w:sz w:val="26"/>
          <w:szCs w:val="26"/>
        </w:rPr>
        <w:t xml:space="preserve"> [Электронный ресурс] – Режим доступа: https://ru.wikipedia.org/wiki/Bootstrap_(фреймворк), свободный. – </w:t>
      </w:r>
      <w:proofErr w:type="spellStart"/>
      <w:r w:rsidRPr="00ED1DB8">
        <w:rPr>
          <w:rFonts w:eastAsia="DejaVu Sans"/>
          <w:sz w:val="26"/>
          <w:szCs w:val="26"/>
        </w:rPr>
        <w:t>Загл</w:t>
      </w:r>
      <w:proofErr w:type="spellEnd"/>
      <w:r w:rsidRPr="00ED1DB8">
        <w:rPr>
          <w:rFonts w:eastAsia="DejaVu Sans"/>
          <w:sz w:val="26"/>
          <w:szCs w:val="26"/>
        </w:rPr>
        <w:t>. с экрана</w:t>
      </w:r>
    </w:p>
    <w:p w:rsidR="00ED1DB8" w:rsidRPr="00ED1DB8" w:rsidRDefault="00ED1DB8" w:rsidP="00ED1DB8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</w:p>
    <w:p w:rsidR="00362F33" w:rsidRPr="00621199" w:rsidRDefault="00362F33" w:rsidP="00621199">
      <w:pPr>
        <w:suppressAutoHyphens/>
        <w:spacing w:line="360" w:lineRule="auto"/>
        <w:ind w:firstLine="851"/>
        <w:jc w:val="both"/>
        <w:textAlignment w:val="baseline"/>
        <w:rPr>
          <w:rFonts w:eastAsia="DejaVu Sans"/>
          <w:sz w:val="26"/>
          <w:szCs w:val="26"/>
        </w:rPr>
      </w:pPr>
      <w:r w:rsidRPr="00381837">
        <w:rPr>
          <w:sz w:val="26"/>
          <w:szCs w:val="26"/>
        </w:rPr>
        <w:br w:type="page"/>
      </w:r>
    </w:p>
    <w:p w:rsidR="00876EF6" w:rsidRPr="00381837" w:rsidRDefault="00AC01E2" w:rsidP="00AC01E2">
      <w:pPr>
        <w:pStyle w:val="11"/>
        <w:numPr>
          <w:ilvl w:val="0"/>
          <w:numId w:val="6"/>
        </w:numPr>
        <w:tabs>
          <w:tab w:val="left" w:pos="426"/>
          <w:tab w:val="left" w:pos="2694"/>
        </w:tabs>
        <w:rPr>
          <w:rFonts w:cs="Times New Roman"/>
          <w:sz w:val="26"/>
          <w:szCs w:val="26"/>
        </w:rPr>
      </w:pPr>
      <w:r w:rsidRPr="00381837">
        <w:rPr>
          <w:rFonts w:cs="Times New Roman"/>
          <w:sz w:val="26"/>
          <w:szCs w:val="26"/>
        </w:rPr>
        <w:lastRenderedPageBreak/>
        <w:t>ОБЩИЙ ОБЗОР ВОПРОСА</w:t>
      </w:r>
    </w:p>
    <w:p w:rsidR="00C41924" w:rsidRPr="00381837" w:rsidRDefault="00F32E89" w:rsidP="00ED1DB8">
      <w:pPr>
        <w:pStyle w:val="2"/>
        <w:numPr>
          <w:ilvl w:val="1"/>
          <w:numId w:val="7"/>
        </w:numPr>
        <w:rPr>
          <w:rStyle w:val="30"/>
          <w:rFonts w:cs="Times New Roman"/>
          <w:b/>
          <w:bCs/>
          <w:sz w:val="26"/>
          <w:szCs w:val="26"/>
        </w:rPr>
      </w:pPr>
      <w:r w:rsidRPr="00381837">
        <w:rPr>
          <w:rStyle w:val="30"/>
          <w:rFonts w:cs="Times New Roman"/>
          <w:b/>
          <w:bCs/>
          <w:sz w:val="26"/>
          <w:szCs w:val="26"/>
        </w:rPr>
        <w:t>Обзор существующих проблем компьютерного контроля знаний</w:t>
      </w:r>
    </w:p>
    <w:p w:rsidR="00F32E89" w:rsidRPr="00381837" w:rsidRDefault="00F32E89" w:rsidP="00F32E89">
      <w:pPr>
        <w:spacing w:line="360" w:lineRule="auto"/>
        <w:ind w:firstLine="851"/>
        <w:jc w:val="both"/>
        <w:rPr>
          <w:sz w:val="26"/>
          <w:szCs w:val="26"/>
        </w:rPr>
      </w:pPr>
      <w:bookmarkStart w:id="4" w:name="_Toc449294221"/>
      <w:r w:rsidRPr="00381837">
        <w:rPr>
          <w:sz w:val="26"/>
          <w:szCs w:val="26"/>
        </w:rPr>
        <w:t xml:space="preserve">Начиная с истоков применения компьютеров в учебном процессе, особое внимание уделялось контролю знаний. Технические средства обучения, а затем и компьютеры в первую очередь использовались именно для проверки знаний учащихся. И до настоящего времени, несмотря на бурное развитие обучающих </w:t>
      </w:r>
      <w:proofErr w:type="gramStart"/>
      <w:r w:rsidRPr="00381837">
        <w:rPr>
          <w:sz w:val="26"/>
          <w:szCs w:val="26"/>
        </w:rPr>
        <w:t>систем</w:t>
      </w:r>
      <w:proofErr w:type="gramEnd"/>
      <w:r w:rsidRPr="00381837">
        <w:rPr>
          <w:sz w:val="26"/>
          <w:szCs w:val="26"/>
        </w:rPr>
        <w:t xml:space="preserve"> и других форм компьютерного обучения, контролирующие (тестирующие) программы составляют половину [1] имеющихся в сети Интернет программ учебного назначения (универсальные и специализированные обучающие системы, электронные энциклопедии, обучающие игры и т.д.) и являются наиболее разработанными. Проблемы компьютерного </w:t>
      </w:r>
      <w:proofErr w:type="gramStart"/>
      <w:r w:rsidRPr="00381837">
        <w:rPr>
          <w:sz w:val="26"/>
          <w:szCs w:val="26"/>
        </w:rPr>
        <w:t>КЗ</w:t>
      </w:r>
      <w:proofErr w:type="gramEnd"/>
      <w:r w:rsidRPr="00381837">
        <w:rPr>
          <w:sz w:val="26"/>
          <w:szCs w:val="26"/>
        </w:rPr>
        <w:t xml:space="preserve"> обычно рассматриваются в двух аспектах: методическом и техническом [1]. </w:t>
      </w:r>
      <w:proofErr w:type="gramStart"/>
      <w:r w:rsidRPr="00381837">
        <w:rPr>
          <w:sz w:val="26"/>
          <w:szCs w:val="26"/>
        </w:rPr>
        <w:t>К методическим аспектам относятся: планирование и организация проведения контроля; определение типов вопросов и отбор заданий для проверки знаний студентов; формирование набора вопросов и заданий для опроса; определение критериев оценки выполнения каждого задания и контрольной работы в целом и др. К техническим аспектам относятся: автоматическое формирование набора контрольных заданий на основе выбранного подхода;</w:t>
      </w:r>
      <w:proofErr w:type="gramEnd"/>
      <w:r w:rsidRPr="00381837">
        <w:rPr>
          <w:sz w:val="26"/>
          <w:szCs w:val="26"/>
        </w:rPr>
        <w:t xml:space="preserve"> выбор и использование в системе контроля параметров </w:t>
      </w:r>
      <w:proofErr w:type="gramStart"/>
      <w:r w:rsidRPr="00381837">
        <w:rPr>
          <w:sz w:val="26"/>
          <w:szCs w:val="26"/>
        </w:rPr>
        <w:t>КЗ</w:t>
      </w:r>
      <w:proofErr w:type="gramEnd"/>
      <w:r w:rsidRPr="00381837">
        <w:rPr>
          <w:sz w:val="26"/>
          <w:szCs w:val="26"/>
        </w:rPr>
        <w:t>; выбор алгоритмов для оценки знаний учащихся и др. Поэтому вопросы компьютерного КЗ интересуют многих ученых, как педагогов, так и специалистов в обл</w:t>
      </w:r>
      <w:r w:rsidR="00262296" w:rsidRPr="00381837">
        <w:rPr>
          <w:sz w:val="26"/>
          <w:szCs w:val="26"/>
        </w:rPr>
        <w:t>асти информационных технологий.</w:t>
      </w:r>
    </w:p>
    <w:p w:rsidR="00011AF1" w:rsidRPr="00381837" w:rsidRDefault="00262296" w:rsidP="00262296">
      <w:pPr>
        <w:spacing w:line="360" w:lineRule="auto"/>
        <w:ind w:firstLine="851"/>
        <w:jc w:val="both"/>
        <w:rPr>
          <w:sz w:val="26"/>
          <w:szCs w:val="26"/>
        </w:rPr>
      </w:pPr>
      <w:r w:rsidRPr="00381837">
        <w:rPr>
          <w:sz w:val="26"/>
          <w:szCs w:val="26"/>
        </w:rPr>
        <w:t>Н</w:t>
      </w:r>
      <w:r w:rsidR="00F32E89" w:rsidRPr="00381837">
        <w:rPr>
          <w:sz w:val="26"/>
          <w:szCs w:val="26"/>
        </w:rPr>
        <w:t xml:space="preserve">еобходимо отметить, что существует ряд интересных разработок, посвященных различным аспектам </w:t>
      </w:r>
      <w:proofErr w:type="gramStart"/>
      <w:r w:rsidR="00F32E89" w:rsidRPr="00381837">
        <w:rPr>
          <w:sz w:val="26"/>
          <w:szCs w:val="26"/>
        </w:rPr>
        <w:t>КЗ</w:t>
      </w:r>
      <w:proofErr w:type="gramEnd"/>
      <w:r w:rsidR="00F32E89" w:rsidRPr="00381837">
        <w:rPr>
          <w:sz w:val="26"/>
          <w:szCs w:val="26"/>
        </w:rPr>
        <w:t xml:space="preserve"> и основанных на современных достижениях науки и компьютерной техники. В то же время, формирование набора заданий для </w:t>
      </w:r>
      <w:proofErr w:type="gramStart"/>
      <w:r w:rsidR="00F32E89" w:rsidRPr="00381837">
        <w:rPr>
          <w:sz w:val="26"/>
          <w:szCs w:val="26"/>
        </w:rPr>
        <w:t>КЗ</w:t>
      </w:r>
      <w:proofErr w:type="gramEnd"/>
      <w:r w:rsidR="00F32E89" w:rsidRPr="00381837">
        <w:rPr>
          <w:sz w:val="26"/>
          <w:szCs w:val="26"/>
        </w:rPr>
        <w:t xml:space="preserve"> осуществляется, обычно, случайным образом; иногда учитывая параметры заданий; и лишь в отдельных случаях используется адаптивная выдача контрольных заданий на базе модели студента. </w:t>
      </w:r>
      <w:r w:rsidR="00F554FA" w:rsidRPr="00381837">
        <w:rPr>
          <w:sz w:val="26"/>
          <w:szCs w:val="26"/>
          <w:lang w:val="en-US"/>
        </w:rPr>
        <w:t>[2]</w:t>
      </w:r>
      <w:r w:rsidR="00011AF1" w:rsidRPr="00381837">
        <w:rPr>
          <w:sz w:val="26"/>
          <w:szCs w:val="26"/>
        </w:rPr>
        <w:br w:type="page"/>
      </w:r>
    </w:p>
    <w:bookmarkEnd w:id="4"/>
    <w:p w:rsidR="008D08C1" w:rsidRPr="00381837" w:rsidRDefault="003957D2" w:rsidP="00ED1DB8">
      <w:pPr>
        <w:pStyle w:val="11"/>
        <w:numPr>
          <w:ilvl w:val="0"/>
          <w:numId w:val="7"/>
        </w:numPr>
        <w:rPr>
          <w:rFonts w:cs="Times New Roman"/>
          <w:sz w:val="26"/>
          <w:szCs w:val="26"/>
        </w:rPr>
      </w:pPr>
      <w:r w:rsidRPr="00381837">
        <w:rPr>
          <w:rFonts w:cs="Times New Roman"/>
          <w:sz w:val="26"/>
          <w:szCs w:val="26"/>
        </w:rPr>
        <w:lastRenderedPageBreak/>
        <w:t>ОБЗОР ТЕХНОЛОГИИ АДАПТИВНОГО ОБУЧЕНИЯ</w:t>
      </w:r>
    </w:p>
    <w:p w:rsidR="008D08C1" w:rsidRPr="00381837" w:rsidRDefault="00F32E89" w:rsidP="00ED1DB8">
      <w:pPr>
        <w:pStyle w:val="2"/>
        <w:numPr>
          <w:ilvl w:val="1"/>
          <w:numId w:val="7"/>
        </w:numPr>
        <w:tabs>
          <w:tab w:val="left" w:pos="1560"/>
        </w:tabs>
        <w:rPr>
          <w:rFonts w:cs="Times New Roman"/>
          <w:sz w:val="26"/>
        </w:rPr>
      </w:pPr>
      <w:bookmarkStart w:id="5" w:name="_Toc485800965"/>
      <w:r w:rsidRPr="00381837">
        <w:rPr>
          <w:rFonts w:cs="Times New Roman"/>
          <w:sz w:val="26"/>
        </w:rPr>
        <w:t xml:space="preserve"> </w:t>
      </w:r>
      <w:bookmarkEnd w:id="5"/>
      <w:r w:rsidR="0054366A" w:rsidRPr="00381837">
        <w:rPr>
          <w:rFonts w:cs="Times New Roman"/>
          <w:sz w:val="26"/>
        </w:rPr>
        <w:t>Методы проведения контроля знаний</w:t>
      </w:r>
    </w:p>
    <w:p w:rsidR="00D001FD" w:rsidRPr="00381837" w:rsidRDefault="00D001FD" w:rsidP="00D001FD">
      <w:pPr>
        <w:spacing w:after="200" w:line="276" w:lineRule="auto"/>
        <w:ind w:firstLine="708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Методы организации контроля знаний можно разделить на три класса рис 2.1.1. [2]</w:t>
      </w:r>
    </w:p>
    <w:p w:rsidR="00D001FD" w:rsidRPr="00381837" w:rsidRDefault="00D001FD" w:rsidP="00ED1DB8">
      <w:pPr>
        <w:pStyle w:val="af2"/>
        <w:numPr>
          <w:ilvl w:val="0"/>
          <w:numId w:val="18"/>
        </w:num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неадаптивные методы;</w:t>
      </w:r>
    </w:p>
    <w:p w:rsidR="00D001FD" w:rsidRPr="00381837" w:rsidRDefault="00D001FD" w:rsidP="00ED1DB8">
      <w:pPr>
        <w:pStyle w:val="af2"/>
        <w:numPr>
          <w:ilvl w:val="0"/>
          <w:numId w:val="18"/>
        </w:num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частично адаптивные методы;</w:t>
      </w:r>
    </w:p>
    <w:p w:rsidR="00D001FD" w:rsidRPr="00381837" w:rsidRDefault="00D001FD" w:rsidP="00ED1DB8">
      <w:pPr>
        <w:pStyle w:val="af2"/>
        <w:numPr>
          <w:ilvl w:val="0"/>
          <w:numId w:val="18"/>
        </w:num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полностью адаптивные методы.</w:t>
      </w:r>
    </w:p>
    <w:p w:rsidR="00D001FD" w:rsidRPr="00381837" w:rsidRDefault="00D001FD" w:rsidP="00D001FD">
      <w:p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noProof/>
          <w:sz w:val="26"/>
          <w:szCs w:val="26"/>
        </w:rPr>
        <w:drawing>
          <wp:inline distT="0" distB="0" distL="0" distR="0">
            <wp:extent cx="6120765" cy="3804800"/>
            <wp:effectExtent l="0" t="0" r="0" b="5715"/>
            <wp:docPr id="15" name="Picture 15" descr="http://ifets.ieee.org/russian/depository/v7_i4/html/1_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fets.ieee.org/russian/depository/v7_i4/html/1_imag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1FD" w:rsidRPr="00381837" w:rsidRDefault="00D001FD" w:rsidP="00D001FD">
      <w:pPr>
        <w:spacing w:line="360" w:lineRule="auto"/>
        <w:jc w:val="center"/>
        <w:rPr>
          <w:sz w:val="26"/>
          <w:szCs w:val="26"/>
        </w:rPr>
      </w:pPr>
      <w:r w:rsidRPr="00381837">
        <w:rPr>
          <w:sz w:val="26"/>
          <w:szCs w:val="26"/>
        </w:rPr>
        <w:t xml:space="preserve">Рисунок 2.1.1. Методы организации </w:t>
      </w:r>
      <w:proofErr w:type="spellStart"/>
      <w:r w:rsidRPr="00381837">
        <w:rPr>
          <w:sz w:val="26"/>
          <w:szCs w:val="26"/>
        </w:rPr>
        <w:t>контродя</w:t>
      </w:r>
      <w:proofErr w:type="spellEnd"/>
      <w:r w:rsidRPr="00381837">
        <w:rPr>
          <w:sz w:val="26"/>
          <w:szCs w:val="26"/>
        </w:rPr>
        <w:t xml:space="preserve"> знаний</w:t>
      </w:r>
    </w:p>
    <w:p w:rsidR="00D001FD" w:rsidRPr="00381837" w:rsidRDefault="00D001FD" w:rsidP="00D001FD">
      <w:p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В контексте данного дипломного проекта</w:t>
      </w:r>
      <w:r w:rsidR="00B95100" w:rsidRPr="00381837">
        <w:rPr>
          <w:sz w:val="26"/>
          <w:szCs w:val="26"/>
          <w:shd w:val="clear" w:color="auto" w:fill="FFFFFF"/>
        </w:rPr>
        <w:t xml:space="preserve"> логично будет рассматривать только частично адаптивные и адаптивные методы проведения контроля знаний.</w:t>
      </w:r>
      <w:r w:rsidRPr="00381837">
        <w:rPr>
          <w:sz w:val="26"/>
          <w:szCs w:val="26"/>
          <w:shd w:val="clear" w:color="auto" w:fill="FFFFFF"/>
        </w:rPr>
        <w:t xml:space="preserve"> </w:t>
      </w:r>
    </w:p>
    <w:p w:rsidR="00B95100" w:rsidRPr="00381837" w:rsidRDefault="00B95100" w:rsidP="00ED1DB8">
      <w:pPr>
        <w:pStyle w:val="2"/>
        <w:numPr>
          <w:ilvl w:val="2"/>
          <w:numId w:val="7"/>
        </w:numPr>
        <w:spacing w:before="0" w:after="360" w:line="300" w:lineRule="auto"/>
        <w:rPr>
          <w:rFonts w:cs="Times New Roman"/>
          <w:iCs/>
          <w:sz w:val="26"/>
        </w:rPr>
      </w:pPr>
      <w:r w:rsidRPr="00381837">
        <w:rPr>
          <w:rFonts w:cs="Times New Roman"/>
          <w:iCs/>
          <w:sz w:val="26"/>
        </w:rPr>
        <w:t>Частично адаптивные методы проведения контроля знаний</w:t>
      </w:r>
    </w:p>
    <w:p w:rsidR="00B95100" w:rsidRPr="00381837" w:rsidRDefault="00B95100" w:rsidP="00B95100">
      <w:pPr>
        <w:pStyle w:val="aff4"/>
        <w:rPr>
          <w:sz w:val="26"/>
          <w:szCs w:val="26"/>
        </w:rPr>
      </w:pPr>
      <w:r w:rsidRPr="00381837">
        <w:rPr>
          <w:sz w:val="26"/>
          <w:szCs w:val="26"/>
        </w:rPr>
        <w:t xml:space="preserve">Частично адаптивные методы контроля предполагают использование информации из МС или УМ при формировании набора контрольных вопросов. К этому классу моделей относятся:  </w:t>
      </w:r>
    </w:p>
    <w:p w:rsidR="00B95100" w:rsidRPr="00381837" w:rsidRDefault="0054366A" w:rsidP="0054366A">
      <w:pPr>
        <w:pStyle w:val="aff4"/>
        <w:rPr>
          <w:sz w:val="26"/>
          <w:szCs w:val="26"/>
        </w:rPr>
      </w:pPr>
      <w:r w:rsidRPr="00381837">
        <w:rPr>
          <w:sz w:val="26"/>
          <w:szCs w:val="26"/>
        </w:rPr>
        <w:t xml:space="preserve">1) </w:t>
      </w:r>
      <w:r w:rsidR="00B95100" w:rsidRPr="00381837">
        <w:rPr>
          <w:sz w:val="26"/>
          <w:szCs w:val="26"/>
        </w:rPr>
        <w:t xml:space="preserve">Случайная выборка с учетом отдельных параметров МС. Метод является развитием неадаптивных методов КЗ. Он аналогичен “Случайной выборке” и/или “Комбинированному методу”, т.е. набор заданий также формируется </w:t>
      </w:r>
      <w:r w:rsidR="00B95100" w:rsidRPr="00381837">
        <w:rPr>
          <w:sz w:val="26"/>
          <w:szCs w:val="26"/>
        </w:rPr>
        <w:lastRenderedPageBreak/>
        <w:t>непосредственно перед контролем, но при генерации используются такие параметры МС, как общий уровень подготовленности, способность к обучению и, возможно, другие [3]. Таким образом, каждому студенту генерируется набор заданий, соответствующий его уровню подготовленности и способностям, что является главным преимуществом данного метода. Другое достоинство метода: студент, выполняя задания, соответствующие его способностям, не испытывает лишней психологической нагрузки во время контроля. В качестве недостатка данного метода можно отметить следующее: студенты получают задания различной трудности (это, безусловно, должно быть учтено при выставлении оценки), т.е. один выполняет только простые задания, а другой – трудные. Поэтому, генерируя вопросы студенту, соответствующие его способностям, целесообразно включить в набор и один - два задания повышенной трудности и значимости.</w:t>
      </w:r>
    </w:p>
    <w:p w:rsidR="00B95100" w:rsidRPr="00381837" w:rsidRDefault="0054366A" w:rsidP="0054366A">
      <w:pPr>
        <w:pStyle w:val="aff4"/>
        <w:rPr>
          <w:sz w:val="26"/>
          <w:szCs w:val="26"/>
        </w:rPr>
      </w:pPr>
      <w:r w:rsidRPr="00381837">
        <w:rPr>
          <w:sz w:val="26"/>
          <w:szCs w:val="26"/>
        </w:rPr>
        <w:t xml:space="preserve">2) </w:t>
      </w:r>
      <w:r w:rsidR="00B95100" w:rsidRPr="00381837">
        <w:rPr>
          <w:sz w:val="26"/>
          <w:szCs w:val="26"/>
        </w:rPr>
        <w:t xml:space="preserve">Контроль на основе ответов студента. В этом методе контроль осуществляется по заранее составленному сценарию или, другими словами, по разветвленной контролирующей программе. Пример такого сценария приведен на рис. </w:t>
      </w:r>
      <w:r w:rsidR="00167F59" w:rsidRPr="00381837">
        <w:rPr>
          <w:sz w:val="26"/>
          <w:szCs w:val="26"/>
        </w:rPr>
        <w:t>2.1.1.1</w:t>
      </w:r>
      <w:r w:rsidR="00B95100" w:rsidRPr="00381837">
        <w:rPr>
          <w:sz w:val="26"/>
          <w:szCs w:val="26"/>
        </w:rPr>
        <w:t xml:space="preserve">, где вершины графа </w:t>
      </w:r>
      <w:proofErr w:type="spellStart"/>
      <w:r w:rsidR="00B95100" w:rsidRPr="00381837">
        <w:rPr>
          <w:sz w:val="26"/>
          <w:szCs w:val="26"/>
        </w:rPr>
        <w:t>В</w:t>
      </w:r>
      <w:proofErr w:type="gramStart"/>
      <w:r w:rsidR="00B95100" w:rsidRPr="00381837">
        <w:rPr>
          <w:sz w:val="26"/>
          <w:szCs w:val="26"/>
        </w:rPr>
        <w:t>i</w:t>
      </w:r>
      <w:proofErr w:type="spellEnd"/>
      <w:proofErr w:type="gramEnd"/>
      <w:r w:rsidR="00B95100" w:rsidRPr="00381837">
        <w:rPr>
          <w:sz w:val="26"/>
          <w:szCs w:val="26"/>
        </w:rPr>
        <w:t xml:space="preserve"> соответствуют вопросам, предлагаемым студенту, а дуги указывают следующий выдаваемый вопрос в зависимости от правильности ответа: </w:t>
      </w:r>
      <w:proofErr w:type="spellStart"/>
      <w:proofErr w:type="gramStart"/>
      <w:r w:rsidR="00B95100" w:rsidRPr="00381837">
        <w:rPr>
          <w:sz w:val="26"/>
          <w:szCs w:val="26"/>
        </w:rPr>
        <w:t>Пр</w:t>
      </w:r>
      <w:proofErr w:type="spellEnd"/>
      <w:proofErr w:type="gramEnd"/>
      <w:r w:rsidR="00B95100" w:rsidRPr="00381837">
        <w:rPr>
          <w:sz w:val="26"/>
          <w:szCs w:val="26"/>
        </w:rPr>
        <w:t xml:space="preserve"> – правильный ответ, </w:t>
      </w:r>
      <w:proofErr w:type="spellStart"/>
      <w:r w:rsidR="00B95100" w:rsidRPr="00381837">
        <w:rPr>
          <w:sz w:val="26"/>
          <w:szCs w:val="26"/>
        </w:rPr>
        <w:t>Нт</w:t>
      </w:r>
      <w:proofErr w:type="spellEnd"/>
      <w:r w:rsidR="00B95100" w:rsidRPr="00381837">
        <w:rPr>
          <w:sz w:val="26"/>
          <w:szCs w:val="26"/>
        </w:rPr>
        <w:t xml:space="preserve"> – неточный, </w:t>
      </w:r>
      <w:proofErr w:type="spellStart"/>
      <w:r w:rsidR="00B95100" w:rsidRPr="00381837">
        <w:rPr>
          <w:sz w:val="26"/>
          <w:szCs w:val="26"/>
        </w:rPr>
        <w:t>Нп</w:t>
      </w:r>
      <w:proofErr w:type="spellEnd"/>
      <w:r w:rsidR="00B95100" w:rsidRPr="00381837">
        <w:rPr>
          <w:sz w:val="26"/>
          <w:szCs w:val="26"/>
        </w:rPr>
        <w:t xml:space="preserve"> – неправильный ответ. Предварительная подготовка сценария </w:t>
      </w:r>
      <w:proofErr w:type="gramStart"/>
      <w:r w:rsidR="00B95100" w:rsidRPr="00381837">
        <w:rPr>
          <w:sz w:val="26"/>
          <w:szCs w:val="26"/>
        </w:rPr>
        <w:t>КЗ</w:t>
      </w:r>
      <w:proofErr w:type="gramEnd"/>
      <w:r w:rsidR="00B95100" w:rsidRPr="00381837">
        <w:rPr>
          <w:sz w:val="26"/>
          <w:szCs w:val="26"/>
        </w:rPr>
        <w:t xml:space="preserve"> дает возможность включить в программу вопросы разной степени трудности и значимости, расположив наиболее значимые и трудные задания в основной ветви программы (на рис. </w:t>
      </w:r>
      <w:r w:rsidR="00167F59" w:rsidRPr="00381837">
        <w:rPr>
          <w:sz w:val="26"/>
          <w:szCs w:val="26"/>
        </w:rPr>
        <w:t>2.1.1.1</w:t>
      </w:r>
      <w:r w:rsidR="00B95100" w:rsidRPr="00381837">
        <w:rPr>
          <w:sz w:val="26"/>
          <w:szCs w:val="26"/>
        </w:rPr>
        <w:t xml:space="preserve"> это вопросы В1 и В6), а более простые – в разветвлениях. Таким образом, студенты получают разное число вопросов, а, следовательно, и время, затрачиваемое ими на контроль, различно, что является достоинством данного метода. Другое преимущество метода – простота обеспечения обратной связи (выдачи соответствующего комментария). </w:t>
      </w:r>
      <w:r w:rsidR="00167F59" w:rsidRPr="00381837">
        <w:rPr>
          <w:sz w:val="26"/>
          <w:szCs w:val="26"/>
        </w:rPr>
        <w:t>Однако данный метод</w:t>
      </w:r>
      <w:r w:rsidR="00B95100" w:rsidRPr="00381837">
        <w:rPr>
          <w:sz w:val="26"/>
          <w:szCs w:val="26"/>
        </w:rPr>
        <w:t xml:space="preserve"> имеет существенный недостаток: всем студентам предлагаются одни и те же задания, однажды включенные в контролирующую программу. Устранить этот недостаток довольно просто – достаточно отделить сценарий </w:t>
      </w:r>
      <w:proofErr w:type="gramStart"/>
      <w:r w:rsidR="00B95100" w:rsidRPr="00381837">
        <w:rPr>
          <w:sz w:val="26"/>
          <w:szCs w:val="26"/>
        </w:rPr>
        <w:t>КЗ</w:t>
      </w:r>
      <w:proofErr w:type="gramEnd"/>
      <w:r w:rsidR="00B95100" w:rsidRPr="00381837">
        <w:rPr>
          <w:sz w:val="26"/>
          <w:szCs w:val="26"/>
        </w:rPr>
        <w:t xml:space="preserve"> от набора контрольных заданий. Для этого необходимо подготовить комплект однотипных вопросов для каждого </w:t>
      </w:r>
      <w:proofErr w:type="spellStart"/>
      <w:r w:rsidR="00B95100" w:rsidRPr="00381837">
        <w:rPr>
          <w:sz w:val="26"/>
          <w:szCs w:val="26"/>
        </w:rPr>
        <w:t>В</w:t>
      </w:r>
      <w:proofErr w:type="gramStart"/>
      <w:r w:rsidR="00B95100" w:rsidRPr="00381837">
        <w:rPr>
          <w:sz w:val="26"/>
          <w:szCs w:val="26"/>
        </w:rPr>
        <w:t>i</w:t>
      </w:r>
      <w:proofErr w:type="spellEnd"/>
      <w:proofErr w:type="gramEnd"/>
      <w:r w:rsidR="00B95100" w:rsidRPr="00381837">
        <w:rPr>
          <w:sz w:val="26"/>
          <w:szCs w:val="26"/>
        </w:rPr>
        <w:t xml:space="preserve">, включенного в сценарий контроля, т.е. </w:t>
      </w:r>
      <w:proofErr w:type="spellStart"/>
      <w:r w:rsidR="00B95100" w:rsidRPr="00381837">
        <w:rPr>
          <w:sz w:val="26"/>
          <w:szCs w:val="26"/>
        </w:rPr>
        <w:t>Вi</w:t>
      </w:r>
      <w:proofErr w:type="spellEnd"/>
      <w:r w:rsidR="00B95100" w:rsidRPr="00381837">
        <w:rPr>
          <w:sz w:val="26"/>
          <w:szCs w:val="26"/>
        </w:rPr>
        <w:t xml:space="preserve"> = {вi1, вi2, …, </w:t>
      </w:r>
      <w:proofErr w:type="spellStart"/>
      <w:r w:rsidR="00B95100" w:rsidRPr="00381837">
        <w:rPr>
          <w:sz w:val="26"/>
          <w:szCs w:val="26"/>
        </w:rPr>
        <w:t>вiк</w:t>
      </w:r>
      <w:proofErr w:type="spellEnd"/>
      <w:r w:rsidR="00B95100" w:rsidRPr="00381837">
        <w:rPr>
          <w:sz w:val="26"/>
          <w:szCs w:val="26"/>
        </w:rPr>
        <w:t xml:space="preserve">}, а в процессе контроля случайным образом генерировать студенту вопрос из комплекта </w:t>
      </w:r>
      <w:proofErr w:type="spellStart"/>
      <w:r w:rsidR="00B95100" w:rsidRPr="00381837">
        <w:rPr>
          <w:sz w:val="26"/>
          <w:szCs w:val="26"/>
        </w:rPr>
        <w:t>Вi</w:t>
      </w:r>
      <w:proofErr w:type="spellEnd"/>
      <w:r w:rsidR="00B95100" w:rsidRPr="00381837">
        <w:rPr>
          <w:sz w:val="26"/>
          <w:szCs w:val="26"/>
        </w:rPr>
        <w:t xml:space="preserve">. </w:t>
      </w:r>
    </w:p>
    <w:p w:rsidR="00167F59" w:rsidRPr="00381837" w:rsidRDefault="00167F59" w:rsidP="0054366A">
      <w:pPr>
        <w:pStyle w:val="aff4"/>
        <w:rPr>
          <w:sz w:val="26"/>
          <w:szCs w:val="26"/>
        </w:rPr>
      </w:pPr>
      <w:r w:rsidRPr="00381837">
        <w:rPr>
          <w:noProof/>
          <w:sz w:val="26"/>
          <w:szCs w:val="26"/>
        </w:rPr>
        <w:lastRenderedPageBreak/>
        <w:drawing>
          <wp:inline distT="0" distB="0" distL="0" distR="0">
            <wp:extent cx="5667375" cy="3009900"/>
            <wp:effectExtent l="0" t="0" r="9525" b="0"/>
            <wp:docPr id="25" name="Picture 25" descr="http://ifets.ieee.org/russian/depository/v7_i4/html/1_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fets.ieee.org/russian/depository/v7_i4/html/1_image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59" w:rsidRPr="00381837" w:rsidRDefault="00167F59" w:rsidP="00ED1DB8">
      <w:pPr>
        <w:spacing w:line="360" w:lineRule="auto"/>
        <w:ind w:left="360"/>
        <w:jc w:val="center"/>
        <w:rPr>
          <w:sz w:val="26"/>
          <w:szCs w:val="26"/>
        </w:rPr>
      </w:pPr>
      <w:r w:rsidRPr="00381837">
        <w:rPr>
          <w:sz w:val="26"/>
          <w:szCs w:val="26"/>
        </w:rPr>
        <w:t>Рисунок 2.1.1.1. Мет</w:t>
      </w:r>
      <w:r w:rsidR="00ED1DB8">
        <w:rPr>
          <w:sz w:val="26"/>
          <w:szCs w:val="26"/>
        </w:rPr>
        <w:t xml:space="preserve">оды организации </w:t>
      </w:r>
      <w:proofErr w:type="spellStart"/>
      <w:r w:rsidR="00ED1DB8">
        <w:rPr>
          <w:sz w:val="26"/>
          <w:szCs w:val="26"/>
        </w:rPr>
        <w:t>контродя</w:t>
      </w:r>
      <w:proofErr w:type="spellEnd"/>
      <w:r w:rsidR="00ED1DB8">
        <w:rPr>
          <w:sz w:val="26"/>
          <w:szCs w:val="26"/>
        </w:rPr>
        <w:t xml:space="preserve"> знаний</w:t>
      </w:r>
    </w:p>
    <w:p w:rsidR="0054366A" w:rsidRPr="00381837" w:rsidRDefault="0054366A" w:rsidP="0054366A">
      <w:pPr>
        <w:spacing w:after="200" w:line="276" w:lineRule="auto"/>
        <w:ind w:firstLine="360"/>
        <w:rPr>
          <w:sz w:val="26"/>
          <w:szCs w:val="26"/>
        </w:rPr>
      </w:pPr>
      <w:r w:rsidRPr="00381837">
        <w:rPr>
          <w:sz w:val="26"/>
          <w:szCs w:val="26"/>
        </w:rPr>
        <w:t xml:space="preserve">3) </w:t>
      </w:r>
      <w:r w:rsidR="00167F59" w:rsidRPr="00381837">
        <w:rPr>
          <w:sz w:val="26"/>
          <w:szCs w:val="26"/>
        </w:rPr>
        <w:t xml:space="preserve">Контроль на основе модели </w:t>
      </w:r>
      <w:proofErr w:type="gramStart"/>
      <w:r w:rsidR="00167F59" w:rsidRPr="00381837">
        <w:rPr>
          <w:sz w:val="26"/>
          <w:szCs w:val="26"/>
        </w:rPr>
        <w:t>учебного</w:t>
      </w:r>
      <w:proofErr w:type="gramEnd"/>
      <w:r w:rsidR="00167F59" w:rsidRPr="00381837">
        <w:rPr>
          <w:sz w:val="26"/>
          <w:szCs w:val="26"/>
        </w:rPr>
        <w:t xml:space="preserve"> </w:t>
      </w:r>
      <w:r w:rsidRPr="00381837">
        <w:rPr>
          <w:sz w:val="26"/>
          <w:szCs w:val="26"/>
        </w:rPr>
        <w:t>УМ</w:t>
      </w:r>
      <w:r w:rsidR="00167F59" w:rsidRPr="00381837">
        <w:rPr>
          <w:sz w:val="26"/>
          <w:szCs w:val="26"/>
        </w:rPr>
        <w:t xml:space="preserve">. В данном методе формирование набора заданий для </w:t>
      </w:r>
      <w:proofErr w:type="gramStart"/>
      <w:r w:rsidR="00167F59" w:rsidRPr="00381837">
        <w:rPr>
          <w:sz w:val="26"/>
          <w:szCs w:val="26"/>
        </w:rPr>
        <w:t>КЗ</w:t>
      </w:r>
      <w:proofErr w:type="gramEnd"/>
      <w:r w:rsidR="00167F59" w:rsidRPr="00381837">
        <w:rPr>
          <w:sz w:val="26"/>
          <w:szCs w:val="26"/>
        </w:rPr>
        <w:t xml:space="preserve"> происходит на основе модели учебного материала (курса, темы, раздела темы), которая представляет собой ориентированный граф: множество вершин графа соответствует объектам изучения, а множество ребер – связям между ними. Изучение УМ, равно как и организация контроля, осуществляется в соответствии с оптимальной последовательностью изложения учебного материала, которая обычно есть </w:t>
      </w:r>
      <w:proofErr w:type="gramStart"/>
      <w:r w:rsidR="00167F59" w:rsidRPr="00381837">
        <w:rPr>
          <w:sz w:val="26"/>
          <w:szCs w:val="26"/>
        </w:rPr>
        <w:t>ничто иное, как</w:t>
      </w:r>
      <w:proofErr w:type="gramEnd"/>
      <w:r w:rsidR="00167F59" w:rsidRPr="00381837">
        <w:rPr>
          <w:sz w:val="26"/>
          <w:szCs w:val="26"/>
        </w:rPr>
        <w:t xml:space="preserve"> линейная последовательность объектов изучения. Таким образом, сначала генерируется задание для проверки знаний первого учебного объекта, затем – второго и т.д., т.е. последовательность выдачи заданий аналогична последовательности изучения учебного материала по модели УМ. При этом</w:t>
      </w:r>
      <w:proofErr w:type="gramStart"/>
      <w:r w:rsidR="00167F59" w:rsidRPr="00381837">
        <w:rPr>
          <w:sz w:val="26"/>
          <w:szCs w:val="26"/>
        </w:rPr>
        <w:t>,</w:t>
      </w:r>
      <w:proofErr w:type="gramEnd"/>
      <w:r w:rsidR="00167F59" w:rsidRPr="00381837">
        <w:rPr>
          <w:sz w:val="26"/>
          <w:szCs w:val="26"/>
        </w:rPr>
        <w:t xml:space="preserve"> если планируется проверить и знания, и умения, то одному учебному объекту могут соответствовать несколько вопросов. </w:t>
      </w:r>
    </w:p>
    <w:p w:rsidR="00B95100" w:rsidRPr="00381837" w:rsidRDefault="0054366A" w:rsidP="0054366A">
      <w:pPr>
        <w:spacing w:after="200" w:line="276" w:lineRule="auto"/>
        <w:ind w:firstLine="360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</w:rPr>
        <w:t xml:space="preserve">4) </w:t>
      </w:r>
      <w:r w:rsidR="00167F59" w:rsidRPr="00381837">
        <w:rPr>
          <w:sz w:val="26"/>
          <w:szCs w:val="26"/>
        </w:rPr>
        <w:t xml:space="preserve">Модульно-рейтинговый метод. Этот метод во многом аналогичен предыдущему. Учебный материал разделяется на отдельные составляющие – модули, для каждого из которых заранее подготавливается комплект контрольных заданий. В процессе </w:t>
      </w:r>
      <w:proofErr w:type="gramStart"/>
      <w:r w:rsidR="00167F59" w:rsidRPr="00381837">
        <w:rPr>
          <w:sz w:val="26"/>
          <w:szCs w:val="26"/>
        </w:rPr>
        <w:t>КЗ</w:t>
      </w:r>
      <w:proofErr w:type="gramEnd"/>
      <w:r w:rsidR="00167F59" w:rsidRPr="00381837">
        <w:rPr>
          <w:sz w:val="26"/>
          <w:szCs w:val="26"/>
        </w:rPr>
        <w:t xml:space="preserve"> студенту сначала предлагается вопрос из первого модуля. При этом после каждого ответа студента вычисляется его рейтинг. Переход к вопросам следующего модуля осуществляется при достижении определенного, заранее установленного рейтинга, причем студент с целью повышения своего рейтинга, а, следовательно, и оценки, может продолжить выполнение заданий текущего модуля и </w:t>
      </w:r>
      <w:proofErr w:type="gramStart"/>
      <w:r w:rsidR="00167F59" w:rsidRPr="00381837">
        <w:rPr>
          <w:sz w:val="26"/>
          <w:szCs w:val="26"/>
        </w:rPr>
        <w:t>лишь</w:t>
      </w:r>
      <w:proofErr w:type="gramEnd"/>
      <w:r w:rsidR="00167F59" w:rsidRPr="00381837">
        <w:rPr>
          <w:sz w:val="26"/>
          <w:szCs w:val="26"/>
        </w:rPr>
        <w:t xml:space="preserve"> затем перейти к следующему. </w:t>
      </w:r>
      <w:r w:rsidRPr="00381837">
        <w:rPr>
          <w:sz w:val="26"/>
          <w:szCs w:val="26"/>
        </w:rPr>
        <w:t>[2]</w:t>
      </w:r>
    </w:p>
    <w:p w:rsidR="0054366A" w:rsidRPr="00381837" w:rsidRDefault="0054366A" w:rsidP="00ED1DB8">
      <w:pPr>
        <w:pStyle w:val="2"/>
        <w:numPr>
          <w:ilvl w:val="2"/>
          <w:numId w:val="7"/>
        </w:numPr>
        <w:spacing w:before="0" w:after="360" w:line="300" w:lineRule="auto"/>
        <w:rPr>
          <w:rFonts w:cs="Times New Roman"/>
          <w:iCs/>
          <w:sz w:val="26"/>
        </w:rPr>
      </w:pPr>
      <w:r w:rsidRPr="00381837">
        <w:rPr>
          <w:rFonts w:cs="Times New Roman"/>
          <w:iCs/>
          <w:sz w:val="26"/>
        </w:rPr>
        <w:t>Адаптивные методы проведения контроля знаний</w:t>
      </w:r>
    </w:p>
    <w:p w:rsidR="00D001FD" w:rsidRPr="00381837" w:rsidRDefault="0054366A" w:rsidP="00D001FD">
      <w:p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</w:rPr>
        <w:t>Адаптивные методы максимально используют информацию из моделей студента и/или учебного материала. К ним относятся:</w:t>
      </w:r>
    </w:p>
    <w:p w:rsidR="0054366A" w:rsidRPr="00381837" w:rsidRDefault="0054366A" w:rsidP="0054366A">
      <w:pPr>
        <w:spacing w:after="200" w:line="276" w:lineRule="auto"/>
        <w:ind w:firstLine="360"/>
        <w:rPr>
          <w:sz w:val="26"/>
          <w:szCs w:val="26"/>
        </w:rPr>
      </w:pPr>
      <w:r w:rsidRPr="00381837">
        <w:rPr>
          <w:sz w:val="26"/>
          <w:szCs w:val="26"/>
        </w:rPr>
        <w:lastRenderedPageBreak/>
        <w:t xml:space="preserve">1) Контроль по МС. В этом методе учитываются многие параметры МС, а именно: 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уровень подготовленности влияет на трудность предлагаемых заданий;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вид репрезентативной системы обусловливает форму представления заданий (текст, визуальное изображение, использование звука);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направленность личности влияет на формулировку текста выдаваемого задания;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уровень беспокойства-тревоги определяет как наличие обратной связи, так и форму, и детальность комментариев;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особенности памяти являются условием для определения времени выполнения задания и контрольной работы в целом;</w:t>
      </w:r>
    </w:p>
    <w:p w:rsidR="0054366A" w:rsidRPr="00381837" w:rsidRDefault="0054366A" w:rsidP="00ED1DB8">
      <w:pPr>
        <w:pStyle w:val="af2"/>
        <w:numPr>
          <w:ilvl w:val="0"/>
          <w:numId w:val="19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ответ студента, точнее, правильность ответа влияет на выбор следующего контрольного задания.</w:t>
      </w:r>
    </w:p>
    <w:p w:rsidR="0054366A" w:rsidRPr="00381837" w:rsidRDefault="0054366A" w:rsidP="0054366A">
      <w:pPr>
        <w:spacing w:after="200" w:line="276" w:lineRule="auto"/>
        <w:ind w:firstLine="360"/>
        <w:rPr>
          <w:sz w:val="26"/>
          <w:szCs w:val="26"/>
        </w:rPr>
      </w:pPr>
      <w:r w:rsidRPr="00381837">
        <w:rPr>
          <w:sz w:val="26"/>
          <w:szCs w:val="26"/>
        </w:rPr>
        <w:t xml:space="preserve">Сценарий контроля обычно формируется динамически в процессе </w:t>
      </w:r>
      <w:proofErr w:type="gramStart"/>
      <w:r w:rsidRPr="00381837">
        <w:rPr>
          <w:sz w:val="26"/>
          <w:szCs w:val="26"/>
        </w:rPr>
        <w:t>КЗ</w:t>
      </w:r>
      <w:proofErr w:type="gramEnd"/>
      <w:r w:rsidRPr="00381837">
        <w:rPr>
          <w:sz w:val="26"/>
          <w:szCs w:val="26"/>
        </w:rPr>
        <w:t>, хотя набор сценариев для различных групп студентов может быть создан и заранее аналогично методу “Контроль по ответам студента”.</w:t>
      </w:r>
    </w:p>
    <w:p w:rsidR="0054366A" w:rsidRPr="00381837" w:rsidRDefault="0054366A" w:rsidP="0054366A">
      <w:pPr>
        <w:spacing w:after="200" w:line="276" w:lineRule="auto"/>
        <w:ind w:firstLine="360"/>
        <w:rPr>
          <w:sz w:val="26"/>
          <w:szCs w:val="26"/>
        </w:rPr>
      </w:pPr>
      <w:r w:rsidRPr="00381837">
        <w:rPr>
          <w:sz w:val="26"/>
          <w:szCs w:val="26"/>
        </w:rPr>
        <w:t xml:space="preserve">2) Контроль по МС и учебного материала. Данный метод является развитием предыдущего, т.е. при формировании контрольных заданий используются приведенные ранее параметры модели студента, но процесс </w:t>
      </w:r>
      <w:proofErr w:type="gramStart"/>
      <w:r w:rsidRPr="00381837">
        <w:rPr>
          <w:sz w:val="26"/>
          <w:szCs w:val="26"/>
        </w:rPr>
        <w:t>КЗ</w:t>
      </w:r>
      <w:proofErr w:type="gramEnd"/>
      <w:r w:rsidRPr="00381837">
        <w:rPr>
          <w:sz w:val="26"/>
          <w:szCs w:val="26"/>
        </w:rPr>
        <w:t xml:space="preserve"> строится на базе модели учебного материала, учитывая взаимосвязи между проверяемыми понятиями.</w:t>
      </w:r>
      <w:r w:rsidR="00587EDE" w:rsidRPr="00381837">
        <w:rPr>
          <w:sz w:val="26"/>
          <w:szCs w:val="26"/>
        </w:rPr>
        <w:t>[2]</w:t>
      </w:r>
    </w:p>
    <w:p w:rsidR="00587EDE" w:rsidRPr="00381837" w:rsidRDefault="00587EDE" w:rsidP="00ED1DB8">
      <w:pPr>
        <w:pStyle w:val="2"/>
        <w:numPr>
          <w:ilvl w:val="1"/>
          <w:numId w:val="7"/>
        </w:numPr>
        <w:tabs>
          <w:tab w:val="left" w:pos="1560"/>
        </w:tabs>
        <w:rPr>
          <w:rFonts w:cs="Times New Roman"/>
          <w:sz w:val="26"/>
        </w:rPr>
      </w:pPr>
      <w:r w:rsidRPr="00381837">
        <w:rPr>
          <w:rFonts w:cs="Times New Roman"/>
          <w:sz w:val="26"/>
        </w:rPr>
        <w:t>Модель адаптивного контроля знаний</w:t>
      </w:r>
    </w:p>
    <w:p w:rsidR="00587EDE" w:rsidRPr="00381837" w:rsidRDefault="00587EDE" w:rsidP="00587EDE">
      <w:pPr>
        <w:spacing w:after="200" w:line="276" w:lineRule="auto"/>
        <w:ind w:firstLine="708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 xml:space="preserve">Профессором Л.А. </w:t>
      </w:r>
      <w:proofErr w:type="spellStart"/>
      <w:r w:rsidRPr="00381837">
        <w:rPr>
          <w:sz w:val="26"/>
          <w:szCs w:val="26"/>
          <w:shd w:val="clear" w:color="auto" w:fill="FFFFFF"/>
        </w:rPr>
        <w:t>Растригиным</w:t>
      </w:r>
      <w:proofErr w:type="spellEnd"/>
      <w:r w:rsidRPr="00381837">
        <w:rPr>
          <w:sz w:val="26"/>
          <w:szCs w:val="26"/>
          <w:shd w:val="clear" w:color="auto" w:fill="FFFFFF"/>
        </w:rPr>
        <w:t xml:space="preserve"> [4] было предложено рассматривать процесс обучения как процесс управления сложной системой. Аналогично можно представить и процесс управления адаптивным контролем знаний рис. 2.2.1. </w:t>
      </w:r>
    </w:p>
    <w:p w:rsidR="00587EDE" w:rsidRPr="00381837" w:rsidRDefault="00587EDE" w:rsidP="00587EDE">
      <w:pPr>
        <w:pStyle w:val="aff4"/>
        <w:jc w:val="center"/>
        <w:rPr>
          <w:sz w:val="26"/>
          <w:szCs w:val="26"/>
        </w:rPr>
      </w:pPr>
      <w:r w:rsidRPr="00381837">
        <w:rPr>
          <w:noProof/>
          <w:sz w:val="26"/>
          <w:szCs w:val="26"/>
        </w:rPr>
        <w:lastRenderedPageBreak/>
        <w:drawing>
          <wp:inline distT="0" distB="0" distL="0" distR="0">
            <wp:extent cx="5694496" cy="4476750"/>
            <wp:effectExtent l="0" t="0" r="1905" b="0"/>
            <wp:docPr id="3" name="Picture 3" descr="http://ifets.ieee.org/russian/depository/v7_i4/html/1_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fets.ieee.org/russian/depository/v7_i4/html/1_image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170" cy="44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DE" w:rsidRPr="00381837" w:rsidRDefault="00587EDE" w:rsidP="00ED1DB8">
      <w:pPr>
        <w:spacing w:line="360" w:lineRule="auto"/>
        <w:ind w:left="360"/>
        <w:jc w:val="center"/>
        <w:rPr>
          <w:sz w:val="26"/>
          <w:szCs w:val="26"/>
        </w:rPr>
      </w:pPr>
      <w:r w:rsidRPr="00381837">
        <w:rPr>
          <w:sz w:val="26"/>
          <w:szCs w:val="26"/>
        </w:rPr>
        <w:t>Рисунок 2.2.1. Мод</w:t>
      </w:r>
      <w:r w:rsidR="00ED1DB8">
        <w:rPr>
          <w:sz w:val="26"/>
          <w:szCs w:val="26"/>
        </w:rPr>
        <w:t>ель адаптивного контроля знаний</w:t>
      </w:r>
    </w:p>
    <w:p w:rsidR="00587EDE" w:rsidRPr="00381837" w:rsidRDefault="00587EDE" w:rsidP="00587EDE">
      <w:p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Блок “Алгоритм контроля” выполняет следующие функции:</w:t>
      </w:r>
    </w:p>
    <w:p w:rsidR="00587EDE" w:rsidRPr="00381837" w:rsidRDefault="00587EDE" w:rsidP="00ED1DB8">
      <w:pPr>
        <w:pStyle w:val="af2"/>
        <w:numPr>
          <w:ilvl w:val="0"/>
          <w:numId w:val="20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анализ деятельности студента (проверка правильности его ответов и выполняемых действий);</w:t>
      </w:r>
    </w:p>
    <w:p w:rsidR="00587EDE" w:rsidRPr="00381837" w:rsidRDefault="00587EDE" w:rsidP="00ED1DB8">
      <w:pPr>
        <w:pStyle w:val="af2"/>
        <w:numPr>
          <w:ilvl w:val="0"/>
          <w:numId w:val="20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>управление процессом контроля знаний на основе выбранного метода;</w:t>
      </w:r>
    </w:p>
    <w:p w:rsidR="00587EDE" w:rsidRPr="00381837" w:rsidRDefault="00587EDE" w:rsidP="00ED1DB8">
      <w:pPr>
        <w:pStyle w:val="af2"/>
        <w:numPr>
          <w:ilvl w:val="0"/>
          <w:numId w:val="20"/>
        </w:numPr>
        <w:spacing w:after="200" w:line="276" w:lineRule="auto"/>
        <w:rPr>
          <w:sz w:val="26"/>
          <w:szCs w:val="26"/>
        </w:rPr>
      </w:pPr>
      <w:r w:rsidRPr="00381837">
        <w:rPr>
          <w:sz w:val="26"/>
          <w:szCs w:val="26"/>
        </w:rPr>
        <w:t xml:space="preserve">определение результатов контроля, которое обычно сводится к выставлению оценки студенту. </w:t>
      </w:r>
    </w:p>
    <w:p w:rsidR="00587EDE" w:rsidRPr="00381837" w:rsidRDefault="00587EDE" w:rsidP="00E71B8A">
      <w:pPr>
        <w:spacing w:line="276" w:lineRule="auto"/>
        <w:ind w:firstLine="567"/>
        <w:jc w:val="both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 xml:space="preserve">БЗ содержит методы и/или модели процесса контроля, а также совокупность знаний предметной области. БД включает наборы вопросов и задач, предназначенных для проверки знаний студента и/или данные для формирования заданий. Контрольные задания могут также генерироваться автоматически на основе БЗ. БД и БЗ совместно с моделью студента образуют </w:t>
      </w:r>
      <w:proofErr w:type="spellStart"/>
      <w:r w:rsidRPr="00381837">
        <w:rPr>
          <w:sz w:val="26"/>
          <w:szCs w:val="26"/>
          <w:shd w:val="clear" w:color="auto" w:fill="FFFFFF"/>
        </w:rPr>
        <w:t>репозиторий</w:t>
      </w:r>
      <w:proofErr w:type="spellEnd"/>
      <w:r w:rsidRPr="00381837">
        <w:rPr>
          <w:sz w:val="26"/>
          <w:szCs w:val="26"/>
          <w:shd w:val="clear" w:color="auto" w:fill="FFFFFF"/>
        </w:rPr>
        <w:t xml:space="preserve"> системы контроля. </w:t>
      </w:r>
    </w:p>
    <w:p w:rsidR="00587EDE" w:rsidRPr="00381837" w:rsidRDefault="00587EDE" w:rsidP="00E71B8A">
      <w:pPr>
        <w:spacing w:line="276" w:lineRule="auto"/>
        <w:ind w:firstLine="567"/>
        <w:jc w:val="both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 xml:space="preserve">Модель студента включает разнообразную информацию о студенте: предыстория обучения; результаты текущей работы (тип выполненных заданий, время выполнения заданий, число обращений за помощью и т.д.); личностные психологические характеристики (тип и направленность личности, репрезентативная система, способность к обучению, уровень беспокойства-тревоги, особенности памяти и др.); общий уровень подготовленности и другие [3]. </w:t>
      </w:r>
    </w:p>
    <w:p w:rsidR="00587EDE" w:rsidRPr="00381837" w:rsidRDefault="00587EDE" w:rsidP="00587EDE">
      <w:p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lastRenderedPageBreak/>
        <w:t xml:space="preserve">Формировщик вопросов и задач используется для формирования и выдачи студенту очередного задания (вопроса или задачи). Контроль знаний осуществляется следующим образом: студент выполняет предложенное задание, и результат его работы помещается в модель студента. Блок "Алгоритм контроля" на основе анализа ответа студента, целей контроля Z и используемого метода проведения контроля, учитывая внешние ресурсы R1 (например, возможности системы контроля) и внутренние ресурсы студента R2 (например, время контроля), а также состояние среды </w:t>
      </w:r>
      <w:proofErr w:type="spellStart"/>
      <w:r w:rsidRPr="00381837">
        <w:rPr>
          <w:sz w:val="26"/>
          <w:szCs w:val="26"/>
          <w:shd w:val="clear" w:color="auto" w:fill="FFFFFF"/>
        </w:rPr>
        <w:t>Dx</w:t>
      </w:r>
      <w:proofErr w:type="spellEnd"/>
      <w:r w:rsidRPr="00381837">
        <w:rPr>
          <w:sz w:val="26"/>
          <w:szCs w:val="26"/>
          <w:shd w:val="clear" w:color="auto" w:fill="FFFFFF"/>
        </w:rPr>
        <w:t>, определяет параметры задания, которое должно быть предложено студенту. Формировщик вопросов и задач, получив от “Алгоритма контроля” данные о параметрах следующего задания, выбирает из БД и/или БЗ необходимую информацию I, формирует текст задания и выдает его студенту. В простейшем случае работа этого блока сводится к выбору нужного вопроса или задачи из базы данных. При некоторых видах контроля (например, при текущем КЗ или самопроверке) может быть предусмотрена обратная связь</w:t>
      </w:r>
      <w:proofErr w:type="gramStart"/>
      <w:r w:rsidRPr="00381837">
        <w:rPr>
          <w:sz w:val="26"/>
          <w:szCs w:val="26"/>
          <w:shd w:val="clear" w:color="auto" w:fill="FFFFFF"/>
        </w:rPr>
        <w:t xml:space="preserve"> К</w:t>
      </w:r>
      <w:proofErr w:type="gramEnd"/>
      <w:r w:rsidRPr="00381837">
        <w:rPr>
          <w:sz w:val="26"/>
          <w:szCs w:val="26"/>
          <w:shd w:val="clear" w:color="auto" w:fill="FFFFFF"/>
        </w:rPr>
        <w:t>, которая состоит в выдаче комментария на ответ студента. Таким образом, для управления адаптивным контролем знаний необходимо наличие:</w:t>
      </w:r>
    </w:p>
    <w:p w:rsidR="00587EDE" w:rsidRPr="00381837" w:rsidRDefault="00587EDE" w:rsidP="00ED1DB8">
      <w:pPr>
        <w:pStyle w:val="af2"/>
        <w:numPr>
          <w:ilvl w:val="0"/>
          <w:numId w:val="21"/>
        </w:num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методов и моделей организации (проведения) контроля;</w:t>
      </w:r>
    </w:p>
    <w:p w:rsidR="00587EDE" w:rsidRPr="00381837" w:rsidRDefault="00587EDE" w:rsidP="00ED1DB8">
      <w:pPr>
        <w:pStyle w:val="af2"/>
        <w:numPr>
          <w:ilvl w:val="0"/>
          <w:numId w:val="21"/>
        </w:numPr>
        <w:spacing w:after="200" w:line="276" w:lineRule="auto"/>
        <w:rPr>
          <w:sz w:val="26"/>
          <w:szCs w:val="26"/>
          <w:shd w:val="clear" w:color="auto" w:fill="FFFFFF"/>
        </w:rPr>
      </w:pPr>
      <w:r w:rsidRPr="00381837">
        <w:rPr>
          <w:sz w:val="26"/>
          <w:szCs w:val="26"/>
          <w:shd w:val="clear" w:color="auto" w:fill="FFFFFF"/>
        </w:rPr>
        <w:t>моделей определения и оценки знаний, умений и навыков студента по результатам выполнения контрольных заданий.</w:t>
      </w:r>
    </w:p>
    <w:p w:rsidR="00381837" w:rsidRPr="00381837" w:rsidRDefault="00587EDE" w:rsidP="00587EDE">
      <w:pPr>
        <w:spacing w:after="200" w:line="276" w:lineRule="auto"/>
        <w:rPr>
          <w:sz w:val="26"/>
          <w:szCs w:val="26"/>
          <w:shd w:val="clear" w:color="auto" w:fill="FFFFFF"/>
          <w:lang w:val="en-US"/>
        </w:rPr>
      </w:pPr>
      <w:r w:rsidRPr="00381837">
        <w:rPr>
          <w:sz w:val="26"/>
          <w:szCs w:val="26"/>
          <w:shd w:val="clear" w:color="auto" w:fill="FFFFFF"/>
        </w:rPr>
        <w:t xml:space="preserve"> </w:t>
      </w:r>
      <w:r w:rsidRPr="00381837">
        <w:rPr>
          <w:sz w:val="26"/>
          <w:szCs w:val="26"/>
          <w:shd w:val="clear" w:color="auto" w:fill="FFFFFF"/>
          <w:lang w:val="en-US"/>
        </w:rPr>
        <w:t>[2]</w:t>
      </w:r>
    </w:p>
    <w:p w:rsidR="00381837" w:rsidRPr="00381837" w:rsidRDefault="00381837" w:rsidP="00ED1DB8">
      <w:pPr>
        <w:pStyle w:val="2"/>
        <w:numPr>
          <w:ilvl w:val="1"/>
          <w:numId w:val="7"/>
        </w:numPr>
        <w:tabs>
          <w:tab w:val="left" w:pos="1560"/>
        </w:tabs>
        <w:rPr>
          <w:rFonts w:cs="Times New Roman"/>
          <w:sz w:val="26"/>
        </w:rPr>
      </w:pPr>
      <w:r w:rsidRPr="00381837">
        <w:rPr>
          <w:rFonts w:cs="Times New Roman"/>
          <w:sz w:val="26"/>
        </w:rPr>
        <w:t>Выбор необходимых показателей качества</w:t>
      </w:r>
    </w:p>
    <w:p w:rsidR="003D22E1" w:rsidRDefault="003D22E1" w:rsidP="003D22E1">
      <w:pPr>
        <w:spacing w:line="300" w:lineRule="auto"/>
        <w:ind w:firstLine="708"/>
        <w:jc w:val="both"/>
        <w:rPr>
          <w:color w:val="000000"/>
          <w:sz w:val="26"/>
          <w:szCs w:val="26"/>
          <w:shd w:val="clear" w:color="auto" w:fill="FFFFFF"/>
        </w:rPr>
      </w:pPr>
      <w:r w:rsidRPr="00823863">
        <w:rPr>
          <w:sz w:val="26"/>
          <w:szCs w:val="26"/>
        </w:rPr>
        <w:t>Эффективность обучения в адаптивной системе оценивается при помощи показателей качества данной системы.</w:t>
      </w:r>
      <w:r>
        <w:rPr>
          <w:sz w:val="26"/>
          <w:szCs w:val="26"/>
        </w:rPr>
        <w:t xml:space="preserve"> </w:t>
      </w:r>
      <w:r w:rsidRPr="00FA3891">
        <w:rPr>
          <w:color w:val="000000"/>
          <w:sz w:val="26"/>
          <w:szCs w:val="26"/>
          <w:shd w:val="clear" w:color="auto" w:fill="FFFFFF"/>
        </w:rPr>
        <w:t xml:space="preserve">Показатель качества </w:t>
      </w:r>
      <w:r>
        <w:rPr>
          <w:color w:val="000000"/>
          <w:sz w:val="26"/>
          <w:szCs w:val="26"/>
          <w:shd w:val="clear" w:color="auto" w:fill="FFFFFF"/>
        </w:rPr>
        <w:t>–</w:t>
      </w:r>
      <w:r w:rsidRPr="00FA3891">
        <w:rPr>
          <w:color w:val="000000"/>
          <w:sz w:val="26"/>
          <w:szCs w:val="26"/>
          <w:shd w:val="clear" w:color="auto" w:fill="FFFFFF"/>
        </w:rPr>
        <w:t xml:space="preserve"> это количественное выражение одного или нескольких характеристик или свойств объекта применительно к определенным условиям его создания и эксплуатации.</w:t>
      </w:r>
      <w:r>
        <w:rPr>
          <w:color w:val="000000"/>
          <w:sz w:val="26"/>
          <w:szCs w:val="26"/>
          <w:shd w:val="clear" w:color="auto" w:fill="FFFFFF"/>
        </w:rPr>
        <w:t xml:space="preserve"> При помощи показателей </w:t>
      </w:r>
      <w:proofErr w:type="gramStart"/>
      <w:r>
        <w:rPr>
          <w:color w:val="000000"/>
          <w:sz w:val="26"/>
          <w:szCs w:val="26"/>
          <w:shd w:val="clear" w:color="auto" w:fill="FFFFFF"/>
        </w:rPr>
        <w:t>качества</w:t>
      </w:r>
      <w:proofErr w:type="gramEnd"/>
      <w:r>
        <w:rPr>
          <w:color w:val="000000"/>
          <w:sz w:val="26"/>
          <w:szCs w:val="26"/>
          <w:shd w:val="clear" w:color="auto" w:fill="FFFFFF"/>
        </w:rPr>
        <w:t xml:space="preserve"> возможно оценить эффективность обучения и корректность составления тестовых заданий. </w:t>
      </w:r>
    </w:p>
    <w:p w:rsidR="003D22E1" w:rsidRPr="00E671C7" w:rsidRDefault="003D22E1" w:rsidP="003D22E1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color w:val="000000"/>
          <w:sz w:val="26"/>
          <w:szCs w:val="26"/>
          <w:shd w:val="clear" w:color="auto" w:fill="FFFFFF"/>
        </w:rPr>
        <w:t>Чтобы определить эффективность обучения, необходимо представить выполнение задания в виде матрицы, где строки (i</w:t>
      </w:r>
      <w:r w:rsidRPr="00390689">
        <w:rPr>
          <w:color w:val="000000"/>
          <w:sz w:val="26"/>
          <w:szCs w:val="26"/>
          <w:shd w:val="clear" w:color="auto" w:fill="FFFFFF"/>
        </w:rPr>
        <w:t xml:space="preserve">) </w:t>
      </w:r>
      <w:r>
        <w:rPr>
          <w:color w:val="000000"/>
          <w:sz w:val="26"/>
          <w:szCs w:val="26"/>
          <w:shd w:val="clear" w:color="auto" w:fill="FFFFFF"/>
        </w:rPr>
        <w:t>содержат данные о решенных студентом задачах, столбцы (j</w:t>
      </w:r>
      <w:r w:rsidRPr="00390689">
        <w:rPr>
          <w:color w:val="000000"/>
          <w:sz w:val="26"/>
          <w:szCs w:val="26"/>
          <w:shd w:val="clear" w:color="auto" w:fill="FFFFFF"/>
        </w:rPr>
        <w:t xml:space="preserve">) </w:t>
      </w:r>
      <w:r>
        <w:rPr>
          <w:color w:val="000000"/>
          <w:sz w:val="26"/>
          <w:szCs w:val="26"/>
          <w:shd w:val="clear" w:color="auto" w:fill="FFFFFF"/>
        </w:rPr>
        <w:t>–</w:t>
      </w:r>
      <w:r w:rsidRPr="00390689">
        <w:rPr>
          <w:color w:val="000000"/>
          <w:sz w:val="26"/>
          <w:szCs w:val="26"/>
          <w:shd w:val="clear" w:color="auto" w:fill="FFFFFF"/>
        </w:rPr>
        <w:t xml:space="preserve"> </w:t>
      </w:r>
      <w:r>
        <w:rPr>
          <w:color w:val="000000"/>
          <w:sz w:val="26"/>
          <w:szCs w:val="26"/>
          <w:shd w:val="clear" w:color="auto" w:fill="FFFFFF"/>
        </w:rPr>
        <w:t xml:space="preserve">результаты решения задач. </w:t>
      </w:r>
      <w:r w:rsidRPr="00390689">
        <w:rPr>
          <w:color w:val="000000"/>
          <w:sz w:val="26"/>
          <w:szCs w:val="26"/>
          <w:shd w:val="clear" w:color="auto" w:fill="FFFFFF"/>
        </w:rPr>
        <w:t>Е</w:t>
      </w:r>
      <w:r w:rsidRPr="00390689">
        <w:rPr>
          <w:sz w:val="26"/>
          <w:szCs w:val="26"/>
        </w:rPr>
        <w:t>сли представить, для примера, что четверо испытуемых отвечают на три задания, и что за каждый правильный ответ даётся один балл, а за неправильны</w:t>
      </w:r>
      <w:proofErr w:type="gramStart"/>
      <w:r w:rsidRPr="00390689">
        <w:rPr>
          <w:sz w:val="26"/>
          <w:szCs w:val="26"/>
        </w:rPr>
        <w:t>й-</w:t>
      </w:r>
      <w:proofErr w:type="gramEnd"/>
      <w:r w:rsidRPr="00390689">
        <w:rPr>
          <w:sz w:val="26"/>
          <w:szCs w:val="26"/>
        </w:rPr>
        <w:t xml:space="preserve"> ноль, то результат тестирования можно представить в матрице Х</w:t>
      </w:r>
      <w:r w:rsidRPr="00390689">
        <w:rPr>
          <w:sz w:val="26"/>
          <w:szCs w:val="26"/>
          <w:vertAlign w:val="subscript"/>
        </w:rPr>
        <w:t>4х3</w:t>
      </w:r>
      <w:r w:rsidRPr="00390689">
        <w:rPr>
          <w:sz w:val="26"/>
          <w:szCs w:val="26"/>
        </w:rPr>
        <w:t>.</w:t>
      </w:r>
      <w:r>
        <w:rPr>
          <w:sz w:val="26"/>
          <w:szCs w:val="26"/>
        </w:rPr>
        <w:t xml:space="preserve"> Пример матрицы </w:t>
      </w:r>
      <w:r w:rsidRPr="00E671C7">
        <w:rPr>
          <w:sz w:val="26"/>
          <w:szCs w:val="26"/>
        </w:rPr>
        <w:t>представлен в таблице 2.</w:t>
      </w:r>
      <w:r>
        <w:rPr>
          <w:sz w:val="26"/>
          <w:szCs w:val="26"/>
        </w:rPr>
        <w:t>3.</w:t>
      </w:r>
      <w:r w:rsidRPr="00E671C7">
        <w:rPr>
          <w:sz w:val="26"/>
          <w:szCs w:val="26"/>
        </w:rPr>
        <w:t>1</w:t>
      </w:r>
      <w:r>
        <w:rPr>
          <w:sz w:val="26"/>
          <w:szCs w:val="26"/>
        </w:rPr>
        <w:t>.</w:t>
      </w:r>
    </w:p>
    <w:p w:rsidR="003D22E1" w:rsidRDefault="003D22E1" w:rsidP="003D22E1">
      <w:pPr>
        <w:spacing w:line="300" w:lineRule="auto"/>
        <w:ind w:firstLine="851"/>
        <w:rPr>
          <w:sz w:val="26"/>
          <w:szCs w:val="26"/>
        </w:rPr>
      </w:pPr>
    </w:p>
    <w:p w:rsidR="003D22E1" w:rsidRDefault="003D22E1" w:rsidP="003D22E1">
      <w:pPr>
        <w:spacing w:line="300" w:lineRule="auto"/>
        <w:rPr>
          <w:sz w:val="26"/>
          <w:szCs w:val="26"/>
        </w:rPr>
      </w:pPr>
      <w:r>
        <w:rPr>
          <w:sz w:val="26"/>
          <w:szCs w:val="26"/>
        </w:rPr>
        <w:t>Таблица 2.3.1 – Пример матрицы результатов тестового задания</w:t>
      </w:r>
    </w:p>
    <w:p w:rsidR="003D22E1" w:rsidRPr="00390689" w:rsidRDefault="003D22E1" w:rsidP="003D22E1">
      <w:pPr>
        <w:spacing w:line="300" w:lineRule="auto"/>
        <w:ind w:firstLine="851"/>
        <w:rPr>
          <w:color w:val="000000"/>
          <w:sz w:val="26"/>
          <w:szCs w:val="26"/>
          <w:shd w:val="clear" w:color="auto" w:fill="FFFFFF"/>
        </w:rPr>
      </w:pP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2489"/>
        <w:gridCol w:w="2414"/>
        <w:gridCol w:w="2416"/>
        <w:gridCol w:w="2360"/>
      </w:tblGrid>
      <w:tr w:rsidR="003D22E1" w:rsidTr="00FA10A2">
        <w:tc>
          <w:tcPr>
            <w:tcW w:w="2489" w:type="dxa"/>
            <w:vMerge w:val="restart"/>
          </w:tcPr>
          <w:p w:rsidR="003D22E1" w:rsidRPr="00AD674C" w:rsidRDefault="003D22E1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Испытуемы</w:t>
            </w:r>
            <w:r w:rsidRPr="00AD674C">
              <w:rPr>
                <w:color w:val="000000"/>
                <w:shd w:val="clear" w:color="auto" w:fill="FFFFFF"/>
              </w:rPr>
              <w:lastRenderedPageBreak/>
              <w:t>е</w:t>
            </w:r>
          </w:p>
        </w:tc>
        <w:tc>
          <w:tcPr>
            <w:tcW w:w="7190" w:type="dxa"/>
            <w:gridSpan w:val="3"/>
          </w:tcPr>
          <w:p w:rsidR="003D22E1" w:rsidRPr="00AD674C" w:rsidRDefault="003D22E1" w:rsidP="00FA10A2">
            <w:pPr>
              <w:spacing w:line="300" w:lineRule="auto"/>
              <w:ind w:firstLine="851"/>
              <w:jc w:val="center"/>
              <w:rPr>
                <w:rFonts w:eastAsia="Calibri"/>
                <w:color w:val="000000"/>
                <w:shd w:val="clear" w:color="auto" w:fill="FFFFFF"/>
              </w:rPr>
            </w:pPr>
            <w:r w:rsidRPr="00AD674C">
              <w:rPr>
                <w:rFonts w:eastAsia="Calibri"/>
                <w:color w:val="000000"/>
                <w:shd w:val="clear" w:color="auto" w:fill="FFFFFF"/>
              </w:rPr>
              <w:lastRenderedPageBreak/>
              <w:t>Задания</w:t>
            </w:r>
          </w:p>
        </w:tc>
      </w:tr>
      <w:tr w:rsidR="003D22E1" w:rsidTr="00FA10A2">
        <w:tc>
          <w:tcPr>
            <w:tcW w:w="2489" w:type="dxa"/>
            <w:vMerge/>
          </w:tcPr>
          <w:p w:rsidR="003D22E1" w:rsidRPr="00AD674C" w:rsidRDefault="003D22E1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</w:p>
        </w:tc>
        <w:tc>
          <w:tcPr>
            <w:tcW w:w="2414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6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60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3</m:t>
                    </m:r>
                  </m:sub>
                </m:sSub>
              </m:oMath>
            </m:oMathPara>
          </w:p>
        </w:tc>
      </w:tr>
      <w:tr w:rsidR="003D22E1" w:rsidTr="00FA10A2">
        <w:tc>
          <w:tcPr>
            <w:tcW w:w="2489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14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416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360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</w:tr>
      <w:tr w:rsidR="003D22E1" w:rsidTr="00FA10A2">
        <w:tc>
          <w:tcPr>
            <w:tcW w:w="2489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14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416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360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0</w:t>
            </w:r>
          </w:p>
        </w:tc>
      </w:tr>
      <w:tr w:rsidR="003D22E1" w:rsidTr="00FA10A2">
        <w:tc>
          <w:tcPr>
            <w:tcW w:w="2489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14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416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2360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</w:tr>
      <w:tr w:rsidR="003D22E1" w:rsidTr="00FA10A2">
        <w:tc>
          <w:tcPr>
            <w:tcW w:w="2489" w:type="dxa"/>
          </w:tcPr>
          <w:p w:rsidR="003D22E1" w:rsidRPr="00AD674C" w:rsidRDefault="008F3932" w:rsidP="00FA10A2">
            <w:pPr>
              <w:spacing w:line="300" w:lineRule="auto"/>
              <w:ind w:firstLine="851"/>
              <w:rPr>
                <w:color w:val="000000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hd w:val="clear" w:color="auto" w:fill="FFFFFF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414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2416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2360" w:type="dxa"/>
          </w:tcPr>
          <w:p w:rsidR="003D22E1" w:rsidRPr="00AD674C" w:rsidRDefault="003D22E1" w:rsidP="00FA10A2">
            <w:pPr>
              <w:spacing w:line="300" w:lineRule="auto"/>
              <w:jc w:val="center"/>
              <w:rPr>
                <w:color w:val="000000"/>
                <w:shd w:val="clear" w:color="auto" w:fill="FFFFFF"/>
              </w:rPr>
            </w:pPr>
            <w:r w:rsidRPr="00AD674C">
              <w:rPr>
                <w:color w:val="000000"/>
                <w:shd w:val="clear" w:color="auto" w:fill="FFFFFF"/>
              </w:rPr>
              <w:t>0</w:t>
            </w:r>
          </w:p>
        </w:tc>
      </w:tr>
    </w:tbl>
    <w:p w:rsidR="003D22E1" w:rsidRDefault="003D22E1" w:rsidP="003D22E1">
      <w:pPr>
        <w:spacing w:line="300" w:lineRule="auto"/>
        <w:ind w:firstLine="851"/>
        <w:rPr>
          <w:color w:val="000000"/>
          <w:sz w:val="26"/>
          <w:szCs w:val="26"/>
          <w:shd w:val="clear" w:color="auto" w:fill="FFFFFF"/>
        </w:rPr>
      </w:pPr>
    </w:p>
    <w:p w:rsidR="003D22E1" w:rsidRDefault="003D22E1" w:rsidP="003D22E1">
      <w:pPr>
        <w:spacing w:line="300" w:lineRule="auto"/>
        <w:ind w:firstLine="851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Для определения эффективности обучения необходимо определить показатели качества </w:t>
      </w:r>
      <w:r w:rsidRPr="002B3BE0">
        <w:rPr>
          <w:b/>
          <w:color w:val="000000"/>
          <w:sz w:val="26"/>
          <w:szCs w:val="26"/>
        </w:rPr>
        <w:t>отдельной</w:t>
      </w:r>
      <w:r>
        <w:rPr>
          <w:color w:val="000000"/>
          <w:sz w:val="26"/>
          <w:szCs w:val="26"/>
        </w:rPr>
        <w:t xml:space="preserve"> задачи и показатели успеваемости </w:t>
      </w:r>
      <w:r w:rsidRPr="002B3BE0">
        <w:rPr>
          <w:b/>
          <w:color w:val="000000"/>
          <w:sz w:val="26"/>
          <w:szCs w:val="26"/>
        </w:rPr>
        <w:t>отдельного</w:t>
      </w:r>
      <w:r>
        <w:rPr>
          <w:color w:val="000000"/>
          <w:sz w:val="26"/>
          <w:szCs w:val="26"/>
        </w:rPr>
        <w:t xml:space="preserve"> обучаемого. К о</w:t>
      </w:r>
      <w:r w:rsidRPr="00BC269C">
        <w:rPr>
          <w:color w:val="000000"/>
          <w:sz w:val="26"/>
          <w:szCs w:val="26"/>
        </w:rPr>
        <w:t xml:space="preserve">сновным показателям качества задачи относятся </w:t>
      </w:r>
      <w:r w:rsidRPr="00BC269C">
        <w:rPr>
          <w:b/>
          <w:color w:val="000000"/>
          <w:sz w:val="26"/>
          <w:szCs w:val="26"/>
        </w:rPr>
        <w:t>трудность</w:t>
      </w:r>
      <w:r w:rsidRPr="00BC269C">
        <w:rPr>
          <w:color w:val="000000"/>
          <w:sz w:val="26"/>
          <w:szCs w:val="26"/>
        </w:rPr>
        <w:t xml:space="preserve">, </w:t>
      </w:r>
      <w:r w:rsidRPr="00BC269C">
        <w:rPr>
          <w:b/>
          <w:color w:val="000000"/>
          <w:sz w:val="26"/>
          <w:szCs w:val="26"/>
        </w:rPr>
        <w:t>доля правильных и неправильных ответов</w:t>
      </w:r>
      <w:r w:rsidRPr="00BC269C">
        <w:rPr>
          <w:color w:val="000000"/>
          <w:sz w:val="26"/>
          <w:szCs w:val="26"/>
        </w:rPr>
        <w:t xml:space="preserve">, </w:t>
      </w:r>
      <w:proofErr w:type="spellStart"/>
      <w:r w:rsidRPr="00BC269C">
        <w:rPr>
          <w:b/>
          <w:color w:val="000000"/>
          <w:sz w:val="26"/>
          <w:szCs w:val="26"/>
        </w:rPr>
        <w:t>логит</w:t>
      </w:r>
      <w:proofErr w:type="spellEnd"/>
      <w:r w:rsidRPr="00BC269C">
        <w:rPr>
          <w:b/>
          <w:color w:val="000000"/>
          <w:sz w:val="26"/>
          <w:szCs w:val="26"/>
        </w:rPr>
        <w:t xml:space="preserve"> трудности задания</w:t>
      </w:r>
      <w:r>
        <w:rPr>
          <w:color w:val="000000"/>
          <w:sz w:val="26"/>
          <w:szCs w:val="26"/>
        </w:rPr>
        <w:t xml:space="preserve">. Уровень успеваемости обучаемых характеризуется </w:t>
      </w:r>
      <w:r w:rsidRPr="00BC269C">
        <w:rPr>
          <w:b/>
          <w:color w:val="000000"/>
          <w:sz w:val="26"/>
          <w:szCs w:val="26"/>
        </w:rPr>
        <w:t>долей правильных и неправильных ответов</w:t>
      </w:r>
      <w:r>
        <w:rPr>
          <w:color w:val="000000"/>
          <w:sz w:val="26"/>
          <w:szCs w:val="26"/>
        </w:rPr>
        <w:t xml:space="preserve">, </w:t>
      </w:r>
      <w:proofErr w:type="spellStart"/>
      <w:r w:rsidRPr="00BC269C">
        <w:rPr>
          <w:b/>
          <w:color w:val="000000"/>
          <w:sz w:val="26"/>
          <w:szCs w:val="26"/>
        </w:rPr>
        <w:t>логитом</w:t>
      </w:r>
      <w:proofErr w:type="spellEnd"/>
      <w:r w:rsidRPr="00BC269C">
        <w:rPr>
          <w:b/>
          <w:color w:val="000000"/>
          <w:sz w:val="26"/>
          <w:szCs w:val="26"/>
        </w:rPr>
        <w:t xml:space="preserve"> уровня знаний</w:t>
      </w:r>
      <w:r>
        <w:rPr>
          <w:color w:val="000000"/>
          <w:sz w:val="26"/>
          <w:szCs w:val="26"/>
        </w:rPr>
        <w:t xml:space="preserve">. На основании показателей качества задачи и показателей успеваемости имеется возможность рассчитать </w:t>
      </w:r>
      <w:r w:rsidRPr="00BC269C">
        <w:rPr>
          <w:b/>
          <w:color w:val="000000"/>
          <w:sz w:val="26"/>
          <w:szCs w:val="26"/>
        </w:rPr>
        <w:t>вероятность решения задачи</w:t>
      </w:r>
      <w:r>
        <w:rPr>
          <w:color w:val="000000"/>
          <w:sz w:val="26"/>
          <w:szCs w:val="26"/>
        </w:rPr>
        <w:t xml:space="preserve"> обучаемым, что является критерием подбора заданий в адаптивной системе.</w:t>
      </w:r>
    </w:p>
    <w:p w:rsidR="003D22E1" w:rsidRPr="00A10AEC" w:rsidRDefault="003D22E1" w:rsidP="003D22E1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Одним из показателей качества задачи является ее </w:t>
      </w:r>
      <w:r w:rsidRPr="003B7B1D">
        <w:rPr>
          <w:b/>
          <w:color w:val="000000"/>
          <w:sz w:val="26"/>
          <w:szCs w:val="26"/>
        </w:rPr>
        <w:t>трудность</w:t>
      </w:r>
      <w:r>
        <w:rPr>
          <w:b/>
          <w:color w:val="000000"/>
          <w:sz w:val="26"/>
          <w:szCs w:val="26"/>
        </w:rPr>
        <w:t xml:space="preserve"> </w:t>
      </w:r>
      <w:proofErr w:type="spellStart"/>
      <w:r w:rsidRPr="0026698C">
        <w:rPr>
          <w:b/>
          <w:sz w:val="26"/>
          <w:szCs w:val="26"/>
        </w:rPr>
        <w:t>R</w:t>
      </w:r>
      <w:r w:rsidRPr="0026698C">
        <w:rPr>
          <w:b/>
          <w:sz w:val="26"/>
          <w:szCs w:val="26"/>
          <w:vertAlign w:val="subscript"/>
        </w:rPr>
        <w:t>j</w:t>
      </w:r>
      <w:proofErr w:type="spellEnd"/>
      <w:r>
        <w:rPr>
          <w:color w:val="000000"/>
          <w:sz w:val="26"/>
          <w:szCs w:val="26"/>
        </w:rPr>
        <w:t xml:space="preserve">. Авторы </w:t>
      </w:r>
      <w:r w:rsidRPr="00866F6C">
        <w:rPr>
          <w:color w:val="000000"/>
          <w:sz w:val="26"/>
          <w:szCs w:val="26"/>
        </w:rPr>
        <w:t>[Тархов С.В., Аванесов В.С.]</w:t>
      </w:r>
      <w:r>
        <w:rPr>
          <w:color w:val="000000"/>
          <w:sz w:val="26"/>
          <w:szCs w:val="26"/>
        </w:rPr>
        <w:t xml:space="preserve"> предлагают </w:t>
      </w:r>
      <w:proofErr w:type="spellStart"/>
      <w:r>
        <w:rPr>
          <w:color w:val="000000"/>
          <w:sz w:val="26"/>
          <w:szCs w:val="26"/>
        </w:rPr>
        <w:t>расчитывать</w:t>
      </w:r>
      <w:proofErr w:type="spellEnd"/>
      <w:r>
        <w:rPr>
          <w:color w:val="000000"/>
          <w:sz w:val="26"/>
          <w:szCs w:val="26"/>
        </w:rPr>
        <w:t xml:space="preserve"> э</w:t>
      </w:r>
      <w:r w:rsidRPr="00AD3568">
        <w:rPr>
          <w:sz w:val="26"/>
          <w:szCs w:val="26"/>
        </w:rPr>
        <w:t>мпирическ</w:t>
      </w:r>
      <w:r>
        <w:rPr>
          <w:sz w:val="26"/>
          <w:szCs w:val="26"/>
        </w:rPr>
        <w:t>ую</w:t>
      </w:r>
      <w:r w:rsidRPr="00AD3568">
        <w:rPr>
          <w:sz w:val="26"/>
          <w:szCs w:val="26"/>
        </w:rPr>
        <w:t xml:space="preserve"> трудность </w:t>
      </w:r>
      <w:r w:rsidRPr="00A10AEC">
        <w:rPr>
          <w:sz w:val="26"/>
          <w:szCs w:val="26"/>
        </w:rPr>
        <w:t xml:space="preserve">заданий </w:t>
      </w:r>
      <w:r w:rsidRPr="00AD3568">
        <w:rPr>
          <w:sz w:val="26"/>
          <w:szCs w:val="26"/>
        </w:rPr>
        <w:t xml:space="preserve">сложением элементов матрицы по </w:t>
      </w:r>
      <w:r>
        <w:rPr>
          <w:sz w:val="26"/>
          <w:szCs w:val="26"/>
        </w:rPr>
        <w:t>строкам</w:t>
      </w:r>
      <w:r w:rsidRPr="00AD3568">
        <w:rPr>
          <w:sz w:val="26"/>
          <w:szCs w:val="26"/>
        </w:rPr>
        <w:t xml:space="preserve">, что указывает на число правильных ответов, полученных по каждому </w:t>
      </w:r>
      <w:r>
        <w:rPr>
          <w:sz w:val="26"/>
          <w:szCs w:val="26"/>
        </w:rPr>
        <w:t>j-</w:t>
      </w:r>
      <w:proofErr w:type="spellStart"/>
      <w:r>
        <w:rPr>
          <w:sz w:val="26"/>
          <w:szCs w:val="26"/>
        </w:rPr>
        <w:t>му</w:t>
      </w:r>
      <w:proofErr w:type="spellEnd"/>
      <w:r>
        <w:rPr>
          <w:sz w:val="26"/>
          <w:szCs w:val="26"/>
        </w:rPr>
        <w:t xml:space="preserve"> </w:t>
      </w:r>
      <w:r w:rsidRPr="00AD3568">
        <w:rPr>
          <w:sz w:val="26"/>
          <w:szCs w:val="26"/>
        </w:rPr>
        <w:t xml:space="preserve">заданию. </w:t>
      </w:r>
      <w:r>
        <w:rPr>
          <w:sz w:val="26"/>
          <w:szCs w:val="26"/>
        </w:rPr>
        <w:t xml:space="preserve">Таким образом, трудность задания определяется числом правильных на него ответов. </w:t>
      </w:r>
      <w:r w:rsidRPr="00AD3568">
        <w:rPr>
          <w:sz w:val="26"/>
          <w:szCs w:val="26"/>
        </w:rPr>
        <w:t>Чем больше правильных ответов, тем оно легче для данной группы испытуемых.</w:t>
      </w:r>
      <w:r>
        <w:rPr>
          <w:sz w:val="26"/>
          <w:szCs w:val="26"/>
        </w:rPr>
        <w:t xml:space="preserve"> </w:t>
      </w:r>
      <w:r w:rsidRPr="00B4682C">
        <w:rPr>
          <w:sz w:val="26"/>
          <w:szCs w:val="26"/>
        </w:rPr>
        <w:t xml:space="preserve">В силу простоты показатель </w:t>
      </w:r>
      <w:proofErr w:type="spellStart"/>
      <w:r w:rsidRPr="00B4682C">
        <w:rPr>
          <w:sz w:val="26"/>
          <w:szCs w:val="26"/>
        </w:rPr>
        <w:t>R</w:t>
      </w:r>
      <w:r w:rsidRPr="00DD30FE">
        <w:rPr>
          <w:sz w:val="26"/>
          <w:szCs w:val="26"/>
          <w:vertAlign w:val="subscript"/>
        </w:rPr>
        <w:t>j</w:t>
      </w:r>
      <w:proofErr w:type="spellEnd"/>
      <w:r w:rsidRPr="00B4682C">
        <w:rPr>
          <w:sz w:val="26"/>
          <w:szCs w:val="26"/>
        </w:rPr>
        <w:t xml:space="preserve">, удобен, но до тех пор, пока не появляются другие группы испытуемых с разным числом </w:t>
      </w:r>
      <w:r>
        <w:rPr>
          <w:sz w:val="26"/>
          <w:szCs w:val="26"/>
        </w:rPr>
        <w:t>обучаемых</w:t>
      </w:r>
      <w:r w:rsidRPr="00B4682C">
        <w:rPr>
          <w:sz w:val="26"/>
          <w:szCs w:val="26"/>
        </w:rPr>
        <w:t xml:space="preserve"> N. Поэтому для получения сопоставительных характеристик </w:t>
      </w:r>
      <w:proofErr w:type="spellStart"/>
      <w:r w:rsidRPr="00B4682C">
        <w:rPr>
          <w:sz w:val="26"/>
          <w:szCs w:val="26"/>
        </w:rPr>
        <w:t>R</w:t>
      </w:r>
      <w:r w:rsidRPr="00DD30FE">
        <w:rPr>
          <w:sz w:val="26"/>
          <w:szCs w:val="26"/>
          <w:vertAlign w:val="subscript"/>
        </w:rPr>
        <w:t>j</w:t>
      </w:r>
      <w:proofErr w:type="spellEnd"/>
      <w:r w:rsidRPr="00B4682C">
        <w:rPr>
          <w:sz w:val="26"/>
          <w:szCs w:val="26"/>
        </w:rPr>
        <w:t xml:space="preserve">, делят на число испытуемых в каждой </w:t>
      </w:r>
      <w:r w:rsidRPr="00A10AEC">
        <w:rPr>
          <w:sz w:val="26"/>
          <w:szCs w:val="26"/>
        </w:rPr>
        <w:t>группе</w:t>
      </w:r>
      <w:r>
        <w:rPr>
          <w:sz w:val="26"/>
          <w:szCs w:val="26"/>
        </w:rPr>
        <w:t xml:space="preserve">, результате чего рассчитывается </w:t>
      </w:r>
      <w:r w:rsidRPr="0026698C">
        <w:rPr>
          <w:b/>
          <w:sz w:val="26"/>
          <w:szCs w:val="26"/>
        </w:rPr>
        <w:t>доля правильных ответов</w:t>
      </w:r>
      <w:proofErr w:type="gramStart"/>
      <w:r>
        <w:rPr>
          <w:sz w:val="26"/>
          <w:szCs w:val="26"/>
        </w:rPr>
        <w:t>:</w:t>
      </w:r>
      <w:proofErr w:type="gramEnd"/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</m:oMath>
            <w:r w:rsidR="003D22E1" w:rsidRPr="00CF3AA3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(2.3.1)</w:t>
            </w:r>
          </w:p>
        </w:tc>
      </w:tr>
    </w:tbl>
    <w:p w:rsidR="003D22E1" w:rsidRDefault="003D22E1" w:rsidP="003D22E1">
      <w:pPr>
        <w:pStyle w:val="af3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 w:rsidRPr="0026698C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- </m:t>
        </m:r>
      </m:oMath>
      <w:r w:rsidRPr="0026698C">
        <w:rPr>
          <w:sz w:val="26"/>
          <w:szCs w:val="26"/>
        </w:rPr>
        <w:t>трудность задания, или общее количество правильных ответов на задание в группе испытуемых;</w:t>
      </w:r>
    </w:p>
    <w:p w:rsidR="003D22E1" w:rsidRDefault="003D22E1" w:rsidP="003D22E1">
      <w:pPr>
        <w:pStyle w:val="af3"/>
        <w:spacing w:before="0" w:beforeAutospacing="0" w:after="0" w:afterAutospacing="0" w:line="300" w:lineRule="auto"/>
        <w:ind w:firstLine="851"/>
        <w:jc w:val="both"/>
        <w:rPr>
          <w:color w:val="000000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N- </m:t>
        </m:r>
      </m:oMath>
      <w:r>
        <w:rPr>
          <w:sz w:val="26"/>
          <w:szCs w:val="26"/>
        </w:rPr>
        <w:t xml:space="preserve">количество </w:t>
      </w:r>
      <w:proofErr w:type="gramStart"/>
      <w:r>
        <w:rPr>
          <w:sz w:val="26"/>
          <w:szCs w:val="26"/>
        </w:rPr>
        <w:t>обучаемых</w:t>
      </w:r>
      <w:proofErr w:type="gramEnd"/>
      <w:r>
        <w:rPr>
          <w:sz w:val="26"/>
          <w:szCs w:val="26"/>
        </w:rPr>
        <w:t>.</w:t>
      </w:r>
    </w:p>
    <w:p w:rsidR="003D22E1" w:rsidRDefault="003D22E1" w:rsidP="003D22E1">
      <w:pPr>
        <w:pStyle w:val="af3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Доля правильных ответов</w:t>
      </w:r>
      <w:r w:rsidRPr="00FA389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Pr="00FA3891">
        <w:rPr>
          <w:sz w:val="26"/>
          <w:szCs w:val="26"/>
        </w:rPr>
        <w:t xml:space="preserve"> долго использовалась в качестве показателя трудности в так называемой классической теории тестов. Позже была осознана содержащаяся в ней смысловая неточность: ведь увеличение значения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Pr="00FA3891">
        <w:rPr>
          <w:sz w:val="26"/>
          <w:szCs w:val="26"/>
        </w:rPr>
        <w:t xml:space="preserve"> указывает не на возрастание трудности, </w:t>
      </w:r>
      <w:proofErr w:type="gramStart"/>
      <w:r w:rsidRPr="00FA3891">
        <w:rPr>
          <w:sz w:val="26"/>
          <w:szCs w:val="26"/>
        </w:rPr>
        <w:t>а</w:t>
      </w:r>
      <w:proofErr w:type="gramEnd"/>
      <w:r w:rsidRPr="00FA3891">
        <w:rPr>
          <w:sz w:val="26"/>
          <w:szCs w:val="26"/>
        </w:rPr>
        <w:t xml:space="preserve"> наоборот, на возрастание легкости, если можно применить такое слово.</w:t>
      </w:r>
      <w:r w:rsidRPr="00DD30FE">
        <w:rPr>
          <w:sz w:val="26"/>
          <w:szCs w:val="26"/>
        </w:rPr>
        <w:t xml:space="preserve"> </w:t>
      </w:r>
      <w:r w:rsidRPr="00FA3891">
        <w:rPr>
          <w:sz w:val="26"/>
          <w:szCs w:val="26"/>
        </w:rPr>
        <w:t xml:space="preserve">Поэтому в последние годы с показателем трудности заданий стали ассоциировать противоположную статистику </w:t>
      </w:r>
      <w:r>
        <w:rPr>
          <w:sz w:val="26"/>
          <w:szCs w:val="26"/>
        </w:rPr>
        <w:t>–</w:t>
      </w:r>
      <w:r w:rsidRPr="00FA3891">
        <w:rPr>
          <w:sz w:val="26"/>
          <w:szCs w:val="26"/>
        </w:rPr>
        <w:t xml:space="preserve"> </w:t>
      </w:r>
      <w:r w:rsidRPr="00DD30FE">
        <w:rPr>
          <w:b/>
          <w:sz w:val="26"/>
          <w:szCs w:val="26"/>
        </w:rPr>
        <w:t>долю неправильных ответов</w:t>
      </w:r>
      <w:r w:rsidRPr="00FA389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>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</m:oMath>
            <w:r w:rsidR="003D22E1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(2.3.2)</w:t>
            </w:r>
          </w:p>
        </w:tc>
      </w:tr>
    </w:tbl>
    <w:p w:rsidR="003D22E1" w:rsidRDefault="003D22E1" w:rsidP="003D22E1">
      <w:pPr>
        <w:spacing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– количество неправильных ответов на задание в группе испытуемых,</w:t>
      </w:r>
    </w:p>
    <w:p w:rsidR="003D22E1" w:rsidRPr="00066AE3" w:rsidRDefault="003D22E1" w:rsidP="003D22E1">
      <w:pPr>
        <w:spacing w:line="300" w:lineRule="auto"/>
        <w:ind w:firstLine="851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N- </m:t>
        </m:r>
      </m:oMath>
      <w:r w:rsidRPr="00066AE3">
        <w:rPr>
          <w:sz w:val="26"/>
          <w:szCs w:val="26"/>
        </w:rPr>
        <w:t xml:space="preserve">количество </w:t>
      </w:r>
      <w:proofErr w:type="gramStart"/>
      <w:r w:rsidRPr="00066AE3">
        <w:rPr>
          <w:sz w:val="26"/>
          <w:szCs w:val="26"/>
        </w:rPr>
        <w:t>обучаемых</w:t>
      </w:r>
      <w:proofErr w:type="gramEnd"/>
      <w:r>
        <w:rPr>
          <w:sz w:val="26"/>
          <w:szCs w:val="26"/>
        </w:rPr>
        <w:t>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Также в</w:t>
      </w:r>
      <w:r w:rsidRPr="00FA3891">
        <w:rPr>
          <w:sz w:val="26"/>
          <w:szCs w:val="26"/>
        </w:rPr>
        <w:t xml:space="preserve"> технологиях адаптивного обучения и контроля используется другая мера трудности задания, </w:t>
      </w:r>
      <w:r>
        <w:rPr>
          <w:sz w:val="26"/>
          <w:szCs w:val="26"/>
        </w:rPr>
        <w:t>называемая</w:t>
      </w:r>
      <w:r w:rsidRPr="00FA3891">
        <w:rPr>
          <w:sz w:val="26"/>
          <w:szCs w:val="26"/>
        </w:rPr>
        <w:t xml:space="preserve"> </w:t>
      </w:r>
      <w:proofErr w:type="spellStart"/>
      <w:r w:rsidRPr="00364A21">
        <w:rPr>
          <w:b/>
          <w:i/>
          <w:sz w:val="26"/>
          <w:szCs w:val="26"/>
        </w:rPr>
        <w:t>логитом</w:t>
      </w:r>
      <w:proofErr w:type="spellEnd"/>
      <w:r w:rsidRPr="00364A21">
        <w:rPr>
          <w:b/>
          <w:i/>
          <w:sz w:val="26"/>
          <w:szCs w:val="26"/>
        </w:rPr>
        <w:t xml:space="preserve"> трудности задания</w:t>
      </w:r>
      <w:r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</m:oMath>
      <w:r>
        <w:rPr>
          <w:sz w:val="26"/>
          <w:szCs w:val="26"/>
        </w:rPr>
        <w:t>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Pr="00066AE3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=ln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q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sub>
                  </m:sSub>
                </m:den>
              </m:f>
            </m:oMath>
            <w:r w:rsidR="003D22E1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(2.3.3)</w:t>
            </w:r>
          </w:p>
        </w:tc>
      </w:tr>
    </w:tbl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– доля неправильных ответов, определяется по формуле (2.3.2);</w:t>
      </w:r>
    </w:p>
    <w:p w:rsidR="003D22E1" w:rsidRDefault="008F3932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3D22E1">
        <w:rPr>
          <w:sz w:val="26"/>
          <w:szCs w:val="26"/>
        </w:rPr>
        <w:t xml:space="preserve"> – доля правильных ответов, определяется по формуле (2.3.1).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Этот показатель является отношением доли неправильных ответов к доле правильных ответов. Таким образом, чем выше значение данного показателя, тем труднее задание для группы испытуемых.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точки зрения обучаемого существуют аналогичные характеристики – </w:t>
      </w:r>
      <w:r w:rsidRPr="00364A21">
        <w:rPr>
          <w:b/>
          <w:i/>
          <w:sz w:val="26"/>
          <w:szCs w:val="26"/>
        </w:rPr>
        <w:t xml:space="preserve">доля правильных и неправильных ответов испытуемого, </w:t>
      </w:r>
      <w:proofErr w:type="spellStart"/>
      <w:r w:rsidRPr="00364A21">
        <w:rPr>
          <w:b/>
          <w:i/>
          <w:sz w:val="26"/>
          <w:szCs w:val="26"/>
        </w:rPr>
        <w:t>логит</w:t>
      </w:r>
      <w:proofErr w:type="spellEnd"/>
      <w:r w:rsidRPr="00364A21">
        <w:rPr>
          <w:b/>
          <w:i/>
          <w:sz w:val="26"/>
          <w:szCs w:val="26"/>
        </w:rPr>
        <w:t xml:space="preserve"> уровня знаний</w:t>
      </w:r>
      <w:r>
        <w:rPr>
          <w:sz w:val="26"/>
          <w:szCs w:val="26"/>
        </w:rPr>
        <w:t>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 w:rsidRPr="00FC5E87">
        <w:rPr>
          <w:b/>
          <w:sz w:val="26"/>
          <w:szCs w:val="26"/>
        </w:rPr>
        <w:t>Доля правильных ответов</w:t>
      </w:r>
      <w:r>
        <w:rPr>
          <w:sz w:val="26"/>
          <w:szCs w:val="26"/>
        </w:rPr>
        <w:t xml:space="preserve"> испытуемого на тестовые задания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sz w:val="26"/>
          <w:szCs w:val="26"/>
        </w:rPr>
        <w:t xml:space="preserve"> определяется как отношение количества правильных ответов к общему количеству заданий</w:t>
      </w:r>
      <w:r w:rsidRPr="0055330D">
        <w:rPr>
          <w:sz w:val="26"/>
          <w:szCs w:val="26"/>
        </w:rPr>
        <w:t>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</m:oMath>
            <w:r w:rsidR="003D22E1" w:rsidRPr="00466ABC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(2.3.4)</w:t>
            </w:r>
          </w:p>
        </w:tc>
      </w:tr>
    </w:tbl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>
        <w:rPr>
          <w:sz w:val="26"/>
          <w:szCs w:val="26"/>
        </w:rPr>
        <w:t xml:space="preserve"> – количество правильных ответов испытуемого,</w:t>
      </w:r>
    </w:p>
    <w:p w:rsidR="003D22E1" w:rsidRPr="00466ABC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K- </m:t>
        </m:r>
      </m:oMath>
      <w:r>
        <w:rPr>
          <w:sz w:val="26"/>
          <w:szCs w:val="26"/>
        </w:rPr>
        <w:t>количество заданий.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Доля неправильных ответов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sz w:val="26"/>
          <w:szCs w:val="26"/>
        </w:rPr>
        <w:t xml:space="preserve"> определяется как доля неверных ответов к количеству заданий: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724"/>
        </w:trPr>
        <w:tc>
          <w:tcPr>
            <w:tcW w:w="8642" w:type="dxa"/>
          </w:tcPr>
          <w:p w:rsidR="003D22E1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</m:oMath>
            <w:r w:rsidR="003D22E1" w:rsidRPr="00466ABC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(2.3.5)</w:t>
            </w:r>
          </w:p>
        </w:tc>
      </w:tr>
    </w:tbl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>
        <w:rPr>
          <w:sz w:val="26"/>
          <w:szCs w:val="26"/>
        </w:rPr>
        <w:t xml:space="preserve"> – количество неправильных ответов испытуемого,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K- </m:t>
        </m:r>
      </m:oMath>
      <w:r>
        <w:rPr>
          <w:sz w:val="26"/>
          <w:szCs w:val="26"/>
        </w:rPr>
        <w:t>количество заданий.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proofErr w:type="spellStart"/>
      <w:r w:rsidRPr="00FC5E87">
        <w:rPr>
          <w:b/>
          <w:sz w:val="26"/>
          <w:szCs w:val="26"/>
        </w:rPr>
        <w:t>Логит</w:t>
      </w:r>
      <w:proofErr w:type="spellEnd"/>
      <w:r w:rsidRPr="00FC5E87">
        <w:rPr>
          <w:b/>
          <w:sz w:val="26"/>
          <w:szCs w:val="26"/>
        </w:rPr>
        <w:t xml:space="preserve"> уровня знаний</w:t>
      </w:r>
      <w:r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sub>
        </m:sSub>
      </m:oMath>
      <w:r>
        <w:rPr>
          <w:sz w:val="26"/>
          <w:szCs w:val="26"/>
        </w:rPr>
        <w:t xml:space="preserve"> определяется как отношение доли правильных ответов к доле неправильных ответов испытуемого: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Pr="00540754" w:rsidRDefault="008F3932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=ln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</m:t>
                      </m:r>
                    </m:sub>
                  </m:sSub>
                </m:den>
              </m:f>
            </m:oMath>
            <w:r w:rsidR="003D22E1"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(2.3.6)</w:t>
            </w:r>
          </w:p>
        </w:tc>
      </w:tr>
    </w:tbl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 xml:space="preserve"> 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>
        <w:rPr>
          <w:sz w:val="26"/>
          <w:szCs w:val="26"/>
        </w:rPr>
        <w:t xml:space="preserve"> – доля правильных ответов испытуемого, определяется по формуле (2.4);</w:t>
      </w:r>
    </w:p>
    <w:p w:rsidR="003D22E1" w:rsidRDefault="008F3932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3D22E1">
        <w:rPr>
          <w:sz w:val="26"/>
          <w:szCs w:val="26"/>
        </w:rPr>
        <w:t xml:space="preserve"> – доля неправильных ответов испытуемого, определяется по формуле (2.3.5).</w:t>
      </w:r>
    </w:p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Нетрудно заметить, что </w:t>
      </w:r>
      <w:proofErr w:type="spellStart"/>
      <w:r>
        <w:rPr>
          <w:sz w:val="26"/>
          <w:szCs w:val="26"/>
        </w:rPr>
        <w:t>логиты</w:t>
      </w:r>
      <w:proofErr w:type="spellEnd"/>
      <w:r>
        <w:rPr>
          <w:sz w:val="26"/>
          <w:szCs w:val="26"/>
        </w:rPr>
        <w:t xml:space="preserve"> трудности задания (2.3.3) и уровня знаний (2.3.6) являются симметричными. Таким образом, имея значения данных показателей, </w:t>
      </w:r>
      <w:proofErr w:type="gramStart"/>
      <w:r>
        <w:rPr>
          <w:sz w:val="26"/>
          <w:szCs w:val="26"/>
        </w:rPr>
        <w:t>возможно</w:t>
      </w:r>
      <w:proofErr w:type="gramEnd"/>
      <w:r>
        <w:rPr>
          <w:sz w:val="26"/>
          <w:szCs w:val="26"/>
        </w:rPr>
        <w:t xml:space="preserve"> подобрать обучаемому задания согласно его уровню знаний. На основании </w:t>
      </w:r>
      <w:proofErr w:type="spellStart"/>
      <w:r>
        <w:rPr>
          <w:sz w:val="26"/>
          <w:szCs w:val="26"/>
        </w:rPr>
        <w:t>логитов</w:t>
      </w:r>
      <w:proofErr w:type="spellEnd"/>
      <w:r>
        <w:rPr>
          <w:sz w:val="26"/>
          <w:szCs w:val="26"/>
        </w:rPr>
        <w:t xml:space="preserve"> трудности задания и успеваемости студентов имеется возможность рассчитать вероятность решения задания </w:t>
      </w:r>
      <w:proofErr w:type="gramStart"/>
      <w:r>
        <w:rPr>
          <w:sz w:val="26"/>
          <w:szCs w:val="26"/>
        </w:rPr>
        <w:t>обучающимся</w:t>
      </w:r>
      <w:proofErr w:type="gramEnd"/>
      <w:r w:rsidRPr="00B86F67">
        <w:rPr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P</m:t>
        </m:r>
      </m:oMath>
      <w:r>
        <w:rPr>
          <w:sz w:val="26"/>
          <w:szCs w:val="26"/>
        </w:rPr>
        <w:t xml:space="preserve"> при п</w:t>
      </w:r>
      <w:proofErr w:type="spellStart"/>
      <w:r>
        <w:rPr>
          <w:sz w:val="26"/>
          <w:szCs w:val="26"/>
        </w:rPr>
        <w:t>омощи</w:t>
      </w:r>
      <w:proofErr w:type="spellEnd"/>
      <w:r>
        <w:rPr>
          <w:sz w:val="26"/>
          <w:szCs w:val="26"/>
        </w:rPr>
        <w:t xml:space="preserve"> метрической системы Г. Раша </w:t>
      </w:r>
      <w:r w:rsidRPr="00A807B5">
        <w:rPr>
          <w:sz w:val="26"/>
          <w:szCs w:val="26"/>
        </w:rPr>
        <w:t>[2]</w:t>
      </w:r>
      <w:r>
        <w:rPr>
          <w:sz w:val="26"/>
          <w:szCs w:val="26"/>
        </w:rPr>
        <w:t>:</w:t>
      </w:r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7"/>
      </w:tblGrid>
      <w:tr w:rsidR="003D22E1" w:rsidTr="00FA10A2">
        <w:trPr>
          <w:trHeight w:val="1132"/>
        </w:trPr>
        <w:tc>
          <w:tcPr>
            <w:tcW w:w="8642" w:type="dxa"/>
            <w:vAlign w:val="center"/>
          </w:tcPr>
          <w:p w:rsidR="003D22E1" w:rsidRPr="0016240F" w:rsidRDefault="003D22E1" w:rsidP="00FA10A2">
            <w:pPr>
              <w:pStyle w:val="af3"/>
              <w:spacing w:before="0" w:beforeAutospacing="0" w:after="0" w:afterAutospacing="0"/>
              <w:jc w:val="center"/>
              <w:rPr>
                <w:sz w:val="26"/>
                <w:szCs w:val="26"/>
              </w:rPr>
            </w:pPr>
            <m:oMath>
              <m:r>
                <w:rPr>
                  <w:rFonts w:ascii="Cambria Math" w:hAnsi="Cambria Math"/>
                  <w:sz w:val="26"/>
                  <w:szCs w:val="26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1.7(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)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1+e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1.7(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)</m:t>
                      </m:r>
                    </m:sup>
                  </m:sSup>
                </m:den>
              </m:f>
            </m:oMath>
            <w:r>
              <w:rPr>
                <w:sz w:val="26"/>
                <w:szCs w:val="26"/>
              </w:rPr>
              <w:t>,</w:t>
            </w:r>
          </w:p>
        </w:tc>
        <w:tc>
          <w:tcPr>
            <w:tcW w:w="987" w:type="dxa"/>
            <w:vAlign w:val="center"/>
          </w:tcPr>
          <w:p w:rsidR="003D22E1" w:rsidRDefault="003D22E1" w:rsidP="00FA10A2">
            <w:pPr>
              <w:pStyle w:val="af3"/>
              <w:spacing w:before="0" w:beforeAutospacing="0" w:after="0" w:afterAutospacing="0"/>
              <w:ind w:right="-118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(2.3.7)</w:t>
            </w:r>
          </w:p>
        </w:tc>
      </w:tr>
    </w:tbl>
    <w:p w:rsidR="003D22E1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eastAsia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– логит уровня знаний испытуемого, определяется по формуле (2.3.6),</w:t>
      </w:r>
    </w:p>
    <w:p w:rsidR="003D22E1" w:rsidRPr="00540754" w:rsidRDefault="008F3932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3D22E1">
        <w:rPr>
          <w:sz w:val="26"/>
          <w:szCs w:val="26"/>
        </w:rPr>
        <w:t xml:space="preserve"> – логит трудности задания, определяется по формуле (2.3.3).</w:t>
      </w:r>
    </w:p>
    <w:p w:rsidR="003D22E1" w:rsidRDefault="003D22E1" w:rsidP="003D22E1">
      <w:pPr>
        <w:spacing w:after="20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Логиты</w:t>
      </w:r>
      <w:proofErr w:type="spellEnd"/>
      <w:r>
        <w:rPr>
          <w:sz w:val="26"/>
          <w:szCs w:val="26"/>
        </w:rPr>
        <w:t xml:space="preserve"> трудности задания и уровня знаний являются одними из ключевых характеристик, поскольку позволяют подобрать задания обучаемому исходя </w:t>
      </w:r>
      <w:proofErr w:type="gramStart"/>
      <w:r>
        <w:rPr>
          <w:sz w:val="26"/>
          <w:szCs w:val="26"/>
        </w:rPr>
        <w:t>их</w:t>
      </w:r>
      <w:proofErr w:type="gramEnd"/>
      <w:r>
        <w:rPr>
          <w:sz w:val="26"/>
          <w:szCs w:val="26"/>
        </w:rPr>
        <w:t xml:space="preserve"> его уровня знаний. </w:t>
      </w:r>
    </w:p>
    <w:p w:rsidR="003D22E1" w:rsidRPr="00D2042D" w:rsidRDefault="003D22E1" w:rsidP="003D22E1">
      <w:pPr>
        <w:pStyle w:val="simplytext"/>
        <w:spacing w:before="0" w:beforeAutospacing="0" w:after="0" w:afterAutospacing="0" w:line="30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Таким образом, при использовании адаптивного обучения достигается автоматизация контроля успеваемости обучаемых, качества составления тестовых заданий и методических материалов. При данной системе достигается гибкость обучения, поскольку обучаемому задания выдаются согласно его уровню знаний, а задания, не прошедшие проверки, полежат корректированию или удалению. </w:t>
      </w:r>
    </w:p>
    <w:p w:rsidR="00587EDE" w:rsidRPr="00587EDE" w:rsidRDefault="00587EDE" w:rsidP="003D22E1">
      <w:pPr>
        <w:spacing w:after="200" w:line="276" w:lineRule="auto"/>
        <w:rPr>
          <w:szCs w:val="28"/>
        </w:rPr>
      </w:pPr>
      <w:r w:rsidRPr="00381837">
        <w:rPr>
          <w:sz w:val="26"/>
          <w:szCs w:val="26"/>
        </w:rPr>
        <w:br w:type="page"/>
      </w:r>
    </w:p>
    <w:p w:rsidR="006E7A9A" w:rsidRPr="00FA10A2" w:rsidRDefault="003D22E1" w:rsidP="00ED1DB8">
      <w:pPr>
        <w:pStyle w:val="11"/>
        <w:numPr>
          <w:ilvl w:val="0"/>
          <w:numId w:val="7"/>
        </w:numPr>
        <w:rPr>
          <w:sz w:val="26"/>
          <w:szCs w:val="26"/>
        </w:rPr>
      </w:pPr>
      <w:bookmarkStart w:id="6" w:name="_Toc485800967"/>
      <w:r w:rsidRPr="00FA10A2">
        <w:rPr>
          <w:sz w:val="26"/>
          <w:szCs w:val="26"/>
        </w:rPr>
        <w:lastRenderedPageBreak/>
        <w:t>ВЫБОР ПРОГРАММНО-ТЕХНИЧЕСКИХ СРЕДСТВ РЕАЛИЗАЦИИ ВЭБ-ПРИЛОЖЕНИЕ ФОРМИРОВАНИЯ УЧЕБНЫХ ТЕСТОВ</w:t>
      </w:r>
      <w:bookmarkEnd w:id="6"/>
    </w:p>
    <w:p w:rsidR="00536B77" w:rsidRPr="00FA10A2" w:rsidRDefault="00FA10A2" w:rsidP="00ED1DB8">
      <w:pPr>
        <w:pStyle w:val="2"/>
        <w:numPr>
          <w:ilvl w:val="1"/>
          <w:numId w:val="7"/>
        </w:numPr>
        <w:spacing w:before="0" w:after="360" w:line="300" w:lineRule="auto"/>
        <w:rPr>
          <w:rFonts w:cs="Times New Roman"/>
          <w:iCs/>
          <w:sz w:val="26"/>
        </w:rPr>
      </w:pPr>
      <w:r w:rsidRPr="00FA10A2">
        <w:rPr>
          <w:rFonts w:cs="Times New Roman"/>
          <w:iCs/>
          <w:sz w:val="26"/>
        </w:rPr>
        <w:t>Выбор серверного языка программирования</w:t>
      </w:r>
    </w:p>
    <w:p w:rsidR="00A43801" w:rsidRDefault="00A43801" w:rsidP="003E3D21">
      <w:pPr>
        <w:pStyle w:val="aff4"/>
        <w:rPr>
          <w:sz w:val="26"/>
          <w:szCs w:val="26"/>
        </w:rPr>
      </w:pPr>
      <w:r w:rsidRPr="00A43801">
        <w:rPr>
          <w:sz w:val="26"/>
          <w:szCs w:val="26"/>
        </w:rPr>
        <w:t>Язы</w:t>
      </w:r>
      <w:r>
        <w:rPr>
          <w:sz w:val="26"/>
          <w:szCs w:val="26"/>
        </w:rPr>
        <w:t xml:space="preserve">ков программирования, используемых для </w:t>
      </w:r>
      <w:proofErr w:type="gramStart"/>
      <w:r>
        <w:rPr>
          <w:sz w:val="26"/>
          <w:szCs w:val="26"/>
        </w:rPr>
        <w:t>сервер</w:t>
      </w:r>
      <w:r w:rsidRPr="00A43801">
        <w:rPr>
          <w:sz w:val="26"/>
          <w:szCs w:val="26"/>
        </w:rPr>
        <w:t>ной</w:t>
      </w:r>
      <w:proofErr w:type="gramEnd"/>
      <w:r w:rsidRPr="00A43801">
        <w:rPr>
          <w:sz w:val="26"/>
          <w:szCs w:val="26"/>
        </w:rPr>
        <w:t xml:space="preserve"> </w:t>
      </w:r>
      <w:proofErr w:type="spellStart"/>
      <w:r w:rsidRPr="00A43801">
        <w:rPr>
          <w:sz w:val="26"/>
          <w:szCs w:val="26"/>
        </w:rPr>
        <w:t>веб</w:t>
      </w:r>
      <w:r>
        <w:rPr>
          <w:sz w:val="26"/>
          <w:szCs w:val="26"/>
        </w:rPr>
        <w:t>раз</w:t>
      </w:r>
      <w:r w:rsidRPr="00A43801">
        <w:rPr>
          <w:sz w:val="26"/>
          <w:szCs w:val="26"/>
        </w:rPr>
        <w:t>ра</w:t>
      </w:r>
      <w:r>
        <w:rPr>
          <w:sz w:val="26"/>
          <w:szCs w:val="26"/>
        </w:rPr>
        <w:t>бот</w:t>
      </w:r>
      <w:r w:rsidRPr="00A43801">
        <w:rPr>
          <w:sz w:val="26"/>
          <w:szCs w:val="26"/>
        </w:rPr>
        <w:t>ки</w:t>
      </w:r>
      <w:proofErr w:type="spellEnd"/>
      <w:r>
        <w:rPr>
          <w:sz w:val="26"/>
          <w:szCs w:val="26"/>
        </w:rPr>
        <w:t>, доста</w:t>
      </w:r>
      <w:r w:rsidRPr="00A43801">
        <w:rPr>
          <w:sz w:val="26"/>
          <w:szCs w:val="26"/>
        </w:rPr>
        <w:t xml:space="preserve">точно много: PHP, </w:t>
      </w:r>
      <w:proofErr w:type="spellStart"/>
      <w:r w:rsidRPr="00A43801">
        <w:rPr>
          <w:sz w:val="26"/>
          <w:szCs w:val="26"/>
        </w:rPr>
        <w:t>Ru</w:t>
      </w:r>
      <w:r>
        <w:rPr>
          <w:sz w:val="26"/>
          <w:szCs w:val="26"/>
        </w:rPr>
        <w:t>by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</w:t>
      </w:r>
      <w:proofErr w:type="spellEnd"/>
      <w:r>
        <w:rPr>
          <w:sz w:val="26"/>
          <w:szCs w:val="26"/>
        </w:rPr>
        <w:t>, C</w:t>
      </w:r>
      <w:r w:rsidRPr="00A43801">
        <w:rPr>
          <w:sz w:val="26"/>
          <w:szCs w:val="26"/>
        </w:rPr>
        <w:t>#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Python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Perl</w:t>
      </w:r>
      <w:proofErr w:type="spellEnd"/>
      <w:r>
        <w:rPr>
          <w:sz w:val="26"/>
          <w:szCs w:val="26"/>
        </w:rPr>
        <w:t xml:space="preserve"> и дру</w:t>
      </w:r>
      <w:r w:rsidRPr="00A43801">
        <w:rPr>
          <w:sz w:val="26"/>
          <w:szCs w:val="26"/>
        </w:rPr>
        <w:t>гие</w:t>
      </w:r>
      <w:r>
        <w:rPr>
          <w:sz w:val="26"/>
          <w:szCs w:val="26"/>
        </w:rPr>
        <w:t xml:space="preserve">. </w:t>
      </w:r>
      <w:r w:rsidRPr="00A43801">
        <w:rPr>
          <w:sz w:val="26"/>
          <w:szCs w:val="26"/>
        </w:rPr>
        <w:t>В техническом плане для данного пр</w:t>
      </w:r>
      <w:r>
        <w:rPr>
          <w:sz w:val="26"/>
          <w:szCs w:val="26"/>
        </w:rPr>
        <w:t xml:space="preserve">оекта нет </w:t>
      </w:r>
      <w:proofErr w:type="spellStart"/>
      <w:r>
        <w:rPr>
          <w:sz w:val="26"/>
          <w:szCs w:val="26"/>
        </w:rPr>
        <w:t>какких</w:t>
      </w:r>
      <w:proofErr w:type="spellEnd"/>
      <w:r>
        <w:rPr>
          <w:sz w:val="26"/>
          <w:szCs w:val="26"/>
        </w:rPr>
        <w:t xml:space="preserve">-либо ограничений при выборе языка, то есть практически любой функционал сайта может быть успешно реализован на любом из них, </w:t>
      </w:r>
      <w:proofErr w:type="gramStart"/>
      <w:r>
        <w:rPr>
          <w:sz w:val="26"/>
          <w:szCs w:val="26"/>
        </w:rPr>
        <w:t>значит</w:t>
      </w:r>
      <w:proofErr w:type="gramEnd"/>
      <w:r>
        <w:rPr>
          <w:sz w:val="26"/>
          <w:szCs w:val="26"/>
        </w:rPr>
        <w:t xml:space="preserve"> главную роль при выборе языка для реализации серверной части будет играть опыт работы студента</w:t>
      </w:r>
      <w:r w:rsidR="003E3D21">
        <w:rPr>
          <w:sz w:val="26"/>
          <w:szCs w:val="26"/>
        </w:rPr>
        <w:t xml:space="preserve"> с языком, а так</w:t>
      </w:r>
      <w:r>
        <w:rPr>
          <w:sz w:val="26"/>
          <w:szCs w:val="26"/>
        </w:rPr>
        <w:t xml:space="preserve">же наличие удобных инструментов для </w:t>
      </w:r>
      <w:r w:rsidR="003E3D21">
        <w:rPr>
          <w:sz w:val="26"/>
          <w:szCs w:val="26"/>
        </w:rPr>
        <w:t>веб-</w:t>
      </w:r>
      <w:r>
        <w:rPr>
          <w:sz w:val="26"/>
          <w:szCs w:val="26"/>
        </w:rPr>
        <w:t xml:space="preserve">разработки и интеграции с другими </w:t>
      </w:r>
      <w:r w:rsidR="003E3D21">
        <w:rPr>
          <w:sz w:val="26"/>
          <w:szCs w:val="26"/>
        </w:rPr>
        <w:t>продуктами</w:t>
      </w:r>
      <w:r w:rsidRPr="00A43801">
        <w:rPr>
          <w:sz w:val="26"/>
          <w:szCs w:val="26"/>
        </w:rPr>
        <w:t>.</w:t>
      </w:r>
    </w:p>
    <w:p w:rsidR="00536B77" w:rsidRPr="00FA10A2" w:rsidRDefault="003E3D21" w:rsidP="00536B77">
      <w:pPr>
        <w:pStyle w:val="aff4"/>
        <w:rPr>
          <w:sz w:val="26"/>
          <w:szCs w:val="26"/>
        </w:rPr>
      </w:pPr>
      <w:r>
        <w:rPr>
          <w:sz w:val="26"/>
          <w:szCs w:val="26"/>
        </w:rPr>
        <w:t>Поэтому в</w:t>
      </w:r>
      <w:r w:rsidR="00FA736D" w:rsidRPr="00FA10A2">
        <w:rPr>
          <w:sz w:val="26"/>
          <w:szCs w:val="26"/>
        </w:rPr>
        <w:t xml:space="preserve"> качестве среды разработки</w:t>
      </w:r>
      <w:r w:rsidR="00536B77" w:rsidRPr="00FA10A2">
        <w:rPr>
          <w:sz w:val="26"/>
          <w:szCs w:val="26"/>
        </w:rPr>
        <w:t xml:space="preserve"> была выбрана </w:t>
      </w:r>
      <w:proofErr w:type="spellStart"/>
      <w:r w:rsidR="00536B77" w:rsidRPr="00FA10A2">
        <w:rPr>
          <w:sz w:val="26"/>
          <w:szCs w:val="26"/>
        </w:rPr>
        <w:t>Microsoft</w:t>
      </w:r>
      <w:proofErr w:type="spellEnd"/>
      <w:r w:rsidR="00536B77" w:rsidRPr="00FA10A2">
        <w:rPr>
          <w:sz w:val="26"/>
          <w:szCs w:val="26"/>
        </w:rPr>
        <w:t xml:space="preserve"> </w:t>
      </w:r>
      <w:proofErr w:type="spellStart"/>
      <w:r w:rsidR="00536B77" w:rsidRPr="00FA10A2">
        <w:rPr>
          <w:sz w:val="26"/>
          <w:szCs w:val="26"/>
        </w:rPr>
        <w:t>Visual</w:t>
      </w:r>
      <w:proofErr w:type="spellEnd"/>
      <w:r w:rsidR="00536B77" w:rsidRPr="00FA10A2">
        <w:rPr>
          <w:sz w:val="26"/>
          <w:szCs w:val="26"/>
        </w:rPr>
        <w:t xml:space="preserve"> </w:t>
      </w:r>
      <w:proofErr w:type="spellStart"/>
      <w:r w:rsidR="00536B77" w:rsidRPr="00FA10A2">
        <w:rPr>
          <w:sz w:val="26"/>
          <w:szCs w:val="26"/>
        </w:rPr>
        <w:t>Studio</w:t>
      </w:r>
      <w:proofErr w:type="spellEnd"/>
      <w:r w:rsidR="00536B77" w:rsidRPr="00FA10A2">
        <w:rPr>
          <w:sz w:val="26"/>
          <w:szCs w:val="26"/>
        </w:rPr>
        <w:t xml:space="preserve"> 2015, платформа .NET, язык программирования</w:t>
      </w:r>
      <w:proofErr w:type="gramStart"/>
      <w:r w:rsidR="00536B77" w:rsidRPr="00FA10A2">
        <w:rPr>
          <w:sz w:val="26"/>
          <w:szCs w:val="26"/>
        </w:rPr>
        <w:t xml:space="preserve"> С</w:t>
      </w:r>
      <w:proofErr w:type="gramEnd"/>
      <w:r w:rsidR="00536B77" w:rsidRPr="00FA10A2">
        <w:rPr>
          <w:sz w:val="26"/>
          <w:szCs w:val="26"/>
        </w:rPr>
        <w:t xml:space="preserve">#. </w:t>
      </w:r>
    </w:p>
    <w:p w:rsidR="006B0EBF" w:rsidRPr="00FA10A2" w:rsidRDefault="0091500F" w:rsidP="00F67135">
      <w:pPr>
        <w:spacing w:line="360" w:lineRule="auto"/>
        <w:ind w:firstLine="851"/>
        <w:jc w:val="both"/>
        <w:rPr>
          <w:sz w:val="26"/>
          <w:szCs w:val="26"/>
          <w:shd w:val="clear" w:color="auto" w:fill="FFFFFF"/>
        </w:rPr>
      </w:pPr>
      <w:r w:rsidRPr="00FA10A2">
        <w:rPr>
          <w:bCs/>
          <w:sz w:val="26"/>
          <w:szCs w:val="26"/>
          <w:shd w:val="clear" w:color="auto" w:fill="FFFFFF"/>
        </w:rPr>
        <w:t xml:space="preserve">.NET </w:t>
      </w:r>
      <w:proofErr w:type="spellStart"/>
      <w:r w:rsidRPr="00FA10A2">
        <w:rPr>
          <w:bCs/>
          <w:sz w:val="26"/>
          <w:szCs w:val="26"/>
          <w:shd w:val="clear" w:color="auto" w:fill="FFFFFF"/>
        </w:rPr>
        <w:t>Framework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 —</w:t>
      </w:r>
      <w:r w:rsidRPr="00FA10A2">
        <w:rPr>
          <w:rStyle w:val="apple-converted-space"/>
          <w:rFonts w:eastAsiaTheme="majorEastAsia"/>
          <w:sz w:val="26"/>
          <w:szCs w:val="26"/>
          <w:shd w:val="clear" w:color="auto" w:fill="FFFFFF"/>
        </w:rPr>
        <w:t xml:space="preserve"> </w:t>
      </w:r>
      <w:r w:rsidRPr="00FA10A2">
        <w:rPr>
          <w:rFonts w:eastAsiaTheme="majorEastAsia"/>
          <w:sz w:val="26"/>
          <w:szCs w:val="26"/>
          <w:shd w:val="clear" w:color="auto" w:fill="FFFFFF"/>
        </w:rPr>
        <w:t>программная платформа</w:t>
      </w:r>
      <w:r w:rsidRPr="00FA10A2">
        <w:rPr>
          <w:sz w:val="26"/>
          <w:szCs w:val="26"/>
          <w:shd w:val="clear" w:color="auto" w:fill="FFFFFF"/>
        </w:rPr>
        <w:t>, выпущенная компанией</w:t>
      </w:r>
      <w:r w:rsidRPr="00FA10A2">
        <w:rPr>
          <w:rStyle w:val="apple-converted-space"/>
          <w:rFonts w:eastAsiaTheme="majorEastAsia"/>
          <w:sz w:val="26"/>
          <w:szCs w:val="26"/>
          <w:shd w:val="clear" w:color="auto" w:fill="FFFFFF"/>
        </w:rPr>
        <w:t xml:space="preserve"> </w:t>
      </w:r>
      <w:proofErr w:type="spellStart"/>
      <w:r w:rsidRPr="00FA10A2">
        <w:rPr>
          <w:rFonts w:eastAsiaTheme="majorEastAsia"/>
          <w:sz w:val="26"/>
          <w:szCs w:val="26"/>
          <w:shd w:val="clear" w:color="auto" w:fill="FFFFFF"/>
        </w:rPr>
        <w:t>Microsoft</w:t>
      </w:r>
      <w:proofErr w:type="spellEnd"/>
      <w:r w:rsidRPr="00FA10A2">
        <w:rPr>
          <w:rStyle w:val="apple-converted-space"/>
          <w:rFonts w:eastAsiaTheme="majorEastAsia"/>
          <w:sz w:val="26"/>
          <w:szCs w:val="26"/>
          <w:shd w:val="clear" w:color="auto" w:fill="FFFFFF"/>
        </w:rPr>
        <w:t xml:space="preserve"> </w:t>
      </w:r>
      <w:r w:rsidRPr="00FA10A2">
        <w:rPr>
          <w:sz w:val="26"/>
          <w:szCs w:val="26"/>
          <w:shd w:val="clear" w:color="auto" w:fill="FFFFFF"/>
        </w:rPr>
        <w:t xml:space="preserve">в </w:t>
      </w:r>
      <w:r w:rsidRPr="00FA10A2">
        <w:rPr>
          <w:rFonts w:eastAsiaTheme="majorEastAsia"/>
          <w:sz w:val="26"/>
          <w:szCs w:val="26"/>
          <w:shd w:val="clear" w:color="auto" w:fill="FFFFFF"/>
        </w:rPr>
        <w:t>2002 году</w:t>
      </w:r>
      <w:r w:rsidRPr="00FA10A2">
        <w:rPr>
          <w:sz w:val="26"/>
          <w:szCs w:val="26"/>
          <w:shd w:val="clear" w:color="auto" w:fill="FFFFFF"/>
        </w:rPr>
        <w:t>.</w:t>
      </w:r>
      <w:r w:rsidR="006B0EBF" w:rsidRPr="00FA10A2">
        <w:rPr>
          <w:sz w:val="26"/>
          <w:szCs w:val="26"/>
          <w:shd w:val="clear" w:color="auto" w:fill="FFFFFF"/>
        </w:rPr>
        <w:t xml:space="preserve"> Она состоит из общеязыковой среды выполнения (среды CLR) и библиотеки классов .NET </w:t>
      </w:r>
      <w:proofErr w:type="spellStart"/>
      <w:r w:rsidR="006B0EBF" w:rsidRPr="00FA10A2">
        <w:rPr>
          <w:sz w:val="26"/>
          <w:szCs w:val="26"/>
          <w:shd w:val="clear" w:color="auto" w:fill="FFFFFF"/>
        </w:rPr>
        <w:t>Framework</w:t>
      </w:r>
      <w:proofErr w:type="spellEnd"/>
      <w:r w:rsidR="006B0EBF" w:rsidRPr="00FA10A2">
        <w:rPr>
          <w:sz w:val="26"/>
          <w:szCs w:val="26"/>
          <w:shd w:val="clear" w:color="auto" w:fill="FFFFFF"/>
        </w:rPr>
        <w:t xml:space="preserve">. </w:t>
      </w:r>
    </w:p>
    <w:p w:rsidR="006B0EBF" w:rsidRPr="00FA10A2" w:rsidRDefault="006B0EBF" w:rsidP="00F67135">
      <w:pPr>
        <w:spacing w:line="360" w:lineRule="auto"/>
        <w:ind w:firstLine="851"/>
        <w:jc w:val="both"/>
        <w:rPr>
          <w:sz w:val="26"/>
          <w:szCs w:val="26"/>
          <w:shd w:val="clear" w:color="auto" w:fill="FFFFFF"/>
        </w:rPr>
      </w:pPr>
      <w:r w:rsidRPr="00FA10A2">
        <w:rPr>
          <w:sz w:val="26"/>
          <w:szCs w:val="26"/>
          <w:shd w:val="clear" w:color="auto" w:fill="FFFFFF"/>
        </w:rPr>
        <w:t xml:space="preserve">Основой платформы .NET </w:t>
      </w:r>
      <w:proofErr w:type="spellStart"/>
      <w:r w:rsidRPr="00FA10A2">
        <w:rPr>
          <w:sz w:val="26"/>
          <w:szCs w:val="26"/>
          <w:shd w:val="clear" w:color="auto" w:fill="FFFFFF"/>
        </w:rPr>
        <w:t>Framework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 является среда CLR, которая подходит для разных языков программирования. Функциональные возможности CLR доступны в любых языках программирования, использующих эту среду. Среду выполнения можно считать </w:t>
      </w:r>
      <w:proofErr w:type="spellStart"/>
      <w:r w:rsidRPr="00FA10A2">
        <w:rPr>
          <w:sz w:val="26"/>
          <w:szCs w:val="26"/>
          <w:shd w:val="clear" w:color="auto" w:fill="FFFFFF"/>
        </w:rPr>
        <w:t>а</w:t>
      </w:r>
      <w:r w:rsidR="00EA4BCB" w:rsidRPr="00FA10A2">
        <w:rPr>
          <w:sz w:val="26"/>
          <w:szCs w:val="26"/>
          <w:shd w:val="clear" w:color="auto" w:fill="FFFFFF"/>
        </w:rPr>
        <w:t>т</w:t>
      </w:r>
      <w:proofErr w:type="spellEnd"/>
      <w:r w:rsidR="00EA4BCB" w:rsidRPr="00FA10A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A10A2">
        <w:rPr>
          <w:sz w:val="26"/>
          <w:szCs w:val="26"/>
          <w:shd w:val="clear" w:color="auto" w:fill="FFFFFF"/>
        </w:rPr>
        <w:t>гентом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, который управляет кодом во время выполнения и предоставляет основные службы, такие как </w:t>
      </w:r>
      <w:proofErr w:type="gramStart"/>
      <w:r w:rsidRPr="00FA10A2">
        <w:rPr>
          <w:sz w:val="26"/>
          <w:szCs w:val="26"/>
          <w:shd w:val="clear" w:color="auto" w:fill="FFFFFF"/>
        </w:rPr>
        <w:t>управление</w:t>
      </w:r>
      <w:proofErr w:type="gramEnd"/>
      <w:r w:rsidRPr="00FA10A2">
        <w:rPr>
          <w:sz w:val="26"/>
          <w:szCs w:val="26"/>
          <w:shd w:val="clear" w:color="auto" w:fill="FFFFFF"/>
        </w:rPr>
        <w:t xml:space="preserve">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Основной задачей </w:t>
      </w:r>
      <w:r w:rsidRPr="00FA10A2">
        <w:rPr>
          <w:sz w:val="26"/>
          <w:szCs w:val="26"/>
          <w:shd w:val="clear" w:color="auto" w:fill="FFFFFF"/>
          <w:lang w:val="en-US"/>
        </w:rPr>
        <w:t>CLR</w:t>
      </w:r>
      <w:r w:rsidRPr="00FA10A2">
        <w:rPr>
          <w:sz w:val="26"/>
          <w:szCs w:val="26"/>
          <w:shd w:val="clear" w:color="auto" w:fill="FFFFFF"/>
        </w:rPr>
        <w:t xml:space="preserve"> является управление кодом. [</w:t>
      </w:r>
      <w:r w:rsidR="003E3D21" w:rsidRPr="00365258">
        <w:rPr>
          <w:sz w:val="26"/>
          <w:szCs w:val="26"/>
          <w:shd w:val="clear" w:color="auto" w:fill="FFFFFF"/>
        </w:rPr>
        <w:t>5</w:t>
      </w:r>
      <w:r w:rsidRPr="00FA10A2">
        <w:rPr>
          <w:sz w:val="26"/>
          <w:szCs w:val="26"/>
          <w:shd w:val="clear" w:color="auto" w:fill="FFFFFF"/>
        </w:rPr>
        <w:t>]</w:t>
      </w:r>
    </w:p>
    <w:p w:rsidR="006B0EBF" w:rsidRPr="00FA10A2" w:rsidRDefault="006B0EBF" w:rsidP="00F67135">
      <w:pPr>
        <w:spacing w:line="360" w:lineRule="auto"/>
        <w:ind w:firstLine="851"/>
        <w:jc w:val="both"/>
        <w:rPr>
          <w:sz w:val="26"/>
          <w:szCs w:val="26"/>
          <w:shd w:val="clear" w:color="auto" w:fill="FFFFFF"/>
        </w:rPr>
      </w:pPr>
      <w:r w:rsidRPr="00FA10A2">
        <w:rPr>
          <w:sz w:val="26"/>
          <w:szCs w:val="26"/>
          <w:shd w:val="clear" w:color="auto" w:fill="FFFFFF"/>
        </w:rPr>
        <w:t xml:space="preserve">Библиотека классов платформы .NET </w:t>
      </w:r>
      <w:proofErr w:type="spellStart"/>
      <w:r w:rsidRPr="00FA10A2">
        <w:rPr>
          <w:sz w:val="26"/>
          <w:szCs w:val="26"/>
          <w:shd w:val="clear" w:color="auto" w:fill="FFFFFF"/>
        </w:rPr>
        <w:t>Framework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 представляет собой коллекцию типов, которые тесно интегрируются со средой CLR. Библиотека классов является объектно-ориентированной; предоставляя типы, из которых управляемый код пользователя может наследовать функции. Кроме того, компоненты независимых производителей можно легко объединять с классами платформы .NET </w:t>
      </w:r>
      <w:proofErr w:type="spellStart"/>
      <w:r w:rsidRPr="00FA10A2">
        <w:rPr>
          <w:sz w:val="26"/>
          <w:szCs w:val="26"/>
          <w:shd w:val="clear" w:color="auto" w:fill="FFFFFF"/>
        </w:rPr>
        <w:t>Framework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. Типы .NET </w:t>
      </w:r>
      <w:proofErr w:type="spellStart"/>
      <w:r w:rsidRPr="00FA10A2">
        <w:rPr>
          <w:sz w:val="26"/>
          <w:szCs w:val="26"/>
          <w:shd w:val="clear" w:color="auto" w:fill="FFFFFF"/>
        </w:rPr>
        <w:t>Framework</w:t>
      </w:r>
      <w:proofErr w:type="spellEnd"/>
      <w:r w:rsidRPr="00FA10A2">
        <w:rPr>
          <w:sz w:val="26"/>
          <w:szCs w:val="26"/>
          <w:shd w:val="clear" w:color="auto" w:fill="FFFFFF"/>
        </w:rPr>
        <w:t xml:space="preserve"> позволяют решать типовые задачи программирования, включая работу со строками, сбор данных, подключения к базам данных и доступ к </w:t>
      </w:r>
      <w:r w:rsidRPr="00FA10A2">
        <w:rPr>
          <w:sz w:val="26"/>
          <w:szCs w:val="26"/>
          <w:shd w:val="clear" w:color="auto" w:fill="FFFFFF"/>
        </w:rPr>
        <w:lastRenderedPageBreak/>
        <w:t>файлам. В дополнение к этим обычным задачам библиотека классов содержит типы, поддерживающие многие специализированные сценарии разработки. [</w:t>
      </w:r>
      <w:r w:rsidR="00621199" w:rsidRPr="00365258">
        <w:rPr>
          <w:sz w:val="26"/>
          <w:szCs w:val="26"/>
          <w:shd w:val="clear" w:color="auto" w:fill="FFFFFF"/>
        </w:rPr>
        <w:t>6</w:t>
      </w:r>
      <w:r w:rsidRPr="00FA10A2">
        <w:rPr>
          <w:sz w:val="26"/>
          <w:szCs w:val="26"/>
          <w:shd w:val="clear" w:color="auto" w:fill="FFFFFF"/>
        </w:rPr>
        <w:t>]</w:t>
      </w:r>
    </w:p>
    <w:p w:rsidR="00D84F52" w:rsidRPr="00FA10A2" w:rsidRDefault="00D84F52" w:rsidP="00D84F52">
      <w:pPr>
        <w:pStyle w:val="af3"/>
        <w:shd w:val="clear" w:color="auto" w:fill="FFFFFF"/>
        <w:spacing w:before="120" w:beforeAutospacing="0" w:after="120" w:afterAutospacing="0" w:line="360" w:lineRule="auto"/>
        <w:ind w:firstLine="851"/>
        <w:jc w:val="both"/>
        <w:rPr>
          <w:sz w:val="26"/>
          <w:szCs w:val="26"/>
        </w:rPr>
      </w:pPr>
      <w:r w:rsidRPr="00FA10A2">
        <w:rPr>
          <w:sz w:val="26"/>
          <w:szCs w:val="26"/>
        </w:rPr>
        <w:t xml:space="preserve">Архитектура .NET </w:t>
      </w:r>
      <w:proofErr w:type="spellStart"/>
      <w:r w:rsidRPr="00FA10A2">
        <w:rPr>
          <w:sz w:val="26"/>
          <w:szCs w:val="26"/>
        </w:rPr>
        <w:t>Framework</w:t>
      </w:r>
      <w:proofErr w:type="spellEnd"/>
      <w:r w:rsidRPr="00FA10A2">
        <w:rPr>
          <w:sz w:val="26"/>
          <w:szCs w:val="26"/>
        </w:rPr>
        <w:t xml:space="preserve"> описана и опубликована в спецификации</w:t>
      </w:r>
      <w:r w:rsidRPr="00FA10A2">
        <w:rPr>
          <w:rStyle w:val="apple-converted-space"/>
          <w:rFonts w:eastAsiaTheme="majorEastAsia"/>
          <w:sz w:val="26"/>
          <w:szCs w:val="26"/>
        </w:rPr>
        <w:t> </w:t>
      </w:r>
      <w:proofErr w:type="spellStart"/>
      <w:r w:rsidRPr="00FA10A2">
        <w:rPr>
          <w:rFonts w:eastAsiaTheme="majorEastAsia"/>
          <w:sz w:val="26"/>
          <w:szCs w:val="26"/>
        </w:rPr>
        <w:t>Common</w:t>
      </w:r>
      <w:proofErr w:type="spellEnd"/>
      <w:r w:rsidRPr="00FA10A2">
        <w:rPr>
          <w:rFonts w:eastAsiaTheme="majorEastAsia"/>
          <w:sz w:val="26"/>
          <w:szCs w:val="26"/>
        </w:rPr>
        <w:t xml:space="preserve"> </w:t>
      </w:r>
      <w:proofErr w:type="spellStart"/>
      <w:r w:rsidRPr="00FA10A2">
        <w:rPr>
          <w:rFonts w:eastAsiaTheme="majorEastAsia"/>
          <w:sz w:val="26"/>
          <w:szCs w:val="26"/>
        </w:rPr>
        <w:t>Language</w:t>
      </w:r>
      <w:proofErr w:type="spellEnd"/>
      <w:r w:rsidRPr="00FA10A2">
        <w:rPr>
          <w:rFonts w:eastAsiaTheme="majorEastAsia"/>
          <w:sz w:val="26"/>
          <w:szCs w:val="26"/>
        </w:rPr>
        <w:t xml:space="preserve"> </w:t>
      </w:r>
      <w:proofErr w:type="spellStart"/>
      <w:r w:rsidRPr="00FA10A2">
        <w:rPr>
          <w:rFonts w:eastAsiaTheme="majorEastAsia"/>
          <w:sz w:val="26"/>
          <w:szCs w:val="26"/>
        </w:rPr>
        <w:t>Infrastructure</w:t>
      </w:r>
      <w:proofErr w:type="spellEnd"/>
      <w:r w:rsidRPr="00FA10A2">
        <w:rPr>
          <w:rFonts w:eastAsiaTheme="majorEastAsia"/>
          <w:sz w:val="26"/>
          <w:szCs w:val="26"/>
        </w:rPr>
        <w:t xml:space="preserve"> (CLI)</w:t>
      </w:r>
      <w:r w:rsidRPr="00FA10A2">
        <w:rPr>
          <w:sz w:val="26"/>
          <w:szCs w:val="26"/>
        </w:rPr>
        <w:t xml:space="preserve">, разработанной </w:t>
      </w:r>
      <w:proofErr w:type="spellStart"/>
      <w:r w:rsidRPr="00FA10A2">
        <w:rPr>
          <w:sz w:val="26"/>
          <w:szCs w:val="26"/>
        </w:rPr>
        <w:t>Microsoft</w:t>
      </w:r>
      <w:proofErr w:type="spellEnd"/>
      <w:r w:rsidRPr="00FA10A2">
        <w:rPr>
          <w:sz w:val="26"/>
          <w:szCs w:val="26"/>
        </w:rPr>
        <w:t xml:space="preserve"> и утверждённой</w:t>
      </w:r>
      <w:r w:rsidR="00DC3712" w:rsidRPr="00FA10A2">
        <w:rPr>
          <w:sz w:val="26"/>
          <w:szCs w:val="26"/>
        </w:rPr>
        <w:t xml:space="preserve"> </w:t>
      </w:r>
      <w:r w:rsidRPr="00FA10A2">
        <w:rPr>
          <w:rFonts w:eastAsiaTheme="majorEastAsia"/>
          <w:sz w:val="26"/>
          <w:szCs w:val="26"/>
        </w:rPr>
        <w:t>ISO</w:t>
      </w:r>
      <w:r w:rsidR="00DC3712" w:rsidRPr="00FA10A2">
        <w:rPr>
          <w:rFonts w:eastAsiaTheme="majorEastAsia"/>
          <w:sz w:val="26"/>
          <w:szCs w:val="26"/>
        </w:rPr>
        <w:t xml:space="preserve"> </w:t>
      </w:r>
      <w:r w:rsidRPr="00FA10A2">
        <w:rPr>
          <w:sz w:val="26"/>
          <w:szCs w:val="26"/>
        </w:rPr>
        <w:t>и</w:t>
      </w:r>
      <w:r w:rsidR="00DC3712" w:rsidRPr="00FA10A2">
        <w:rPr>
          <w:sz w:val="26"/>
          <w:szCs w:val="26"/>
        </w:rPr>
        <w:t xml:space="preserve"> </w:t>
      </w:r>
      <w:r w:rsidRPr="00FA10A2">
        <w:rPr>
          <w:rFonts w:eastAsiaTheme="majorEastAsia"/>
          <w:sz w:val="26"/>
          <w:szCs w:val="26"/>
        </w:rPr>
        <w:t>ECMA</w:t>
      </w:r>
      <w:r w:rsidRPr="00FA10A2">
        <w:rPr>
          <w:sz w:val="26"/>
          <w:szCs w:val="26"/>
        </w:rPr>
        <w:t>. В CLI описаны типы данных .NET, формат метаданных о структуре программы, система исполнения</w:t>
      </w:r>
      <w:r w:rsidR="00DC3712" w:rsidRPr="00FA10A2">
        <w:rPr>
          <w:rStyle w:val="apple-converted-space"/>
          <w:rFonts w:eastAsiaTheme="majorEastAsia"/>
          <w:sz w:val="26"/>
          <w:szCs w:val="26"/>
        </w:rPr>
        <w:t xml:space="preserve"> </w:t>
      </w:r>
      <w:r w:rsidRPr="00FA10A2">
        <w:rPr>
          <w:rFonts w:eastAsiaTheme="majorEastAsia"/>
          <w:sz w:val="26"/>
          <w:szCs w:val="26"/>
        </w:rPr>
        <w:t>байт-кода</w:t>
      </w:r>
      <w:r w:rsidR="00DC3712" w:rsidRPr="00FA10A2">
        <w:rPr>
          <w:rFonts w:eastAsiaTheme="majorEastAsia"/>
          <w:sz w:val="26"/>
          <w:szCs w:val="26"/>
        </w:rPr>
        <w:t xml:space="preserve"> </w:t>
      </w:r>
      <w:r w:rsidRPr="00FA10A2">
        <w:rPr>
          <w:sz w:val="26"/>
          <w:szCs w:val="26"/>
        </w:rPr>
        <w:t>и многое другое.</w:t>
      </w:r>
      <w:r w:rsidR="006B0EBF" w:rsidRPr="00FA10A2">
        <w:rPr>
          <w:sz w:val="26"/>
          <w:szCs w:val="26"/>
        </w:rPr>
        <w:t xml:space="preserve"> [</w:t>
      </w:r>
      <w:r w:rsidR="00621199" w:rsidRPr="00365258">
        <w:rPr>
          <w:sz w:val="26"/>
          <w:szCs w:val="26"/>
        </w:rPr>
        <w:t>7,8</w:t>
      </w:r>
      <w:r w:rsidR="006B0EBF" w:rsidRPr="00FA10A2">
        <w:rPr>
          <w:sz w:val="26"/>
          <w:szCs w:val="26"/>
        </w:rPr>
        <w:t>]</w:t>
      </w:r>
    </w:p>
    <w:p w:rsidR="00D84F52" w:rsidRPr="00FA10A2" w:rsidRDefault="00D84F52" w:rsidP="00D84F52">
      <w:pPr>
        <w:pStyle w:val="aff4"/>
        <w:rPr>
          <w:sz w:val="26"/>
          <w:szCs w:val="26"/>
        </w:rPr>
      </w:pPr>
      <w:r w:rsidRPr="00FA10A2">
        <w:rPr>
          <w:sz w:val="26"/>
          <w:szCs w:val="26"/>
        </w:rPr>
        <w:t xml:space="preserve">Язык C# был создан в 2000 году корпорацией </w:t>
      </w:r>
      <w:proofErr w:type="spellStart"/>
      <w:r w:rsidRPr="00FA10A2">
        <w:rPr>
          <w:sz w:val="26"/>
          <w:szCs w:val="26"/>
        </w:rPr>
        <w:t>Microsoft</w:t>
      </w:r>
      <w:proofErr w:type="spellEnd"/>
      <w:r w:rsidRPr="00FA10A2">
        <w:rPr>
          <w:sz w:val="26"/>
          <w:szCs w:val="26"/>
        </w:rPr>
        <w:t xml:space="preserve">, основным постулатом этого языка является высказывание: «всякая сущность есть объект». Текущей версией языка является версия C# 7.0, которая вышла 7 марта 2017 года вместе с </w:t>
      </w:r>
      <w:proofErr w:type="spellStart"/>
      <w:r w:rsidRPr="00FA10A2">
        <w:rPr>
          <w:sz w:val="26"/>
          <w:szCs w:val="26"/>
        </w:rPr>
        <w:t>Visual</w:t>
      </w:r>
      <w:proofErr w:type="spellEnd"/>
      <w:r w:rsidRPr="00FA10A2">
        <w:rPr>
          <w:sz w:val="26"/>
          <w:szCs w:val="26"/>
        </w:rPr>
        <w:t xml:space="preserve"> </w:t>
      </w:r>
      <w:proofErr w:type="spellStart"/>
      <w:r w:rsidRPr="00FA10A2">
        <w:rPr>
          <w:sz w:val="26"/>
          <w:szCs w:val="26"/>
        </w:rPr>
        <w:t>Studio</w:t>
      </w:r>
      <w:proofErr w:type="spellEnd"/>
      <w:r w:rsidRPr="00FA10A2">
        <w:rPr>
          <w:sz w:val="26"/>
          <w:szCs w:val="26"/>
        </w:rPr>
        <w:t xml:space="preserve"> 2017. Язык основан на строгой компонентной архитектуре и реализует передовые механизмы обеспечения безопасности кода. Он создан </w:t>
      </w:r>
      <w:proofErr w:type="spellStart"/>
      <w:r w:rsidRPr="00FA10A2">
        <w:rPr>
          <w:sz w:val="26"/>
          <w:szCs w:val="26"/>
        </w:rPr>
        <w:t>Microsoft</w:t>
      </w:r>
      <w:proofErr w:type="spellEnd"/>
      <w:r w:rsidRPr="00FA10A2">
        <w:rPr>
          <w:sz w:val="26"/>
          <w:szCs w:val="26"/>
        </w:rPr>
        <w:t xml:space="preserve"> специально для платформы .NET. </w:t>
      </w:r>
    </w:p>
    <w:p w:rsidR="00D84F52" w:rsidRPr="00FA10A2" w:rsidRDefault="00D84F52" w:rsidP="00D84F52">
      <w:pPr>
        <w:pStyle w:val="aff4"/>
        <w:rPr>
          <w:sz w:val="26"/>
          <w:szCs w:val="26"/>
        </w:rPr>
      </w:pPr>
      <w:r w:rsidRPr="00FA10A2">
        <w:rPr>
          <w:sz w:val="26"/>
          <w:szCs w:val="26"/>
        </w:rPr>
        <w:t>В языке программирования</w:t>
      </w:r>
      <w:proofErr w:type="gramStart"/>
      <w:r w:rsidRPr="00FA10A2">
        <w:rPr>
          <w:sz w:val="26"/>
          <w:szCs w:val="26"/>
        </w:rPr>
        <w:t xml:space="preserve"> С</w:t>
      </w:r>
      <w:proofErr w:type="gramEnd"/>
      <w:r w:rsidRPr="00FA10A2">
        <w:rPr>
          <w:sz w:val="26"/>
          <w:szCs w:val="26"/>
        </w:rPr>
        <w:t xml:space="preserve"># представлены важнейшие аспекты разработок в области вычислительных систем: объектно-ориентированное программирование, обработка графических объектов, компоненты графического пользовательского интерфейса (GUI), обработка исключений, многопоточная обработка, мультимедиа, обработка файлов, подготовленные структуры данных, работа с базами данных, разработка многозвенных программных приложений для Интернета, организация сетей, </w:t>
      </w:r>
      <w:proofErr w:type="spellStart"/>
      <w:r w:rsidRPr="00FA10A2">
        <w:rPr>
          <w:sz w:val="26"/>
          <w:szCs w:val="26"/>
        </w:rPr>
        <w:t>Web</w:t>
      </w:r>
      <w:proofErr w:type="spellEnd"/>
      <w:r w:rsidRPr="00FA10A2">
        <w:rPr>
          <w:sz w:val="26"/>
          <w:szCs w:val="26"/>
        </w:rPr>
        <w:t>–службы и распределённые вычисления [</w:t>
      </w:r>
      <w:r w:rsidR="00621199" w:rsidRPr="00621199">
        <w:rPr>
          <w:sz w:val="26"/>
          <w:szCs w:val="26"/>
        </w:rPr>
        <w:t>9</w:t>
      </w:r>
      <w:r w:rsidRPr="00FA10A2">
        <w:rPr>
          <w:sz w:val="26"/>
          <w:szCs w:val="26"/>
        </w:rPr>
        <w:t>].</w:t>
      </w:r>
    </w:p>
    <w:p w:rsidR="00D84F52" w:rsidRPr="00FA10A2" w:rsidRDefault="00D84F52" w:rsidP="00F67135">
      <w:pPr>
        <w:spacing w:line="360" w:lineRule="auto"/>
        <w:ind w:firstLine="851"/>
        <w:jc w:val="both"/>
        <w:rPr>
          <w:sz w:val="26"/>
          <w:szCs w:val="26"/>
        </w:rPr>
      </w:pPr>
      <w:r w:rsidRPr="00FA10A2">
        <w:rPr>
          <w:sz w:val="26"/>
          <w:szCs w:val="26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программ до крупных веб-порталов и веб-сервисов, обслуживающих ежедневно миллионы пользователей [</w:t>
      </w:r>
      <w:r w:rsidR="00621199">
        <w:rPr>
          <w:sz w:val="26"/>
          <w:szCs w:val="26"/>
        </w:rPr>
        <w:t>10</w:t>
      </w:r>
      <w:r w:rsidRPr="00FA10A2">
        <w:rPr>
          <w:sz w:val="26"/>
          <w:szCs w:val="26"/>
        </w:rPr>
        <w:t>]. Основной его задачей является практически реализовать компонентно-</w:t>
      </w:r>
      <w:r w:rsidRPr="00E71B8A">
        <w:rPr>
          <w:sz w:val="26"/>
          <w:szCs w:val="26"/>
          <w:highlight w:val="cyan"/>
        </w:rPr>
        <w:t>ориентированный подход к программированию, который способствует меньшей машинно-архитектурной зависимости результирующего программного кода, большей гибкости, переносимости и легкости</w:t>
      </w:r>
      <w:bookmarkStart w:id="7" w:name="_GoBack"/>
      <w:bookmarkEnd w:id="7"/>
      <w:r w:rsidRPr="00FA10A2">
        <w:rPr>
          <w:sz w:val="26"/>
          <w:szCs w:val="26"/>
        </w:rPr>
        <w:t xml:space="preserve"> повторного использования кода.</w:t>
      </w:r>
    </w:p>
    <w:p w:rsidR="00D84F52" w:rsidRPr="00FA10A2" w:rsidRDefault="00D84F52">
      <w:pPr>
        <w:spacing w:after="200" w:line="276" w:lineRule="auto"/>
        <w:rPr>
          <w:sz w:val="26"/>
          <w:szCs w:val="26"/>
        </w:rPr>
      </w:pPr>
      <w:r w:rsidRPr="00FA10A2">
        <w:rPr>
          <w:sz w:val="26"/>
          <w:szCs w:val="26"/>
        </w:rPr>
        <w:br w:type="page"/>
      </w:r>
    </w:p>
    <w:p w:rsidR="00BD2EA6" w:rsidRPr="00FA10A2" w:rsidRDefault="00FA10A2" w:rsidP="00ED1DB8">
      <w:pPr>
        <w:pStyle w:val="2"/>
        <w:numPr>
          <w:ilvl w:val="1"/>
          <w:numId w:val="7"/>
        </w:numPr>
        <w:tabs>
          <w:tab w:val="left" w:pos="1560"/>
        </w:tabs>
        <w:spacing w:before="0" w:after="360" w:line="300" w:lineRule="auto"/>
        <w:rPr>
          <w:sz w:val="26"/>
        </w:rPr>
      </w:pPr>
      <w:r>
        <w:rPr>
          <w:sz w:val="26"/>
        </w:rPr>
        <w:lastRenderedPageBreak/>
        <w:t xml:space="preserve">Выбор </w:t>
      </w:r>
      <w:r w:rsidRPr="00FA10A2">
        <w:rPr>
          <w:sz w:val="26"/>
        </w:rPr>
        <w:t>системы управления реляционными базами данных</w:t>
      </w:r>
    </w:p>
    <w:p w:rsidR="00D54CC1" w:rsidRPr="00FA10A2" w:rsidRDefault="00FA10A2" w:rsidP="00D54CC1">
      <w:pPr>
        <w:spacing w:line="360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СУБД — это комплекс языко</w:t>
      </w:r>
      <w:r w:rsidRPr="00FA10A2">
        <w:rPr>
          <w:sz w:val="26"/>
          <w:szCs w:val="26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</w:t>
      </w:r>
      <w:r>
        <w:rPr>
          <w:sz w:val="26"/>
          <w:szCs w:val="26"/>
        </w:rPr>
        <w:t>нной модели данных, называют ре</w:t>
      </w:r>
      <w:r w:rsidRPr="00FA10A2">
        <w:rPr>
          <w:sz w:val="26"/>
          <w:szCs w:val="26"/>
        </w:rPr>
        <w:t xml:space="preserve">ляционными СУБД. Системы управления базами данных помогают отсортировать информацию, а также связать базы данных между собой, при этом </w:t>
      </w:r>
      <w:proofErr w:type="gramStart"/>
      <w:r w:rsidRPr="00FA10A2">
        <w:rPr>
          <w:sz w:val="26"/>
          <w:szCs w:val="26"/>
        </w:rPr>
        <w:t>предоставив отчет</w:t>
      </w:r>
      <w:proofErr w:type="gramEnd"/>
      <w:r w:rsidRPr="00FA10A2">
        <w:rPr>
          <w:sz w:val="26"/>
          <w:szCs w:val="26"/>
        </w:rPr>
        <w:t xml:space="preserve"> об изменениях и зарегистрированных событиях</w:t>
      </w:r>
      <w:r w:rsidR="00DF14C5" w:rsidRPr="00FA10A2">
        <w:rPr>
          <w:sz w:val="26"/>
          <w:szCs w:val="26"/>
        </w:rPr>
        <w:t>.</w:t>
      </w:r>
    </w:p>
    <w:p w:rsidR="00FA10A2" w:rsidRDefault="00FA10A2" w:rsidP="009C59AE">
      <w:pPr>
        <w:spacing w:line="360" w:lineRule="auto"/>
        <w:ind w:firstLine="708"/>
        <w:jc w:val="both"/>
        <w:rPr>
          <w:sz w:val="26"/>
          <w:szCs w:val="26"/>
        </w:rPr>
      </w:pPr>
      <w:r w:rsidRPr="00FA10A2">
        <w:rPr>
          <w:sz w:val="26"/>
          <w:szCs w:val="26"/>
        </w:rPr>
        <w:t>Несмотря на то, что все системы управления базами данных выполняют одну и ту же основную задачу (</w:t>
      </w:r>
      <w:proofErr w:type="spellStart"/>
      <w:r w:rsidRPr="00FA10A2">
        <w:rPr>
          <w:sz w:val="26"/>
          <w:szCs w:val="26"/>
        </w:rPr>
        <w:t>т</w:t>
      </w:r>
      <w:proofErr w:type="gramStart"/>
      <w:r w:rsidRPr="00FA10A2">
        <w:rPr>
          <w:sz w:val="26"/>
          <w:szCs w:val="26"/>
        </w:rPr>
        <w:t>.е</w:t>
      </w:r>
      <w:proofErr w:type="spellEnd"/>
      <w:proofErr w:type="gramEnd"/>
      <w:r w:rsidRPr="00FA10A2">
        <w:rPr>
          <w:sz w:val="26"/>
          <w:szCs w:val="26"/>
        </w:rPr>
        <w:t xml:space="preserve"> дают возможность пользователям создавать, редактировать и получать доступ к информации, хранящейся в базах данных), сам процесс выполнения этой задачи варьируется в широких пределах. Кроме того, функции и возможности каждой СУБД могут существенно отличаться. Различные СУБД документированы по-разному: более или менее тщательно. По-разному предоставляется и техническая поддержка.</w:t>
      </w:r>
    </w:p>
    <w:p w:rsidR="009C59AE" w:rsidRPr="009C59AE" w:rsidRDefault="009C59AE" w:rsidP="009C59AE">
      <w:pPr>
        <w:spacing w:line="360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На данный момент на рынке представлено большое множество СУБД, таких как</w:t>
      </w:r>
      <w:r w:rsidRPr="009C59AE">
        <w:rPr>
          <w:sz w:val="26"/>
          <w:szCs w:val="26"/>
        </w:rPr>
        <w:t xml:space="preserve">: </w:t>
      </w:r>
      <w:proofErr w:type="spellStart"/>
      <w:r w:rsidRPr="009C59AE">
        <w:rPr>
          <w:sz w:val="26"/>
          <w:szCs w:val="26"/>
        </w:rPr>
        <w:t>MySQL</w:t>
      </w:r>
      <w:proofErr w:type="spellEnd"/>
      <w:r w:rsidRPr="009C59AE">
        <w:rPr>
          <w:sz w:val="26"/>
          <w:szCs w:val="26"/>
        </w:rPr>
        <w:t xml:space="preserve">, </w:t>
      </w:r>
      <w:r w:rsidR="00D12638">
        <w:rPr>
          <w:sz w:val="26"/>
          <w:szCs w:val="26"/>
          <w:lang w:val="en-US"/>
        </w:rPr>
        <w:t>MS</w:t>
      </w:r>
      <w:r w:rsidR="00D12638" w:rsidRPr="00D12638">
        <w:rPr>
          <w:sz w:val="26"/>
          <w:szCs w:val="26"/>
        </w:rPr>
        <w:t xml:space="preserve"> </w:t>
      </w:r>
      <w:r w:rsidR="00D12638">
        <w:rPr>
          <w:sz w:val="26"/>
          <w:szCs w:val="26"/>
          <w:lang w:val="en-US"/>
        </w:rPr>
        <w:t>SQL</w:t>
      </w:r>
      <w:r w:rsidR="00D12638" w:rsidRPr="00D12638">
        <w:rPr>
          <w:sz w:val="26"/>
          <w:szCs w:val="26"/>
        </w:rPr>
        <w:t xml:space="preserve"> </w:t>
      </w:r>
      <w:r w:rsidR="00D12638">
        <w:rPr>
          <w:sz w:val="26"/>
          <w:szCs w:val="26"/>
          <w:lang w:val="en-US"/>
        </w:rPr>
        <w:t>Server</w:t>
      </w:r>
      <w:r w:rsidRPr="009C59AE">
        <w:rPr>
          <w:sz w:val="26"/>
          <w:szCs w:val="26"/>
        </w:rPr>
        <w:t xml:space="preserve">, </w:t>
      </w:r>
      <w:proofErr w:type="spellStart"/>
      <w:r w:rsidRPr="009C59AE">
        <w:rPr>
          <w:sz w:val="26"/>
          <w:szCs w:val="26"/>
        </w:rPr>
        <w:t>PostgreSQL</w:t>
      </w:r>
      <w:proofErr w:type="spellEnd"/>
      <w:r w:rsidRPr="009C59AE">
        <w:rPr>
          <w:sz w:val="26"/>
          <w:szCs w:val="26"/>
        </w:rPr>
        <w:t xml:space="preserve">, </w:t>
      </w:r>
      <w:proofErr w:type="spellStart"/>
      <w:r w:rsidRPr="009C59AE">
        <w:rPr>
          <w:sz w:val="26"/>
          <w:szCs w:val="26"/>
        </w:rPr>
        <w:t>MongoDB</w:t>
      </w:r>
      <w:proofErr w:type="spellEnd"/>
      <w:r w:rsidRPr="009C59AE">
        <w:rPr>
          <w:sz w:val="26"/>
          <w:szCs w:val="26"/>
        </w:rPr>
        <w:t xml:space="preserve">, </w:t>
      </w:r>
      <w:proofErr w:type="spellStart"/>
      <w:r w:rsidRPr="009C59AE">
        <w:rPr>
          <w:sz w:val="26"/>
          <w:szCs w:val="26"/>
          <w:lang w:val="en-US"/>
        </w:rPr>
        <w:t>MariaDB</w:t>
      </w:r>
      <w:proofErr w:type="spellEnd"/>
      <w:r w:rsidRPr="009C59AE">
        <w:rPr>
          <w:sz w:val="26"/>
          <w:szCs w:val="26"/>
        </w:rPr>
        <w:t xml:space="preserve">, </w:t>
      </w:r>
      <w:r w:rsidRPr="009C59AE">
        <w:rPr>
          <w:sz w:val="26"/>
          <w:szCs w:val="26"/>
          <w:lang w:val="en-US"/>
        </w:rPr>
        <w:t>DB</w:t>
      </w:r>
      <w:r w:rsidRPr="009C59AE">
        <w:rPr>
          <w:sz w:val="26"/>
          <w:szCs w:val="26"/>
        </w:rPr>
        <w:t xml:space="preserve">2 </w:t>
      </w:r>
      <w:r>
        <w:rPr>
          <w:sz w:val="26"/>
          <w:szCs w:val="26"/>
        </w:rPr>
        <w:t>и другие.</w:t>
      </w:r>
    </w:p>
    <w:p w:rsidR="009C59AE" w:rsidRDefault="009C59AE" w:rsidP="009C59AE">
      <w:pPr>
        <w:spacing w:line="360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СУБД для реализации данного проекта нам потребуются </w:t>
      </w:r>
      <w:r w:rsidRPr="009C59AE">
        <w:rPr>
          <w:sz w:val="26"/>
          <w:szCs w:val="26"/>
        </w:rPr>
        <w:t>только базовые функции и возможности, а также небольшое количество информации, размещаемой в БД</w:t>
      </w:r>
      <w:r>
        <w:rPr>
          <w:sz w:val="26"/>
          <w:szCs w:val="26"/>
        </w:rPr>
        <w:t>. Т</w:t>
      </w:r>
      <w:r w:rsidR="00D12638">
        <w:rPr>
          <w:sz w:val="26"/>
          <w:szCs w:val="26"/>
        </w:rPr>
        <w:t>акже важным критерием при выборе СУБД</w:t>
      </w:r>
      <w:r>
        <w:rPr>
          <w:sz w:val="26"/>
          <w:szCs w:val="26"/>
        </w:rPr>
        <w:t xml:space="preserve"> </w:t>
      </w:r>
      <w:r w:rsidR="00D12638">
        <w:rPr>
          <w:sz w:val="26"/>
          <w:szCs w:val="26"/>
        </w:rPr>
        <w:t>является</w:t>
      </w:r>
      <w:r>
        <w:rPr>
          <w:sz w:val="26"/>
          <w:szCs w:val="26"/>
        </w:rPr>
        <w:t xml:space="preserve"> хо</w:t>
      </w:r>
      <w:r w:rsidR="00D12638">
        <w:rPr>
          <w:sz w:val="26"/>
          <w:szCs w:val="26"/>
        </w:rPr>
        <w:t>рошая совместимость и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взаимодействов</w:t>
      </w:r>
      <w:r w:rsidR="00D12638">
        <w:rPr>
          <w:sz w:val="26"/>
          <w:szCs w:val="26"/>
        </w:rPr>
        <w:t>ие</w:t>
      </w:r>
      <w:proofErr w:type="spellEnd"/>
      <w:r>
        <w:rPr>
          <w:sz w:val="26"/>
          <w:szCs w:val="26"/>
        </w:rPr>
        <w:t xml:space="preserve"> с </w:t>
      </w:r>
      <w:r w:rsidR="00D12638" w:rsidRPr="00D12638">
        <w:rPr>
          <w:sz w:val="26"/>
          <w:szCs w:val="26"/>
        </w:rPr>
        <w:t>.NET</w:t>
      </w:r>
      <w:r w:rsidR="00D12638">
        <w:rPr>
          <w:sz w:val="26"/>
          <w:szCs w:val="26"/>
        </w:rPr>
        <w:t xml:space="preserve"> платформой, так как в качестве серверного языка программирования было решено использовать </w:t>
      </w:r>
      <w:r w:rsidR="00D12638">
        <w:rPr>
          <w:sz w:val="26"/>
          <w:szCs w:val="26"/>
          <w:lang w:val="en-US"/>
        </w:rPr>
        <w:t>C</w:t>
      </w:r>
      <w:r w:rsidR="00D12638" w:rsidRPr="00D12638">
        <w:rPr>
          <w:sz w:val="26"/>
          <w:szCs w:val="26"/>
        </w:rPr>
        <w:t>#.</w:t>
      </w:r>
    </w:p>
    <w:p w:rsidR="00D12638" w:rsidRPr="00621199" w:rsidRDefault="00D12638" w:rsidP="009C59AE">
      <w:pPr>
        <w:spacing w:line="360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Идеальным решением является </w:t>
      </w:r>
      <w:r>
        <w:rPr>
          <w:sz w:val="26"/>
          <w:szCs w:val="26"/>
          <w:lang w:val="en-US"/>
        </w:rPr>
        <w:t>MS</w:t>
      </w:r>
      <w:r w:rsidRPr="00D1263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SQL</w:t>
      </w:r>
      <w:r w:rsidRPr="00D1263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Server</w:t>
      </w:r>
      <w:r w:rsidRPr="00D12638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полностью </w:t>
      </w:r>
      <w:proofErr w:type="gramStart"/>
      <w:r>
        <w:rPr>
          <w:sz w:val="26"/>
          <w:szCs w:val="26"/>
        </w:rPr>
        <w:t>удовлетворяющий</w:t>
      </w:r>
      <w:proofErr w:type="gramEnd"/>
      <w:r>
        <w:rPr>
          <w:sz w:val="26"/>
          <w:szCs w:val="26"/>
        </w:rPr>
        <w:t xml:space="preserve"> наши потребности. </w:t>
      </w:r>
      <w:r w:rsidR="00621199" w:rsidRPr="00621199">
        <w:rPr>
          <w:sz w:val="26"/>
          <w:szCs w:val="26"/>
        </w:rPr>
        <w:t xml:space="preserve">SQL </w:t>
      </w:r>
      <w:proofErr w:type="spellStart"/>
      <w:r w:rsidR="00621199" w:rsidRPr="00621199">
        <w:rPr>
          <w:sz w:val="26"/>
          <w:szCs w:val="26"/>
        </w:rPr>
        <w:t>Server</w:t>
      </w:r>
      <w:proofErr w:type="spellEnd"/>
      <w:r w:rsidR="00621199" w:rsidRPr="00621199">
        <w:rPr>
          <w:sz w:val="26"/>
          <w:szCs w:val="26"/>
        </w:rPr>
        <w:t xml:space="preserve"> представляет «среды» для </w:t>
      </w:r>
      <w:r w:rsidR="00621199">
        <w:rPr>
          <w:sz w:val="26"/>
          <w:szCs w:val="26"/>
        </w:rPr>
        <w:t>облегчения выполнения задач раз</w:t>
      </w:r>
      <w:r w:rsidR="00621199" w:rsidRPr="00621199">
        <w:rPr>
          <w:sz w:val="26"/>
          <w:szCs w:val="26"/>
        </w:rPr>
        <w:t xml:space="preserve">работки и управления: среда SQL </w:t>
      </w:r>
      <w:proofErr w:type="spellStart"/>
      <w:r w:rsidR="00621199" w:rsidRPr="00621199">
        <w:rPr>
          <w:sz w:val="26"/>
          <w:szCs w:val="26"/>
        </w:rPr>
        <w:t>Server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Management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Studio</w:t>
      </w:r>
      <w:proofErr w:type="spellEnd"/>
      <w:r w:rsidR="00621199" w:rsidRPr="00621199">
        <w:rPr>
          <w:sz w:val="26"/>
          <w:szCs w:val="26"/>
        </w:rPr>
        <w:t xml:space="preserve"> и среда </w:t>
      </w:r>
      <w:proofErr w:type="spellStart"/>
      <w:r w:rsidR="00621199" w:rsidRPr="00621199">
        <w:rPr>
          <w:sz w:val="26"/>
          <w:szCs w:val="26"/>
        </w:rPr>
        <w:t>Business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Intelli-gence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Development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Studio</w:t>
      </w:r>
      <w:proofErr w:type="spellEnd"/>
      <w:r w:rsidR="00621199" w:rsidRPr="00621199">
        <w:rPr>
          <w:sz w:val="26"/>
          <w:szCs w:val="26"/>
        </w:rPr>
        <w:t xml:space="preserve">. В среде </w:t>
      </w:r>
      <w:proofErr w:type="spellStart"/>
      <w:r w:rsidR="00621199" w:rsidRPr="00621199">
        <w:rPr>
          <w:sz w:val="26"/>
          <w:szCs w:val="26"/>
        </w:rPr>
        <w:t>Management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Studio</w:t>
      </w:r>
      <w:proofErr w:type="spellEnd"/>
      <w:r w:rsidR="00621199" w:rsidRPr="00621199">
        <w:rPr>
          <w:sz w:val="26"/>
          <w:szCs w:val="26"/>
        </w:rPr>
        <w:t xml:space="preserve"> можно разрабатывать решения компонента SQL </w:t>
      </w:r>
      <w:proofErr w:type="spellStart"/>
      <w:r w:rsidR="00621199" w:rsidRPr="00621199">
        <w:rPr>
          <w:sz w:val="26"/>
          <w:szCs w:val="26"/>
        </w:rPr>
        <w:t>Server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Database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Engine</w:t>
      </w:r>
      <w:proofErr w:type="spellEnd"/>
      <w:r w:rsidR="00621199" w:rsidRPr="00621199">
        <w:rPr>
          <w:sz w:val="26"/>
          <w:szCs w:val="26"/>
        </w:rPr>
        <w:t xml:space="preserve"> и решения по уведомлению и управлять ими, управлять развернутыми решениями служб </w:t>
      </w:r>
      <w:proofErr w:type="spellStart"/>
      <w:r w:rsidR="00621199" w:rsidRPr="00621199">
        <w:rPr>
          <w:sz w:val="26"/>
          <w:szCs w:val="26"/>
        </w:rPr>
        <w:t>Analysis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Services</w:t>
      </w:r>
      <w:proofErr w:type="spellEnd"/>
      <w:r w:rsidR="00621199" w:rsidRPr="00621199">
        <w:rPr>
          <w:sz w:val="26"/>
          <w:szCs w:val="26"/>
        </w:rPr>
        <w:t xml:space="preserve">, запускать пакеты служб </w:t>
      </w:r>
      <w:proofErr w:type="spellStart"/>
      <w:r w:rsidR="00621199" w:rsidRPr="00621199">
        <w:rPr>
          <w:sz w:val="26"/>
          <w:szCs w:val="26"/>
        </w:rPr>
        <w:t>Integration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Services</w:t>
      </w:r>
      <w:proofErr w:type="spellEnd"/>
      <w:r w:rsidR="00621199" w:rsidRPr="00621199">
        <w:rPr>
          <w:sz w:val="26"/>
          <w:szCs w:val="26"/>
        </w:rPr>
        <w:t xml:space="preserve"> и управлять ими, управлять серверами, отчетами и моделями отчетов служб </w:t>
      </w:r>
      <w:proofErr w:type="spellStart"/>
      <w:r w:rsidR="00621199" w:rsidRPr="00621199">
        <w:rPr>
          <w:sz w:val="26"/>
          <w:szCs w:val="26"/>
        </w:rPr>
        <w:t>Reporting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Services</w:t>
      </w:r>
      <w:proofErr w:type="spellEnd"/>
      <w:r w:rsidR="00621199" w:rsidRPr="00621199">
        <w:rPr>
          <w:sz w:val="26"/>
          <w:szCs w:val="26"/>
        </w:rPr>
        <w:t xml:space="preserve">. В среде BI </w:t>
      </w:r>
      <w:proofErr w:type="spellStart"/>
      <w:r w:rsidR="00621199" w:rsidRPr="00621199">
        <w:rPr>
          <w:sz w:val="26"/>
          <w:szCs w:val="26"/>
        </w:rPr>
        <w:t>Development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Studio</w:t>
      </w:r>
      <w:proofErr w:type="spellEnd"/>
      <w:r w:rsidR="00621199" w:rsidRPr="00621199">
        <w:rPr>
          <w:sz w:val="26"/>
          <w:szCs w:val="26"/>
        </w:rPr>
        <w:t xml:space="preserve"> можно разрабатывать решения </w:t>
      </w:r>
      <w:proofErr w:type="gramStart"/>
      <w:r w:rsidR="00621199" w:rsidRPr="00621199">
        <w:rPr>
          <w:sz w:val="26"/>
          <w:szCs w:val="26"/>
        </w:rPr>
        <w:t>бизнес-аналитики</w:t>
      </w:r>
      <w:proofErr w:type="gramEnd"/>
      <w:r w:rsidR="00621199" w:rsidRPr="00621199">
        <w:rPr>
          <w:sz w:val="26"/>
          <w:szCs w:val="26"/>
        </w:rPr>
        <w:t xml:space="preserve">: проекты служб </w:t>
      </w:r>
      <w:proofErr w:type="spellStart"/>
      <w:r w:rsidR="00621199" w:rsidRPr="00621199">
        <w:rPr>
          <w:sz w:val="26"/>
          <w:szCs w:val="26"/>
        </w:rPr>
        <w:t>Analysis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>
        <w:rPr>
          <w:sz w:val="26"/>
          <w:szCs w:val="26"/>
        </w:rPr>
        <w:t>Services</w:t>
      </w:r>
      <w:proofErr w:type="spellEnd"/>
      <w:r w:rsidR="00621199">
        <w:rPr>
          <w:sz w:val="26"/>
          <w:szCs w:val="26"/>
        </w:rPr>
        <w:t xml:space="preserve"> используются для разра</w:t>
      </w:r>
      <w:r w:rsidR="00621199" w:rsidRPr="00621199">
        <w:rPr>
          <w:sz w:val="26"/>
          <w:szCs w:val="26"/>
        </w:rPr>
        <w:t xml:space="preserve">ботки кубов, измерений и структур интеллектуального </w:t>
      </w:r>
      <w:r w:rsidR="00621199" w:rsidRPr="00621199">
        <w:rPr>
          <w:sz w:val="26"/>
          <w:szCs w:val="26"/>
        </w:rPr>
        <w:lastRenderedPageBreak/>
        <w:t xml:space="preserve">анализа данных; проекты служб </w:t>
      </w:r>
      <w:proofErr w:type="spellStart"/>
      <w:r w:rsidR="00621199" w:rsidRPr="00621199">
        <w:rPr>
          <w:sz w:val="26"/>
          <w:szCs w:val="26"/>
        </w:rPr>
        <w:t>Reporting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Services</w:t>
      </w:r>
      <w:proofErr w:type="spellEnd"/>
      <w:r w:rsidR="00621199" w:rsidRPr="00621199">
        <w:rPr>
          <w:sz w:val="26"/>
          <w:szCs w:val="26"/>
        </w:rPr>
        <w:t xml:space="preserve"> — для создания отчетов; проекты моделей отчетов — для определения моделей отчетов и проекты служб </w:t>
      </w:r>
      <w:proofErr w:type="spellStart"/>
      <w:r w:rsidR="00621199" w:rsidRPr="00621199">
        <w:rPr>
          <w:sz w:val="26"/>
          <w:szCs w:val="26"/>
        </w:rPr>
        <w:t>Integration</w:t>
      </w:r>
      <w:proofErr w:type="spellEnd"/>
      <w:r w:rsidR="00621199" w:rsidRPr="00621199">
        <w:rPr>
          <w:sz w:val="26"/>
          <w:szCs w:val="26"/>
        </w:rPr>
        <w:t xml:space="preserve"> </w:t>
      </w:r>
      <w:proofErr w:type="spellStart"/>
      <w:r w:rsidR="00621199" w:rsidRPr="00621199">
        <w:rPr>
          <w:sz w:val="26"/>
          <w:szCs w:val="26"/>
        </w:rPr>
        <w:t>Services</w:t>
      </w:r>
      <w:proofErr w:type="spellEnd"/>
      <w:r w:rsidR="00621199" w:rsidRPr="00621199">
        <w:rPr>
          <w:sz w:val="26"/>
          <w:szCs w:val="26"/>
        </w:rPr>
        <w:t xml:space="preserve"> — для создания пакетов. Обе</w:t>
      </w:r>
      <w:r w:rsidR="00621199" w:rsidRPr="00621199">
        <w:rPr>
          <w:sz w:val="26"/>
          <w:szCs w:val="26"/>
          <w:lang w:val="en-US"/>
        </w:rPr>
        <w:t xml:space="preserve"> </w:t>
      </w:r>
      <w:r w:rsidR="00621199" w:rsidRPr="00621199">
        <w:rPr>
          <w:sz w:val="26"/>
          <w:szCs w:val="26"/>
        </w:rPr>
        <w:t>эти</w:t>
      </w:r>
      <w:r w:rsidR="00621199" w:rsidRPr="00621199">
        <w:rPr>
          <w:sz w:val="26"/>
          <w:szCs w:val="26"/>
          <w:lang w:val="en-US"/>
        </w:rPr>
        <w:t xml:space="preserve"> </w:t>
      </w:r>
      <w:r w:rsidR="00621199" w:rsidRPr="00621199">
        <w:rPr>
          <w:sz w:val="26"/>
          <w:szCs w:val="26"/>
        </w:rPr>
        <w:t>среды</w:t>
      </w:r>
      <w:r w:rsidR="00621199" w:rsidRPr="00621199">
        <w:rPr>
          <w:sz w:val="26"/>
          <w:szCs w:val="26"/>
          <w:lang w:val="en-US"/>
        </w:rPr>
        <w:t xml:space="preserve"> </w:t>
      </w:r>
      <w:r w:rsidR="00621199" w:rsidRPr="00621199">
        <w:rPr>
          <w:sz w:val="26"/>
          <w:szCs w:val="26"/>
        </w:rPr>
        <w:t>тесно</w:t>
      </w:r>
      <w:r w:rsidR="00621199" w:rsidRPr="00621199">
        <w:rPr>
          <w:sz w:val="26"/>
          <w:szCs w:val="26"/>
          <w:lang w:val="en-US"/>
        </w:rPr>
        <w:t xml:space="preserve"> </w:t>
      </w:r>
      <w:r w:rsidR="00621199" w:rsidRPr="00621199">
        <w:rPr>
          <w:sz w:val="26"/>
          <w:szCs w:val="26"/>
        </w:rPr>
        <w:t>взаимосвязаны</w:t>
      </w:r>
      <w:r w:rsidR="00621199" w:rsidRPr="00621199">
        <w:rPr>
          <w:sz w:val="26"/>
          <w:szCs w:val="26"/>
          <w:lang w:val="en-US"/>
        </w:rPr>
        <w:t xml:space="preserve"> </w:t>
      </w:r>
      <w:r w:rsidR="00621199" w:rsidRPr="00621199">
        <w:rPr>
          <w:sz w:val="26"/>
          <w:szCs w:val="26"/>
        </w:rPr>
        <w:t>с</w:t>
      </w:r>
      <w:r w:rsidR="00621199" w:rsidRPr="00621199">
        <w:rPr>
          <w:sz w:val="26"/>
          <w:szCs w:val="26"/>
          <w:lang w:val="en-US"/>
        </w:rPr>
        <w:t xml:space="preserve"> Microsoft Visual Studio </w:t>
      </w:r>
      <w:r w:rsidR="00621199" w:rsidRPr="00621199">
        <w:rPr>
          <w:sz w:val="26"/>
          <w:szCs w:val="26"/>
        </w:rPr>
        <w:t>и</w:t>
      </w:r>
      <w:r w:rsidR="00621199" w:rsidRPr="00621199">
        <w:rPr>
          <w:sz w:val="26"/>
          <w:szCs w:val="26"/>
          <w:lang w:val="en-US"/>
        </w:rPr>
        <w:t xml:space="preserve"> Microsoft Of-</w:t>
      </w:r>
      <w:proofErr w:type="spellStart"/>
      <w:r w:rsidR="00621199" w:rsidRPr="00621199">
        <w:rPr>
          <w:sz w:val="26"/>
          <w:szCs w:val="26"/>
          <w:lang w:val="en-US"/>
        </w:rPr>
        <w:t>fice</w:t>
      </w:r>
      <w:proofErr w:type="spellEnd"/>
      <w:r w:rsidR="00621199" w:rsidRPr="00621199">
        <w:rPr>
          <w:sz w:val="26"/>
          <w:szCs w:val="26"/>
          <w:lang w:val="en-US"/>
        </w:rPr>
        <w:t xml:space="preserve"> System</w:t>
      </w:r>
      <w:r w:rsidR="00621199">
        <w:rPr>
          <w:sz w:val="26"/>
          <w:szCs w:val="26"/>
          <w:lang w:val="en-US"/>
        </w:rPr>
        <w:t xml:space="preserve"> [</w:t>
      </w:r>
      <w:r w:rsidR="00621199" w:rsidRPr="00621199">
        <w:rPr>
          <w:sz w:val="26"/>
          <w:szCs w:val="26"/>
          <w:lang w:val="en-US"/>
        </w:rPr>
        <w:t>11</w:t>
      </w:r>
      <w:r w:rsidR="00621199">
        <w:rPr>
          <w:sz w:val="26"/>
          <w:szCs w:val="26"/>
          <w:lang w:val="en-US"/>
        </w:rPr>
        <w:t>]</w:t>
      </w:r>
      <w:r w:rsidR="00621199" w:rsidRPr="00621199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MS</w:t>
      </w:r>
      <w:r w:rsidRPr="00D1263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SQL</w:t>
      </w:r>
      <w:r w:rsidRPr="00D1263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Server</w:t>
      </w:r>
      <w:r w:rsidRPr="0062119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обладает </w:t>
      </w:r>
      <w:proofErr w:type="spellStart"/>
      <w:r>
        <w:rPr>
          <w:sz w:val="26"/>
          <w:szCs w:val="26"/>
        </w:rPr>
        <w:t>сл</w:t>
      </w:r>
      <w:r w:rsidRPr="00621199">
        <w:rPr>
          <w:sz w:val="26"/>
          <w:szCs w:val="26"/>
        </w:rPr>
        <w:t>е</w:t>
      </w:r>
      <w:r>
        <w:rPr>
          <w:sz w:val="26"/>
          <w:szCs w:val="26"/>
        </w:rPr>
        <w:t>дущими</w:t>
      </w:r>
      <w:proofErr w:type="spellEnd"/>
      <w:r>
        <w:rPr>
          <w:sz w:val="26"/>
          <w:szCs w:val="26"/>
        </w:rPr>
        <w:t xml:space="preserve"> преимуществами и недостатками</w:t>
      </w:r>
      <w:r w:rsidRPr="00621199">
        <w:rPr>
          <w:sz w:val="26"/>
          <w:szCs w:val="26"/>
        </w:rPr>
        <w:t>:</w:t>
      </w:r>
    </w:p>
    <w:p w:rsidR="000646E8" w:rsidRPr="00ED1DB8" w:rsidRDefault="00ED1DB8" w:rsidP="00ED1DB8">
      <w:pPr>
        <w:spacing w:line="360" w:lineRule="auto"/>
        <w:ind w:firstLine="708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Достоинства</w:t>
      </w:r>
    </w:p>
    <w:p w:rsidR="000646E8" w:rsidRPr="000646E8" w:rsidRDefault="000646E8" w:rsidP="00ED1DB8">
      <w:pPr>
        <w:pStyle w:val="af2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r w:rsidRPr="000646E8">
        <w:rPr>
          <w:sz w:val="26"/>
          <w:szCs w:val="26"/>
        </w:rPr>
        <w:t>Продукт очень прост в использовании</w:t>
      </w:r>
    </w:p>
    <w:p w:rsidR="000646E8" w:rsidRPr="000646E8" w:rsidRDefault="000646E8" w:rsidP="00ED1DB8">
      <w:pPr>
        <w:pStyle w:val="af2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r w:rsidRPr="000646E8">
        <w:rPr>
          <w:sz w:val="26"/>
          <w:szCs w:val="26"/>
        </w:rPr>
        <w:t>Текущая версия работает быстро и стабильно</w:t>
      </w:r>
    </w:p>
    <w:p w:rsidR="000646E8" w:rsidRPr="000646E8" w:rsidRDefault="000646E8" w:rsidP="00ED1DB8">
      <w:pPr>
        <w:pStyle w:val="af2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r w:rsidRPr="000646E8">
        <w:rPr>
          <w:sz w:val="26"/>
          <w:szCs w:val="26"/>
        </w:rPr>
        <w:t>Движок предоставляет возможность регулировать и отслеживать уровни производительности, которые помогают снизить использование ресурсов.</w:t>
      </w:r>
    </w:p>
    <w:p w:rsidR="000646E8" w:rsidRDefault="000646E8" w:rsidP="00ED1DB8">
      <w:pPr>
        <w:pStyle w:val="af2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r w:rsidRPr="000646E8">
        <w:rPr>
          <w:sz w:val="26"/>
          <w:szCs w:val="26"/>
        </w:rPr>
        <w:t xml:space="preserve">Он очень хорошо взаимодействует с другими продуктами </w:t>
      </w:r>
      <w:r w:rsidRPr="000646E8">
        <w:rPr>
          <w:sz w:val="26"/>
          <w:szCs w:val="26"/>
          <w:lang w:val="en-US"/>
        </w:rPr>
        <w:t>Microsoft</w:t>
      </w:r>
      <w:r w:rsidRPr="000646E8">
        <w:rPr>
          <w:sz w:val="26"/>
          <w:szCs w:val="26"/>
        </w:rPr>
        <w:t>.</w:t>
      </w:r>
    </w:p>
    <w:p w:rsidR="000646E8" w:rsidRPr="000646E8" w:rsidRDefault="000646E8" w:rsidP="00ED1DB8">
      <w:pPr>
        <w:pStyle w:val="af2"/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Существует бесплатная</w:t>
      </w:r>
      <w:r w:rsidRPr="000646E8">
        <w:rPr>
          <w:sz w:val="26"/>
          <w:szCs w:val="26"/>
        </w:rPr>
        <w:t xml:space="preserve"> экспресс версия</w:t>
      </w:r>
      <w:r>
        <w:rPr>
          <w:sz w:val="26"/>
          <w:szCs w:val="26"/>
        </w:rPr>
        <w:t>(</w:t>
      </w:r>
      <w:r w:rsidRPr="000646E8">
        <w:rPr>
          <w:sz w:val="26"/>
          <w:szCs w:val="26"/>
        </w:rPr>
        <w:t xml:space="preserve">MS SQL </w:t>
      </w:r>
      <w:proofErr w:type="spellStart"/>
      <w:r w:rsidRPr="000646E8">
        <w:rPr>
          <w:sz w:val="26"/>
          <w:szCs w:val="26"/>
        </w:rPr>
        <w:t>Express</w:t>
      </w:r>
      <w:proofErr w:type="spellEnd"/>
      <w:r w:rsidRPr="000646E8">
        <w:rPr>
          <w:sz w:val="26"/>
          <w:szCs w:val="26"/>
        </w:rPr>
        <w:t>.</w:t>
      </w:r>
      <w:r>
        <w:rPr>
          <w:sz w:val="26"/>
          <w:szCs w:val="26"/>
        </w:rPr>
        <w:t>).</w:t>
      </w:r>
    </w:p>
    <w:p w:rsidR="000646E8" w:rsidRPr="000646E8" w:rsidRDefault="000646E8" w:rsidP="000646E8">
      <w:pPr>
        <w:spacing w:line="360" w:lineRule="auto"/>
        <w:ind w:firstLine="708"/>
        <w:jc w:val="both"/>
        <w:rPr>
          <w:b/>
          <w:sz w:val="26"/>
          <w:szCs w:val="26"/>
        </w:rPr>
      </w:pPr>
      <w:r w:rsidRPr="000646E8">
        <w:rPr>
          <w:b/>
          <w:sz w:val="26"/>
          <w:szCs w:val="26"/>
        </w:rPr>
        <w:t>Недостатки</w:t>
      </w:r>
    </w:p>
    <w:p w:rsidR="000646E8" w:rsidRPr="000646E8" w:rsidRDefault="000646E8" w:rsidP="00ED1DB8">
      <w:pPr>
        <w:pStyle w:val="af2"/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r w:rsidRPr="000646E8">
        <w:rPr>
          <w:sz w:val="26"/>
          <w:szCs w:val="26"/>
        </w:rPr>
        <w:t xml:space="preserve">Даже при тщательной настройке производительности корпорация SQL </w:t>
      </w:r>
      <w:proofErr w:type="spellStart"/>
      <w:r w:rsidRPr="000646E8">
        <w:rPr>
          <w:sz w:val="26"/>
          <w:szCs w:val="26"/>
        </w:rPr>
        <w:t>Server</w:t>
      </w:r>
      <w:proofErr w:type="spellEnd"/>
      <w:r w:rsidRPr="000646E8">
        <w:rPr>
          <w:sz w:val="26"/>
          <w:szCs w:val="26"/>
        </w:rPr>
        <w:t xml:space="preserve"> </w:t>
      </w:r>
      <w:proofErr w:type="gramStart"/>
      <w:r w:rsidRPr="000646E8">
        <w:rPr>
          <w:sz w:val="26"/>
          <w:szCs w:val="26"/>
        </w:rPr>
        <w:t>способен</w:t>
      </w:r>
      <w:proofErr w:type="gramEnd"/>
      <w:r w:rsidRPr="000646E8">
        <w:rPr>
          <w:sz w:val="26"/>
          <w:szCs w:val="26"/>
        </w:rPr>
        <w:t xml:space="preserve"> занять все доступные ресурсы.</w:t>
      </w:r>
    </w:p>
    <w:p w:rsidR="000646E8" w:rsidRPr="000646E8" w:rsidRDefault="000646E8" w:rsidP="00ED1DB8">
      <w:pPr>
        <w:pStyle w:val="af2"/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Существуют</w:t>
      </w:r>
      <w:r w:rsidRPr="000646E8">
        <w:rPr>
          <w:sz w:val="26"/>
          <w:szCs w:val="26"/>
        </w:rPr>
        <w:t xml:space="preserve"> проблем</w:t>
      </w:r>
      <w:r>
        <w:rPr>
          <w:sz w:val="26"/>
          <w:szCs w:val="26"/>
        </w:rPr>
        <w:t>ы</w:t>
      </w:r>
      <w:r w:rsidRPr="000646E8">
        <w:rPr>
          <w:sz w:val="26"/>
          <w:szCs w:val="26"/>
        </w:rPr>
        <w:t xml:space="preserve"> с использованием службы интеграции для импорта файлов.</w:t>
      </w:r>
    </w:p>
    <w:p w:rsidR="000646E8" w:rsidRPr="000646E8" w:rsidRDefault="00621199" w:rsidP="000646E8">
      <w:pPr>
        <w:spacing w:line="360" w:lineRule="auto"/>
        <w:jc w:val="both"/>
      </w:pPr>
      <w:r>
        <w:t>[1</w:t>
      </w:r>
      <w:r>
        <w:rPr>
          <w:lang w:val="en-US"/>
        </w:rPr>
        <w:t>2</w:t>
      </w:r>
      <w:r w:rsidR="000646E8" w:rsidRPr="000646E8">
        <w:t>]</w:t>
      </w:r>
    </w:p>
    <w:p w:rsidR="00DC7C33" w:rsidRPr="00DC7C33" w:rsidRDefault="00DC7C33" w:rsidP="00ED1DB8">
      <w:pPr>
        <w:pStyle w:val="2"/>
        <w:numPr>
          <w:ilvl w:val="1"/>
          <w:numId w:val="7"/>
        </w:numPr>
        <w:tabs>
          <w:tab w:val="left" w:pos="1560"/>
        </w:tabs>
        <w:spacing w:before="0" w:after="360" w:line="300" w:lineRule="auto"/>
        <w:rPr>
          <w:sz w:val="26"/>
        </w:rPr>
      </w:pPr>
      <w:r w:rsidRPr="00DC7C33">
        <w:rPr>
          <w:sz w:val="26"/>
        </w:rPr>
        <w:t>Выбор стека технологий для клиентской части</w:t>
      </w:r>
    </w:p>
    <w:p w:rsidR="0011128C" w:rsidRDefault="00DC7C33" w:rsidP="0011128C">
      <w:pPr>
        <w:spacing w:line="360" w:lineRule="auto"/>
        <w:ind w:firstLine="708"/>
        <w:jc w:val="both"/>
        <w:rPr>
          <w:sz w:val="26"/>
          <w:szCs w:val="26"/>
        </w:rPr>
      </w:pPr>
      <w:r w:rsidRPr="00DC7C33">
        <w:rPr>
          <w:sz w:val="26"/>
          <w:szCs w:val="26"/>
        </w:rPr>
        <w:t>Выбор технологий для</w:t>
      </w:r>
      <w:r w:rsidRPr="00DC7C33">
        <w:t xml:space="preserve"> </w:t>
      </w:r>
      <w:r w:rsidRPr="00DC7C33">
        <w:rPr>
          <w:sz w:val="26"/>
          <w:szCs w:val="26"/>
          <w:lang w:val="en-US"/>
        </w:rPr>
        <w:t>Front</w:t>
      </w:r>
      <w:r w:rsidRPr="00DC7C33">
        <w:rPr>
          <w:sz w:val="26"/>
          <w:szCs w:val="26"/>
        </w:rPr>
        <w:t>-</w:t>
      </w:r>
      <w:r w:rsidRPr="00DC7C33">
        <w:rPr>
          <w:sz w:val="26"/>
          <w:szCs w:val="26"/>
          <w:lang w:val="en-US"/>
        </w:rPr>
        <w:t>end</w:t>
      </w:r>
      <w:r>
        <w:rPr>
          <w:sz w:val="26"/>
          <w:szCs w:val="26"/>
        </w:rPr>
        <w:t xml:space="preserve"> разработки является </w:t>
      </w:r>
      <w:r w:rsidR="0011128C">
        <w:rPr>
          <w:sz w:val="26"/>
          <w:szCs w:val="26"/>
        </w:rPr>
        <w:t>одним из самых</w:t>
      </w:r>
      <w:r>
        <w:rPr>
          <w:sz w:val="26"/>
          <w:szCs w:val="26"/>
        </w:rPr>
        <w:t xml:space="preserve"> простых, так как </w:t>
      </w:r>
      <w:r w:rsidR="0011128C">
        <w:rPr>
          <w:sz w:val="26"/>
          <w:szCs w:val="26"/>
        </w:rPr>
        <w:t>н</w:t>
      </w:r>
      <w:r>
        <w:rPr>
          <w:sz w:val="26"/>
          <w:szCs w:val="26"/>
        </w:rPr>
        <w:t xml:space="preserve">а рынке </w:t>
      </w:r>
      <w:r w:rsidR="0011128C">
        <w:rPr>
          <w:sz w:val="26"/>
          <w:szCs w:val="26"/>
        </w:rPr>
        <w:t xml:space="preserve">существуют явные фавориты </w:t>
      </w:r>
      <w:r w:rsidR="0011128C" w:rsidRPr="0011128C">
        <w:rPr>
          <w:sz w:val="26"/>
          <w:szCs w:val="26"/>
        </w:rPr>
        <w:t>–</w:t>
      </w:r>
      <w:r w:rsidR="0011128C">
        <w:rPr>
          <w:sz w:val="26"/>
          <w:szCs w:val="26"/>
        </w:rPr>
        <w:t xml:space="preserve"> это </w:t>
      </w:r>
      <w:r w:rsidR="0011128C" w:rsidRPr="0011128C">
        <w:rPr>
          <w:sz w:val="26"/>
          <w:szCs w:val="26"/>
        </w:rPr>
        <w:t>HTML</w:t>
      </w:r>
      <w:r w:rsidR="0011128C">
        <w:rPr>
          <w:sz w:val="26"/>
          <w:szCs w:val="26"/>
        </w:rPr>
        <w:t xml:space="preserve">5, </w:t>
      </w:r>
      <w:r w:rsidR="0011128C">
        <w:rPr>
          <w:sz w:val="26"/>
          <w:szCs w:val="26"/>
          <w:lang w:val="en-US"/>
        </w:rPr>
        <w:t>CSS</w:t>
      </w:r>
      <w:r w:rsidR="0011128C" w:rsidRPr="0011128C">
        <w:rPr>
          <w:sz w:val="26"/>
          <w:szCs w:val="26"/>
        </w:rPr>
        <w:t>3</w:t>
      </w:r>
      <w:r w:rsidR="0011128C">
        <w:rPr>
          <w:sz w:val="26"/>
          <w:szCs w:val="26"/>
        </w:rPr>
        <w:t xml:space="preserve"> и </w:t>
      </w:r>
      <w:proofErr w:type="spellStart"/>
      <w:r w:rsidR="0011128C" w:rsidRPr="0011128C">
        <w:rPr>
          <w:sz w:val="26"/>
          <w:szCs w:val="26"/>
        </w:rPr>
        <w:t>JavaScript</w:t>
      </w:r>
      <w:proofErr w:type="spellEnd"/>
      <w:r w:rsidR="0011128C">
        <w:rPr>
          <w:sz w:val="26"/>
          <w:szCs w:val="26"/>
        </w:rPr>
        <w:t xml:space="preserve">. </w:t>
      </w:r>
    </w:p>
    <w:p w:rsidR="0011128C" w:rsidRDefault="0011128C" w:rsidP="0011128C">
      <w:pPr>
        <w:spacing w:line="360" w:lineRule="auto"/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HTML5 </w:t>
      </w:r>
      <w:r w:rsidRPr="0011128C">
        <w:rPr>
          <w:sz w:val="26"/>
          <w:szCs w:val="26"/>
        </w:rPr>
        <w:t xml:space="preserve">— язык для структурирования и представления содержимого всемирной паутины. Это пятая версия HTML. Цель разработки </w:t>
      </w:r>
      <w:r w:rsidRPr="0011128C">
        <w:rPr>
          <w:sz w:val="26"/>
          <w:szCs w:val="26"/>
          <w:lang w:val="en-US"/>
        </w:rPr>
        <w:t>HTML</w:t>
      </w:r>
      <w:r w:rsidRPr="0011128C">
        <w:rPr>
          <w:sz w:val="26"/>
          <w:szCs w:val="26"/>
        </w:rPr>
        <w:t xml:space="preserve">5 — улучшение уровня поддержки мультимедиа-технологий с одновременным сохранением обратной совместимости, удобочитаемости кода для человека и простоты анализа для </w:t>
      </w:r>
      <w:proofErr w:type="spellStart"/>
      <w:r w:rsidRPr="0011128C">
        <w:rPr>
          <w:sz w:val="26"/>
          <w:szCs w:val="26"/>
        </w:rPr>
        <w:t>парсеров</w:t>
      </w:r>
      <w:proofErr w:type="spellEnd"/>
      <w:r w:rsidRPr="0011128C">
        <w:rPr>
          <w:sz w:val="26"/>
          <w:szCs w:val="26"/>
        </w:rPr>
        <w:t>.</w:t>
      </w:r>
      <w:r w:rsidRPr="0011128C">
        <w:t xml:space="preserve"> </w:t>
      </w:r>
      <w:r w:rsidRPr="0011128C">
        <w:rPr>
          <w:sz w:val="26"/>
          <w:szCs w:val="26"/>
        </w:rPr>
        <w:t>В HTML5 реализовано множество новых синтаксических особенностей. Например, элементы &lt;</w:t>
      </w:r>
      <w:proofErr w:type="spellStart"/>
      <w:r w:rsidRPr="0011128C">
        <w:rPr>
          <w:sz w:val="26"/>
          <w:szCs w:val="26"/>
        </w:rPr>
        <w:t>video</w:t>
      </w:r>
      <w:proofErr w:type="spellEnd"/>
      <w:r w:rsidRPr="0011128C">
        <w:rPr>
          <w:sz w:val="26"/>
          <w:szCs w:val="26"/>
        </w:rPr>
        <w:t>&gt;, &lt;</w:t>
      </w:r>
      <w:proofErr w:type="spellStart"/>
      <w:r w:rsidRPr="0011128C">
        <w:rPr>
          <w:sz w:val="26"/>
          <w:szCs w:val="26"/>
        </w:rPr>
        <w:t>audio</w:t>
      </w:r>
      <w:proofErr w:type="spellEnd"/>
      <w:r w:rsidRPr="0011128C">
        <w:rPr>
          <w:sz w:val="26"/>
          <w:szCs w:val="26"/>
        </w:rPr>
        <w:t>&gt; и &lt;</w:t>
      </w:r>
      <w:proofErr w:type="spellStart"/>
      <w:r w:rsidRPr="0011128C">
        <w:rPr>
          <w:sz w:val="26"/>
          <w:szCs w:val="26"/>
        </w:rPr>
        <w:t>canvas</w:t>
      </w:r>
      <w:proofErr w:type="spellEnd"/>
      <w:r w:rsidRPr="0011128C">
        <w:rPr>
          <w:sz w:val="26"/>
          <w:szCs w:val="26"/>
        </w:rPr>
        <w:t xml:space="preserve">&gt;, а также возможность использования SVG и математических формул. Эти новшества разработаны для упрощения создания и управления графическими и мультимедийными объектами в сети без необходимости использования </w:t>
      </w:r>
      <w:proofErr w:type="gramStart"/>
      <w:r w:rsidRPr="0011128C">
        <w:rPr>
          <w:sz w:val="26"/>
          <w:szCs w:val="26"/>
        </w:rPr>
        <w:t>сторонних</w:t>
      </w:r>
      <w:proofErr w:type="gramEnd"/>
      <w:r w:rsidRPr="0011128C">
        <w:rPr>
          <w:sz w:val="26"/>
          <w:szCs w:val="26"/>
        </w:rPr>
        <w:t xml:space="preserve"> API и плагинов.</w:t>
      </w:r>
      <w:r w:rsidR="00592BEE" w:rsidRPr="00592BEE">
        <w:rPr>
          <w:sz w:val="26"/>
          <w:szCs w:val="26"/>
        </w:rPr>
        <w:t xml:space="preserve"> </w:t>
      </w:r>
      <w:r w:rsidRPr="0011128C">
        <w:rPr>
          <w:sz w:val="26"/>
          <w:szCs w:val="26"/>
        </w:rPr>
        <w:t>[13]</w:t>
      </w:r>
    </w:p>
    <w:p w:rsidR="0011128C" w:rsidRPr="0011128C" w:rsidRDefault="0011128C" w:rsidP="00ED1DB8">
      <w:pPr>
        <w:spacing w:line="360" w:lineRule="auto"/>
        <w:ind w:firstLine="708"/>
        <w:jc w:val="both"/>
        <w:rPr>
          <w:sz w:val="26"/>
          <w:szCs w:val="26"/>
        </w:rPr>
      </w:pPr>
      <w:proofErr w:type="gramStart"/>
      <w:r>
        <w:rPr>
          <w:sz w:val="26"/>
          <w:szCs w:val="26"/>
          <w:lang w:val="en-US"/>
        </w:rPr>
        <w:lastRenderedPageBreak/>
        <w:t>CSS</w:t>
      </w:r>
      <w:r w:rsidRPr="0011128C">
        <w:rPr>
          <w:sz w:val="26"/>
          <w:szCs w:val="26"/>
        </w:rPr>
        <w:t>3 — формальный язык описания внешнего вида документа, написанного с</w:t>
      </w:r>
      <w:r>
        <w:rPr>
          <w:sz w:val="26"/>
          <w:szCs w:val="26"/>
        </w:rPr>
        <w:t xml:space="preserve"> использованием языка разметки.</w:t>
      </w:r>
      <w:proofErr w:type="gramEnd"/>
      <w:r w:rsidRPr="0011128C">
        <w:rPr>
          <w:sz w:val="26"/>
          <w:szCs w:val="26"/>
        </w:rPr>
        <w:t xml:space="preserve">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  <w:r w:rsidRPr="0011128C">
        <w:t xml:space="preserve"> </w:t>
      </w:r>
      <w:r w:rsidRPr="0011128C">
        <w:rPr>
          <w:sz w:val="26"/>
          <w:szCs w:val="26"/>
        </w:rPr>
        <w:t>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Брайля.</w:t>
      </w:r>
      <w:r w:rsidR="00592BEE" w:rsidRPr="00592BEE">
        <w:rPr>
          <w:sz w:val="26"/>
          <w:szCs w:val="26"/>
        </w:rPr>
        <w:t xml:space="preserve"> [14]</w:t>
      </w:r>
    </w:p>
    <w:p w:rsidR="00592BEE" w:rsidRPr="00592BEE" w:rsidRDefault="00592BEE" w:rsidP="00592BEE">
      <w:pPr>
        <w:spacing w:line="360" w:lineRule="auto"/>
        <w:ind w:firstLine="375"/>
        <w:jc w:val="both"/>
        <w:rPr>
          <w:sz w:val="26"/>
          <w:szCs w:val="26"/>
        </w:rPr>
      </w:pPr>
      <w:proofErr w:type="spellStart"/>
      <w:r w:rsidRPr="00592BEE">
        <w:rPr>
          <w:sz w:val="26"/>
          <w:szCs w:val="26"/>
        </w:rPr>
        <w:t>JavaScript</w:t>
      </w:r>
      <w:proofErr w:type="spellEnd"/>
      <w:r w:rsidRPr="00592BEE">
        <w:rPr>
          <w:sz w:val="26"/>
          <w:szCs w:val="26"/>
        </w:rPr>
        <w:t xml:space="preserve"> </w:t>
      </w:r>
      <w:r w:rsidRPr="0011128C">
        <w:rPr>
          <w:sz w:val="26"/>
          <w:szCs w:val="26"/>
        </w:rPr>
        <w:t xml:space="preserve">— </w:t>
      </w:r>
      <w:proofErr w:type="spellStart"/>
      <w:r w:rsidRPr="00592BEE">
        <w:rPr>
          <w:sz w:val="26"/>
          <w:szCs w:val="26"/>
        </w:rPr>
        <w:t>мультипарадигменный</w:t>
      </w:r>
      <w:proofErr w:type="spellEnd"/>
      <w:r w:rsidRPr="00592BEE">
        <w:rPr>
          <w:sz w:val="26"/>
          <w:szCs w:val="26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языка </w:t>
      </w:r>
      <w:proofErr w:type="spellStart"/>
      <w:r w:rsidRPr="00592BEE">
        <w:rPr>
          <w:sz w:val="26"/>
          <w:szCs w:val="26"/>
        </w:rPr>
        <w:t>ECMAScript</w:t>
      </w:r>
      <w:proofErr w:type="spellEnd"/>
      <w:r w:rsidRPr="00592BEE">
        <w:rPr>
          <w:sz w:val="26"/>
          <w:szCs w:val="26"/>
        </w:rPr>
        <w:t xml:space="preserve">. </w:t>
      </w:r>
      <w:proofErr w:type="gramStart"/>
      <w:r w:rsidRPr="00592BEE">
        <w:rPr>
          <w:sz w:val="26"/>
          <w:szCs w:val="26"/>
          <w:lang w:val="en-US"/>
        </w:rPr>
        <w:t>JavaScript</w:t>
      </w:r>
      <w:r w:rsidRPr="00592BEE">
        <w:rPr>
          <w:sz w:val="26"/>
          <w:szCs w:val="26"/>
        </w:rPr>
        <w:t xml:space="preserve"> обычно используется как встраиваемый язык для программного доступа к объектам приложений.</w:t>
      </w:r>
      <w:proofErr w:type="gramEnd"/>
      <w:r w:rsidRPr="00592BEE">
        <w:rPr>
          <w:sz w:val="26"/>
          <w:szCs w:val="26"/>
        </w:rPr>
        <w:t xml:space="preserve"> Наиболее широкое применение находит в браузерах как язык сценариев д</w:t>
      </w:r>
      <w:r>
        <w:rPr>
          <w:sz w:val="26"/>
          <w:szCs w:val="26"/>
        </w:rPr>
        <w:t xml:space="preserve">ля придания интерактивности </w:t>
      </w:r>
      <w:proofErr w:type="spellStart"/>
      <w:r>
        <w:rPr>
          <w:sz w:val="26"/>
          <w:szCs w:val="26"/>
        </w:rPr>
        <w:t>веб</w:t>
      </w:r>
      <w:r w:rsidRPr="00592BEE">
        <w:rPr>
          <w:sz w:val="26"/>
          <w:szCs w:val="26"/>
        </w:rPr>
        <w:t>страницам</w:t>
      </w:r>
      <w:proofErr w:type="spellEnd"/>
      <w:r w:rsidRPr="00592BEE">
        <w:rPr>
          <w:sz w:val="26"/>
          <w:szCs w:val="26"/>
        </w:rPr>
        <w:t xml:space="preserve">. 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592BEE">
        <w:rPr>
          <w:sz w:val="26"/>
          <w:szCs w:val="26"/>
        </w:rPr>
        <w:t>прототипное</w:t>
      </w:r>
      <w:proofErr w:type="spellEnd"/>
      <w:r w:rsidRPr="00592BEE">
        <w:rPr>
          <w:sz w:val="26"/>
          <w:szCs w:val="26"/>
        </w:rPr>
        <w:t xml:space="preserve"> программирование, функции как объекты первого класса. На </w:t>
      </w:r>
      <w:r w:rsidRPr="00592BEE">
        <w:rPr>
          <w:sz w:val="26"/>
          <w:szCs w:val="26"/>
          <w:lang w:val="en-US"/>
        </w:rPr>
        <w:t>JavaScript</w:t>
      </w:r>
      <w:r w:rsidRPr="00592BEE">
        <w:rPr>
          <w:sz w:val="26"/>
          <w:szCs w:val="26"/>
        </w:rPr>
        <w:t xml:space="preserve"> оказали влияние многие языки, при разработке была цель сделать язык похожим на </w:t>
      </w:r>
      <w:r w:rsidRPr="00592BEE">
        <w:rPr>
          <w:sz w:val="26"/>
          <w:szCs w:val="26"/>
          <w:lang w:val="en-US"/>
        </w:rPr>
        <w:t>Java</w:t>
      </w:r>
      <w:r w:rsidRPr="00592BEE">
        <w:rPr>
          <w:sz w:val="26"/>
          <w:szCs w:val="26"/>
        </w:rPr>
        <w:t xml:space="preserve">, но при этом лёгким для использования непрограммистами. Языком </w:t>
      </w:r>
      <w:r w:rsidRPr="00592BEE">
        <w:rPr>
          <w:sz w:val="26"/>
          <w:szCs w:val="26"/>
          <w:lang w:val="en-US"/>
        </w:rPr>
        <w:t>JavaScript</w:t>
      </w:r>
      <w:r w:rsidRPr="00592BEE">
        <w:rPr>
          <w:sz w:val="26"/>
          <w:szCs w:val="26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 [</w:t>
      </w:r>
      <w:r w:rsidRPr="00365258">
        <w:rPr>
          <w:sz w:val="26"/>
          <w:szCs w:val="26"/>
        </w:rPr>
        <w:t>15</w:t>
      </w:r>
      <w:r w:rsidRPr="00592BEE">
        <w:rPr>
          <w:sz w:val="26"/>
          <w:szCs w:val="26"/>
        </w:rPr>
        <w:t>]</w:t>
      </w:r>
    </w:p>
    <w:p w:rsidR="000646E8" w:rsidRDefault="0011128C" w:rsidP="0011128C">
      <w:pPr>
        <w:spacing w:line="360" w:lineRule="auto"/>
        <w:ind w:firstLine="375"/>
        <w:jc w:val="both"/>
        <w:rPr>
          <w:sz w:val="26"/>
          <w:szCs w:val="26"/>
        </w:rPr>
      </w:pPr>
      <w:r>
        <w:rPr>
          <w:sz w:val="26"/>
          <w:szCs w:val="26"/>
        </w:rPr>
        <w:t>Также для удобства разработки было принято решение использовать библиоте</w:t>
      </w:r>
      <w:r w:rsidRPr="0011128C">
        <w:rPr>
          <w:sz w:val="26"/>
          <w:szCs w:val="26"/>
        </w:rPr>
        <w:t>к</w:t>
      </w:r>
      <w:r>
        <w:rPr>
          <w:sz w:val="26"/>
          <w:szCs w:val="26"/>
        </w:rPr>
        <w:t xml:space="preserve">у </w:t>
      </w:r>
      <w:proofErr w:type="spellStart"/>
      <w:r w:rsidRPr="0011128C"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, которая </w:t>
      </w:r>
      <w:r w:rsidRPr="0011128C">
        <w:rPr>
          <w:sz w:val="26"/>
          <w:szCs w:val="26"/>
        </w:rPr>
        <w:t>помогает легко получать доступ к любому элементу DOM, обращаться к атрибутам и содержимому элементов DOM, манипулировать ими</w:t>
      </w:r>
      <w:r>
        <w:rPr>
          <w:sz w:val="26"/>
          <w:szCs w:val="26"/>
        </w:rPr>
        <w:t>.</w:t>
      </w:r>
    </w:p>
    <w:p w:rsidR="00592BEE" w:rsidRDefault="00592BEE" w:rsidP="00592BEE">
      <w:pPr>
        <w:spacing w:line="360" w:lineRule="auto"/>
        <w:ind w:firstLine="375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Для оформления веб-страниц было принято решение использовать </w:t>
      </w:r>
      <w:r w:rsidRPr="00592BEE">
        <w:rPr>
          <w:sz w:val="26"/>
          <w:szCs w:val="26"/>
        </w:rPr>
        <w:t xml:space="preserve">Bootstrap3 </w:t>
      </w:r>
      <w:r>
        <w:rPr>
          <w:sz w:val="26"/>
          <w:szCs w:val="26"/>
        </w:rPr>
        <w:t xml:space="preserve">библиотеку, так как она предоставляет возможность приятного оформления сайта и уже заложена в новый проект при создании его через </w:t>
      </w:r>
      <w:r>
        <w:rPr>
          <w:sz w:val="26"/>
          <w:szCs w:val="26"/>
          <w:lang w:val="en-US"/>
        </w:rPr>
        <w:t>Visual</w:t>
      </w:r>
      <w:r w:rsidRPr="00592BE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Studio</w:t>
      </w:r>
      <w:r w:rsidRPr="00592BEE">
        <w:rPr>
          <w:sz w:val="26"/>
          <w:szCs w:val="26"/>
        </w:rPr>
        <w:t>.</w:t>
      </w:r>
    </w:p>
    <w:p w:rsidR="00BD2EA6" w:rsidRPr="00ED1DB8" w:rsidRDefault="00592BEE" w:rsidP="00ED1DB8">
      <w:pPr>
        <w:spacing w:line="360" w:lineRule="auto"/>
        <w:ind w:firstLine="375"/>
        <w:jc w:val="both"/>
        <w:rPr>
          <w:sz w:val="26"/>
          <w:szCs w:val="26"/>
          <w:lang w:val="en-US"/>
        </w:rPr>
      </w:pPr>
      <w:r w:rsidRPr="00592BEE">
        <w:rPr>
          <w:sz w:val="26"/>
          <w:szCs w:val="26"/>
        </w:rPr>
        <w:t xml:space="preserve"> </w:t>
      </w:r>
      <w:proofErr w:type="spellStart"/>
      <w:r w:rsidRPr="00592BEE">
        <w:rPr>
          <w:sz w:val="26"/>
          <w:szCs w:val="26"/>
        </w:rPr>
        <w:t>Bootstrap</w:t>
      </w:r>
      <w:proofErr w:type="spellEnd"/>
      <w:r w:rsidRPr="00592BEE">
        <w:rPr>
          <w:sz w:val="26"/>
          <w:szCs w:val="26"/>
        </w:rPr>
        <w:t xml:space="preserve"> </w:t>
      </w:r>
      <w:r w:rsidRPr="0011128C">
        <w:rPr>
          <w:sz w:val="26"/>
          <w:szCs w:val="26"/>
        </w:rPr>
        <w:t xml:space="preserve">— </w:t>
      </w:r>
      <w:r w:rsidRPr="00592BEE">
        <w:rPr>
          <w:sz w:val="26"/>
          <w:szCs w:val="26"/>
        </w:rPr>
        <w:t xml:space="preserve">свободный набор инструментов для создания сайтов и веб-приложений. Включает в себя HTML- и CSS-шаблоны оформления для </w:t>
      </w:r>
      <w:proofErr w:type="spellStart"/>
      <w:r w:rsidRPr="00592BEE">
        <w:rPr>
          <w:sz w:val="26"/>
          <w:szCs w:val="26"/>
        </w:rPr>
        <w:t>типографики</w:t>
      </w:r>
      <w:proofErr w:type="spellEnd"/>
      <w:r w:rsidRPr="00592BEE">
        <w:rPr>
          <w:sz w:val="26"/>
          <w:szCs w:val="26"/>
        </w:rPr>
        <w:t xml:space="preserve">, веб-форм, кнопок, меток, блоков навигации и прочих компонентов веб-интерфейса, включая </w:t>
      </w:r>
      <w:proofErr w:type="spellStart"/>
      <w:r w:rsidRPr="00592BEE">
        <w:rPr>
          <w:sz w:val="26"/>
          <w:szCs w:val="26"/>
        </w:rPr>
        <w:t>JavaScript</w:t>
      </w:r>
      <w:proofErr w:type="spellEnd"/>
      <w:r w:rsidRPr="00592BEE">
        <w:rPr>
          <w:sz w:val="26"/>
          <w:szCs w:val="26"/>
        </w:rPr>
        <w:t xml:space="preserve">-расширения. </w:t>
      </w:r>
      <w:r>
        <w:rPr>
          <w:sz w:val="26"/>
          <w:szCs w:val="26"/>
          <w:lang w:val="en-US"/>
        </w:rPr>
        <w:t>[16]</w:t>
      </w:r>
    </w:p>
    <w:p w:rsidR="00156F36" w:rsidRPr="00F71F13" w:rsidRDefault="00156F36" w:rsidP="00F71F13">
      <w:pPr>
        <w:spacing w:after="200" w:line="360" w:lineRule="auto"/>
        <w:ind w:firstLine="851"/>
      </w:pPr>
      <w:r>
        <w:br w:type="page"/>
      </w:r>
    </w:p>
    <w:p w:rsidR="00563BA2" w:rsidRDefault="00F55827" w:rsidP="00ED1DB8">
      <w:pPr>
        <w:pStyle w:val="11"/>
        <w:numPr>
          <w:ilvl w:val="0"/>
          <w:numId w:val="7"/>
        </w:numPr>
      </w:pPr>
      <w:bookmarkStart w:id="8" w:name="_Toc485800970"/>
      <w:r>
        <w:lastRenderedPageBreak/>
        <w:t>РУКОВОДСТВО ПОЛЬЗОВАТЕЛЯ</w:t>
      </w:r>
      <w:bookmarkEnd w:id="8"/>
    </w:p>
    <w:p w:rsidR="006F1249" w:rsidRDefault="008B5919" w:rsidP="006F1249">
      <w:pPr>
        <w:spacing w:after="200" w:line="360" w:lineRule="auto"/>
        <w:ind w:firstLine="851"/>
        <w:jc w:val="both"/>
        <w:rPr>
          <w:szCs w:val="28"/>
        </w:rPr>
      </w:pPr>
      <w:r>
        <w:t xml:space="preserve">Главное окно </w:t>
      </w:r>
      <w:r w:rsidR="007A2319">
        <w:rPr>
          <w:szCs w:val="28"/>
        </w:rPr>
        <w:t>модуля</w:t>
      </w:r>
      <w:r w:rsidR="007A2319" w:rsidRPr="00CF514A">
        <w:rPr>
          <w:szCs w:val="28"/>
        </w:rPr>
        <w:t xml:space="preserve"> </w:t>
      </w:r>
      <w:proofErr w:type="spellStart"/>
      <w:r w:rsidR="007A2319" w:rsidRPr="00CF514A">
        <w:rPr>
          <w:szCs w:val="28"/>
        </w:rPr>
        <w:t>отрисовки</w:t>
      </w:r>
      <w:proofErr w:type="spellEnd"/>
      <w:r w:rsidR="007A2319" w:rsidRPr="00CF514A">
        <w:rPr>
          <w:szCs w:val="28"/>
        </w:rPr>
        <w:t xml:space="preserve"> графических объектов</w:t>
      </w:r>
      <w:r w:rsidR="007A2319">
        <w:rPr>
          <w:szCs w:val="28"/>
        </w:rPr>
        <w:t xml:space="preserve"> представлено на рисунке 4.1. </w:t>
      </w:r>
    </w:p>
    <w:p w:rsidR="004824D1" w:rsidRDefault="004824D1" w:rsidP="004824D1">
      <w:pPr>
        <w:spacing w:after="200" w:line="360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25C8ACFA" wp14:editId="3C34A336">
            <wp:extent cx="6066846" cy="33331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1736" cy="33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D1" w:rsidRDefault="004824D1" w:rsidP="00BD5C99">
      <w:pPr>
        <w:spacing w:after="200" w:line="360" w:lineRule="auto"/>
        <w:jc w:val="center"/>
        <w:rPr>
          <w:szCs w:val="28"/>
        </w:rPr>
      </w:pPr>
      <w:r>
        <w:rPr>
          <w:szCs w:val="28"/>
        </w:rPr>
        <w:t>Рисунок 4.1 – Главное окно подсистемы</w:t>
      </w:r>
    </w:p>
    <w:p w:rsidR="007A2319" w:rsidRDefault="007A2319" w:rsidP="00B36FF5">
      <w:pPr>
        <w:spacing w:line="360" w:lineRule="auto"/>
        <w:ind w:firstLine="851"/>
        <w:jc w:val="both"/>
        <w:rPr>
          <w:szCs w:val="28"/>
        </w:rPr>
      </w:pPr>
      <w:r w:rsidRPr="00CF514A">
        <w:rPr>
          <w:szCs w:val="28"/>
        </w:rPr>
        <w:t>Доступ к основному функционалу предоставляется иерархической объектной моделью: Чертеж – Графическая область – Плоскость проекций. К наиболее востребованным при ра</w:t>
      </w:r>
      <w:r>
        <w:rPr>
          <w:szCs w:val="28"/>
        </w:rPr>
        <w:t xml:space="preserve">боте командам доступ реализован </w:t>
      </w:r>
      <w:r w:rsidRPr="00CF514A">
        <w:rPr>
          <w:szCs w:val="28"/>
        </w:rPr>
        <w:t>с помощью панелей инструментов: слева – рисования, вверх</w:t>
      </w:r>
      <w:r w:rsidR="00BB43DA">
        <w:rPr>
          <w:szCs w:val="28"/>
        </w:rPr>
        <w:t xml:space="preserve">у – стандартная, редактирования, снизу - </w:t>
      </w:r>
      <w:r w:rsidRPr="00CF514A">
        <w:rPr>
          <w:szCs w:val="28"/>
        </w:rPr>
        <w:t>управления рабочим окном</w:t>
      </w:r>
      <w:r w:rsidR="00BB43DA">
        <w:rPr>
          <w:szCs w:val="28"/>
        </w:rPr>
        <w:t>, при построении примитива – панель параметров примитива</w:t>
      </w:r>
      <w:r w:rsidRPr="00CF514A">
        <w:rPr>
          <w:szCs w:val="28"/>
        </w:rPr>
        <w:t>.</w:t>
      </w:r>
      <w:r w:rsidR="00BB43DA">
        <w:rPr>
          <w:szCs w:val="28"/>
        </w:rPr>
        <w:t xml:space="preserve"> Все панели</w:t>
      </w:r>
      <w:r>
        <w:rPr>
          <w:szCs w:val="28"/>
        </w:rPr>
        <w:t xml:space="preserve"> являются плавающими, предоставляется возможность закрепить их в любом месте экрана.</w:t>
      </w:r>
    </w:p>
    <w:p w:rsidR="006F1249" w:rsidRDefault="006F1249" w:rsidP="007A2319">
      <w:pPr>
        <w:spacing w:after="200" w:line="360" w:lineRule="auto"/>
        <w:ind w:firstLine="851"/>
        <w:jc w:val="both"/>
        <w:rPr>
          <w:szCs w:val="28"/>
        </w:rPr>
      </w:pPr>
      <w:r>
        <w:rPr>
          <w:szCs w:val="28"/>
        </w:rPr>
        <w:t>Стандартная панель предоставляет доступ к общему функционалу приложения – возможность создать, открыть, сохранит</w:t>
      </w:r>
      <w:r w:rsidR="005A4C99">
        <w:rPr>
          <w:szCs w:val="28"/>
        </w:rPr>
        <w:t>ь графический материал задачи.</w:t>
      </w:r>
      <w:r>
        <w:rPr>
          <w:szCs w:val="28"/>
        </w:rPr>
        <w:t xml:space="preserve"> </w:t>
      </w:r>
      <w:r w:rsidR="005A4C99">
        <w:rPr>
          <w:szCs w:val="28"/>
        </w:rPr>
        <w:t>Н</w:t>
      </w:r>
      <w:r>
        <w:rPr>
          <w:szCs w:val="28"/>
        </w:rPr>
        <w:t>астроить вид и положения панелей инструментов, осуществить контроль доступа пользователю к основным построениям, настроить вне</w:t>
      </w:r>
      <w:r w:rsidR="005A4C99">
        <w:rPr>
          <w:szCs w:val="28"/>
        </w:rPr>
        <w:t>шний вид редактора и примитивов позволяет панель настроек, представленная на рисунке 4.2.</w:t>
      </w:r>
    </w:p>
    <w:p w:rsidR="004824D1" w:rsidRDefault="004824D1" w:rsidP="004824D1">
      <w:pPr>
        <w:spacing w:after="20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B40BA88" wp14:editId="2BE2832E">
            <wp:extent cx="6058894" cy="297178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814" cy="29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D1" w:rsidRDefault="004824D1" w:rsidP="00BD5C99">
      <w:pPr>
        <w:spacing w:after="200" w:line="360" w:lineRule="auto"/>
        <w:jc w:val="center"/>
        <w:rPr>
          <w:szCs w:val="28"/>
        </w:rPr>
      </w:pPr>
      <w:r>
        <w:rPr>
          <w:szCs w:val="28"/>
        </w:rPr>
        <w:t>Рисунок 4.2 – Панель настроек</w:t>
      </w:r>
    </w:p>
    <w:p w:rsidR="00BB43DA" w:rsidRDefault="006F1249" w:rsidP="00B36FF5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Панель рисования осуществляет доступ к графическим примитивам, реализованным в библиотеке графических примитивов. На данный момент для </w:t>
      </w:r>
      <w:proofErr w:type="spellStart"/>
      <w:r>
        <w:rPr>
          <w:szCs w:val="28"/>
        </w:rPr>
        <w:t>посторения</w:t>
      </w:r>
      <w:proofErr w:type="spellEnd"/>
      <w:r>
        <w:rPr>
          <w:szCs w:val="28"/>
        </w:rPr>
        <w:t xml:space="preserve"> доступны 2</w:t>
      </w:r>
      <w:r>
        <w:rPr>
          <w:szCs w:val="28"/>
          <w:lang w:val="en-US"/>
        </w:rPr>
        <w:t>D</w:t>
      </w:r>
      <w:r w:rsidR="001779DE">
        <w:rPr>
          <w:szCs w:val="28"/>
        </w:rPr>
        <w:t xml:space="preserve"> точка, 3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>точка и её проекции, 2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 xml:space="preserve">прямая, </w:t>
      </w:r>
      <w:r w:rsidR="001779DE" w:rsidRPr="001779DE">
        <w:rPr>
          <w:szCs w:val="28"/>
        </w:rPr>
        <w:t>3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 xml:space="preserve">прямая и её проекции, </w:t>
      </w:r>
      <w:r w:rsidR="001779DE" w:rsidRPr="001779DE">
        <w:rPr>
          <w:szCs w:val="28"/>
        </w:rPr>
        <w:t>2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>отрезок, 3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 xml:space="preserve">отрезок и его проекции, </w:t>
      </w:r>
      <w:r w:rsidR="001779DE" w:rsidRPr="001779DE">
        <w:rPr>
          <w:szCs w:val="28"/>
        </w:rPr>
        <w:t>2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 xml:space="preserve">плоскость, </w:t>
      </w:r>
      <w:r w:rsidR="001779DE" w:rsidRPr="001779DE">
        <w:rPr>
          <w:szCs w:val="28"/>
        </w:rPr>
        <w:t>3</w:t>
      </w:r>
      <w:r w:rsidR="001779DE">
        <w:rPr>
          <w:szCs w:val="28"/>
          <w:lang w:val="en-US"/>
        </w:rPr>
        <w:t>D</w:t>
      </w:r>
      <w:r w:rsidR="001779DE" w:rsidRPr="001779DE">
        <w:rPr>
          <w:szCs w:val="28"/>
        </w:rPr>
        <w:t xml:space="preserve"> </w:t>
      </w:r>
      <w:r w:rsidR="001779DE">
        <w:rPr>
          <w:szCs w:val="28"/>
        </w:rPr>
        <w:t>плоскость и её проекции. Возможно так же генерировать вышеописанные 3</w:t>
      </w:r>
      <w:r w:rsidR="001779DE">
        <w:rPr>
          <w:szCs w:val="28"/>
          <w:lang w:val="en-US"/>
        </w:rPr>
        <w:t>D</w:t>
      </w:r>
      <w:r w:rsidR="001779DE" w:rsidRPr="00FC2293">
        <w:rPr>
          <w:szCs w:val="28"/>
        </w:rPr>
        <w:t xml:space="preserve"> </w:t>
      </w:r>
      <w:r w:rsidR="001779DE">
        <w:rPr>
          <w:szCs w:val="28"/>
        </w:rPr>
        <w:t>примитивы из сост</w:t>
      </w:r>
      <w:r w:rsidR="00FC2293">
        <w:rPr>
          <w:szCs w:val="28"/>
        </w:rPr>
        <w:t>авных проекций соответствующей командой. Доступность вариантов построений зависит от требований задачи, регулируется администратором во вкладке доступа в настройках редактора.</w:t>
      </w:r>
      <w:r w:rsidR="005A4C99">
        <w:rPr>
          <w:szCs w:val="28"/>
        </w:rPr>
        <w:t xml:space="preserve"> На </w:t>
      </w:r>
      <w:proofErr w:type="gramStart"/>
      <w:r w:rsidR="005A4C99">
        <w:rPr>
          <w:szCs w:val="28"/>
        </w:rPr>
        <w:t>примере</w:t>
      </w:r>
      <w:proofErr w:type="gramEnd"/>
      <w:r w:rsidR="005A4C99">
        <w:rPr>
          <w:szCs w:val="28"/>
        </w:rPr>
        <w:t xml:space="preserve"> на рисунке 4.3 построены 3</w:t>
      </w:r>
      <w:r w:rsidR="005A4C99">
        <w:rPr>
          <w:szCs w:val="28"/>
          <w:lang w:val="en-US"/>
        </w:rPr>
        <w:t>D</w:t>
      </w:r>
      <w:r w:rsidR="005A4C99">
        <w:rPr>
          <w:szCs w:val="28"/>
        </w:rPr>
        <w:t xml:space="preserve"> прямая, две </w:t>
      </w:r>
      <w:r w:rsidR="005A4C99" w:rsidRPr="005A4C99">
        <w:rPr>
          <w:szCs w:val="28"/>
        </w:rPr>
        <w:t>2</w:t>
      </w:r>
      <w:r w:rsidR="005A4C99">
        <w:rPr>
          <w:szCs w:val="28"/>
          <w:lang w:val="en-US"/>
        </w:rPr>
        <w:t>D</w:t>
      </w:r>
      <w:r w:rsidR="005A4C99" w:rsidRPr="005A4C99">
        <w:rPr>
          <w:szCs w:val="28"/>
        </w:rPr>
        <w:t xml:space="preserve"> </w:t>
      </w:r>
      <w:r w:rsidR="005A4C99">
        <w:rPr>
          <w:szCs w:val="28"/>
        </w:rPr>
        <w:t xml:space="preserve">точки, проекция отрезка на плоскость </w:t>
      </w:r>
      <w:r w:rsidR="005A4C99">
        <w:rPr>
          <w:szCs w:val="28"/>
          <w:lang w:val="en-US"/>
        </w:rPr>
        <w:t>XOY</w:t>
      </w:r>
      <w:r w:rsidR="00BB43DA">
        <w:rPr>
          <w:szCs w:val="28"/>
        </w:rPr>
        <w:t>.</w:t>
      </w:r>
    </w:p>
    <w:p w:rsidR="004824D1" w:rsidRPr="00B66972" w:rsidRDefault="004824D1" w:rsidP="00B36FF5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Панель редактирования позволяет изменять параметры чертежа и примитивов. Реализованы функции очистки полотна, выделения и удаления примитивов, их копирования и вставки.</w:t>
      </w:r>
    </w:p>
    <w:p w:rsidR="00550B90" w:rsidRDefault="004824D1" w:rsidP="004824D1">
      <w:pPr>
        <w:spacing w:after="200" w:line="360" w:lineRule="auto"/>
        <w:ind w:firstLine="851"/>
        <w:jc w:val="both"/>
        <w:rPr>
          <w:szCs w:val="28"/>
        </w:rPr>
        <w:sectPr w:rsidR="00550B90" w:rsidSect="00365258">
          <w:pgSz w:w="11906" w:h="16838" w:code="9"/>
          <w:pgMar w:top="1134" w:right="567" w:bottom="1134" w:left="1701" w:header="0" w:footer="0" w:gutter="0"/>
          <w:cols w:space="720"/>
          <w:formProt w:val="0"/>
          <w:docGrid w:linePitch="381" w:charSpace="-2049"/>
        </w:sectPr>
      </w:pPr>
      <w:r>
        <w:rPr>
          <w:szCs w:val="28"/>
        </w:rPr>
        <w:t>Панель управления рабочим окном позволяет включать и отключать видимость осей, сетки, линий связи, привязку курсора к сетке, а так же отображает текущие локальные координаты курсора с учетом плоскости проекции.</w:t>
      </w:r>
    </w:p>
    <w:p w:rsidR="004824D1" w:rsidRDefault="00AA423D" w:rsidP="004824D1">
      <w:pPr>
        <w:spacing w:after="20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7697B3" wp14:editId="7897740F">
            <wp:extent cx="9251950" cy="5039995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DA" w:rsidRPr="005A4C99" w:rsidRDefault="004824D1" w:rsidP="00BD5C99">
      <w:pPr>
        <w:spacing w:after="200" w:line="360" w:lineRule="auto"/>
        <w:jc w:val="center"/>
        <w:rPr>
          <w:szCs w:val="28"/>
        </w:rPr>
      </w:pPr>
      <w:r w:rsidRPr="00550B90">
        <w:rPr>
          <w:szCs w:val="28"/>
        </w:rPr>
        <w:t>Рисунок 4.3 – Пример построения примитивов</w:t>
      </w:r>
    </w:p>
    <w:p w:rsidR="00550B90" w:rsidRDefault="00550B90" w:rsidP="007A2319">
      <w:pPr>
        <w:spacing w:after="200" w:line="360" w:lineRule="auto"/>
        <w:ind w:firstLine="851"/>
        <w:jc w:val="both"/>
        <w:rPr>
          <w:szCs w:val="28"/>
        </w:rPr>
        <w:sectPr w:rsidR="00550B90" w:rsidSect="00550B90">
          <w:pgSz w:w="16838" w:h="11906" w:orient="landscape"/>
          <w:pgMar w:top="1701" w:right="1134" w:bottom="567" w:left="1134" w:header="0" w:footer="0" w:gutter="0"/>
          <w:cols w:space="720"/>
          <w:formProt w:val="0"/>
          <w:docGrid w:linePitch="381" w:charSpace="-2049"/>
        </w:sectPr>
      </w:pPr>
    </w:p>
    <w:p w:rsidR="00073450" w:rsidRDefault="0064531E" w:rsidP="00ED1DB8">
      <w:pPr>
        <w:pStyle w:val="11"/>
        <w:numPr>
          <w:ilvl w:val="0"/>
          <w:numId w:val="7"/>
        </w:numPr>
        <w:ind w:left="0" w:firstLine="851"/>
      </w:pPr>
      <w:bookmarkStart w:id="9" w:name="_Toc485800971"/>
      <w:r>
        <w:lastRenderedPageBreak/>
        <w:t>ТЕХНИКО-ЭКОНОМИЧЕСКОЕ ОБОСНОВАНИЕ ПРОЕКТА</w:t>
      </w:r>
      <w:bookmarkEnd w:id="9"/>
    </w:p>
    <w:p w:rsidR="00E05E47" w:rsidRPr="00E83A81" w:rsidRDefault="00E05E47" w:rsidP="006B66EC">
      <w:pPr>
        <w:pStyle w:val="2"/>
        <w:numPr>
          <w:ilvl w:val="1"/>
          <w:numId w:val="5"/>
        </w:numPr>
        <w:ind w:left="0" w:firstLine="851"/>
      </w:pPr>
      <w:bookmarkStart w:id="10" w:name="_Toc485800972"/>
      <w:r w:rsidRPr="00E83A81">
        <w:t>Определение единовременных затрат на создание програ</w:t>
      </w:r>
      <w:r w:rsidR="0064531E">
        <w:t>ммного продукта (разработку подсистемы</w:t>
      </w:r>
      <w:r w:rsidRPr="00E83A81">
        <w:t>)</w:t>
      </w:r>
      <w:bookmarkEnd w:id="10"/>
    </w:p>
    <w:p w:rsidR="00E05E47" w:rsidRPr="00DA4E63" w:rsidRDefault="00E05E47" w:rsidP="00115E09">
      <w:pPr>
        <w:pStyle w:val="af5"/>
        <w:numPr>
          <w:ilvl w:val="1"/>
          <w:numId w:val="3"/>
        </w:numPr>
        <w:spacing w:after="560" w:line="360" w:lineRule="auto"/>
        <w:ind w:firstLine="851"/>
        <w:rPr>
          <w:b/>
          <w:vanish/>
          <w:sz w:val="24"/>
          <w:szCs w:val="24"/>
        </w:rPr>
      </w:pPr>
    </w:p>
    <w:p w:rsidR="00E05E47" w:rsidRPr="00DA4E63" w:rsidRDefault="00E05E47" w:rsidP="00115E09">
      <w:pPr>
        <w:pStyle w:val="af2"/>
        <w:numPr>
          <w:ilvl w:val="0"/>
          <w:numId w:val="4"/>
        </w:numPr>
        <w:spacing w:line="360" w:lineRule="auto"/>
        <w:ind w:firstLine="851"/>
        <w:contextualSpacing w:val="0"/>
        <w:rPr>
          <w:b/>
          <w:vanish/>
        </w:rPr>
      </w:pPr>
    </w:p>
    <w:p w:rsidR="00E05E47" w:rsidRPr="00DA4E63" w:rsidRDefault="00E05E47" w:rsidP="00115E09">
      <w:pPr>
        <w:pStyle w:val="af2"/>
        <w:numPr>
          <w:ilvl w:val="0"/>
          <w:numId w:val="4"/>
        </w:numPr>
        <w:spacing w:line="360" w:lineRule="auto"/>
        <w:ind w:firstLine="851"/>
        <w:contextualSpacing w:val="0"/>
        <w:rPr>
          <w:b/>
          <w:vanish/>
        </w:rPr>
      </w:pPr>
    </w:p>
    <w:p w:rsidR="00E05E47" w:rsidRPr="00DA4E63" w:rsidRDefault="00E05E47" w:rsidP="00115E09">
      <w:pPr>
        <w:pStyle w:val="af2"/>
        <w:numPr>
          <w:ilvl w:val="0"/>
          <w:numId w:val="4"/>
        </w:numPr>
        <w:spacing w:line="360" w:lineRule="auto"/>
        <w:ind w:firstLine="851"/>
        <w:contextualSpacing w:val="0"/>
        <w:rPr>
          <w:b/>
          <w:vanish/>
        </w:rPr>
      </w:pPr>
    </w:p>
    <w:p w:rsidR="0064531E" w:rsidRDefault="0064531E" w:rsidP="00115E09">
      <w:pPr>
        <w:spacing w:line="300" w:lineRule="auto"/>
        <w:ind w:firstLine="851"/>
        <w:jc w:val="both"/>
        <w:rPr>
          <w:szCs w:val="28"/>
        </w:rPr>
      </w:pPr>
      <w:r>
        <w:rPr>
          <w:szCs w:val="28"/>
        </w:rPr>
        <w:t>Определе</w:t>
      </w:r>
      <w:r w:rsidR="005001A2">
        <w:rPr>
          <w:szCs w:val="28"/>
        </w:rPr>
        <w:t>ние трудоемкости разработки ПП:</w:t>
      </w:r>
    </w:p>
    <w:p w:rsidR="0064531E" w:rsidRPr="005001A2" w:rsidRDefault="008F3932" w:rsidP="00115E09">
      <w:pPr>
        <w:pStyle w:val="af2"/>
        <w:spacing w:line="300" w:lineRule="auto"/>
        <w:ind w:left="0" w:firstLine="851"/>
        <w:jc w:val="right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рз</m:t>
            </m:r>
            <w:proofErr w:type="spellEnd"/>
          </m:sub>
        </m:sSub>
        <m:r>
          <m:rPr>
            <m:nor/>
          </m:rPr>
          <w:rPr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оа</m:t>
            </m:r>
            <w:proofErr w:type="spellEnd"/>
          </m:sub>
        </m:sSub>
        <m:r>
          <m:rPr>
            <m:nor/>
          </m:rPr>
          <w:rPr>
            <w:szCs w:val="28"/>
          </w:rPr>
          <m:t>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бс</m:t>
            </m:r>
            <w:proofErr w:type="spellEnd"/>
          </m:sub>
        </m:sSub>
        <m:r>
          <m:rPr>
            <m:nor/>
          </m:rPr>
          <w:rPr>
            <w:szCs w:val="28"/>
          </w:rPr>
          <m:t>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  <m:r>
          <m:rPr>
            <m:nor/>
          </m:rPr>
          <w:rPr>
            <w:szCs w:val="28"/>
          </w:rPr>
          <m:t>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отл</m:t>
            </m:r>
            <w:proofErr w:type="spellEnd"/>
          </m:sub>
        </m:sSub>
        <m:r>
          <m:rPr>
            <m:nor/>
          </m:rPr>
          <w:rPr>
            <w:szCs w:val="28"/>
          </w:rPr>
          <m:t>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др</m:t>
            </m:r>
            <w:proofErr w:type="spellEnd"/>
          </m:sub>
        </m:sSub>
        <m:r>
          <m:rPr>
            <m:nor/>
          </m:rPr>
          <w:rPr>
            <w:szCs w:val="28"/>
          </w:rPr>
          <m:t>+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m:r>
              <m:rPr>
                <m:nor/>
              </m:rPr>
              <w:rPr>
                <w:szCs w:val="28"/>
              </w:rPr>
              <m:t>до</m:t>
            </m:r>
          </m:sub>
        </m:sSub>
      </m:oMath>
      <w:r w:rsidR="0064531E">
        <w:rPr>
          <w:rFonts w:eastAsiaTheme="minorEastAsia"/>
          <w:szCs w:val="28"/>
        </w:rPr>
        <w:t xml:space="preserve"> ,                     (5.1)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оа</m:t>
            </m:r>
            <w:proofErr w:type="spellEnd"/>
          </m:sub>
        </m:sSub>
      </m:oMath>
      <w:r>
        <w:rPr>
          <w:rFonts w:eastAsiaTheme="minorEastAsia"/>
          <w:szCs w:val="28"/>
        </w:rPr>
        <w:t xml:space="preserve"> </w:t>
      </w:r>
      <w:r>
        <w:rPr>
          <w:szCs w:val="28"/>
        </w:rPr>
        <w:t>– трудоемкость подготовки описания задачи и исследования алгоритма решения;</w:t>
      </w:r>
    </w:p>
    <w:p w:rsidR="0064531E" w:rsidRDefault="008F3932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бс</m:t>
            </m:r>
            <w:proofErr w:type="spellEnd"/>
          </m:sub>
        </m:sSub>
      </m:oMath>
      <w:r w:rsidR="0064531E">
        <w:rPr>
          <w:szCs w:val="28"/>
        </w:rPr>
        <w:t xml:space="preserve"> – трудоемкость разработки блок-схемы алгоритма;</w:t>
      </w:r>
    </w:p>
    <w:p w:rsidR="0064531E" w:rsidRDefault="008F3932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m:r>
              <m:rPr>
                <m:nor/>
              </m:rPr>
              <w:rPr>
                <w:szCs w:val="28"/>
              </w:rPr>
              <m:t>п</m:t>
            </m:r>
          </m:sub>
        </m:sSub>
      </m:oMath>
      <w:r w:rsidR="0064531E">
        <w:rPr>
          <w:szCs w:val="28"/>
        </w:rPr>
        <w:t xml:space="preserve"> – трудоемкость программирования по готовой блок-схеме;</w:t>
      </w:r>
    </w:p>
    <w:p w:rsidR="0064531E" w:rsidRDefault="008F3932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отл</m:t>
            </m:r>
            <w:proofErr w:type="spellEnd"/>
          </m:sub>
        </m:sSub>
      </m:oMath>
      <w:r w:rsidR="0064531E">
        <w:rPr>
          <w:szCs w:val="28"/>
        </w:rPr>
        <w:t xml:space="preserve"> – трудоемкость отладки программы на ЭВМ;</w:t>
      </w:r>
    </w:p>
    <w:p w:rsidR="0064531E" w:rsidRDefault="008F3932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szCs w:val="28"/>
              </w:rPr>
              <m:t>др</m:t>
            </m:r>
            <w:proofErr w:type="spellEnd"/>
          </m:sub>
        </m:sSub>
      </m:oMath>
      <w:r w:rsidR="0064531E">
        <w:rPr>
          <w:rFonts w:eastAsiaTheme="minorEastAsia"/>
          <w:szCs w:val="28"/>
        </w:rPr>
        <w:t xml:space="preserve"> – </w:t>
      </w:r>
      <w:r w:rsidR="0064531E">
        <w:rPr>
          <w:szCs w:val="28"/>
        </w:rPr>
        <w:t>трудоемкость подготовки документации по задаче в рукописи;</w:t>
      </w:r>
    </w:p>
    <w:p w:rsidR="0064531E" w:rsidRDefault="008F3932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T</m:t>
            </m:r>
          </m:e>
          <m:sub>
            <m:r>
              <m:rPr>
                <m:nor/>
              </m:rPr>
              <w:rPr>
                <w:szCs w:val="28"/>
              </w:rPr>
              <m:t>до</m:t>
            </m:r>
          </m:sub>
        </m:sSub>
      </m:oMath>
      <w:r w:rsidR="0064531E">
        <w:rPr>
          <w:szCs w:val="28"/>
        </w:rPr>
        <w:t xml:space="preserve"> – трудоемкость редактирования, печати и оформления документации по задаче.</w:t>
      </w:r>
    </w:p>
    <w:p w:rsidR="0064531E" w:rsidRPr="005001A2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Составляющие приведенной формулы определяются, в свою очередь, через условное число операторов Q в </w:t>
      </w:r>
      <w:proofErr w:type="gramStart"/>
      <w:r>
        <w:rPr>
          <w:szCs w:val="28"/>
        </w:rPr>
        <w:t>разрабатываемом</w:t>
      </w:r>
      <w:proofErr w:type="gramEnd"/>
      <w:r>
        <w:rPr>
          <w:szCs w:val="28"/>
        </w:rPr>
        <w:t xml:space="preserve"> ПП по формуле:</w:t>
      </w:r>
    </w:p>
    <w:p w:rsidR="0064531E" w:rsidRPr="005001A2" w:rsidRDefault="0064531E" w:rsidP="00115E09">
      <w:pPr>
        <w:pStyle w:val="af2"/>
        <w:spacing w:line="300" w:lineRule="auto"/>
        <w:ind w:left="0" w:firstLine="851"/>
        <w:jc w:val="right"/>
        <w:rPr>
          <w:rFonts w:eastAsiaTheme="minorEastAsia"/>
          <w:szCs w:val="28"/>
        </w:rPr>
      </w:pPr>
      <m:oMath>
        <m:r>
          <m:rPr>
            <m:nor/>
          </m:rPr>
          <w:rPr>
            <w:szCs w:val="28"/>
          </w:rPr>
          <m:t>Q=</m:t>
        </m:r>
        <w:proofErr w:type="spellStart"/>
        <m:r>
          <m:rPr>
            <m:nor/>
          </m:rPr>
          <w:rPr>
            <w:szCs w:val="28"/>
          </w:rPr>
          <m:t>q∙C</m:t>
        </m:r>
        <w:proofErr w:type="spellEnd"/>
        <m:r>
          <m:rPr>
            <m:nor/>
          </m:rPr>
          <w:rPr>
            <w:szCs w:val="28"/>
          </w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>1+p</m:t>
            </m:r>
          </m:e>
        </m:d>
      </m:oMath>
      <w:r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ab/>
        <w:t xml:space="preserve">                                            (5.2)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>где q - число операторов в программе;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>С - коэффициент сложности программы, характеризует относительную сложность программ задачи по отношению к так называемой типовой задаче, сложность которой принята за единицу (принят равным 3);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p - коэффициент коррекции программы, характеризует увеличение объема работ за счет внесения изменений в алгоритм и программу, изменения состава и структуры информации, а также уточнений, вносимых разработчиком программы для улучшения ее качества без изменения постановки задачи </w:t>
      </w:r>
      <w:proofErr w:type="gramStart"/>
      <w:r>
        <w:rPr>
          <w:szCs w:val="28"/>
        </w:rPr>
        <w:t xml:space="preserve">( </w:t>
      </w:r>
      <w:proofErr w:type="gramEnd"/>
      <w:r>
        <w:rPr>
          <w:szCs w:val="28"/>
        </w:rPr>
        <w:t>принят равным 0,2).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Таким образом, </w:t>
      </w:r>
    </w:p>
    <w:p w:rsidR="0064531E" w:rsidRDefault="0064531E" w:rsidP="009B17B5">
      <w:pPr>
        <w:pStyle w:val="af2"/>
        <w:spacing w:after="120" w:line="300" w:lineRule="auto"/>
        <w:ind w:left="0" w:firstLine="851"/>
        <w:jc w:val="center"/>
        <w:rPr>
          <w:rFonts w:eastAsiaTheme="minorEastAsia"/>
          <w:sz w:val="36"/>
          <w:szCs w:val="28"/>
        </w:rPr>
      </w:pPr>
      <m:oMath>
        <m:r>
          <m:rPr>
            <m:nor/>
          </m:rPr>
          <m:t>Q=1195∙3∙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1+0.2</m:t>
            </m:r>
          </m:e>
        </m:d>
        <m:r>
          <m:rPr>
            <m:nor/>
          </m:rPr>
          <m:t>=</m:t>
        </m:r>
      </m:oMath>
      <w:r>
        <w:rPr>
          <w:rFonts w:eastAsiaTheme="minorEastAsia"/>
        </w:rPr>
        <w:t xml:space="preserve"> 4320.</w:t>
      </w:r>
    </w:p>
    <w:p w:rsidR="0064531E" w:rsidRPr="00826564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lastRenderedPageBreak/>
        <w:t>Составляющие трудоемкости разработки программы определятся по формулам:</w:t>
      </w:r>
    </w:p>
    <w:p w:rsidR="0064531E" w:rsidRDefault="008F3932" w:rsidP="009B17B5">
      <w:pPr>
        <w:widowControl w:val="0"/>
        <w:autoSpaceDE w:val="0"/>
        <w:autoSpaceDN w:val="0"/>
        <w:adjustRightInd w:val="0"/>
        <w:spacing w:after="120"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color w:val="000000"/>
                <w:sz w:val="32"/>
                <w:szCs w:val="28"/>
              </w:rPr>
              <m:t>оа</m:t>
            </m:r>
            <w:proofErr w:type="spellEnd"/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fPr>
          <m:num>
            <m:r>
              <m:rPr>
                <m:nor/>
              </m:rPr>
              <w:rPr>
                <w:color w:val="000000"/>
                <w:sz w:val="32"/>
                <w:szCs w:val="28"/>
              </w:rPr>
              <m:t>Q∙W∙K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color w:val="000000"/>
                    <w:sz w:val="32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color w:val="000000"/>
                    <w:sz w:val="32"/>
                    <w:szCs w:val="28"/>
                  </w:rPr>
                  <m:t>75…85</m:t>
                </m:r>
              </m:e>
            </m:d>
          </m:den>
        </m:f>
      </m:oMath>
      <w:r w:rsidR="00826564">
        <w:rPr>
          <w:color w:val="000000"/>
          <w:szCs w:val="28"/>
        </w:rPr>
        <w:t xml:space="preserve"> ,</w:t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  <w:t>(5.3)</w:t>
      </w:r>
    </w:p>
    <w:p w:rsidR="0064531E" w:rsidRDefault="008F3932" w:rsidP="009B17B5">
      <w:pPr>
        <w:widowControl w:val="0"/>
        <w:autoSpaceDE w:val="0"/>
        <w:autoSpaceDN w:val="0"/>
        <w:adjustRightInd w:val="0"/>
        <w:spacing w:after="120"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color w:val="000000"/>
                <w:sz w:val="32"/>
                <w:szCs w:val="28"/>
              </w:rPr>
              <m:t>бс</m:t>
            </m:r>
            <w:proofErr w:type="spellEnd"/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fPr>
          <m:num>
            <m:r>
              <m:rPr>
                <m:nor/>
              </m:rPr>
              <w:rPr>
                <w:color w:val="000000"/>
                <w:sz w:val="32"/>
                <w:szCs w:val="28"/>
              </w:rPr>
              <m:t>Q∙K</m:t>
            </m:r>
          </m:num>
          <m:den>
            <m:r>
              <m:rPr>
                <m:nor/>
              </m:rPr>
              <w:rPr>
                <w:color w:val="000000"/>
                <w:sz w:val="32"/>
                <w:szCs w:val="28"/>
              </w:rPr>
              <m:t>(20…25)</m:t>
            </m:r>
          </m:den>
        </m:f>
      </m:oMath>
      <w:r w:rsidR="00826564">
        <w:rPr>
          <w:color w:val="000000"/>
          <w:szCs w:val="28"/>
        </w:rPr>
        <w:t xml:space="preserve"> ,</w:t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  <w:t xml:space="preserve">  (5.4)</w:t>
      </w:r>
    </w:p>
    <w:p w:rsidR="0064531E" w:rsidRDefault="008F3932" w:rsidP="00115E09">
      <w:pPr>
        <w:widowControl w:val="0"/>
        <w:autoSpaceDE w:val="0"/>
        <w:autoSpaceDN w:val="0"/>
        <w:adjustRightInd w:val="0"/>
        <w:spacing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m:r>
              <m:rPr>
                <m:nor/>
              </m:rPr>
              <w:rPr>
                <w:color w:val="000000"/>
                <w:sz w:val="32"/>
                <w:szCs w:val="28"/>
              </w:rPr>
              <m:t>п</m:t>
            </m:r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fPr>
          <m:num>
            <m:r>
              <m:rPr>
                <m:nor/>
              </m:rPr>
              <w:rPr>
                <w:color w:val="000000"/>
                <w:sz w:val="32"/>
                <w:szCs w:val="28"/>
              </w:rPr>
              <m:t>Q∙K</m:t>
            </m:r>
          </m:num>
          <m:den>
            <m:r>
              <m:rPr>
                <m:nor/>
              </m:rPr>
              <w:rPr>
                <w:color w:val="000000"/>
                <w:sz w:val="32"/>
                <w:szCs w:val="28"/>
              </w:rPr>
              <m:t>(20…25)</m:t>
            </m:r>
          </m:den>
        </m:f>
        <m:r>
          <m:rPr>
            <m:nor/>
          </m:rPr>
          <w:rPr>
            <w:color w:val="000000"/>
            <w:sz w:val="32"/>
            <w:szCs w:val="28"/>
          </w:rPr>
          <m:t xml:space="preserve"> ,</m:t>
        </m:r>
      </m:oMath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  <w:t xml:space="preserve">          (5.5)</w:t>
      </w:r>
    </w:p>
    <w:p w:rsidR="0064531E" w:rsidRDefault="008F3932" w:rsidP="009B17B5">
      <w:pPr>
        <w:widowControl w:val="0"/>
        <w:autoSpaceDE w:val="0"/>
        <w:autoSpaceDN w:val="0"/>
        <w:adjustRightInd w:val="0"/>
        <w:spacing w:after="120"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color w:val="000000"/>
                <w:sz w:val="32"/>
                <w:szCs w:val="28"/>
              </w:rPr>
              <m:t>отл</m:t>
            </m:r>
            <w:proofErr w:type="spellEnd"/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fPr>
          <m:num>
            <m:r>
              <m:rPr>
                <m:nor/>
              </m:rPr>
              <w:rPr>
                <w:color w:val="000000"/>
                <w:sz w:val="32"/>
                <w:szCs w:val="28"/>
              </w:rPr>
              <m:t xml:space="preserve">Q∙K  </m:t>
            </m:r>
          </m:num>
          <m:den>
            <m:r>
              <m:rPr>
                <m:nor/>
              </m:rPr>
              <w:rPr>
                <w:color w:val="000000"/>
                <w:sz w:val="32"/>
                <w:szCs w:val="28"/>
              </w:rPr>
              <m:t>(4…5)</m:t>
            </m:r>
          </m:den>
        </m:f>
      </m:oMath>
      <w:r w:rsidR="005001A2">
        <w:rPr>
          <w:color w:val="000000"/>
          <w:sz w:val="32"/>
          <w:szCs w:val="28"/>
        </w:rPr>
        <w:t xml:space="preserve"> </w:t>
      </w:r>
      <w:r w:rsidR="0064531E">
        <w:rPr>
          <w:color w:val="000000"/>
          <w:sz w:val="32"/>
          <w:szCs w:val="28"/>
        </w:rPr>
        <w:t>,</w:t>
      </w:r>
      <w:r w:rsidR="009B17B5">
        <w:rPr>
          <w:color w:val="000000"/>
          <w:szCs w:val="28"/>
        </w:rPr>
        <w:tab/>
      </w:r>
      <w:r w:rsidR="009B17B5">
        <w:rPr>
          <w:color w:val="000000"/>
          <w:szCs w:val="28"/>
        </w:rPr>
        <w:tab/>
      </w:r>
      <w:r w:rsidR="009B17B5">
        <w:rPr>
          <w:color w:val="000000"/>
          <w:szCs w:val="28"/>
        </w:rPr>
        <w:tab/>
      </w:r>
      <w:r w:rsidR="009B17B5">
        <w:rPr>
          <w:color w:val="000000"/>
          <w:szCs w:val="28"/>
        </w:rPr>
        <w:tab/>
      </w:r>
      <w:r w:rsidR="009B17B5">
        <w:rPr>
          <w:color w:val="000000"/>
          <w:szCs w:val="28"/>
        </w:rPr>
        <w:tab/>
        <w:t>(</w:t>
      </w:r>
      <w:r w:rsidR="00826564">
        <w:rPr>
          <w:color w:val="000000"/>
          <w:szCs w:val="28"/>
        </w:rPr>
        <w:t>5.6)</w:t>
      </w:r>
    </w:p>
    <w:p w:rsidR="0064531E" w:rsidRDefault="008F3932" w:rsidP="009B17B5">
      <w:pPr>
        <w:widowControl w:val="0"/>
        <w:autoSpaceDE w:val="0"/>
        <w:autoSpaceDN w:val="0"/>
        <w:adjustRightInd w:val="0"/>
        <w:spacing w:after="120"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color w:val="000000"/>
                <w:sz w:val="32"/>
                <w:szCs w:val="28"/>
              </w:rPr>
              <m:t>др</m:t>
            </m:r>
            <w:proofErr w:type="spellEnd"/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fPr>
          <m:num>
            <m:r>
              <m:rPr>
                <m:nor/>
              </m:rPr>
              <w:rPr>
                <w:color w:val="000000"/>
                <w:sz w:val="32"/>
                <w:szCs w:val="28"/>
              </w:rPr>
              <m:t>Q∙K</m:t>
            </m:r>
          </m:num>
          <m:den>
            <m:r>
              <m:rPr>
                <m:nor/>
              </m:rPr>
              <w:rPr>
                <w:color w:val="000000"/>
                <w:sz w:val="32"/>
                <w:szCs w:val="28"/>
              </w:rPr>
              <m:t>(15…20)</m:t>
            </m:r>
          </m:den>
        </m:f>
      </m:oMath>
      <w:r w:rsidR="0064531E">
        <w:rPr>
          <w:color w:val="000000"/>
          <w:szCs w:val="28"/>
        </w:rPr>
        <w:t xml:space="preserve"> , </w:t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  <w:t xml:space="preserve">  (5.7)</w:t>
      </w:r>
    </w:p>
    <w:p w:rsidR="0064531E" w:rsidRDefault="008F3932" w:rsidP="009B17B5">
      <w:pPr>
        <w:widowControl w:val="0"/>
        <w:autoSpaceDE w:val="0"/>
        <w:autoSpaceDN w:val="0"/>
        <w:adjustRightInd w:val="0"/>
        <w:spacing w:after="120" w:line="300" w:lineRule="auto"/>
        <w:ind w:firstLine="851"/>
        <w:jc w:val="right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m:r>
              <m:rPr>
                <m:nor/>
              </m:rPr>
              <w:rPr>
                <w:color w:val="000000"/>
                <w:sz w:val="32"/>
                <w:szCs w:val="28"/>
              </w:rPr>
              <m:t>до</m:t>
            </m:r>
          </m:sub>
        </m:sSub>
        <m:r>
          <m:rPr>
            <m:nor/>
          </m:rPr>
          <w:rPr>
            <w:color w:val="000000"/>
            <w:sz w:val="32"/>
            <w:szCs w:val="28"/>
          </w:rPr>
          <m:t>=</m:t>
        </m:r>
        <m:r>
          <m:rPr>
            <m:nor/>
          </m:rPr>
          <w:rPr>
            <w:color w:val="000000"/>
            <w:szCs w:val="28"/>
          </w:rPr>
          <m:t>0,75</m:t>
        </m:r>
        <m:r>
          <m:rPr>
            <m:nor/>
          </m:rPr>
          <w:rPr>
            <w:color w:val="000000"/>
            <w:sz w:val="32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color w:val="000000"/>
                <w:sz w:val="32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color w:val="000000"/>
                <w:sz w:val="32"/>
                <w:szCs w:val="28"/>
              </w:rPr>
              <m:t>др</m:t>
            </m:r>
            <w:proofErr w:type="spellEnd"/>
          </m:sub>
        </m:sSub>
      </m:oMath>
      <w:r w:rsidR="00826564">
        <w:rPr>
          <w:color w:val="000000"/>
          <w:szCs w:val="28"/>
        </w:rPr>
        <w:t xml:space="preserve">, </w:t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</w:r>
      <w:r w:rsidR="00826564">
        <w:rPr>
          <w:color w:val="000000"/>
          <w:szCs w:val="28"/>
        </w:rPr>
        <w:tab/>
        <w:t xml:space="preserve">  (5.8)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>где W - коэффициент увеличения затрат труда вследствие недостаточного или некачественного описания задачи (принят равным 1,3);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proofErr w:type="gramStart"/>
      <w:r>
        <w:rPr>
          <w:szCs w:val="28"/>
        </w:rPr>
        <w:t>К</w:t>
      </w:r>
      <w:proofErr w:type="gramEnd"/>
      <w:r>
        <w:rPr>
          <w:szCs w:val="28"/>
        </w:rPr>
        <w:t xml:space="preserve"> - </w:t>
      </w:r>
      <w:proofErr w:type="gramStart"/>
      <w:r>
        <w:rPr>
          <w:szCs w:val="28"/>
        </w:rPr>
        <w:t>коэффициент</w:t>
      </w:r>
      <w:proofErr w:type="gramEnd"/>
      <w:r>
        <w:rPr>
          <w:szCs w:val="28"/>
        </w:rPr>
        <w:t xml:space="preserve"> квалификации разработчика алгоритмов и программ (так как стаж работы программистом до двух лет – принят 0,8).</w:t>
      </w:r>
    </w:p>
    <w:p w:rsidR="0064531E" w:rsidRDefault="0064531E" w:rsidP="00115E09">
      <w:pPr>
        <w:pStyle w:val="af2"/>
        <w:spacing w:line="300" w:lineRule="auto"/>
        <w:ind w:left="0" w:firstLine="851"/>
        <w:jc w:val="both"/>
        <w:rPr>
          <w:szCs w:val="28"/>
        </w:rPr>
      </w:pPr>
      <w:r>
        <w:rPr>
          <w:szCs w:val="28"/>
        </w:rPr>
        <w:t>Рассчитаем составляющие трудоемкости:</w:t>
      </w:r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w:proofErr w:type="spellStart"/>
              <m:r>
                <m:rPr>
                  <m:nor/>
                </m:rPr>
                <w:rPr>
                  <w:szCs w:val="28"/>
                </w:rPr>
                <m:t>оа</m:t>
              </m:r>
              <w:proofErr w:type="spellEnd"/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</w:rPr>
                <m:t>4320∙1,3∙0,8</m:t>
              </m:r>
            </m:num>
            <m:den>
              <m:r>
                <m:rPr>
                  <m:nor/>
                </m:rPr>
                <w:rPr>
                  <w:szCs w:val="28"/>
                </w:rPr>
                <m:t>80</m:t>
              </m:r>
            </m:den>
          </m:f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55,93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rFonts w:eastAsiaTheme="minorEastAsia"/>
              <w:szCs w:val="28"/>
            </w:rPr>
            <m:t>,</m:t>
          </m:r>
        </m:oMath>
      </m:oMathPara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w:proofErr w:type="spellStart"/>
              <m:r>
                <m:rPr>
                  <m:nor/>
                </m:rPr>
                <w:rPr>
                  <w:szCs w:val="28"/>
                </w:rPr>
                <m:t>бс</m:t>
              </m:r>
              <w:proofErr w:type="spellEnd"/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</w:rPr>
                <m:t>4320∙0,8</m:t>
              </m:r>
            </m:num>
            <m:den>
              <m:r>
                <m:rPr>
                  <m:nor/>
                </m:rPr>
                <w:rPr>
                  <w:szCs w:val="28"/>
                </w:rPr>
                <m:t>23</m:t>
              </m:r>
            </m:den>
          </m:f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150,26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rFonts w:eastAsiaTheme="minorEastAsia"/>
              <w:szCs w:val="28"/>
            </w:rPr>
            <m:t>,</m:t>
          </m:r>
        </m:oMath>
      </m:oMathPara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Cs w:val="28"/>
                </w:rPr>
                <m:t>п</m:t>
              </m:r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</w:rPr>
                <m:t>4320∙0,8</m:t>
              </m:r>
            </m:num>
            <m:den>
              <m:r>
                <m:rPr>
                  <m:nor/>
                </m:rPr>
                <w:rPr>
                  <w:szCs w:val="28"/>
                </w:rPr>
                <m:t>23</m:t>
              </m:r>
            </m:den>
          </m:f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150,26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rFonts w:eastAsiaTheme="minorEastAsia"/>
              <w:szCs w:val="28"/>
            </w:rPr>
            <m:t>,</m:t>
          </m:r>
        </m:oMath>
      </m:oMathPara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w:proofErr w:type="spellStart"/>
              <m:r>
                <m:rPr>
                  <m:nor/>
                </m:rPr>
                <w:rPr>
                  <w:szCs w:val="28"/>
                </w:rPr>
                <m:t>отл</m:t>
              </m:r>
              <w:proofErr w:type="spellEnd"/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</w:rPr>
                <m:t>4320∙0,8</m:t>
              </m:r>
            </m:num>
            <m:den>
              <m:r>
                <m:rPr>
                  <m:nor/>
                </m:rPr>
                <w:rPr>
                  <w:szCs w:val="28"/>
                </w:rPr>
                <m:t>5</m:t>
              </m:r>
            </m:den>
          </m:f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691,2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szCs w:val="28"/>
            </w:rPr>
            <m:t>,</m:t>
          </m:r>
        </m:oMath>
      </m:oMathPara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w:proofErr w:type="spellStart"/>
              <m:r>
                <m:rPr>
                  <m:nor/>
                </m:rPr>
                <w:rPr>
                  <w:szCs w:val="28"/>
                </w:rPr>
                <m:t>др</m:t>
              </m:r>
              <w:proofErr w:type="spellEnd"/>
            </m:sub>
          </m:sSub>
          <m:r>
            <m:rPr>
              <m:nor/>
            </m:rPr>
            <w:rPr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</w:rPr>
                <m:t>4320∙0,8</m:t>
              </m:r>
            </m:num>
            <m:den>
              <m:r>
                <m:rPr>
                  <m:nor/>
                </m:rPr>
                <w:rPr>
                  <w:szCs w:val="28"/>
                </w:rPr>
                <m:t>17</m:t>
              </m:r>
            </m:den>
          </m:f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203,29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szCs w:val="28"/>
            </w:rPr>
            <m:t>,</m:t>
          </m:r>
        </m:oMath>
      </m:oMathPara>
    </w:p>
    <w:p w:rsidR="0064531E" w:rsidRDefault="008F3932" w:rsidP="00115E09">
      <w:pPr>
        <w:pStyle w:val="af2"/>
        <w:spacing w:line="300" w:lineRule="auto"/>
        <w:ind w:left="0" w:firstLine="851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nor/>
                </m:rPr>
                <w:rPr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szCs w:val="28"/>
                </w:rPr>
                <m:t>до</m:t>
              </m:r>
            </m:sub>
          </m:sSub>
          <m:r>
            <m:rPr>
              <m:nor/>
            </m:rPr>
            <w:rPr>
              <w:szCs w:val="28"/>
            </w:rPr>
            <m:t>=0,75∙203,29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w:rPr>
              <w:rFonts w:ascii="Cambria Math"/>
              <w:szCs w:val="28"/>
            </w:rPr>
            <m:t xml:space="preserve"> </m:t>
          </m:r>
          <m:r>
            <m:rPr>
              <m:nor/>
            </m:rPr>
            <w:rPr>
              <w:szCs w:val="28"/>
            </w:rPr>
            <m:t>152,47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color w:val="000000"/>
                  <w:szCs w:val="28"/>
                </w:rPr>
                <m:t>чел.–ч</m:t>
              </m:r>
            </m:e>
          </m:d>
          <m:r>
            <m:rPr>
              <m:nor/>
            </m:rPr>
            <w:rPr>
              <w:szCs w:val="28"/>
            </w:rPr>
            <m:t>.</m:t>
          </m:r>
        </m:oMath>
      </m:oMathPara>
    </w:p>
    <w:p w:rsidR="0064531E" w:rsidRDefault="0064531E" w:rsidP="00EE4586">
      <w:pPr>
        <w:pStyle w:val="af2"/>
        <w:spacing w:after="120" w:line="300" w:lineRule="auto"/>
        <w:ind w:left="0" w:firstLine="851"/>
        <w:rPr>
          <w:rFonts w:eastAsiaTheme="minorEastAsia"/>
          <w:szCs w:val="28"/>
        </w:rPr>
      </w:pPr>
      <w:r>
        <w:rPr>
          <w:szCs w:val="28"/>
        </w:rPr>
        <w:t xml:space="preserve">Тогда </w:t>
      </w:r>
    </w:p>
    <w:p w:rsidR="0064531E" w:rsidRDefault="008F3932" w:rsidP="00EE4586">
      <w:pPr>
        <w:pStyle w:val="af2"/>
        <w:spacing w:before="120" w:after="120" w:line="300" w:lineRule="auto"/>
        <w:ind w:left="0" w:firstLine="851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рз</m:t>
            </m:r>
          </m:sub>
        </m:sSub>
        <m:r>
          <w:rPr>
            <w:rFonts w:ascii="Cambria Math" w:hAnsi="Cambria Math"/>
            <w:szCs w:val="28"/>
          </w:rPr>
          <m:t>=55,93+150,26+150,26+691,2+355,76=1403,41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color w:val="000000"/>
                <w:szCs w:val="28"/>
              </w:rPr>
              <m:t>чел.–ч</m:t>
            </m:r>
          </m:e>
        </m:d>
      </m:oMath>
      <w:r w:rsidR="0064531E">
        <w:rPr>
          <w:rFonts w:eastAsiaTheme="minorEastAsia"/>
          <w:szCs w:val="28"/>
        </w:rPr>
        <w:t>.</w:t>
      </w:r>
    </w:p>
    <w:p w:rsidR="0064531E" w:rsidRDefault="0064531E" w:rsidP="00651B89">
      <w:pPr>
        <w:pStyle w:val="3"/>
        <w:jc w:val="both"/>
      </w:pPr>
      <w:bookmarkStart w:id="11" w:name="_Toc421612035"/>
      <w:bookmarkStart w:id="12" w:name="_Toc485800973"/>
      <w:r>
        <w:t xml:space="preserve">5.1.2 </w:t>
      </w:r>
      <w:r w:rsidRPr="005842F3">
        <w:rPr>
          <w:rStyle w:val="20"/>
          <w:b/>
        </w:rPr>
        <w:t>Определение себестоимости создания ПП</w:t>
      </w:r>
      <w:bookmarkEnd w:id="11"/>
      <w:bookmarkEnd w:id="12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себестоимости создания программного продукта необходимо определить затраты на заработную</w:t>
      </w:r>
      <w:r w:rsidR="00826564">
        <w:rPr>
          <w:rFonts w:ascii="Times New Roman" w:hAnsi="Times New Roman" w:cs="Times New Roman"/>
          <w:sz w:val="28"/>
          <w:szCs w:val="28"/>
        </w:rPr>
        <w:t xml:space="preserve"> плату разработчика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рз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рз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1+q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1+a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1+b</m:t>
            </m:r>
          </m:e>
        </m:d>
      </m:oMath>
      <w:r w:rsidR="00826564">
        <w:rPr>
          <w:rFonts w:ascii="Times New Roman" w:hAnsi="Times New Roman" w:cs="Times New Roman"/>
          <w:sz w:val="28"/>
          <w:szCs w:val="28"/>
        </w:rPr>
        <w:t xml:space="preserve">,                    </w:t>
      </w:r>
      <w:r w:rsidR="00826564">
        <w:rPr>
          <w:rFonts w:ascii="Times New Roman" w:hAnsi="Times New Roman" w:cs="Times New Roman"/>
          <w:sz w:val="28"/>
          <w:szCs w:val="28"/>
        </w:rPr>
        <w:tab/>
        <w:t>(5.9)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рз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трудоемкость разработки программного продукта (1403,41 человек/час);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чр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среднечасовая ставка работника, осуществлявшего разработку программного продукта, руб.;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q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 в организации-разработчике (принят 0,3);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a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дополнительную заработную плату (принят 0,15);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b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отчисления от фонда заработной платы (принят 0,346).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Среднечасовая ставка работника определяется исходя из Единой тарифной системы оплаты труда в Республике</w:t>
      </w:r>
      <w:r w:rsidR="00826564">
        <w:rPr>
          <w:rFonts w:ascii="Times New Roman" w:hAnsi="Times New Roman" w:cs="Times New Roman"/>
          <w:sz w:val="28"/>
          <w:szCs w:val="28"/>
        </w:rPr>
        <w:t xml:space="preserve"> Беларусь по следующей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32"/>
                <w:szCs w:val="32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32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32"/>
              </w:rPr>
              <m:t>чр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m:t>ЗП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m:t>1р</m:t>
                </m:r>
              </m:sub>
            </m:sSub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32"/>
                  </w:rPr>
                  <m:t>T</m:t>
                </m:r>
              </m:sub>
            </m:sSub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32"/>
              </w:rPr>
              <m:t>170</m:t>
            </m:r>
          </m:den>
        </m:f>
        <m:r>
          <m:rPr>
            <m:nor/>
          </m:rPr>
          <w:rPr>
            <w:rFonts w:ascii="Times New Roman" w:hAnsi="Times New Roman" w:cs="Times New Roman"/>
            <w:sz w:val="32"/>
            <w:szCs w:val="32"/>
          </w:rPr>
          <m:t>,</m:t>
        </m:r>
      </m:oMath>
      <w:r w:rsidR="0064531E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</w:t>
      </w:r>
      <w:r w:rsidR="00826564">
        <w:rPr>
          <w:rFonts w:ascii="Times New Roman" w:hAnsi="Times New Roman" w:cs="Times New Roman"/>
          <w:sz w:val="28"/>
          <w:szCs w:val="28"/>
        </w:rPr>
        <w:t xml:space="preserve">     (5.10)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среднемесячная заработная плата работника 1 разряда (равна 31 рублю);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тарифный коэффициент работника (принят равным 3,15);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 – среднее нормативное количество рабочих часов в месяце для 2015 года.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t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чр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hAnsi="Times New Roman" w:cs="Times New Roman"/>
                  <w:sz w:val="28"/>
                </w:rPr>
                <m:t>31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∙3,15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</w:rPr>
                <m:t>170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8"/>
            </w:rPr>
            <m:t xml:space="preserve">0,58 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type m:val="lin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рублей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</w:rPr>
                    <m:t>час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</w:rPr>
            <m:t>,</m:t>
          </m:r>
        </m:oMath>
      </m:oMathPara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рз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=1403,41∙</m:t>
        </m:r>
        <m:r>
          <m:rPr>
            <m:nor/>
          </m:rPr>
          <w:rPr>
            <w:rFonts w:ascii="Cambria Math" w:hAnsi="Times New Roman" w:cs="Times New Roman"/>
            <w:sz w:val="28"/>
          </w:rPr>
          <m:t>0,58</m:t>
        </m:r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1+0,3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1+0,15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1+0,346</m:t>
            </m:r>
          </m:e>
        </m:d>
      </m:oMath>
      <w:r w:rsidR="0064531E">
        <w:rPr>
          <w:rFonts w:ascii="Times New Roman" w:hAnsi="Times New Roman" w:cs="Times New Roman"/>
          <w:sz w:val="28"/>
        </w:rPr>
        <w:t>=</w:t>
      </w:r>
      <w:r w:rsidR="0064531E" w:rsidRPr="00CE5B67">
        <w:rPr>
          <w:rFonts w:ascii="Times New Roman" w:hAnsi="Times New Roman" w:cs="Times New Roman"/>
          <w:sz w:val="28"/>
        </w:rPr>
        <w:t>1637,95</w:t>
      </w:r>
      <w:r w:rsidR="0064531E">
        <w:rPr>
          <w:rFonts w:ascii="Times New Roman" w:hAnsi="Times New Roman" w:cs="Times New Roman"/>
          <w:sz w:val="28"/>
        </w:rPr>
        <w:t xml:space="preserve"> (руб.).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себестоимость разработки ПП включаются также затраты на отладку ПП в процессе его создания. 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отладку про</w:t>
      </w:r>
      <w:r w:rsidR="00826564">
        <w:rPr>
          <w:rFonts w:ascii="Times New Roman" w:hAnsi="Times New Roman" w:cs="Times New Roman"/>
          <w:sz w:val="28"/>
          <w:szCs w:val="28"/>
        </w:rPr>
        <w:t>граммы определяются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мч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,                        </w:t>
      </w:r>
      <w:r w:rsidR="00826564">
        <w:rPr>
          <w:rFonts w:ascii="Times New Roman" w:hAnsi="Times New Roman" w:cs="Times New Roman"/>
          <w:sz w:val="28"/>
          <w:szCs w:val="28"/>
        </w:rPr>
        <w:t xml:space="preserve">                         (5.11)</w:t>
      </w:r>
    </w:p>
    <w:p w:rsidR="0064531E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отл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трудоемкость отладки программы (691,2 час.),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мч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стоимость машиночаса работы ЭВМ (</w:t>
      </w:r>
      <m:oMath>
        <m:r>
          <w:rPr>
            <w:rFonts w:ascii="Cambria Math" w:hAnsi="Cambria Math"/>
            <w:sz w:val="28"/>
            <w:szCs w:val="28"/>
          </w:rPr>
          <m:t>0,53</m:t>
        </m:r>
      </m:oMath>
      <w:r w:rsidR="0064531E" w:rsidRPr="008F7C51">
        <w:rPr>
          <w:rFonts w:ascii="Times New Roman" w:hAnsi="Times New Roman" w:cs="Times New Roman"/>
          <w:sz w:val="28"/>
          <w:szCs w:val="28"/>
        </w:rPr>
        <w:t xml:space="preserve"> руб/час</w:t>
      </w:r>
      <w:r w:rsidR="0064531E">
        <w:rPr>
          <w:rFonts w:ascii="Times New Roman" w:hAnsi="Times New Roman" w:cs="Times New Roman"/>
          <w:sz w:val="28"/>
          <w:szCs w:val="28"/>
        </w:rPr>
        <w:t>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=691,2∙0,53=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366,34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  <w:szCs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Себестоимость разработки П</w:t>
      </w:r>
      <w:r w:rsidR="00826564">
        <w:rPr>
          <w:rFonts w:ascii="Times New Roman" w:hAnsi="Times New Roman" w:cs="Times New Roman"/>
          <w:sz w:val="28"/>
          <w:szCs w:val="28"/>
        </w:rPr>
        <w:t>П определяется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рз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∙F+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,               </w:t>
      </w:r>
      <w:r w:rsidR="00826564">
        <w:rPr>
          <w:rFonts w:ascii="Times New Roman" w:hAnsi="Times New Roman" w:cs="Times New Roman"/>
          <w:sz w:val="28"/>
          <w:szCs w:val="28"/>
        </w:rPr>
        <w:t xml:space="preserve">                         (5.12)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r>
          <m:rPr>
            <m:nor/>
          </m:rPr>
          <w:rPr>
            <w:rFonts w:ascii="Times New Roman" w:hAnsi="Times New Roman" w:cs="Times New Roman"/>
          </w:rPr>
          <m:t>F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 накладных расходов проектной организации без учета эксплуатации ЭВМ (принят равным 1,15).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себестоимость равна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</w:rPr>
          <m:t>1637,95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∙1,15+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366,34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2250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  <w:szCs w:val="28"/>
        </w:rPr>
        <w:t>.</w:t>
      </w:r>
    </w:p>
    <w:p w:rsidR="0064531E" w:rsidRDefault="0064531E" w:rsidP="00651B89">
      <w:pPr>
        <w:pStyle w:val="3"/>
        <w:jc w:val="both"/>
      </w:pPr>
      <w:bookmarkStart w:id="13" w:name="_Toc421612036"/>
      <w:bookmarkStart w:id="14" w:name="_Toc485800974"/>
      <w:r>
        <w:t xml:space="preserve">5.1.3 </w:t>
      </w:r>
      <w:r w:rsidRPr="005842F3">
        <w:rPr>
          <w:rStyle w:val="20"/>
          <w:b/>
        </w:rPr>
        <w:t>Определение оптовой и отпускной цены ПП</w:t>
      </w:r>
      <w:bookmarkEnd w:id="13"/>
      <w:bookmarkEnd w:id="14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Оптовая цена складывается из себестоимости создания программного продукта и плановой прибыли на программу.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Оптовая ц</w:t>
      </w:r>
      <w:r w:rsidR="00826564">
        <w:rPr>
          <w:rFonts w:ascii="Times New Roman" w:hAnsi="Times New Roman" w:cs="Times New Roman"/>
          <w:sz w:val="28"/>
          <w:szCs w:val="28"/>
        </w:rPr>
        <w:t>ена ПП определяется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,                       </w:t>
      </w:r>
      <w:r w:rsidR="00826564">
        <w:rPr>
          <w:rFonts w:ascii="Times New Roman" w:hAnsi="Times New Roman" w:cs="Times New Roman"/>
          <w:sz w:val="28"/>
          <w:szCs w:val="28"/>
        </w:rPr>
        <w:t xml:space="preserve">                         (5.13)</w:t>
      </w:r>
    </w:p>
    <w:p w:rsidR="0064531E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531E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плановая прибыль на программу, руб.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Плановая прибыль на про</w:t>
      </w:r>
      <w:r w:rsidR="00826564">
        <w:rPr>
          <w:rFonts w:ascii="Times New Roman" w:hAnsi="Times New Roman" w:cs="Times New Roman"/>
          <w:sz w:val="28"/>
          <w:szCs w:val="28"/>
        </w:rPr>
        <w:t>грамму определяется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,                    </w:t>
      </w:r>
      <w:r w:rsidR="00826564">
        <w:rPr>
          <w:rFonts w:ascii="Times New Roman" w:hAnsi="Times New Roman" w:cs="Times New Roman"/>
          <w:sz w:val="28"/>
          <w:szCs w:val="28"/>
        </w:rPr>
        <w:t xml:space="preserve">                         (5.14)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w:proofErr w:type="spellStart"/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  <w:proofErr w:type="spellEnd"/>
            <w:proofErr w:type="gramEnd"/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себестоимость программы (</w:t>
      </w:r>
      <m:oMath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2250</m:t>
        </m:r>
      </m:oMath>
      <w:r>
        <w:rPr>
          <w:rFonts w:ascii="Times New Roman" w:hAnsi="Times New Roman" w:cs="Times New Roman"/>
          <w:sz w:val="28"/>
          <w:szCs w:val="28"/>
        </w:rPr>
        <w:t xml:space="preserve"> руб.);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4"/>
                <w:szCs w:val="24"/>
              </w:rPr>
              <m:t>п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 – норма прибыли проектной организации (принимаем равной 0,25).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2250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∙0,25=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562,5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,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2250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+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562,5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2812,5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Отпускная цена про</w:t>
      </w:r>
      <w:r w:rsidR="00826564">
        <w:rPr>
          <w:rFonts w:ascii="Times New Roman" w:hAnsi="Times New Roman" w:cs="Times New Roman"/>
          <w:sz w:val="28"/>
          <w:szCs w:val="28"/>
        </w:rPr>
        <w:t>граммы определяется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рз</m:t>
                </m:r>
                <w:proofErr w:type="spellEnd"/>
              </m:sub>
            </m:s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р</m:t>
                </m:r>
              </m:sub>
            </m:sSub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∙НДС</m:t>
        </m:r>
      </m:oMath>
      <w:r w:rsidR="0064531E">
        <w:rPr>
          <w:rFonts w:ascii="Times New Roman" w:hAnsi="Times New Roman" w:cs="Times New Roman"/>
        </w:rPr>
        <w:t xml:space="preserve">,                                                  </w:t>
      </w:r>
      <w:r w:rsidR="00826564">
        <w:rPr>
          <w:rFonts w:ascii="Times New Roman" w:hAnsi="Times New Roman" w:cs="Times New Roman"/>
          <w:sz w:val="28"/>
        </w:rPr>
        <w:t xml:space="preserve">   (5.15)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о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  оптовая цена программы,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рз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затраты на заработную плату разработчиков программы;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размер плановой прибыли на программу;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НДС – ставка налога на добавленную стоимость (20%).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отпускную цену программы: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2812,5</m:t>
        </m:r>
        <m:r>
          <m:rPr>
            <m:nor/>
          </m:rPr>
          <w:rPr>
            <w:rFonts w:ascii="Times New Roman" w:hAnsi="Times New Roman" w:cs="Times New Roman"/>
            <w:sz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1637,95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>562,5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∙0,2=</m:t>
        </m:r>
        <m:r>
          <m:rPr>
            <m:nor/>
          </m:rPr>
          <w:rPr>
            <w:rFonts w:ascii="Cambria Math" w:hAnsi="Times New Roman" w:cs="Times New Roman"/>
            <w:sz w:val="28"/>
          </w:rPr>
          <m:t>3252,59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</m:t>
            </m:r>
            <w:proofErr w:type="spellEnd"/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Pr="00651B89" w:rsidRDefault="0064531E" w:rsidP="00651B89">
      <w:pPr>
        <w:pStyle w:val="3"/>
      </w:pPr>
      <w:bookmarkStart w:id="15" w:name="_Toc421612037"/>
      <w:bookmarkStart w:id="16" w:name="_Toc485800975"/>
      <w:r w:rsidRPr="00651B89">
        <w:t xml:space="preserve">5.1.4 </w:t>
      </w:r>
      <w:r w:rsidRPr="00651B89">
        <w:rPr>
          <w:rStyle w:val="20"/>
          <w:b/>
          <w:bCs/>
          <w:szCs w:val="24"/>
        </w:rPr>
        <w:t xml:space="preserve">Определение стоимости </w:t>
      </w:r>
      <w:proofErr w:type="spellStart"/>
      <w:r w:rsidRPr="00651B89">
        <w:rPr>
          <w:rStyle w:val="20"/>
          <w:b/>
          <w:bCs/>
          <w:szCs w:val="24"/>
        </w:rPr>
        <w:t>машиночаса</w:t>
      </w:r>
      <w:proofErr w:type="spellEnd"/>
      <w:r w:rsidRPr="00651B89">
        <w:rPr>
          <w:rStyle w:val="20"/>
          <w:b/>
          <w:bCs/>
          <w:szCs w:val="24"/>
        </w:rPr>
        <w:t xml:space="preserve"> работы ЭВМ</w:t>
      </w:r>
      <w:bookmarkEnd w:id="15"/>
      <w:bookmarkEnd w:id="16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Стоимость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машиночаса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</w:t>
      </w:r>
      <w:r w:rsidR="00826564">
        <w:rPr>
          <w:rFonts w:ascii="Times New Roman" w:hAnsi="Times New Roman" w:cs="Times New Roman"/>
          <w:sz w:val="28"/>
          <w:szCs w:val="28"/>
        </w:rPr>
        <w:t>ты ЭВМ определяется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мч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А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эвм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эвм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А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пл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пл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ар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эвм</m:t>
                </m:r>
              </m:sub>
            </m:sSub>
          </m:den>
        </m:f>
      </m:oMath>
      <w:r w:rsidR="0064531E">
        <w:rPr>
          <w:rFonts w:ascii="Times New Roman" w:hAnsi="Times New Roman" w:cs="Times New Roman"/>
          <w:color w:val="000000"/>
          <w:sz w:val="28"/>
          <w:szCs w:val="28"/>
        </w:rPr>
        <w:t xml:space="preserve">,                       </w:t>
      </w:r>
      <w:r w:rsidR="00826564">
        <w:rPr>
          <w:rFonts w:ascii="Times New Roman" w:hAnsi="Times New Roman" w:cs="Times New Roman"/>
          <w:color w:val="000000"/>
          <w:sz w:val="28"/>
          <w:szCs w:val="28"/>
        </w:rPr>
        <w:t xml:space="preserve">         (5.16)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расходы на электроэнергию за час работы ЭВМ,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эвм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годовая величина амортизационных отчислений на реновацию ЭВМ;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P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годовые затраты на ремонт и техническое обслуживание ЭВМ,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годовая величина амортизационных отчислений на реновацию производственных площадей, занимаемых ЭВМ,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годовые затраты на ремонт и содержание производственных площадей,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ар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годовая величина арендных платежей за помещение, занимаемое ЭВМ,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</w:rPr>
              <m:t>эвм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годовой фонд времени работы ЭВМ, час.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Расходы на электроэнергию за час рабо</w:t>
      </w:r>
      <w:r w:rsidR="00826564">
        <w:rPr>
          <w:rFonts w:ascii="Times New Roman" w:hAnsi="Times New Roman" w:cs="Times New Roman"/>
          <w:sz w:val="28"/>
          <w:szCs w:val="28"/>
        </w:rPr>
        <w:t>ты ЭВМ определяются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Ч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эл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(5.17)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Ч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эл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среднечасовое потребление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элетроэнегрии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ЭВМ (0.09 кВт);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стоимость 1 кВт-часа электроэнергии (</w:t>
      </w:r>
      <w:r w:rsidR="0064531E" w:rsidRPr="00603608">
        <w:rPr>
          <w:rFonts w:ascii="Times New Roman" w:hAnsi="Times New Roman" w:cs="Times New Roman"/>
          <w:sz w:val="28"/>
          <w:szCs w:val="28"/>
        </w:rPr>
        <w:t>0,19</w:t>
      </w:r>
      <w:r w:rsidR="0064531E">
        <w:rPr>
          <w:rFonts w:ascii="Times New Roman" w:hAnsi="Times New Roman" w:cs="Times New Roman"/>
          <w:sz w:val="28"/>
          <w:szCs w:val="28"/>
        </w:rPr>
        <w:t xml:space="preserve"> руб.).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=0,09∙0,19=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0,02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</m:t>
            </m:r>
            <w:proofErr w:type="spellEnd"/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Годовая величина амортизационных отчислений на реновац</w:t>
      </w:r>
      <w:r w:rsidR="00826564">
        <w:rPr>
          <w:rFonts w:ascii="Times New Roman" w:hAnsi="Times New Roman" w:cs="Times New Roman"/>
          <w:sz w:val="28"/>
          <w:szCs w:val="28"/>
        </w:rPr>
        <w:t>ию ЭВМ определяется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у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м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эвм</m:t>
                </m:r>
                <w:proofErr w:type="spellEnd"/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а</m:t>
                </m:r>
              </m:sup>
            </m:sSubSup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эвм</m:t>
                </m:r>
                <w:proofErr w:type="spellEnd"/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а</m:t>
                </m:r>
              </m:sup>
            </m:sSubSup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</m:oMath>
      <w:r w:rsidR="0064531E">
        <w:rPr>
          <w:rFonts w:ascii="Times New Roman" w:hAnsi="Times New Roman" w:cs="Times New Roman"/>
          <w:sz w:val="28"/>
        </w:rPr>
        <w:t xml:space="preserve">,               </w:t>
      </w:r>
      <w:r w:rsidR="00826564">
        <w:rPr>
          <w:rFonts w:ascii="Times New Roman" w:hAnsi="Times New Roman" w:cs="Times New Roman"/>
          <w:sz w:val="28"/>
        </w:rPr>
        <w:t xml:space="preserve">            (5.18)</w:t>
      </w:r>
    </w:p>
    <w:p w:rsidR="0064531E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  <w:proofErr w:type="gramEnd"/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>– цена ЭВМ на момент ее выпуска (</w:t>
      </w:r>
      <w:r w:rsidR="0064531E" w:rsidRPr="00603608">
        <w:rPr>
          <w:rFonts w:ascii="Times New Roman" w:hAnsi="Times New Roman" w:cs="Times New Roman"/>
          <w:sz w:val="28"/>
          <w:szCs w:val="28"/>
        </w:rPr>
        <w:t>8</w:t>
      </w:r>
      <w:r w:rsidR="0064531E"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у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коэффициент удорожания ЭВМ (используется цена текущего года, принимаем равным 1);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 w:rsidR="0064531E">
        <w:rPr>
          <w:rFonts w:ascii="Times New Roman" w:hAnsi="Times New Roman" w:cs="Times New Roman"/>
          <w:sz w:val="28"/>
          <w:szCs w:val="28"/>
        </w:rPr>
        <w:t>– коэффициент, учитывающий затраты на монтаж и транспортировку ЭВМ (</w:t>
      </w:r>
      <w:proofErr w:type="gramStart"/>
      <w:r w:rsidR="0064531E">
        <w:rPr>
          <w:rFonts w:ascii="Times New Roman" w:hAnsi="Times New Roman" w:cs="Times New Roman"/>
          <w:sz w:val="28"/>
          <w:szCs w:val="28"/>
        </w:rPr>
        <w:t>k</w:t>
      </w:r>
      <w:proofErr w:type="gramEnd"/>
      <w:r w:rsidR="0064531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64531E">
        <w:rPr>
          <w:rFonts w:ascii="Times New Roman" w:hAnsi="Times New Roman" w:cs="Times New Roman"/>
          <w:sz w:val="28"/>
          <w:szCs w:val="28"/>
        </w:rPr>
        <w:t xml:space="preserve"> = 1,05);</w:t>
      </w:r>
    </w:p>
    <w:p w:rsidR="0064531E" w:rsidRDefault="008F3932" w:rsidP="00115E09">
      <w:pPr>
        <w:pStyle w:val="af5"/>
        <w:spacing w:line="300" w:lineRule="auto"/>
        <w:ind w:firstLine="851"/>
        <w:jc w:val="both"/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Н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p>
        </m:sSubSup>
      </m:oMath>
      <w:r w:rsidR="0064531E">
        <w:fldChar w:fldCharType="begin"/>
      </w:r>
      <w:r w:rsidR="0064531E">
        <w:instrText>QUOTE</w:instrText>
      </w:r>
      <w:r w:rsidR="0064531E">
        <w:fldChar w:fldCharType="end"/>
      </w:r>
      <w:bookmarkStart w:id="17" w:name="__Fieldmark__8666_1330753379"/>
      <w:bookmarkStart w:id="18" w:name="__Fieldmark__4468_1330753379"/>
      <w:bookmarkEnd w:id="17"/>
      <w:bookmarkEnd w:id="18"/>
      <w:r w:rsidR="0064531E">
        <w:rPr>
          <w:rFonts w:ascii="Times New Roman" w:hAnsi="Times New Roman" w:cs="Times New Roman"/>
          <w:sz w:val="28"/>
          <w:szCs w:val="28"/>
        </w:rPr>
        <w:t xml:space="preserve"> – норма амортизационных отчислений на ЭВМ, % (10%);</w:t>
      </w:r>
    </w:p>
    <w:p w:rsidR="0064531E" w:rsidRDefault="008F3932" w:rsidP="00115E09">
      <w:pPr>
        <w:pStyle w:val="af5"/>
        <w:tabs>
          <w:tab w:val="left" w:pos="8145"/>
        </w:tabs>
        <w:spacing w:line="300" w:lineRule="auto"/>
        <w:ind w:firstLine="851"/>
        <w:jc w:val="both"/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</m:oMath>
      <w:r w:rsidR="0064531E">
        <w:fldChar w:fldCharType="begin"/>
      </w:r>
      <w:r w:rsidR="0064531E">
        <w:instrText>QUOTE</w:instrText>
      </w:r>
      <w:r w:rsidR="0064531E">
        <w:fldChar w:fldCharType="end"/>
      </w:r>
      <w:bookmarkStart w:id="19" w:name="__Fieldmark__8683_1330753379"/>
      <w:bookmarkStart w:id="20" w:name="__Fieldmark__4479_1330753379"/>
      <w:bookmarkEnd w:id="19"/>
      <w:bookmarkEnd w:id="20"/>
      <w:r w:rsidR="0064531E">
        <w:rPr>
          <w:rFonts w:ascii="Times New Roman" w:hAnsi="Times New Roman" w:cs="Times New Roman"/>
          <w:sz w:val="28"/>
          <w:szCs w:val="28"/>
        </w:rPr>
        <w:t>– балансовая стоимость ЭВМ, руб.</w:t>
      </w:r>
      <w:r w:rsidR="0064531E">
        <w:rPr>
          <w:rFonts w:ascii="Times New Roman" w:hAnsi="Times New Roman" w:cs="Times New Roman"/>
          <w:sz w:val="28"/>
          <w:szCs w:val="28"/>
        </w:rPr>
        <w:tab/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820</m:t>
        </m:r>
        <m:r>
          <m:rPr>
            <m:nor/>
          </m:rPr>
          <w:rPr>
            <w:rFonts w:ascii="Times New Roman" w:hAnsi="Times New Roman" w:cs="Times New Roman"/>
            <w:sz w:val="28"/>
          </w:rPr>
          <m:t>∙1∙1,05∙0,1=86,1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,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=820∙1∙1,05=861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Годовые затраты на ремонт и техническое обслуживание ЭВМ укрупненно мо</w:t>
      </w:r>
      <w:r w:rsidR="00826564">
        <w:rPr>
          <w:rFonts w:ascii="Times New Roman" w:hAnsi="Times New Roman" w:cs="Times New Roman"/>
          <w:sz w:val="28"/>
          <w:szCs w:val="28"/>
        </w:rPr>
        <w:t>гут быть определены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ро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(5.19)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ро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затраты на ремонт и техническое обслуживание ЭВМ, в том числе затраты на запчасти, зарплату ремонтного персонала и др.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ро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  <w:szCs w:val="28"/>
        </w:rPr>
        <w:t>= 0,13).</w:t>
      </w:r>
    </w:p>
    <w:p w:rsidR="00826564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=861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∙0,13=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111,93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Годовая величина амортизационных отчислений на реновацию производственных площадей, занят</w:t>
      </w:r>
      <w:r w:rsidR="00826564">
        <w:rPr>
          <w:rFonts w:ascii="Times New Roman" w:hAnsi="Times New Roman" w:cs="Times New Roman"/>
          <w:sz w:val="28"/>
          <w:szCs w:val="28"/>
        </w:rPr>
        <w:t>ых ЭВМ определяется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пл</m:t>
                </m:r>
                <w:proofErr w:type="spellEnd"/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а</m:t>
                </m:r>
              </m:sup>
            </m:sSubSup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д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пл</m:t>
                </m:r>
                <w:proofErr w:type="spellEnd"/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а</m:t>
                </m:r>
              </m:sup>
            </m:sSubSup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826564">
        <w:rPr>
          <w:rFonts w:ascii="Times New Roman" w:hAnsi="Times New Roman" w:cs="Times New Roman"/>
          <w:sz w:val="28"/>
        </w:rPr>
        <w:t>,                        (5.20)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  <w:proofErr w:type="gramEnd"/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балансовая стоимость площадей,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64531E" w:rsidP="00115E09">
      <w:pPr>
        <w:pStyle w:val="af5"/>
        <w:spacing w:line="300" w:lineRule="auto"/>
        <w:ind w:firstLine="851"/>
        <w:jc w:val="both"/>
      </w:pPr>
      <w:r>
        <w:fldChar w:fldCharType="begin"/>
      </w:r>
      <w:r>
        <w:instrText>QUOTE</w:instrText>
      </w:r>
      <w:r>
        <w:fldChar w:fldCharType="end"/>
      </w:r>
      <w:bookmarkStart w:id="21" w:name="__Fieldmark__8711_1330753379"/>
      <w:bookmarkStart w:id="22" w:name="__Fieldmark__4504_1330753379"/>
      <w:bookmarkEnd w:id="21"/>
      <w:bookmarkEnd w:id="22"/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Н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 – норма амортизационных отчислений на производственные площади, %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Н</m:t>
            </m:r>
          </m:e>
          <m:sub>
            <w:proofErr w:type="gramStart"/>
            <m:r>
              <w:rPr>
                <w:rFonts w:ascii="Cambria Math" w:hAnsi="Cambria Math"/>
              </w:rPr>
              <m:t>пл</m:t>
            </m:r>
            <w:proofErr w:type="gramEnd"/>
          </m:sub>
          <m:sup>
            <m:r>
              <w:rPr>
                <w:rFonts w:ascii="Cambria Math" w:hAnsi="Cambria Math"/>
              </w:rPr>
              <m:t>а</m:t>
            </m:r>
          </m:sup>
        </m:sSubSup>
      </m:oMath>
      <w:r>
        <w:fldChar w:fldCharType="begin"/>
      </w:r>
      <w:r>
        <w:instrText>QUOTE</w:instrText>
      </w:r>
      <w:r>
        <w:fldChar w:fldCharType="end"/>
      </w:r>
      <w:bookmarkStart w:id="23" w:name="__Fieldmark__8720_1330753379"/>
      <w:bookmarkStart w:id="24" w:name="__Fieldmark__4510_1330753379"/>
      <w:bookmarkEnd w:id="23"/>
      <w:bookmarkEnd w:id="24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6B55F" wp14:editId="5798B9C1">
            <wp:extent cx="276225" cy="20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=1,2%);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 xml:space="preserve">– площадь, занимаемая ЭВМ (2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кв.м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.);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д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коэффициент, учитывающий дополнительную площадь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д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>= 3);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цена 1 квадратного метра производственной площади (300 руб.).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=2∙3∙300∙0,012=21</m:t>
        </m:r>
        <m:r>
          <m:rPr>
            <m:nor/>
          </m:rPr>
          <w:rPr>
            <w:rFonts w:ascii="Cambria Math" w:hAnsi="Times New Roman" w:cs="Times New Roman"/>
            <w:sz w:val="28"/>
          </w:rPr>
          <m:t>,</m:t>
        </m:r>
        <m:r>
          <m:rPr>
            <m:nor/>
          </m:rPr>
          <w:rPr>
            <w:rFonts w:ascii="Times New Roman" w:hAnsi="Times New Roman" w:cs="Times New Roman"/>
            <w:sz w:val="28"/>
          </w:rPr>
          <m:t>6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,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=2∙3∙300=1800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Годовые затраты на ремонт и содержание производственных площадей укрупненно мо</w:t>
      </w:r>
      <w:r w:rsidR="00826564">
        <w:rPr>
          <w:rFonts w:ascii="Times New Roman" w:hAnsi="Times New Roman" w:cs="Times New Roman"/>
          <w:sz w:val="28"/>
          <w:szCs w:val="28"/>
        </w:rPr>
        <w:t>гут быть определены по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б</m:t>
            </m:r>
          </m:sup>
        </m:sSubSup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рэ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(5.21)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рэ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затраты на ремонт и эксплуатацию производственных площадей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рэ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0,05).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пл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=1800∙0,05=90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Годовая величина арендных платежей за помещение, занимаемое </w:t>
      </w:r>
      <w:r w:rsidR="00826564">
        <w:rPr>
          <w:rFonts w:ascii="Times New Roman" w:hAnsi="Times New Roman" w:cs="Times New Roman"/>
          <w:sz w:val="28"/>
          <w:szCs w:val="28"/>
        </w:rPr>
        <w:t>ЭВМ, рассчитывается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ар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д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ар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комф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пов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∙12</m:t>
        </m:r>
      </m:oMath>
      <w:r w:rsidR="00826564">
        <w:rPr>
          <w:rFonts w:ascii="Times New Roman" w:hAnsi="Times New Roman" w:cs="Times New Roman"/>
          <w:sz w:val="28"/>
        </w:rPr>
        <w:t>,                      (5.22)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площадь, занимаемая ЭВМ (2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gramStart"/>
      <w:r>
        <w:rPr>
          <w:rFonts w:ascii="Times New Roman" w:hAnsi="Times New Roman" w:cs="Times New Roman"/>
          <w:sz w:val="28"/>
          <w:szCs w:val="28"/>
        </w:rPr>
        <w:t>.м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д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коэффициент, учитывающий дополнительную площадь (</w:t>
      </w:r>
      <w:proofErr w:type="spellStart"/>
      <w:proofErr w:type="gramStart"/>
      <w:r w:rsidR="0064531E">
        <w:rPr>
          <w:rFonts w:ascii="Times New Roman" w:hAnsi="Times New Roman" w:cs="Times New Roman"/>
          <w:sz w:val="28"/>
          <w:szCs w:val="28"/>
        </w:rPr>
        <w:t>k</w:t>
      </w:r>
      <w:proofErr w:type="gramEnd"/>
      <w:r w:rsidR="0064531E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 xml:space="preserve"> = 3);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ар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ставка арендных платежей за помещение (</w:t>
      </w:r>
      <w:r w:rsidR="0064531E" w:rsidRPr="00021FBB">
        <w:rPr>
          <w:rFonts w:ascii="Times New Roman" w:hAnsi="Times New Roman" w:cs="Times New Roman"/>
          <w:sz w:val="28"/>
          <w:szCs w:val="28"/>
        </w:rPr>
        <w:t>12</w:t>
      </w:r>
      <w:r w:rsidR="0064531E">
        <w:rPr>
          <w:rFonts w:ascii="Times New Roman" w:hAnsi="Times New Roman" w:cs="Times New Roman"/>
          <w:sz w:val="28"/>
          <w:szCs w:val="28"/>
        </w:rPr>
        <w:t xml:space="preserve"> руб.);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комф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 xml:space="preserve">– коэффициент комфортности помещения (принимаем </w:t>
      </w:r>
      <w:proofErr w:type="gramStart"/>
      <w:r w:rsidR="0064531E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64531E">
        <w:rPr>
          <w:rFonts w:ascii="Times New Roman" w:hAnsi="Times New Roman" w:cs="Times New Roman"/>
          <w:sz w:val="28"/>
          <w:szCs w:val="28"/>
        </w:rPr>
        <w:t xml:space="preserve"> 0,75);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k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пов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 xml:space="preserve">– повышающий коэффициент, учитывающий географическое размещение площади (принимаем </w:t>
      </w:r>
      <w:proofErr w:type="gramStart"/>
      <w:r w:rsidR="0064531E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64531E">
        <w:rPr>
          <w:rFonts w:ascii="Times New Roman" w:hAnsi="Times New Roman" w:cs="Times New Roman"/>
          <w:sz w:val="28"/>
          <w:szCs w:val="28"/>
        </w:rPr>
        <w:t xml:space="preserve"> 0,9).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ар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=2∙3∙</m:t>
        </m:r>
        <m:r>
          <m:rPr>
            <m:nor/>
          </m:rPr>
          <w:rPr>
            <w:rFonts w:ascii="Cambria Math" w:hAnsi="Times New Roman" w:cs="Times New Roman"/>
            <w:sz w:val="28"/>
          </w:rPr>
          <m:t>12</m:t>
        </m:r>
        <m:r>
          <m:rPr>
            <m:nor/>
          </m:rPr>
          <w:rPr>
            <w:rFonts w:ascii="Times New Roman" w:hAnsi="Times New Roman" w:cs="Times New Roman"/>
            <w:sz w:val="28"/>
          </w:rPr>
          <m:t>∙0,75∙0,9∙12=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583,2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Годовой фонд времени работы ЭВМ определяется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исходя из режима ее работы и м</w:t>
      </w:r>
      <w:r w:rsidR="00826564">
        <w:rPr>
          <w:rFonts w:ascii="Times New Roman" w:hAnsi="Times New Roman" w:cs="Times New Roman"/>
          <w:sz w:val="28"/>
          <w:szCs w:val="28"/>
        </w:rPr>
        <w:t>ожет</w:t>
      </w:r>
      <w:proofErr w:type="gramEnd"/>
      <w:r w:rsidR="00826564">
        <w:rPr>
          <w:rFonts w:ascii="Times New Roman" w:hAnsi="Times New Roman" w:cs="Times New Roman"/>
          <w:sz w:val="28"/>
          <w:szCs w:val="28"/>
        </w:rPr>
        <w:t xml:space="preserve"> быть рассчитан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Ф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сс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сг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(5.23)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сс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среднесуточная фактическая загрузка ЭВМ (8 часов);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сг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 xml:space="preserve">– среднее количество дней работы ЭВМ в год (равно количеству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рабочх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 xml:space="preserve"> дней в году, исключая праздники – 220 дней).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=8∙220=1760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часов</m:t>
            </m:r>
          </m:e>
        </m:d>
      </m:oMath>
      <w:r w:rsidR="0064531E">
        <w:rPr>
          <w:rFonts w:ascii="Times New Roman" w:hAnsi="Times New Roman" w:cs="Times New Roman"/>
          <w:sz w:val="28"/>
          <w:szCs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стоимость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машиночаса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ЭВМ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28"/>
              </w:rPr>
              <m:t>мч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32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0,02</m:t>
        </m:r>
        <m:r>
          <m:rPr>
            <m:nor/>
          </m:rPr>
          <w:rPr>
            <w:rFonts w:ascii="Times New Roman" w:hAnsi="Times New Roman" w:cs="Times New Roman"/>
            <w:sz w:val="32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sz w:val="32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sz w:val="32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sz w:val="32"/>
                    <w:szCs w:val="28"/>
                  </w:rPr>
                  <m:t>86,1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28"/>
                  </w:rPr>
                  <m:t>+111,93+21</m:t>
                </m:r>
                <m:r>
                  <m:rPr>
                    <m:nor/>
                  </m:rPr>
                  <w:rPr>
                    <w:rFonts w:ascii="Cambria Math" w:hAnsi="Times New Roman" w:cs="Times New Roman"/>
                    <w:sz w:val="32"/>
                    <w:szCs w:val="28"/>
                  </w:rPr>
                  <m:t>,6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32"/>
                    <w:szCs w:val="28"/>
                  </w:rPr>
                  <m:t>+90+583,2</m:t>
                </m:r>
              </m:e>
            </m:d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28"/>
              </w:rPr>
              <m:t>1760</m:t>
            </m:r>
          </m:den>
        </m:f>
        <m:r>
          <m:rPr>
            <m:nor/>
          </m:rPr>
          <w:rPr>
            <w:rFonts w:ascii="Times New Roman" w:hAnsi="Times New Roman" w:cs="Times New Roman"/>
            <w:sz w:val="32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32"/>
            <w:szCs w:val="28"/>
          </w:rPr>
          <m:t>0,53</m:t>
        </m:r>
        <m:r>
          <m:rPr>
            <m:nor/>
          </m:rPr>
          <w:rPr>
            <w:rFonts w:ascii="Times New Roman" w:hAnsi="Times New Roman" w:cs="Times New Roman"/>
            <w:sz w:val="32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32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32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  <w:szCs w:val="28"/>
        </w:rPr>
        <w:t>.</w:t>
      </w:r>
    </w:p>
    <w:p w:rsidR="0064531E" w:rsidRDefault="0064531E" w:rsidP="00462580">
      <w:pPr>
        <w:pStyle w:val="2"/>
        <w:rPr>
          <w:rFonts w:cs="Times New Roman"/>
          <w:szCs w:val="28"/>
        </w:rPr>
      </w:pPr>
      <w:bookmarkStart w:id="25" w:name="_Toc421612038"/>
      <w:bookmarkStart w:id="26" w:name="_Toc485800976"/>
      <w:r>
        <w:rPr>
          <w:rFonts w:cs="Times New Roman"/>
          <w:szCs w:val="28"/>
        </w:rPr>
        <w:t xml:space="preserve">5.2 </w:t>
      </w:r>
      <w:r w:rsidRPr="00462580">
        <w:rPr>
          <w:rStyle w:val="20"/>
          <w:b/>
          <w:bCs/>
        </w:rPr>
        <w:t>Определение</w:t>
      </w:r>
      <w:r w:rsidRPr="00E730C9">
        <w:rPr>
          <w:rStyle w:val="20"/>
          <w:b/>
        </w:rPr>
        <w:t xml:space="preserve"> ожидаемого прироста прибыли в результате внедрения ПП</w:t>
      </w:r>
      <w:bookmarkEnd w:id="25"/>
      <w:bookmarkEnd w:id="26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ПП может обеспечить пользователю ожидаемый прирост прибыли за счет сокращения трудоемкости решения задачи, являющейся предметом автоматизации и, как результат, снижения текущих затрат, связанных с решением данной задачи.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внедряемый ПП заменяет ручной труд, то производится сопоставление текущих затрат, связанных с решением задачи в ручном режиме и автоматизированном.</w:t>
      </w:r>
    </w:p>
    <w:p w:rsidR="0064531E" w:rsidRDefault="008C6917" w:rsidP="00E730C9">
      <w:pPr>
        <w:pStyle w:val="3"/>
        <w:jc w:val="both"/>
        <w:rPr>
          <w:rFonts w:cs="Times New Roman"/>
          <w:szCs w:val="28"/>
        </w:rPr>
      </w:pPr>
      <w:bookmarkStart w:id="27" w:name="_Toc421612039"/>
      <w:bookmarkStart w:id="28" w:name="_Toc485800977"/>
      <w:r>
        <w:rPr>
          <w:rFonts w:cs="Times New Roman"/>
          <w:szCs w:val="28"/>
        </w:rPr>
        <w:t>5.2.1 Определение</w:t>
      </w:r>
      <w:r w:rsidR="0064531E" w:rsidRPr="00E730C9">
        <w:rPr>
          <w:rStyle w:val="30"/>
          <w:b/>
        </w:rPr>
        <w:t xml:space="preserve"> годовых эксплуатационных расходов при ручном решении задачи</w:t>
      </w:r>
      <w:bookmarkEnd w:id="27"/>
      <w:bookmarkEnd w:id="28"/>
    </w:p>
    <w:p w:rsidR="0064531E" w:rsidRDefault="0064531E" w:rsidP="009B17B5">
      <w:pPr>
        <w:pStyle w:val="af5"/>
        <w:spacing w:after="120"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Годовые эксплуатационные расходы при ручной обработке информации (ручном решении задачи) определяются по формуле:</w:t>
      </w:r>
    </w:p>
    <w:p w:rsidR="0064531E" w:rsidRPr="00826564" w:rsidRDefault="008F3932" w:rsidP="009B17B5">
      <w:pPr>
        <w:keepNext/>
        <w:spacing w:after="120" w:line="300" w:lineRule="auto"/>
        <w:ind w:firstLine="851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З</m:t>
            </m:r>
          </m:e>
          <m:sub>
            <m:r>
              <m:rPr>
                <m:nor/>
              </m:rPr>
              <m:t>р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р</m:t>
            </m:r>
          </m:sub>
        </m:sSub>
        <m:r>
          <m:rPr>
            <m:nor/>
          </m:rPr>
          <m:t>∙к∙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t</m:t>
            </m:r>
          </m:e>
          <m:sub>
            <w:proofErr w:type="spellStart"/>
            <m:r>
              <m:rPr>
                <m:nor/>
              </m:rPr>
              <m:t>чр</m:t>
            </m:r>
            <w:proofErr w:type="spellEnd"/>
          </m:sub>
        </m:sSub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1+q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1+a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1+b</m:t>
            </m:r>
          </m:e>
        </m:d>
      </m:oMath>
      <w:r w:rsidR="0064531E">
        <w:rPr>
          <w:rFonts w:eastAsiaTheme="minorEastAsia"/>
        </w:rPr>
        <w:t xml:space="preserve">,              </w:t>
      </w:r>
      <w:r w:rsidR="00826564">
        <w:rPr>
          <w:rFonts w:eastAsiaTheme="minorEastAsia"/>
        </w:rPr>
        <w:t xml:space="preserve">            (5.24)</w:t>
      </w:r>
    </w:p>
    <w:p w:rsidR="0064531E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531E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  <w:proofErr w:type="gramEnd"/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 w:rsidR="0064531E">
        <w:rPr>
          <w:rFonts w:ascii="Times New Roman" w:hAnsi="Times New Roman" w:cs="Times New Roman"/>
          <w:sz w:val="28"/>
          <w:szCs w:val="28"/>
        </w:rPr>
        <w:t>– трудоемкость разового решения задачи вручную чел.-час;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периодичность решения задачи в течение года;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чр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среднечасовая ставка работника, осуществляющего ручное выполнение построений (</w:t>
      </w:r>
      <m:oMath>
        <m:r>
          <m:rPr>
            <m:nor/>
          </m:rPr>
          <w:rPr>
            <w:rFonts w:ascii="Cambria Math" w:hAnsi="Times New Roman" w:cs="Times New Roman"/>
            <w:sz w:val="28"/>
          </w:rPr>
          <m:t>0,5</m:t>
        </m:r>
      </m:oMath>
      <w:r w:rsidR="00645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m:t>q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 (принят 0,35);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m:t>a</m:t>
        </m:r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дополнительную заработную плату (принят 0,15);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m:t>b</m:t>
        </m:r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отчисления от фонда заработной платы (принят 0,346).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разового выполнения цикла обучения по одной задаче вручную требуется 2 человека (студент, выполняющий задачу, и преподаватель, проверяющий выполнение задачи), которым потребуется 8 часов.</w:t>
      </w:r>
      <w:r w:rsidR="00054983" w:rsidRPr="00054983">
        <w:rPr>
          <w:rFonts w:ascii="Times New Roman" w:hAnsi="Times New Roman" w:cs="Times New Roman"/>
          <w:sz w:val="28"/>
          <w:szCs w:val="28"/>
        </w:rPr>
        <w:t xml:space="preserve"> </w:t>
      </w:r>
      <w:r w:rsidR="00054983">
        <w:rPr>
          <w:rFonts w:ascii="Times New Roman" w:hAnsi="Times New Roman" w:cs="Times New Roman"/>
          <w:sz w:val="28"/>
          <w:szCs w:val="28"/>
        </w:rPr>
        <w:t xml:space="preserve">Цикл обучения включает в себя объяснение необходимого </w:t>
      </w:r>
      <w:proofErr w:type="gramStart"/>
      <w:r w:rsidR="00054983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05498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54983">
        <w:rPr>
          <w:rFonts w:ascii="Times New Roman" w:hAnsi="Times New Roman" w:cs="Times New Roman"/>
          <w:sz w:val="28"/>
          <w:szCs w:val="28"/>
        </w:rPr>
        <w:t>решение</w:t>
      </w:r>
      <w:proofErr w:type="gramEnd"/>
      <w:r w:rsidR="00054983">
        <w:rPr>
          <w:rFonts w:ascii="Times New Roman" w:hAnsi="Times New Roman" w:cs="Times New Roman"/>
          <w:sz w:val="28"/>
          <w:szCs w:val="28"/>
        </w:rPr>
        <w:t xml:space="preserve"> задачи материала преподавателем, решение задачи студентом, проверка правильности решения, выявление ошибок и их анализ.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трудоемкость решения задачи в год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  <w:proofErr w:type="gramEnd"/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будет равна 4 чел.-час.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то, что учебный год составляет примерно 45 недель, при этом задача решается 2 раза в день, а выполнение одного цикла решения 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обучения по задаче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составляет 1 день, периодичность решения задачи в течение года к – 440 раз.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этого рассчитаем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годовые эксплуатационные расходы при ручной обработке информации:</w:t>
      </w:r>
    </w:p>
    <w:p w:rsidR="0064531E" w:rsidRDefault="008F3932" w:rsidP="009B17B5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4</m:t>
        </m:r>
        <m:r>
          <m:rPr>
            <m:nor/>
          </m:rPr>
          <w:rPr>
            <w:rFonts w:ascii="Times New Roman" w:hAnsi="Times New Roman" w:cs="Times New Roman"/>
            <w:sz w:val="28"/>
          </w:rPr>
          <m:t>∙440∙</m:t>
        </m:r>
        <m:r>
          <m:rPr>
            <m:nor/>
          </m:rPr>
          <w:rPr>
            <w:rFonts w:ascii="Cambria Math" w:hAnsi="Times New Roman" w:cs="Times New Roman"/>
            <w:sz w:val="28"/>
          </w:rPr>
          <m:t>0,5</m:t>
        </m:r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1+0,35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1+0,15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1+0,346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1838,90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.</w:t>
      </w:r>
    </w:p>
    <w:p w:rsidR="0064531E" w:rsidRPr="001C0096" w:rsidRDefault="0064531E" w:rsidP="00A16E96">
      <w:pPr>
        <w:pStyle w:val="3"/>
        <w:jc w:val="both"/>
        <w:rPr>
          <w:rFonts w:cs="Times New Roman"/>
          <w:b w:val="0"/>
        </w:rPr>
      </w:pPr>
      <w:bookmarkStart w:id="29" w:name="_Toc421612040"/>
      <w:bookmarkStart w:id="30" w:name="_Toc485800978"/>
      <w:r>
        <w:rPr>
          <w:rFonts w:cs="Times New Roman"/>
        </w:rPr>
        <w:t>5.2.2</w:t>
      </w:r>
      <w:r w:rsidR="00A16E96" w:rsidRPr="00A16E96">
        <w:rPr>
          <w:rFonts w:cs="Times New Roman"/>
        </w:rPr>
        <w:t xml:space="preserve"> </w:t>
      </w:r>
      <w:r w:rsidRPr="001C0096">
        <w:t>Определение годо</w:t>
      </w:r>
      <w:r w:rsidR="00A16E96">
        <w:t xml:space="preserve">вых текущих затрат, связанных с </w:t>
      </w:r>
      <w:r w:rsidRPr="001C0096">
        <w:t>эксплуатацией задачи</w:t>
      </w:r>
      <w:bookmarkEnd w:id="29"/>
      <w:bookmarkEnd w:id="30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годовых текущих затрат, связанных с эксплуатацией ПП, необходимо определить время решения данной задачи на ЭВМ.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время решения задачи на ЭВМ входит время ввода информации (выполнение требований задачи по построению), время обработки результата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(время, которое требуется программе для </w:t>
      </w:r>
      <w:r w:rsidR="00EE4586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правильности построения) и время на вывод результата проверки.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решения задачи н</w:t>
      </w:r>
      <w:r w:rsidR="00826564">
        <w:rPr>
          <w:rFonts w:ascii="Times New Roman" w:hAnsi="Times New Roman" w:cs="Times New Roman"/>
          <w:sz w:val="28"/>
          <w:szCs w:val="28"/>
        </w:rPr>
        <w:t xml:space="preserve">а ЭВМ определяется по формуле: 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Т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вв</m:t>
                </m:r>
                <w:proofErr w:type="spellEnd"/>
              </m:sub>
            </m:s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Т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р</m:t>
                </m:r>
              </m:sub>
            </m:s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Т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выв</m:t>
                </m:r>
              </m:sub>
            </m:sSub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</w:rPr>
                      <m:t>d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</w:rPr>
                      <m:t>пз</m:t>
                    </m:r>
                    <w:proofErr w:type="spellEnd"/>
                  </m:sub>
                </m:sSub>
              </m:e>
            </m:d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60</m:t>
            </m:r>
          </m:den>
        </m:f>
      </m:oMath>
      <w:r w:rsidR="0064531E">
        <w:rPr>
          <w:rFonts w:ascii="Times New Roman" w:hAnsi="Times New Roman" w:cs="Times New Roman"/>
          <w:sz w:val="28"/>
        </w:rPr>
        <w:t xml:space="preserve">,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(5.25)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w:proofErr w:type="spellStart"/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вв</m:t>
            </m:r>
            <w:proofErr w:type="spellEnd"/>
            <w:proofErr w:type="gramEnd"/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время ввода в ЭВМ исходных данных и выполнения необходимых для решения задачи построений, мин;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время вычислений (30 сек);</w:t>
      </w:r>
    </w:p>
    <w:p w:rsidR="0064531E" w:rsidRPr="00CB75E2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выв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время вывода результатов проверки решения задачи (30 сек)</w:t>
      </w:r>
      <w:r w:rsidR="0064531E" w:rsidRPr="00CB75E2">
        <w:rPr>
          <w:rFonts w:ascii="Times New Roman" w:hAnsi="Times New Roman" w:cs="Times New Roman"/>
          <w:sz w:val="28"/>
          <w:szCs w:val="28"/>
        </w:rPr>
        <w:t>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d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пз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подготовительно-заключительное время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d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пз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>=0,25).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ввода в ЭВМ исходных данных может быть оп</w:t>
      </w:r>
      <w:r w:rsidR="00826564">
        <w:rPr>
          <w:rFonts w:ascii="Times New Roman" w:hAnsi="Times New Roman" w:cs="Times New Roman"/>
          <w:sz w:val="28"/>
          <w:szCs w:val="28"/>
        </w:rPr>
        <w:t>ределено по формуле:</w:t>
      </w:r>
    </w:p>
    <w:p w:rsidR="0064531E" w:rsidRPr="00826564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вв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К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z</m:t>
                </m:r>
              </m:sub>
            </m:s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H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z</m:t>
                </m:r>
              </m:sub>
            </m:sSub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</m:oMath>
      <w:r w:rsidR="0064531E">
        <w:rPr>
          <w:rFonts w:ascii="Times New Roman" w:hAnsi="Times New Roman" w:cs="Times New Roman"/>
          <w:sz w:val="28"/>
        </w:rPr>
        <w:t xml:space="preserve">,          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(5.26)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К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среднее количество знаков, набираемых с клавиатуры при вводе исходных данных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=20);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H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z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 xml:space="preserve"> – норматив набора 100 знаков, мин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64531E">
        <w:rPr>
          <w:rFonts w:ascii="Times New Roman" w:hAnsi="Times New Roman" w:cs="Times New Roman"/>
          <w:sz w:val="28"/>
          <w:szCs w:val="28"/>
        </w:rPr>
        <w:t>= 6).</w:t>
      </w:r>
    </w:p>
    <w:p w:rsidR="0064531E" w:rsidRDefault="0064531E" w:rsidP="006173EA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:rsidR="0064531E" w:rsidRDefault="008F3932" w:rsidP="009B17B5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вв</m:t>
            </m:r>
            <w:proofErr w:type="spellEnd"/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20∙6</m:t>
            </m:r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100</m:t>
            </m:r>
          </m:den>
        </m:f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1,2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мин.</m:t>
            </m:r>
          </m:e>
        </m:d>
      </m:oMath>
      <w:r w:rsidR="0064531E">
        <w:rPr>
          <w:rFonts w:ascii="Times New Roman" w:hAnsi="Times New Roman" w:cs="Times New Roman"/>
          <w:sz w:val="28"/>
        </w:rPr>
        <w:t>,</w:t>
      </w:r>
    </w:p>
    <w:p w:rsidR="0064531E" w:rsidRDefault="008F3932" w:rsidP="009B17B5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1,2+0,5+0,5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1+0,25</m:t>
                </m:r>
              </m:e>
            </m:d>
          </m:num>
          <m:den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60</m:t>
            </m:r>
          </m:den>
        </m:f>
        <m:r>
          <m:rPr>
            <m:nor/>
          </m:rPr>
          <w:rPr>
            <w:rFonts w:ascii="Times New Roman" w:hAnsi="Times New Roman" w:cs="Times New Roman"/>
            <w:sz w:val="28"/>
          </w:rPr>
          <m:t>=0,05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час.</m:t>
            </m:r>
          </m:e>
        </m:d>
      </m:oMath>
      <w:r w:rsidR="0064531E">
        <w:rPr>
          <w:rFonts w:ascii="Times New Roman" w:hAnsi="Times New Roman" w:cs="Times New Roman"/>
          <w:i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рассчитанного времени решения задачи может быть определена заработная плата пользователя данного ПП. Затраты на заработную плату пользователя </w:t>
      </w:r>
      <w:r w:rsidR="00826564">
        <w:rPr>
          <w:rFonts w:ascii="Times New Roman" w:hAnsi="Times New Roman" w:cs="Times New Roman"/>
          <w:sz w:val="28"/>
          <w:szCs w:val="28"/>
        </w:rPr>
        <w:t>ПП определяются по формуле:</w:t>
      </w:r>
    </w:p>
    <w:p w:rsidR="0064531E" w:rsidRPr="00826564" w:rsidRDefault="008F3932" w:rsidP="009B17B5">
      <w:pPr>
        <w:keepNext/>
        <w:spacing w:after="120" w:line="300" w:lineRule="auto"/>
        <w:ind w:firstLine="851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З</m:t>
            </m:r>
          </m:e>
          <m:sub>
            <m:r>
              <m:rPr>
                <m:nor/>
              </m:rPr>
              <m:t>п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з</m:t>
            </m:r>
          </m:sub>
        </m:sSub>
        <m:r>
          <m:rPr>
            <m:nor/>
          </m:rPr>
          <m:t>∙к∙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t</m:t>
            </m:r>
          </m:e>
          <m:sub>
            <w:proofErr w:type="spellStart"/>
            <m:r>
              <m:rPr>
                <m:nor/>
              </m:rPr>
              <m:t>чр</m:t>
            </m:r>
            <w:proofErr w:type="spellEnd"/>
          </m:sub>
        </m:sSub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1+q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1+a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1+b</m:t>
            </m:r>
          </m:e>
        </m:d>
      </m:oMath>
      <w:r w:rsidR="0064531E">
        <w:rPr>
          <w:rFonts w:eastAsiaTheme="minorEastAsia"/>
        </w:rPr>
        <w:t xml:space="preserve">,  </w:t>
      </w:r>
      <w:r w:rsidR="00826564">
        <w:rPr>
          <w:rFonts w:eastAsiaTheme="minorEastAsia"/>
        </w:rPr>
        <w:t xml:space="preserve">                         (5.27)</w:t>
      </w:r>
    </w:p>
    <w:p w:rsidR="0064531E" w:rsidRDefault="00826564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время решения задачи на ЭВМ, час;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чр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среднечасовая ставка пользователя программы (</w:t>
      </w:r>
      <w:r w:rsidR="0064531E" w:rsidRPr="001B51DC">
        <w:rPr>
          <w:rFonts w:ascii="Times New Roman" w:hAnsi="Times New Roman" w:cs="Times New Roman"/>
          <w:sz w:val="28"/>
          <w:szCs w:val="28"/>
        </w:rPr>
        <w:t>0,57</w:t>
      </w:r>
      <w:r w:rsidR="006453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531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64531E">
        <w:rPr>
          <w:rFonts w:ascii="Times New Roman" w:hAnsi="Times New Roman" w:cs="Times New Roman"/>
          <w:sz w:val="28"/>
          <w:szCs w:val="28"/>
        </w:rPr>
        <w:t>),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Cambria Math" w:hAnsi="Times New Roman" w:cs="Times New Roman"/>
            <w:sz w:val="28"/>
          </w:rPr>
          <m:t>к</m:t>
        </m:r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принимает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440 (эквивалентно ручному труду);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w:lastRenderedPageBreak/>
          <m:t>q</m:t>
        </m:r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процент премий (принят 0,35);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m:t>a</m:t>
        </m:r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коэффициент, учитывающий дополнительную заработную плату (принят 0,15);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</w:rPr>
          <m:t>b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отчисления от фонда заработной платы (принят 0,346).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8F3932" w:rsidP="009B17B5">
      <w:pPr>
        <w:keepNext/>
        <w:spacing w:after="120" w:line="300" w:lineRule="auto"/>
        <w:ind w:firstLine="851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З</m:t>
            </m:r>
          </m:e>
          <m:sub>
            <m:r>
              <m:rPr>
                <m:nor/>
              </m:rPr>
              <m:t>п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0,05∙</m:t>
        </m:r>
        <m:r>
          <m:rPr>
            <m:nor/>
          </m:rPr>
          <w:rPr>
            <w:rFonts w:ascii="Cambria Math"/>
          </w:rPr>
          <m:t>440</m:t>
        </m:r>
        <m:r>
          <m:rPr>
            <m:nor/>
          </m:rPr>
          <m:t>∙</m:t>
        </m:r>
        <m:r>
          <m:rPr>
            <m:nor/>
          </m:rPr>
          <w:rPr>
            <w:rFonts w:ascii="Cambria Math"/>
          </w:rPr>
          <m:t>0,57</m:t>
        </m:r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1+0,35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1+0,15</m:t>
            </m:r>
          </m:e>
        </m:d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1+0,346</m:t>
            </m:r>
          </m:e>
        </m:d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>26,21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руб.</m:t>
            </m:r>
          </m:e>
        </m:d>
      </m:oMath>
      <w:r w:rsidR="0064531E">
        <w:rPr>
          <w:rFonts w:eastAsiaTheme="minorEastAsia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затрат, связанных с решением задачи включаются также затраты, связанные с эксплуатацией ЭВМ.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оплату аренды ЭВМ для решения задачи опр</w:t>
      </w:r>
      <w:r w:rsidR="00826564">
        <w:rPr>
          <w:rFonts w:ascii="Times New Roman" w:hAnsi="Times New Roman" w:cs="Times New Roman"/>
          <w:sz w:val="28"/>
          <w:szCs w:val="28"/>
        </w:rPr>
        <w:t>еделяются по следующей формуле:</w:t>
      </w:r>
    </w:p>
    <w:p w:rsidR="0064531E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∙к∙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мч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</w:t>
      </w:r>
      <w:r w:rsidR="00826564">
        <w:rPr>
          <w:rFonts w:ascii="Times New Roman" w:hAnsi="Times New Roman" w:cs="Times New Roman"/>
          <w:sz w:val="28"/>
        </w:rPr>
        <w:t xml:space="preserve">                         (5.28)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S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мч</m:t>
            </m:r>
            <w:proofErr w:type="spellEnd"/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стоимость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машиночаса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ЭВМ, которая будет использоваться для решения задачи(</w:t>
      </w:r>
      <w:r w:rsidRPr="001B51DC">
        <w:rPr>
          <w:rFonts w:ascii="Times New Roman" w:hAnsi="Times New Roman" w:cs="Times New Roman"/>
          <w:sz w:val="28"/>
          <w:szCs w:val="28"/>
        </w:rPr>
        <w:t>0,5</w:t>
      </w:r>
      <w:r w:rsidRPr="00BD67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A16E96" w:rsidRPr="00D80360" w:rsidRDefault="0064531E" w:rsidP="00A16E96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0,05∙</m:t>
        </m:r>
        <m:r>
          <m:rPr>
            <m:nor/>
          </m:rPr>
          <w:rPr>
            <w:rFonts w:ascii="Cambria Math" w:hAnsi="Times New Roman" w:cs="Times New Roman"/>
            <w:sz w:val="28"/>
          </w:rPr>
          <m:t>440</m:t>
        </m:r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0,53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11,66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Годовые текущие затраты, связанные с эксплуатацией зад</w:t>
      </w:r>
      <w:r w:rsidR="007726CD">
        <w:rPr>
          <w:rFonts w:ascii="Times New Roman" w:hAnsi="Times New Roman" w:cs="Times New Roman"/>
          <w:sz w:val="28"/>
          <w:szCs w:val="28"/>
        </w:rPr>
        <w:t>ачи, определяются по формуле:</w:t>
      </w:r>
    </w:p>
    <w:p w:rsidR="0064531E" w:rsidRPr="007726CD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   </w:t>
      </w:r>
      <w:r w:rsidR="007726CD">
        <w:rPr>
          <w:rFonts w:ascii="Times New Roman" w:hAnsi="Times New Roman" w:cs="Times New Roman"/>
          <w:sz w:val="28"/>
        </w:rPr>
        <w:t xml:space="preserve">                         (5.29)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w:proofErr w:type="gram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  <w:proofErr w:type="gramEnd"/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затраты на заработную плату пользователя программы;</w:t>
      </w:r>
    </w:p>
    <w:p w:rsidR="0064531E" w:rsidRDefault="008F3932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а</m:t>
            </m:r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– затраты на оплату аренды ЭВМ при решении задачи.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т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26,21</m:t>
        </m:r>
        <m:r>
          <m:rPr>
            <m:nor/>
          </m:rPr>
          <w:rPr>
            <w:rFonts w:ascii="Times New Roman" w:hAnsi="Times New Roman" w:cs="Times New Roman"/>
            <w:sz w:val="28"/>
          </w:rPr>
          <m:t>+</m:t>
        </m:r>
        <m:r>
          <m:rPr>
            <m:nor/>
          </m:rPr>
          <w:rPr>
            <w:rFonts w:ascii="Cambria Math" w:hAnsi="Times New Roman" w:cs="Times New Roman"/>
            <w:sz w:val="28"/>
          </w:rPr>
          <m:t>11,66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37,87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</w:rPr>
        <w:t>.</w:t>
      </w:r>
    </w:p>
    <w:p w:rsidR="0064531E" w:rsidRDefault="0064531E" w:rsidP="007877D9">
      <w:pPr>
        <w:pStyle w:val="3"/>
        <w:jc w:val="both"/>
        <w:rPr>
          <w:rFonts w:cs="Times New Roman"/>
          <w:szCs w:val="28"/>
        </w:rPr>
      </w:pPr>
      <w:bookmarkStart w:id="31" w:name="_Toc421612041"/>
      <w:bookmarkStart w:id="32" w:name="_Toc485800979"/>
      <w:r>
        <w:rPr>
          <w:rFonts w:cs="Times New Roman"/>
          <w:szCs w:val="28"/>
        </w:rPr>
        <w:t xml:space="preserve">5.2.3 </w:t>
      </w:r>
      <w:r w:rsidRPr="007877D9">
        <w:rPr>
          <w:rStyle w:val="30"/>
          <w:b/>
        </w:rPr>
        <w:t>Определение ожидаемого прироста прибыли в результате внедрения ПП</w:t>
      </w:r>
      <w:bookmarkEnd w:id="31"/>
      <w:bookmarkEnd w:id="32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прирост прибыли в результате внедрения задачи взамен ручного ее расчета укрупненно м</w:t>
      </w:r>
      <w:r w:rsidR="007726CD">
        <w:rPr>
          <w:rFonts w:ascii="Times New Roman" w:hAnsi="Times New Roman" w:cs="Times New Roman"/>
          <w:sz w:val="28"/>
          <w:szCs w:val="28"/>
        </w:rPr>
        <w:t>ожет быть определен по формуле:</w:t>
      </w:r>
    </w:p>
    <w:p w:rsidR="0064531E" w:rsidRPr="007726CD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у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-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т</m:t>
                </m:r>
              </m:sub>
            </m:sSub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С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</w:rPr>
                  <m:t>нп</m:t>
                </m:r>
                <w:proofErr w:type="spellEnd"/>
              </m:sub>
            </m:sSub>
          </m:e>
        </m:d>
      </m:oMath>
      <w:r w:rsidR="0064531E">
        <w:rPr>
          <w:rFonts w:ascii="Times New Roman" w:hAnsi="Times New Roman" w:cs="Times New Roman"/>
          <w:sz w:val="28"/>
        </w:rPr>
        <w:t xml:space="preserve">,              </w:t>
      </w:r>
      <w:r w:rsidR="007726CD">
        <w:rPr>
          <w:rFonts w:ascii="Times New Roman" w:hAnsi="Times New Roman" w:cs="Times New Roman"/>
          <w:sz w:val="28"/>
        </w:rPr>
        <w:t xml:space="preserve">                         (5.30)</w:t>
      </w:r>
    </w:p>
    <w:p w:rsidR="007726CD" w:rsidRDefault="0064531E" w:rsidP="00067DBE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067DBE">
        <w:rPr>
          <w:rFonts w:ascii="Times New Roman" w:hAnsi="Times New Roman" w:cs="Times New Roman"/>
          <w:sz w:val="28"/>
          <w:szCs w:val="28"/>
        </w:rPr>
        <w:t>ставка налога на прибыль (18%).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ожидаемый прирост прибыли: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40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у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 xml:space="preserve">1838,90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-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>37,87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∙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1-0,18</m:t>
            </m:r>
          </m:e>
        </m:d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</w:rPr>
          <m:t>1801,03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</w:rPr>
        <w:t>.</w:t>
      </w:r>
    </w:p>
    <w:p w:rsidR="0064531E" w:rsidRPr="0003204C" w:rsidRDefault="0064531E" w:rsidP="0003204C">
      <w:pPr>
        <w:pStyle w:val="2"/>
        <w:rPr>
          <w:rFonts w:cs="Times New Roman"/>
          <w:b w:val="0"/>
          <w:szCs w:val="28"/>
        </w:rPr>
      </w:pPr>
      <w:bookmarkStart w:id="33" w:name="_Toc421612042"/>
      <w:bookmarkStart w:id="34" w:name="_Toc485800980"/>
      <w:r w:rsidRPr="0003204C">
        <w:rPr>
          <w:rFonts w:cs="Times New Roman"/>
          <w:szCs w:val="28"/>
        </w:rPr>
        <w:t>5.3</w:t>
      </w:r>
      <w:r w:rsidR="00FA5ECC" w:rsidRPr="0003204C">
        <w:rPr>
          <w:rFonts w:cs="Times New Roman"/>
          <w:b w:val="0"/>
          <w:szCs w:val="28"/>
        </w:rPr>
        <w:t xml:space="preserve"> </w:t>
      </w:r>
      <w:r w:rsidRPr="0003204C">
        <w:rPr>
          <w:rStyle w:val="30"/>
          <w:b/>
        </w:rPr>
        <w:t>Расчет показателей эффективности использования программного продукта</w:t>
      </w:r>
      <w:bookmarkEnd w:id="33"/>
      <w:bookmarkEnd w:id="34"/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годового экономического эффекта от разработанной программы необходимо определить суммарные капитальные затраты на разработку и </w:t>
      </w:r>
      <w:r w:rsidR="007726CD">
        <w:rPr>
          <w:rFonts w:ascii="Times New Roman" w:hAnsi="Times New Roman" w:cs="Times New Roman"/>
          <w:sz w:val="28"/>
          <w:szCs w:val="28"/>
        </w:rPr>
        <w:t>внедрения программы по формуле:</w:t>
      </w:r>
    </w:p>
    <w:p w:rsidR="0064531E" w:rsidRPr="007726CD" w:rsidRDefault="008F3932" w:rsidP="00115E09">
      <w:pPr>
        <w:pStyle w:val="af5"/>
        <w:spacing w:line="300" w:lineRule="auto"/>
        <w:ind w:firstLine="851"/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0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з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Ц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</w:rPr>
              <m:t>пр</m:t>
            </m:r>
            <w:proofErr w:type="spellEnd"/>
          </m:sub>
        </m:sSub>
      </m:oMath>
      <w:r w:rsidR="0064531E">
        <w:rPr>
          <w:rFonts w:ascii="Times New Roman" w:hAnsi="Times New Roman" w:cs="Times New Roman"/>
          <w:sz w:val="28"/>
        </w:rPr>
        <w:t xml:space="preserve">,                    </w:t>
      </w:r>
      <w:r w:rsidR="007726CD">
        <w:rPr>
          <w:rFonts w:ascii="Times New Roman" w:hAnsi="Times New Roman" w:cs="Times New Roman"/>
          <w:sz w:val="28"/>
        </w:rPr>
        <w:t xml:space="preserve">                         (5.31)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з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- капитальные и приравненные к ним затраты;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отпускная цена программы.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Капитальные и приравненные к ним затраты определяются для случая, если ЭВМ, на которой предполагается решать рассматриваемую задачу, отслужила к мом</w:t>
      </w:r>
      <w:r w:rsidR="007726CD">
        <w:rPr>
          <w:rFonts w:ascii="Times New Roman" w:hAnsi="Times New Roman" w:cs="Times New Roman"/>
          <w:sz w:val="28"/>
          <w:szCs w:val="28"/>
        </w:rPr>
        <w:t>енту расчета х лет, по формуле:</w:t>
      </w:r>
    </w:p>
    <w:p w:rsidR="0064531E" w:rsidRPr="007726CD" w:rsidRDefault="008F3932" w:rsidP="009B17B5">
      <w:pPr>
        <w:keepNext/>
        <w:spacing w:after="120" w:line="300" w:lineRule="auto"/>
        <w:ind w:firstLine="851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з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m:rPr>
                <m:nor/>
              </m:rPr>
              <m:t>Ц</m:t>
            </m:r>
          </m:e>
          <m:sub>
            <w:proofErr w:type="spellStart"/>
            <m:r>
              <m:rPr>
                <m:nor/>
              </m:rPr>
              <m:t>эвм</m:t>
            </m:r>
            <w:proofErr w:type="spellEnd"/>
          </m:sub>
          <m:sup>
            <m:r>
              <m:rPr>
                <m:nor/>
              </m:rPr>
              <m:t>б</m:t>
            </m:r>
          </m:sup>
        </m:sSubSup>
        <m:r>
          <m:rPr>
            <m:nor/>
          </m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m:t>1-х∙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m:rPr>
                        <m:nor/>
                      </m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m:t>эвм</m:t>
                    </m:r>
                    <w:proofErr w:type="spellEnd"/>
                  </m:sub>
                  <m:sup>
                    <m:r>
                      <m:rPr>
                        <m:nor/>
                      </m:rPr>
                      <m:t>а</m:t>
                    </m:r>
                  </m:sup>
                </m:sSubSup>
              </m:num>
              <m:den>
                <m:r>
                  <m:rPr>
                    <m:nor/>
                  </m:rPr>
                  <m:t>100</m:t>
                </m:r>
              </m:den>
            </m:f>
          </m:e>
        </m:d>
        <m:r>
          <m:rPr>
            <m:nor/>
          </m:rPr>
          <m:t>∙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з</m:t>
            </m:r>
          </m:sub>
        </m:sSub>
        <m:r>
          <m:rPr>
            <m:nor/>
          </m:rPr>
          <m:t>∙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nor/>
              </m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m:t>Ф</m:t>
                </m:r>
              </m:e>
              <m:sub>
                <w:proofErr w:type="spellStart"/>
                <m:r>
                  <m:rPr>
                    <m:nor/>
                  </m:rPr>
                  <m:t>эвм</m:t>
                </m:r>
                <w:proofErr w:type="spellEnd"/>
              </m:sub>
            </m:sSub>
          </m:den>
        </m:f>
      </m:oMath>
      <w:r w:rsidR="0064531E">
        <w:rPr>
          <w:rFonts w:eastAsiaTheme="minorEastAsia"/>
        </w:rPr>
        <w:t xml:space="preserve">,        </w:t>
      </w:r>
      <w:r w:rsidR="007726CD">
        <w:rPr>
          <w:rFonts w:eastAsiaTheme="minorEastAsia"/>
        </w:rPr>
        <w:t xml:space="preserve">                         (5.32)</w:t>
      </w:r>
    </w:p>
    <w:p w:rsidR="0064531E" w:rsidRDefault="0064531E" w:rsidP="00115E09">
      <w:pPr>
        <w:keepNext/>
        <w:spacing w:line="300" w:lineRule="auto"/>
        <w:ind w:firstLine="851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 </w:t>
      </w:r>
    </w:p>
    <w:p w:rsidR="00707003" w:rsidRDefault="008F3932" w:rsidP="009B17B5">
      <w:pPr>
        <w:keepNext/>
        <w:spacing w:after="120" w:line="300" w:lineRule="auto"/>
        <w:ind w:firstLine="851"/>
        <w:jc w:val="center"/>
        <w:rPr>
          <w:rFonts w:eastAsiaTheme="minorEastAsia"/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з</m:t>
            </m:r>
          </m:sub>
        </m:sSub>
        <m:r>
          <m:rPr>
            <m:nor/>
          </m:rPr>
          <w:rPr>
            <w:rFonts w:ascii="Cambria Math"/>
            <w:szCs w:val="28"/>
          </w:rPr>
          <m:t xml:space="preserve"> </m:t>
        </m:r>
        <m:r>
          <m:rPr>
            <m:nor/>
          </m:rPr>
          <w:rPr>
            <w:szCs w:val="28"/>
          </w:rPr>
          <m:t>=</m:t>
        </m:r>
        <m:r>
          <m:rPr>
            <m:nor/>
          </m:rPr>
          <w:rPr>
            <w:rFonts w:ascii="Cambria Math"/>
            <w:szCs w:val="28"/>
          </w:rPr>
          <m:t xml:space="preserve"> 861</m:t>
        </m:r>
        <m:r>
          <m:rPr>
            <m:nor/>
          </m:rPr>
          <w:rPr>
            <w:szCs w:val="28"/>
          </w:rPr>
          <m:t>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>1-4∙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szCs w:val="28"/>
                  </w:rPr>
                  <m:t>10</m:t>
                </m:r>
              </m:num>
              <m:den>
                <m:r>
                  <m:rPr>
                    <m:nor/>
                  </m:rPr>
                  <w:rPr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szCs w:val="28"/>
          </w:rPr>
          <m:t>∙0,11∙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nor/>
              </m:rPr>
              <w:rPr>
                <w:szCs w:val="28"/>
              </w:rPr>
              <m:t>72</m:t>
            </m:r>
          </m:num>
          <m:den>
            <m:r>
              <m:rPr>
                <m:nor/>
              </m:rPr>
              <w:rPr>
                <w:szCs w:val="28"/>
              </w:rPr>
              <m:t>1760</m:t>
            </m:r>
          </m:den>
        </m:f>
        <m:r>
          <m:rPr>
            <m:nor/>
          </m:rPr>
          <w:rPr>
            <w:szCs w:val="28"/>
          </w:rPr>
          <m:t>=</m:t>
        </m:r>
        <m:r>
          <m:rPr>
            <m:nor/>
          </m:rPr>
          <w:rPr>
            <w:rFonts w:ascii="Cambria Math"/>
            <w:szCs w:val="28"/>
          </w:rPr>
          <m:t xml:space="preserve">2,33 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>руб.</m:t>
            </m:r>
          </m:e>
        </m:d>
      </m:oMath>
      <w:r w:rsidR="0064531E">
        <w:rPr>
          <w:rFonts w:eastAsiaTheme="minorEastAsia"/>
          <w:i/>
          <w:szCs w:val="28"/>
        </w:rPr>
        <w:t>,</w:t>
      </w:r>
    </w:p>
    <w:p w:rsidR="0064531E" w:rsidRDefault="008F3932" w:rsidP="009B17B5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2,33+</m:t>
        </m:r>
        <m:r>
          <m:rPr>
            <m:nor/>
          </m:rPr>
          <w:rPr>
            <w:rFonts w:ascii="Cambria Math" w:hAnsi="Times New Roman" w:cs="Times New Roman"/>
            <w:sz w:val="28"/>
          </w:rPr>
          <m:t>3252,59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3254,92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 w:rsidR="0064531E">
        <w:rPr>
          <w:rFonts w:ascii="Times New Roman" w:hAnsi="Times New Roman" w:cs="Times New Roman"/>
          <w:sz w:val="28"/>
          <w:szCs w:val="28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Годовой экономический эффект от сокращения ручного труда при обработке инфо</w:t>
      </w:r>
      <w:r w:rsidR="007726CD">
        <w:rPr>
          <w:rFonts w:ascii="Times New Roman" w:hAnsi="Times New Roman" w:cs="Times New Roman"/>
          <w:sz w:val="28"/>
          <w:szCs w:val="28"/>
        </w:rPr>
        <w:t>рмации определяется по формуле:</w:t>
      </w:r>
    </w:p>
    <w:p w:rsidR="0064531E" w:rsidRPr="007726CD" w:rsidRDefault="0064531E" w:rsidP="009B17B5">
      <w:pPr>
        <w:keepNext/>
        <w:spacing w:after="120" w:line="300" w:lineRule="auto"/>
        <w:ind w:firstLine="851"/>
        <w:jc w:val="right"/>
        <w:rPr>
          <w:rFonts w:eastAsiaTheme="minorEastAsia"/>
        </w:rPr>
      </w:pPr>
      <m:oMath>
        <m:r>
          <m:rPr>
            <m:nor/>
          </m:rPr>
          <m:t>ЭФ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П</m:t>
            </m:r>
          </m:e>
          <m:sub>
            <m:r>
              <m:rPr>
                <m:nor/>
              </m:rPr>
              <m:t>у</m:t>
            </m:r>
          </m:sub>
        </m:sSub>
        <m:r>
          <m:rPr>
            <m:nor/>
          </m:rPr>
          <m:t>-Е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∙К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m:t>П</m:t>
            </m:r>
          </m:e>
          <m:sub>
            <m:r>
              <m:rPr>
                <m:nor/>
              </m:rPr>
              <m:t>у</m:t>
            </m:r>
          </m:sub>
        </m:sSub>
        <m:r>
          <m:rPr>
            <m:nor/>
          </m:rPr>
          <m:t>-Е∙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m:t>К</m:t>
                </m:r>
              </m:e>
              <m:sub>
                <m:r>
                  <m:rPr>
                    <m:nor/>
                  </m:rPr>
                  <m:t>з</m:t>
                </m:r>
              </m:sub>
            </m:sSub>
            <m:r>
              <m:rPr>
                <m:nor/>
              </m:rPr>
              <m:t>+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nor/>
                  </m:rPr>
                  <m:t>Ц</m:t>
                </m:r>
              </m:e>
              <m:sub>
                <w:proofErr w:type="spellStart"/>
                <m:r>
                  <m:rPr>
                    <m:nor/>
                  </m:rPr>
                  <m:t>пр</m:t>
                </m:r>
                <w:proofErr w:type="spellEnd"/>
              </m:sub>
            </m:sSub>
          </m:e>
        </m:d>
      </m:oMath>
      <w:r>
        <w:rPr>
          <w:rFonts w:eastAsiaTheme="minorEastAsia"/>
        </w:rPr>
        <w:t xml:space="preserve">,   </w:t>
      </w:r>
      <w:r w:rsidR="007726CD">
        <w:rPr>
          <w:rFonts w:eastAsiaTheme="minorEastAsia"/>
        </w:rPr>
        <w:t xml:space="preserve">                         (5.33)</w:t>
      </w:r>
    </w:p>
    <w:p w:rsidR="0064531E" w:rsidRDefault="007726CD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E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64531E">
        <w:rPr>
          <w:rFonts w:ascii="Times New Roman" w:hAnsi="Times New Roman" w:cs="Times New Roman"/>
          <w:sz w:val="28"/>
          <w:szCs w:val="28"/>
        </w:rPr>
        <w:t xml:space="preserve"> – коэффициент эффективности, равный ставке за кредиты на рынке долгосрочных кредитов (Е = 0,4).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</w:t>
      </w:r>
    </w:p>
    <w:p w:rsidR="0064531E" w:rsidRDefault="0064531E" w:rsidP="009B17B5">
      <w:pPr>
        <w:pStyle w:val="af5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ЭФ=</m:t>
        </m:r>
        <m:r>
          <m:rPr>
            <m:nor/>
          </m:rPr>
          <w:rPr>
            <w:rFonts w:ascii="Cambria Math" w:hAnsi="Times New Roman" w:cs="Times New Roman"/>
            <w:sz w:val="28"/>
          </w:rPr>
          <m:t>1801,03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-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0,4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3254,92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499,07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руб.</m:t>
            </m:r>
          </m:e>
        </m:d>
      </m:oMath>
      <w:r>
        <w:rPr>
          <w:rFonts w:ascii="Times New Roman" w:hAnsi="Times New Roman" w:cs="Times New Roman"/>
          <w:sz w:val="24"/>
        </w:rPr>
        <w:t>.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возврата инвестиций определяется по формуле: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4531E" w:rsidRDefault="008F3932" w:rsidP="00067DBE">
      <w:pPr>
        <w:pStyle w:val="af5"/>
        <w:spacing w:line="300" w:lineRule="auto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в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К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П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="0064531E">
        <w:rPr>
          <w:rFonts w:ascii="Times New Roman" w:hAnsi="Times New Roman" w:cs="Times New Roman"/>
          <w:sz w:val="28"/>
          <w:szCs w:val="28"/>
        </w:rPr>
        <w:t xml:space="preserve">,                            </w:t>
      </w:r>
      <w:r w:rsidR="007726CD">
        <w:rPr>
          <w:rFonts w:ascii="Times New Roman" w:hAnsi="Times New Roman" w:cs="Times New Roman"/>
          <w:sz w:val="28"/>
          <w:szCs w:val="28"/>
        </w:rPr>
        <w:t xml:space="preserve">                         (5.34)</w:t>
      </w:r>
    </w:p>
    <w:p w:rsidR="0064531E" w:rsidRDefault="0064531E" w:rsidP="00115E09">
      <w:pPr>
        <w:pStyle w:val="af5"/>
        <w:spacing w:line="30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64531E" w:rsidRDefault="008F3932" w:rsidP="00115E09">
      <w:pPr>
        <w:pStyle w:val="af5"/>
        <w:spacing w:line="300" w:lineRule="auto"/>
        <w:ind w:firstLine="85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в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3254,92 </m:t>
            </m:r>
          </m:num>
          <m:den>
            <m:r>
              <m:rPr>
                <m:nor/>
              </m:rPr>
              <w:rPr>
                <w:rFonts w:ascii="Cambria Math" w:hAnsi="Times New Roman" w:cs="Times New Roman"/>
                <w:sz w:val="28"/>
              </w:rPr>
              <m:t>1801,03</m:t>
            </m:r>
          </m:den>
        </m:f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1,81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года</m:t>
            </m:r>
          </m:e>
        </m:d>
      </m:oMath>
      <w:r w:rsidR="0064531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115E09" w:rsidRDefault="0064531E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Технико-экономические показатели проекта приведены в таблице 5.1.</w:t>
      </w:r>
    </w:p>
    <w:p w:rsidR="00115E09" w:rsidRDefault="00115E09" w:rsidP="00115E09">
      <w:pPr>
        <w:pStyle w:val="af5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15E09" w:rsidRDefault="00115E09" w:rsidP="0064531E">
      <w:pPr>
        <w:pStyle w:val="af5"/>
        <w:spacing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4531E" w:rsidRDefault="0064531E" w:rsidP="00EB52DE">
      <w:pPr>
        <w:pStyle w:val="af5"/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 – Технико-экономические показатели проекта</w:t>
      </w:r>
    </w:p>
    <w:tbl>
      <w:tblPr>
        <w:tblW w:w="9175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995"/>
        <w:gridCol w:w="2049"/>
        <w:gridCol w:w="2131"/>
      </w:tblGrid>
      <w:tr w:rsidR="0064531E" w:rsidTr="00EB52DE">
        <w:trPr>
          <w:cantSplit/>
          <w:trHeight w:val="310"/>
        </w:trPr>
        <w:tc>
          <w:tcPr>
            <w:tcW w:w="4995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64531E">
            <w:pPr>
              <w:pStyle w:val="af5"/>
              <w:spacing w:line="300" w:lineRule="auto"/>
              <w:ind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418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Варианты</w:t>
            </w:r>
          </w:p>
        </w:tc>
      </w:tr>
      <w:tr w:rsidR="0064531E" w:rsidTr="00EB52DE">
        <w:trPr>
          <w:cantSplit/>
          <w:trHeight w:val="142"/>
        </w:trPr>
        <w:tc>
          <w:tcPr>
            <w:tcW w:w="4995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:rsidR="0064531E" w:rsidRDefault="0064531E" w:rsidP="0064531E">
            <w:pPr>
              <w:ind w:firstLine="567"/>
              <w:rPr>
                <w:szCs w:val="28"/>
              </w:rPr>
            </w:pP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B1231D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64531E">
              <w:rPr>
                <w:rFonts w:ascii="Times New Roman" w:hAnsi="Times New Roman" w:cs="Times New Roman"/>
                <w:sz w:val="28"/>
                <w:szCs w:val="28"/>
              </w:rPr>
              <w:t>азовый</w:t>
            </w: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B1231D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проектный</w:t>
            </w:r>
          </w:p>
        </w:tc>
      </w:tr>
      <w:tr w:rsidR="0064531E" w:rsidTr="00B1231D">
        <w:trPr>
          <w:trHeight w:val="726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Трудоемкость решения задачи, час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A25396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64531E" w:rsidTr="00EB52DE">
        <w:trPr>
          <w:trHeight w:val="325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Периодичность решения задачи, раз/год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ind w:firstLine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440</w:t>
            </w: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A25396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440</w:t>
            </w:r>
          </w:p>
        </w:tc>
      </w:tr>
      <w:tr w:rsidR="0064531E" w:rsidTr="00EB52DE">
        <w:trPr>
          <w:trHeight w:val="622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Годовые текущие затраты, связанные с решением задачи,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Pr="00B1231D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</w:rPr>
                  <m:t>37,87</m:t>
                </m:r>
              </m:oMath>
            </m:oMathPara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</w:rPr>
                  <m:t>26,21</m:t>
                </m:r>
              </m:oMath>
            </m:oMathPara>
          </w:p>
        </w:tc>
      </w:tr>
      <w:tr w:rsidR="0064531E" w:rsidTr="00EB52DE">
        <w:trPr>
          <w:trHeight w:val="310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Отпускная цена программы,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lang w:val="en-US"/>
                  </w:rPr>
                  <m:t>3252,59</m:t>
                </m:r>
              </m:oMath>
            </m:oMathPara>
          </w:p>
        </w:tc>
      </w:tr>
      <w:tr w:rsidR="0064531E" w:rsidTr="00EB52DE">
        <w:trPr>
          <w:trHeight w:val="310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Степень новизны программы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64531E" w:rsidTr="00EB52DE">
        <w:trPr>
          <w:trHeight w:val="325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 Группа сложности алгоритма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4531E" w:rsidTr="00EB52DE">
        <w:trPr>
          <w:trHeight w:val="310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7. Прирост условной прибыли,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</w:rPr>
                  <m:t>1801,03</m:t>
                </m:r>
              </m:oMath>
            </m:oMathPara>
          </w:p>
        </w:tc>
      </w:tr>
      <w:tr w:rsidR="0064531E" w:rsidTr="00EB52DE">
        <w:trPr>
          <w:trHeight w:val="310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 Годовой экономический эффект, руб.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499,07</m:t>
                </m:r>
              </m:oMath>
            </m:oMathPara>
          </w:p>
        </w:tc>
      </w:tr>
      <w:tr w:rsidR="0064531E" w:rsidTr="00EB52DE">
        <w:trPr>
          <w:trHeight w:val="325"/>
        </w:trPr>
        <w:tc>
          <w:tcPr>
            <w:tcW w:w="4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 Срок возврата инвестиций, лет</w:t>
            </w:r>
          </w:p>
        </w:tc>
        <w:tc>
          <w:tcPr>
            <w:tcW w:w="20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64531E" w:rsidRDefault="0064531E" w:rsidP="0064531E">
            <w:pPr>
              <w:pStyle w:val="af5"/>
              <w:spacing w:line="300" w:lineRule="auto"/>
              <w:ind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:rsidR="0064531E" w:rsidRDefault="0064531E" w:rsidP="00B1231D">
            <w:pPr>
              <w:pStyle w:val="af5"/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>1,81</m:t>
                </m:r>
              </m:oMath>
            </m:oMathPara>
          </w:p>
        </w:tc>
      </w:tr>
    </w:tbl>
    <w:p w:rsidR="0064531E" w:rsidRDefault="0064531E" w:rsidP="0064531E">
      <w:pPr>
        <w:keepNext/>
        <w:spacing w:line="300" w:lineRule="auto"/>
        <w:ind w:firstLine="567"/>
        <w:jc w:val="both"/>
        <w:rPr>
          <w:i/>
          <w:szCs w:val="28"/>
        </w:rPr>
      </w:pPr>
    </w:p>
    <w:p w:rsidR="00115E09" w:rsidRDefault="00115E09">
      <w:pPr>
        <w:spacing w:after="200" w:line="276" w:lineRule="auto"/>
      </w:pPr>
      <w:r>
        <w:br w:type="page"/>
      </w:r>
    </w:p>
    <w:p w:rsidR="00E05E47" w:rsidRPr="00DA4E63" w:rsidRDefault="00E05E47" w:rsidP="006B66EC">
      <w:pPr>
        <w:pStyle w:val="11"/>
        <w:numPr>
          <w:ilvl w:val="0"/>
          <w:numId w:val="5"/>
        </w:numPr>
      </w:pPr>
      <w:bookmarkStart w:id="35" w:name="_Toc485800981"/>
      <w:r w:rsidRPr="00DA4E63">
        <w:lastRenderedPageBreak/>
        <w:t>О</w:t>
      </w:r>
      <w:r w:rsidRPr="00DA4E63">
        <w:rPr>
          <w:lang w:val="be-BY"/>
        </w:rPr>
        <w:t>ХРАНА ТРУДА</w:t>
      </w:r>
      <w:bookmarkEnd w:id="35"/>
    </w:p>
    <w:p w:rsidR="00B647A7" w:rsidRPr="00B647A7" w:rsidRDefault="00E05E47" w:rsidP="006B66EC">
      <w:pPr>
        <w:pStyle w:val="2"/>
        <w:numPr>
          <w:ilvl w:val="1"/>
          <w:numId w:val="5"/>
        </w:numPr>
        <w:ind w:left="0" w:firstLine="851"/>
      </w:pPr>
      <w:bookmarkStart w:id="36" w:name="_Toc485800982"/>
      <w:r w:rsidRPr="00DA4E63">
        <w:t>Производственная санитария</w:t>
      </w:r>
      <w:bookmarkEnd w:id="36"/>
    </w:p>
    <w:p w:rsidR="004B4AF7" w:rsidRDefault="004B4AF7" w:rsidP="00BF27C8">
      <w:pPr>
        <w:spacing w:line="360" w:lineRule="auto"/>
        <w:ind w:firstLine="851"/>
        <w:jc w:val="both"/>
      </w:pPr>
      <w:r>
        <w:t>Особенность современного производства, в частности увеличение скоростей и мощностей производственных процессов, автоматизация, применение ЭВМ, ЧПУ резко изменили характер трудовых процессов и роль в них человека.</w:t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Условия труда операторов ЭВМ характеризуются возможностью воздействия на них комплекса опасных и вредных производственных факторов: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электрического тока и статического электричества;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ионизирующих и неионизирующих излучений;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шума;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вибрации;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нарушение параметров микроклимата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тепловыделений и вредных веществ;</w:t>
      </w:r>
    </w:p>
    <w:p w:rsidR="004B4AF7" w:rsidRDefault="004B4AF7" w:rsidP="00ED1DB8">
      <w:pPr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851"/>
        <w:jc w:val="both"/>
        <w:rPr>
          <w:bCs/>
          <w:szCs w:val="28"/>
        </w:rPr>
      </w:pPr>
      <w:r>
        <w:rPr>
          <w:bCs/>
          <w:szCs w:val="28"/>
        </w:rPr>
        <w:t>специфических условий зрительной работы, параметров технологического оборудования и рабочего места.</w:t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 xml:space="preserve">При работе персонала за компьютером основными вредными производственными факторами, наряду </w:t>
      </w:r>
      <w:proofErr w:type="gramStart"/>
      <w:r>
        <w:rPr>
          <w:bCs/>
          <w:szCs w:val="28"/>
        </w:rPr>
        <w:t>с</w:t>
      </w:r>
      <w:proofErr w:type="gramEnd"/>
      <w:r>
        <w:rPr>
          <w:bCs/>
          <w:szCs w:val="28"/>
        </w:rPr>
        <w:t xml:space="preserve"> </w:t>
      </w:r>
      <w:proofErr w:type="gramStart"/>
      <w:r>
        <w:rPr>
          <w:bCs/>
          <w:szCs w:val="28"/>
        </w:rPr>
        <w:t>вышеперечисленными</w:t>
      </w:r>
      <w:proofErr w:type="gramEnd"/>
      <w:r>
        <w:rPr>
          <w:bCs/>
          <w:szCs w:val="28"/>
        </w:rPr>
        <w:t>, являются: неправильная организация освещения, нарушения параметров микроклимата, присутствие вибрации, несоблюдение эргономических требований при проектировании рабочих мест операторов, психоэмоциональное напряжение.</w:t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К средствам защиты от вышеперечисленных вредных факторов относятся: вентиляция, искусственное освещение, звукоизоляция. Существуют нормативы, определяющие комфортные условия и предельно допустимые нормы запылённости, температуры воздуха, шума, освещённости. На постоянных рабочих местах обеспечивается соответствующие микроклиматические параметры, уровни освещенности, шума и состояние воздушной среды. [3]</w:t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</w:p>
    <w:p w:rsidR="004B4AF7" w:rsidRPr="001C0096" w:rsidRDefault="004B4AF7" w:rsidP="001C0096">
      <w:pPr>
        <w:pStyle w:val="3"/>
        <w:jc w:val="both"/>
        <w:rPr>
          <w:szCs w:val="26"/>
        </w:rPr>
      </w:pPr>
      <w:bookmarkStart w:id="37" w:name="_Toc43606587"/>
      <w:bookmarkStart w:id="38" w:name="_Toc485800983"/>
      <w:bookmarkEnd w:id="37"/>
      <w:r>
        <w:lastRenderedPageBreak/>
        <w:t>6.1.1 Шум</w:t>
      </w:r>
      <w:bookmarkEnd w:id="38"/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proofErr w:type="gramStart"/>
      <w:r>
        <w:rPr>
          <w:szCs w:val="28"/>
        </w:rPr>
        <w:t>По происхождению шум делят на механический, обусловленный колебаниями деталей машин и их взаимным перемещением, аэродинамический (гидродинамический), возникающий в упругих конструкциях в газе или жидкости, и шумы электрических машин.</w:t>
      </w:r>
      <w:proofErr w:type="gramEnd"/>
      <w:r>
        <w:rPr>
          <w:szCs w:val="28"/>
        </w:rPr>
        <w:t xml:space="preserve"> Для рабочих мест ВЦ характерно наличие всех видов шумов. 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Основными источниками шума в помещениях с </w:t>
      </w:r>
      <w:proofErr w:type="gramStart"/>
      <w:r>
        <w:rPr>
          <w:szCs w:val="28"/>
        </w:rPr>
        <w:t>ВТ</w:t>
      </w:r>
      <w:proofErr w:type="gramEnd"/>
      <w:r>
        <w:rPr>
          <w:szCs w:val="28"/>
        </w:rPr>
        <w:t xml:space="preserve"> принтеры, плоттеры и оборудование для кондиционирования воздуха, а в самих ЭВМ – вентиляторы систем, трансформаторы и источники бесперебойного питания.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 xml:space="preserve">Шум, неблагоприятно воздействуя на организм человека, вызывает психические и физиологические нарушения, снижающие работоспособность и создающие предпосылки для общих и профессиональных заболеваний и производственного травматизма. 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Уровни физических факторов (уровни звукового давления, уровни звука), создаваемые ВДТ, ЭВМ, ПЭВМ и периферийными устройствами, не должны превышать </w:t>
      </w:r>
      <w:proofErr w:type="gramStart"/>
      <w:r>
        <w:rPr>
          <w:szCs w:val="28"/>
        </w:rPr>
        <w:t>ПДУ, предусмотренные таблицей 6.1 и устанавливаются</w:t>
      </w:r>
      <w:proofErr w:type="gramEnd"/>
      <w:r>
        <w:rPr>
          <w:szCs w:val="28"/>
        </w:rPr>
        <w:t xml:space="preserve"> в зависимости от следующих категорий производимых работ: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категория </w:t>
      </w:r>
      <w:r>
        <w:rPr>
          <w:szCs w:val="28"/>
          <w:lang w:val="en-US"/>
        </w:rPr>
        <w:t>I</w:t>
      </w:r>
      <w:r>
        <w:rPr>
          <w:szCs w:val="28"/>
        </w:rPr>
        <w:t xml:space="preserve"> – выполнение основной работы на ВДТ в диспетчерских, операторских, расчетных кабинах и постах управления, залах вычислительной техники и другое, а также в помещениях с ВДТ, ЭВМ и ПЭВМ всех типов учреждений образования;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категория </w:t>
      </w:r>
      <w:r>
        <w:rPr>
          <w:szCs w:val="28"/>
          <w:lang w:val="en-US"/>
        </w:rPr>
        <w:t>II</w:t>
      </w:r>
      <w:r>
        <w:rPr>
          <w:szCs w:val="28"/>
        </w:rPr>
        <w:t xml:space="preserve"> – выполнение работы на ВДТ, ЭВМ и ПЭВМ в помещениях, где работают инженерно-технические работники, осуществляющие лабораторный, аналитический или измерительный контроль;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категория </w:t>
      </w:r>
      <w:r>
        <w:rPr>
          <w:szCs w:val="28"/>
          <w:lang w:val="en-US"/>
        </w:rPr>
        <w:t>III</w:t>
      </w:r>
      <w:r>
        <w:rPr>
          <w:szCs w:val="28"/>
        </w:rPr>
        <w:t xml:space="preserve"> – выполнение работы в помещениях операторов ЭВМ (без дисплеев);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категория </w:t>
      </w:r>
      <w:r>
        <w:rPr>
          <w:szCs w:val="28"/>
          <w:lang w:val="en-US"/>
        </w:rPr>
        <w:t>IV</w:t>
      </w:r>
      <w:r>
        <w:rPr>
          <w:szCs w:val="28"/>
        </w:rPr>
        <w:t xml:space="preserve"> – выполнение работы на ВДТ, ЭВМ и ПЭВМ в помещениях для размещения шумных агрегатов (алфавитно-цифровые печатающие устройства, принтеры и другое). [3]</w:t>
      </w:r>
    </w:p>
    <w:p w:rsidR="004B4AF7" w:rsidRPr="004B4AF7" w:rsidRDefault="004B4AF7" w:rsidP="00295D4F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6.1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tbl>
      <w:tblPr>
        <w:tblW w:w="961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1361"/>
        <w:gridCol w:w="617"/>
        <w:gridCol w:w="560"/>
        <w:gridCol w:w="561"/>
        <w:gridCol w:w="560"/>
        <w:gridCol w:w="561"/>
        <w:gridCol w:w="561"/>
        <w:gridCol w:w="560"/>
        <w:gridCol w:w="561"/>
        <w:gridCol w:w="563"/>
        <w:gridCol w:w="3145"/>
      </w:tblGrid>
      <w:tr w:rsidR="004B4AF7" w:rsidRPr="004B4AF7" w:rsidTr="00295D4F">
        <w:trPr>
          <w:trHeight w:val="454"/>
          <w:jc w:val="center"/>
        </w:trPr>
        <w:tc>
          <w:tcPr>
            <w:tcW w:w="10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Категория нормы</w:t>
            </w:r>
          </w:p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Шума</w:t>
            </w:r>
          </w:p>
        </w:tc>
        <w:tc>
          <w:tcPr>
            <w:tcW w:w="5153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Уровни звукового давления, дБ, в октавных полосах со среднегеометрическими частотами, Гц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Уровни звука и</w:t>
            </w:r>
          </w:p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 xml:space="preserve">эквивалентные уровни звука, </w:t>
            </w:r>
            <w:proofErr w:type="spellStart"/>
            <w:r w:rsidRPr="004B4AF7">
              <w:rPr>
                <w:rFonts w:eastAsia="Calibri"/>
                <w:sz w:val="26"/>
                <w:szCs w:val="26"/>
              </w:rPr>
              <w:t>дБА</w:t>
            </w:r>
            <w:proofErr w:type="spellEnd"/>
          </w:p>
        </w:tc>
      </w:tr>
      <w:tr w:rsidR="004B4AF7" w:rsidRPr="004B4AF7" w:rsidTr="00295D4F">
        <w:trPr>
          <w:cantSplit/>
          <w:trHeight w:hRule="exact" w:val="1134"/>
          <w:jc w:val="center"/>
        </w:trPr>
        <w:tc>
          <w:tcPr>
            <w:tcW w:w="10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6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31.5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125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250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500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1000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2000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4000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textDirection w:val="btLr"/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8000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</w:p>
        </w:tc>
      </w:tr>
      <w:tr w:rsidR="004B4AF7" w:rsidRPr="004B4AF7" w:rsidTr="00295D4F">
        <w:trPr>
          <w:trHeight w:val="454"/>
          <w:jc w:val="center"/>
        </w:trPr>
        <w:tc>
          <w:tcPr>
            <w:tcW w:w="10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I</w:t>
            </w:r>
          </w:p>
        </w:tc>
        <w:tc>
          <w:tcPr>
            <w:tcW w:w="6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86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61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54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49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45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42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40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38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50</w:t>
            </w:r>
          </w:p>
        </w:tc>
      </w:tr>
      <w:tr w:rsidR="004B4AF7" w:rsidRPr="004B4AF7" w:rsidTr="00295D4F">
        <w:trPr>
          <w:trHeight w:val="454"/>
          <w:jc w:val="center"/>
        </w:trPr>
        <w:tc>
          <w:tcPr>
            <w:tcW w:w="10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II</w:t>
            </w:r>
          </w:p>
        </w:tc>
        <w:tc>
          <w:tcPr>
            <w:tcW w:w="6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93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79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70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58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55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52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50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49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60</w:t>
            </w:r>
          </w:p>
        </w:tc>
      </w:tr>
      <w:tr w:rsidR="004B4AF7" w:rsidRPr="004B4AF7" w:rsidTr="00295D4F">
        <w:trPr>
          <w:trHeight w:val="454"/>
          <w:jc w:val="center"/>
        </w:trPr>
        <w:tc>
          <w:tcPr>
            <w:tcW w:w="10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III</w:t>
            </w:r>
          </w:p>
        </w:tc>
        <w:tc>
          <w:tcPr>
            <w:tcW w:w="6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96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83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74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68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60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57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55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54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65</w:t>
            </w:r>
          </w:p>
        </w:tc>
      </w:tr>
      <w:tr w:rsidR="004B4AF7" w:rsidRPr="004B4AF7" w:rsidTr="00295D4F">
        <w:trPr>
          <w:trHeight w:val="454"/>
          <w:jc w:val="center"/>
        </w:trPr>
        <w:tc>
          <w:tcPr>
            <w:tcW w:w="10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IV</w:t>
            </w:r>
          </w:p>
        </w:tc>
        <w:tc>
          <w:tcPr>
            <w:tcW w:w="6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103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91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83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77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73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70</w:t>
            </w:r>
          </w:p>
        </w:tc>
        <w:tc>
          <w:tcPr>
            <w:tcW w:w="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68</w:t>
            </w:r>
          </w:p>
        </w:tc>
        <w:tc>
          <w:tcPr>
            <w:tcW w:w="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66</w:t>
            </w:r>
          </w:p>
        </w:tc>
        <w:tc>
          <w:tcPr>
            <w:tcW w:w="5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64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4AF7" w:rsidRPr="004B4AF7" w:rsidRDefault="004B4AF7" w:rsidP="004B4AF7">
            <w:pPr>
              <w:jc w:val="center"/>
              <w:rPr>
                <w:rFonts w:eastAsia="Calibri"/>
                <w:sz w:val="26"/>
                <w:szCs w:val="26"/>
              </w:rPr>
            </w:pPr>
            <w:r w:rsidRPr="004B4AF7">
              <w:rPr>
                <w:rFonts w:eastAsia="Calibri"/>
                <w:sz w:val="26"/>
                <w:szCs w:val="26"/>
              </w:rPr>
              <w:t>75</w:t>
            </w:r>
          </w:p>
        </w:tc>
      </w:tr>
    </w:tbl>
    <w:p w:rsidR="004B4AF7" w:rsidRDefault="004B4AF7" w:rsidP="004B4AF7">
      <w:pPr>
        <w:spacing w:line="360" w:lineRule="auto"/>
        <w:jc w:val="both"/>
        <w:rPr>
          <w:szCs w:val="28"/>
        </w:rPr>
      </w:pPr>
    </w:p>
    <w:p w:rsidR="004B4AF7" w:rsidRDefault="004B4AF7" w:rsidP="001C009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Нормированные уровни шума обеспечиваются использованием малошумящего оборудования, применением звукопоглощающих материалов для облицовки помещений, а </w:t>
      </w:r>
      <w:r w:rsidR="00D81504">
        <w:rPr>
          <w:szCs w:val="28"/>
        </w:rPr>
        <w:t>также</w:t>
      </w:r>
      <w:r>
        <w:rPr>
          <w:szCs w:val="28"/>
        </w:rPr>
        <w:t xml:space="preserve"> различных звукопоглощающих устройств (перегородки, кожухи, прокладки и т.д.). Наиболее шумное оборудование располагается в специально отве</w:t>
      </w:r>
      <w:r w:rsidR="001C0096">
        <w:rPr>
          <w:szCs w:val="28"/>
        </w:rPr>
        <w:t>денных помещениях (гермозонах).</w:t>
      </w:r>
    </w:p>
    <w:p w:rsidR="004B4AF7" w:rsidRPr="001C0096" w:rsidRDefault="004B4AF7" w:rsidP="001C0096">
      <w:pPr>
        <w:pStyle w:val="3"/>
      </w:pPr>
      <w:bookmarkStart w:id="39" w:name="_Toc485800984"/>
      <w:r>
        <w:t>6.1.2 Вибрация</w:t>
      </w:r>
      <w:bookmarkEnd w:id="39"/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Уровень вибрации на рабочих местах операторов не превышает 75дБ (по </w:t>
      </w:r>
      <w:proofErr w:type="spellStart"/>
      <w:r>
        <w:rPr>
          <w:szCs w:val="28"/>
        </w:rPr>
        <w:t>виброскорости</w:t>
      </w:r>
      <w:proofErr w:type="spellEnd"/>
      <w:r>
        <w:rPr>
          <w:szCs w:val="28"/>
        </w:rPr>
        <w:t>) согласно. [3]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Нормированные уровни вибрации обеспечиваются путем использования </w:t>
      </w:r>
      <w:proofErr w:type="spellStart"/>
      <w:r>
        <w:rPr>
          <w:szCs w:val="28"/>
        </w:rPr>
        <w:t>виброизоляторов</w:t>
      </w:r>
      <w:proofErr w:type="spellEnd"/>
      <w:r>
        <w:rPr>
          <w:szCs w:val="28"/>
        </w:rPr>
        <w:t xml:space="preserve"> из материалов с большим внутренним трением (резины, пробки, войлока, асбеста или стальных пружин).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При работе с вычислительной техникой (</w:t>
      </w:r>
      <w:proofErr w:type="gramStart"/>
      <w:r>
        <w:t>ВТ</w:t>
      </w:r>
      <w:proofErr w:type="gramEnd"/>
      <w:r>
        <w:t>) уровень вибрации не превышает допустимых пределов, так как в ВТ нет вращающихся узлов и механизмов (за исключением вентилятора) (СанПиН № 132 от 26.12.2013г. [4]).</w:t>
      </w:r>
    </w:p>
    <w:p w:rsidR="004B4AF7" w:rsidRDefault="004B4AF7" w:rsidP="001C0096">
      <w:pPr>
        <w:pStyle w:val="3"/>
        <w:jc w:val="both"/>
      </w:pPr>
      <w:bookmarkStart w:id="40" w:name="_Toc326194482"/>
      <w:bookmarkStart w:id="41" w:name="_Toc485800985"/>
      <w:r>
        <w:t>6.1.3 Микроклиматические условия</w:t>
      </w:r>
      <w:bookmarkEnd w:id="40"/>
      <w:bookmarkEnd w:id="41"/>
      <w:r>
        <w:t xml:space="preserve"> </w:t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  <w:r>
        <w:rPr>
          <w:szCs w:val="28"/>
        </w:rPr>
        <w:t xml:space="preserve">Одним из необходимых условий здорового и высокопроизводительного труда является обеспечение нормальных метеорологических условий и чистоты </w:t>
      </w:r>
      <w:r>
        <w:rPr>
          <w:szCs w:val="28"/>
        </w:rPr>
        <w:lastRenderedPageBreak/>
        <w:t xml:space="preserve">воздуха в рабочей зоне помещений. </w:t>
      </w:r>
      <w:r>
        <w:rPr>
          <w:bCs/>
          <w:szCs w:val="28"/>
        </w:rPr>
        <w:t xml:space="preserve">Выполняемая оператором ЭВМ работа по </w:t>
      </w:r>
      <w:proofErr w:type="spellStart"/>
      <w:r>
        <w:rPr>
          <w:bCs/>
          <w:szCs w:val="28"/>
        </w:rPr>
        <w:t>энергозатратам</w:t>
      </w:r>
      <w:proofErr w:type="spellEnd"/>
      <w:r>
        <w:rPr>
          <w:bCs/>
          <w:szCs w:val="28"/>
        </w:rPr>
        <w:t xml:space="preserve"> относится к категории "легкая - 1а" </w:t>
      </w:r>
      <w:proofErr w:type="gramStart"/>
      <w:r>
        <w:rPr>
          <w:bCs/>
          <w:szCs w:val="28"/>
        </w:rPr>
        <w:t>с</w:t>
      </w:r>
      <w:proofErr w:type="gramEnd"/>
      <w:r>
        <w:rPr>
          <w:bCs/>
          <w:szCs w:val="28"/>
        </w:rPr>
        <w:t xml:space="preserve"> наиболее низкими </w:t>
      </w:r>
      <w:proofErr w:type="spellStart"/>
      <w:r>
        <w:rPr>
          <w:bCs/>
          <w:szCs w:val="28"/>
        </w:rPr>
        <w:t>энергозатратами</w:t>
      </w:r>
      <w:proofErr w:type="spellEnd"/>
      <w:r>
        <w:rPr>
          <w:bCs/>
          <w:szCs w:val="28"/>
        </w:rPr>
        <w:t>.</w:t>
      </w:r>
      <w:r>
        <w:rPr>
          <w:szCs w:val="28"/>
        </w:rPr>
        <w:t xml:space="preserve"> </w:t>
      </w:r>
      <w:r>
        <w:rPr>
          <w:bCs/>
          <w:szCs w:val="28"/>
        </w:rPr>
        <w:t xml:space="preserve">Микроклиматические условия в помещениях с вычислительной техникой принимаем по </w:t>
      </w:r>
      <w:r>
        <w:rPr>
          <w:szCs w:val="28"/>
        </w:rPr>
        <w:t xml:space="preserve">Санитарные нормы и правила «Требования при работе с </w:t>
      </w:r>
      <w:proofErr w:type="spellStart"/>
      <w:r>
        <w:rPr>
          <w:szCs w:val="28"/>
        </w:rPr>
        <w:t>видеодисплейными</w:t>
      </w:r>
      <w:proofErr w:type="spellEnd"/>
      <w:r>
        <w:rPr>
          <w:szCs w:val="28"/>
        </w:rPr>
        <w:t xml:space="preserve"> терминалами и электронно-вычислительными машинами» и Гигиенический норматив «Предельно-допустимые уровни нормируемых параметров при работе с </w:t>
      </w:r>
      <w:proofErr w:type="spellStart"/>
      <w:r>
        <w:rPr>
          <w:szCs w:val="28"/>
        </w:rPr>
        <w:t>видеодисплейными</w:t>
      </w:r>
      <w:proofErr w:type="spellEnd"/>
      <w:r>
        <w:rPr>
          <w:szCs w:val="28"/>
        </w:rPr>
        <w:t xml:space="preserve"> терминалами и электронно-вычислительными машинами», утвержденные постановлением МЗ РБ от 28.06.2013 г. № 59</w:t>
      </w:r>
      <w:r>
        <w:rPr>
          <w:bCs/>
          <w:szCs w:val="28"/>
        </w:rPr>
        <w:t xml:space="preserve"> [3] (по таблице 6.2).</w:t>
      </w:r>
    </w:p>
    <w:p w:rsidR="004B4AF7" w:rsidRDefault="004B4AF7" w:rsidP="00763A4D">
      <w:pPr>
        <w:shd w:val="clear" w:color="auto" w:fill="FFFFFF"/>
        <w:tabs>
          <w:tab w:val="left" w:pos="1260"/>
          <w:tab w:val="left" w:pos="1440"/>
        </w:tabs>
        <w:spacing w:line="360" w:lineRule="auto"/>
        <w:jc w:val="both"/>
        <w:rPr>
          <w:szCs w:val="28"/>
        </w:rPr>
      </w:pPr>
      <w:r>
        <w:rPr>
          <w:szCs w:val="28"/>
        </w:rPr>
        <w:t>Таблица 6.2 – Оптимальные параметры микроклимата для помещений с ВДТ, ЭВМ и ПЭВМ</w:t>
      </w:r>
    </w:p>
    <w:tbl>
      <w:tblPr>
        <w:tblW w:w="9495" w:type="dxa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646"/>
        <w:gridCol w:w="1687"/>
        <w:gridCol w:w="2221"/>
        <w:gridCol w:w="2221"/>
        <w:gridCol w:w="1720"/>
      </w:tblGrid>
      <w:tr w:rsidR="00763A4D" w:rsidRPr="00763A4D" w:rsidTr="00AA74CC">
        <w:trPr>
          <w:cantSplit/>
          <w:trHeight w:val="454"/>
          <w:jc w:val="center"/>
        </w:trPr>
        <w:tc>
          <w:tcPr>
            <w:tcW w:w="164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Период года</w:t>
            </w:r>
          </w:p>
        </w:tc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Категория работ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 xml:space="preserve">Температура воздуха, </w:t>
            </w:r>
            <w:proofErr w:type="spellStart"/>
            <w:r w:rsidRPr="00763A4D">
              <w:rPr>
                <w:sz w:val="26"/>
                <w:szCs w:val="26"/>
                <w:vertAlign w:val="superscript"/>
              </w:rPr>
              <w:t>о</w:t>
            </w:r>
            <w:r w:rsidRPr="00763A4D">
              <w:rPr>
                <w:sz w:val="26"/>
                <w:szCs w:val="26"/>
              </w:rPr>
              <w:t>С</w:t>
            </w:r>
            <w:proofErr w:type="spellEnd"/>
            <w:r w:rsidRPr="00763A4D">
              <w:rPr>
                <w:sz w:val="26"/>
                <w:szCs w:val="26"/>
              </w:rPr>
              <w:t>, не более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Относительная влажность воздуха, %</w:t>
            </w:r>
          </w:p>
        </w:tc>
        <w:tc>
          <w:tcPr>
            <w:tcW w:w="1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Скорость движения воздуха, м/</w:t>
            </w:r>
            <w:proofErr w:type="gramStart"/>
            <w:r w:rsidRPr="00763A4D">
              <w:rPr>
                <w:sz w:val="26"/>
                <w:szCs w:val="26"/>
              </w:rPr>
              <w:t>с</w:t>
            </w:r>
            <w:proofErr w:type="gramEnd"/>
          </w:p>
        </w:tc>
      </w:tr>
      <w:tr w:rsidR="00763A4D" w:rsidRPr="00763A4D" w:rsidTr="00AA74CC">
        <w:trPr>
          <w:cantSplit/>
          <w:trHeight w:val="454"/>
          <w:jc w:val="center"/>
        </w:trPr>
        <w:tc>
          <w:tcPr>
            <w:tcW w:w="164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Холодный</w:t>
            </w:r>
          </w:p>
        </w:tc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легкая-1а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22-24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40-60</w:t>
            </w:r>
          </w:p>
        </w:tc>
        <w:tc>
          <w:tcPr>
            <w:tcW w:w="1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0,1</w:t>
            </w:r>
          </w:p>
        </w:tc>
      </w:tr>
      <w:tr w:rsidR="00763A4D" w:rsidRPr="00763A4D" w:rsidTr="00AA74CC">
        <w:trPr>
          <w:cantSplit/>
          <w:trHeight w:val="454"/>
          <w:jc w:val="center"/>
        </w:trPr>
        <w:tc>
          <w:tcPr>
            <w:tcW w:w="164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легкая-1б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21-23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40-60</w:t>
            </w:r>
          </w:p>
        </w:tc>
        <w:tc>
          <w:tcPr>
            <w:tcW w:w="1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0,1</w:t>
            </w:r>
          </w:p>
        </w:tc>
      </w:tr>
      <w:tr w:rsidR="00763A4D" w:rsidRPr="00763A4D" w:rsidTr="00AA74CC">
        <w:trPr>
          <w:cantSplit/>
          <w:trHeight w:val="454"/>
          <w:jc w:val="center"/>
        </w:trPr>
        <w:tc>
          <w:tcPr>
            <w:tcW w:w="164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Теплый</w:t>
            </w:r>
          </w:p>
        </w:tc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легкая-</w:t>
            </w:r>
            <w:proofErr w:type="gramStart"/>
            <w:r w:rsidRPr="00763A4D">
              <w:rPr>
                <w:sz w:val="26"/>
                <w:szCs w:val="26"/>
                <w:lang w:val="en-US"/>
              </w:rPr>
              <w:t>la</w:t>
            </w:r>
            <w:proofErr w:type="gramEnd"/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23-25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40-60</w:t>
            </w:r>
          </w:p>
        </w:tc>
        <w:tc>
          <w:tcPr>
            <w:tcW w:w="1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0,1</w:t>
            </w:r>
          </w:p>
        </w:tc>
      </w:tr>
      <w:tr w:rsidR="00763A4D" w:rsidRPr="00763A4D" w:rsidTr="00AA74CC">
        <w:trPr>
          <w:cantSplit/>
          <w:trHeight w:val="454"/>
          <w:jc w:val="center"/>
        </w:trPr>
        <w:tc>
          <w:tcPr>
            <w:tcW w:w="1645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легкая-1б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22-24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40-60</w:t>
            </w:r>
          </w:p>
        </w:tc>
        <w:tc>
          <w:tcPr>
            <w:tcW w:w="17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63A4D" w:rsidRPr="00763A4D" w:rsidRDefault="00763A4D" w:rsidP="00763A4D">
            <w:pPr>
              <w:jc w:val="center"/>
              <w:rPr>
                <w:sz w:val="26"/>
                <w:szCs w:val="26"/>
              </w:rPr>
            </w:pPr>
            <w:r w:rsidRPr="00763A4D">
              <w:rPr>
                <w:sz w:val="26"/>
                <w:szCs w:val="26"/>
              </w:rPr>
              <w:t>0,2</w:t>
            </w:r>
          </w:p>
        </w:tc>
      </w:tr>
    </w:tbl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Воздух рабочей зоны производственного помещения соответствует санитарно-гигиеническим требованиям по параметрам микроклимата, содержанию вредных веществ (газа, пара, аэрозоли) и частиц пыли, приведенным в ГОСТ </w:t>
      </w:r>
      <w:r>
        <w:rPr>
          <w:rFonts w:eastAsiaTheme="minorEastAsia"/>
          <w:szCs w:val="28"/>
        </w:rPr>
        <w:t>12.1.005–88 ССБТ</w:t>
      </w:r>
      <w:r>
        <w:rPr>
          <w:szCs w:val="28"/>
        </w:rPr>
        <w:t xml:space="preserve"> </w:t>
      </w:r>
      <w:r>
        <w:rPr>
          <w:rFonts w:eastAsiaTheme="minorEastAsia"/>
          <w:szCs w:val="28"/>
        </w:rPr>
        <w:t>Общие санитарно-гигиенические требования к воздуху рабочей зоны.</w:t>
      </w:r>
      <w:r>
        <w:rPr>
          <w:szCs w:val="28"/>
        </w:rPr>
        <w:t xml:space="preserve"> [5]</w:t>
      </w:r>
    </w:p>
    <w:p w:rsidR="004B4AF7" w:rsidRDefault="004B4AF7" w:rsidP="004B4AF7">
      <w:pPr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В помещениях, оборудованных ВДТ, ЭВМ или ПЭВМ, проводится ежедневная влажная уборка и систематическое проветривание после каждого часа работы с ВДТ, ЭВМ или ПЭВМ.</w:t>
      </w:r>
    </w:p>
    <w:p w:rsidR="004B4AF7" w:rsidRDefault="004B4AF7" w:rsidP="004B4AF7">
      <w:pPr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Уровни положительных и отрицательных аэроионов, а также коэффициент </w:t>
      </w:r>
      <w:proofErr w:type="spellStart"/>
      <w:r>
        <w:rPr>
          <w:szCs w:val="28"/>
        </w:rPr>
        <w:t>униполярности</w:t>
      </w:r>
      <w:proofErr w:type="spellEnd"/>
      <w:r>
        <w:rPr>
          <w:szCs w:val="28"/>
        </w:rPr>
        <w:t xml:space="preserve"> в воздухе всех помещений, где расположены ВДТ, ЭВМ или ПЭВМ, соответствуют значениям, указанным в таблице 6.3.</w:t>
      </w:r>
    </w:p>
    <w:p w:rsidR="001E5943" w:rsidRDefault="001E5943" w:rsidP="004B4AF7">
      <w:pPr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4B4AF7" w:rsidRDefault="004B4AF7" w:rsidP="001E5943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 xml:space="preserve">Таблица 6.3 – Уровни ионизации и коэффициент </w:t>
      </w:r>
      <w:proofErr w:type="spellStart"/>
      <w:r>
        <w:rPr>
          <w:szCs w:val="28"/>
        </w:rPr>
        <w:t>униполярности</w:t>
      </w:r>
      <w:proofErr w:type="spellEnd"/>
      <w:r>
        <w:rPr>
          <w:szCs w:val="28"/>
        </w:rPr>
        <w:t xml:space="preserve"> воздуха помещений при работе с ВДТ, ЭВМ и ПЭВМ</w:t>
      </w:r>
    </w:p>
    <w:tbl>
      <w:tblPr>
        <w:tblW w:w="9345" w:type="dxa"/>
        <w:jc w:val="center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2968"/>
        <w:gridCol w:w="1841"/>
        <w:gridCol w:w="1482"/>
        <w:gridCol w:w="3054"/>
      </w:tblGrid>
      <w:tr w:rsidR="001C0096" w:rsidRPr="001C0096" w:rsidTr="007877D9">
        <w:trPr>
          <w:trHeight w:val="454"/>
          <w:jc w:val="center"/>
        </w:trPr>
        <w:tc>
          <w:tcPr>
            <w:tcW w:w="2967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Уровни</w:t>
            </w:r>
          </w:p>
        </w:tc>
        <w:tc>
          <w:tcPr>
            <w:tcW w:w="3323" w:type="dxa"/>
            <w:gridSpan w:val="2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Число ионов в 1 см</w:t>
            </w:r>
            <w:r w:rsidRPr="001C0096">
              <w:rPr>
                <w:rFonts w:eastAsia="Calibri"/>
                <w:sz w:val="26"/>
                <w:szCs w:val="26"/>
                <w:vertAlign w:val="superscript"/>
              </w:rPr>
              <w:t>3</w:t>
            </w:r>
            <w:r w:rsidRPr="001C0096">
              <w:rPr>
                <w:rFonts w:eastAsia="Calibri"/>
                <w:sz w:val="26"/>
                <w:szCs w:val="26"/>
              </w:rPr>
              <w:t xml:space="preserve"> воздуха</w:t>
            </w:r>
          </w:p>
        </w:tc>
        <w:tc>
          <w:tcPr>
            <w:tcW w:w="3054" w:type="dxa"/>
            <w:vMerge w:val="restart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bCs/>
                <w:sz w:val="26"/>
                <w:szCs w:val="26"/>
              </w:rPr>
              <w:t xml:space="preserve">Коэффициент </w:t>
            </w:r>
            <w:proofErr w:type="spellStart"/>
            <w:r w:rsidRPr="001C0096">
              <w:rPr>
                <w:rFonts w:eastAsia="Calibri"/>
                <w:bCs/>
                <w:sz w:val="26"/>
                <w:szCs w:val="26"/>
              </w:rPr>
              <w:t>униполярности</w:t>
            </w:r>
            <w:proofErr w:type="spellEnd"/>
            <w:r w:rsidRPr="001C0096">
              <w:rPr>
                <w:rFonts w:eastAsia="Calibri"/>
                <w:bCs/>
                <w:sz w:val="26"/>
                <w:szCs w:val="26"/>
              </w:rPr>
              <w:t xml:space="preserve"> (У)</w:t>
            </w:r>
          </w:p>
        </w:tc>
      </w:tr>
      <w:tr w:rsidR="001C0096" w:rsidRPr="001C0096" w:rsidTr="007877D9">
        <w:trPr>
          <w:trHeight w:val="454"/>
          <w:jc w:val="center"/>
        </w:trPr>
        <w:tc>
          <w:tcPr>
            <w:tcW w:w="2967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84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n+</w:t>
            </w:r>
          </w:p>
        </w:tc>
        <w:tc>
          <w:tcPr>
            <w:tcW w:w="148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n-</w:t>
            </w:r>
          </w:p>
        </w:tc>
        <w:tc>
          <w:tcPr>
            <w:tcW w:w="3054" w:type="dxa"/>
            <w:vMerge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 w:val="26"/>
                <w:szCs w:val="26"/>
              </w:rPr>
            </w:pPr>
          </w:p>
        </w:tc>
      </w:tr>
      <w:tr w:rsidR="001C0096" w:rsidRPr="001C0096" w:rsidTr="007877D9">
        <w:trPr>
          <w:trHeight w:val="454"/>
          <w:jc w:val="center"/>
        </w:trPr>
        <w:tc>
          <w:tcPr>
            <w:tcW w:w="29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Минимально допустимые</w:t>
            </w:r>
          </w:p>
        </w:tc>
        <w:tc>
          <w:tcPr>
            <w:tcW w:w="184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400</w:t>
            </w:r>
          </w:p>
        </w:tc>
        <w:tc>
          <w:tcPr>
            <w:tcW w:w="148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600</w:t>
            </w:r>
          </w:p>
        </w:tc>
        <w:tc>
          <w:tcPr>
            <w:tcW w:w="3054" w:type="dxa"/>
            <w:vMerge w:val="restart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bCs/>
                <w:sz w:val="26"/>
                <w:szCs w:val="26"/>
              </w:rPr>
              <w:t>0,4</w:t>
            </w:r>
            <w:proofErr w:type="gramStart"/>
            <w:r w:rsidRPr="001C0096">
              <w:rPr>
                <w:rFonts w:eastAsia="Calibri"/>
                <w:bCs/>
                <w:sz w:val="26"/>
                <w:szCs w:val="26"/>
              </w:rPr>
              <w:t xml:space="preserve"> </w:t>
            </w:r>
            <w:r w:rsidRPr="001C0096">
              <w:rPr>
                <w:rFonts w:eastAsia="Calibri"/>
                <w:color w:val="000000"/>
                <w:sz w:val="26"/>
                <w:szCs w:val="26"/>
                <w:lang w:val="en-US"/>
              </w:rPr>
              <w:t xml:space="preserve">≤ </w:t>
            </w:r>
            <w:r w:rsidRPr="001C0096">
              <w:rPr>
                <w:rFonts w:eastAsia="Calibri"/>
                <w:color w:val="000000"/>
                <w:sz w:val="26"/>
                <w:szCs w:val="26"/>
              </w:rPr>
              <w:t>У</w:t>
            </w:r>
            <w:proofErr w:type="gramEnd"/>
            <w:r w:rsidRPr="001C0096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1C0096">
              <w:rPr>
                <w:rFonts w:eastAsia="Calibri"/>
                <w:color w:val="000000"/>
                <w:sz w:val="26"/>
                <w:szCs w:val="26"/>
                <w:lang w:val="en-US"/>
              </w:rPr>
              <w:t xml:space="preserve">&lt; </w:t>
            </w:r>
            <w:r w:rsidRPr="001C0096">
              <w:rPr>
                <w:rFonts w:eastAsia="Calibri"/>
                <w:color w:val="000000"/>
                <w:sz w:val="26"/>
                <w:szCs w:val="26"/>
              </w:rPr>
              <w:t>1,0</w:t>
            </w:r>
          </w:p>
        </w:tc>
      </w:tr>
      <w:tr w:rsidR="001C0096" w:rsidRPr="001C0096" w:rsidTr="007877D9">
        <w:trPr>
          <w:trHeight w:val="454"/>
          <w:jc w:val="center"/>
        </w:trPr>
        <w:tc>
          <w:tcPr>
            <w:tcW w:w="29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Оптимальные</w:t>
            </w:r>
          </w:p>
        </w:tc>
        <w:tc>
          <w:tcPr>
            <w:tcW w:w="184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1500-3000</w:t>
            </w:r>
          </w:p>
        </w:tc>
        <w:tc>
          <w:tcPr>
            <w:tcW w:w="148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3000-5000</w:t>
            </w:r>
          </w:p>
        </w:tc>
        <w:tc>
          <w:tcPr>
            <w:tcW w:w="3054" w:type="dxa"/>
            <w:vMerge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 w:val="26"/>
                <w:szCs w:val="26"/>
              </w:rPr>
            </w:pPr>
          </w:p>
        </w:tc>
      </w:tr>
      <w:tr w:rsidR="001C0096" w:rsidRPr="001C0096" w:rsidTr="001C0096">
        <w:trPr>
          <w:trHeight w:val="929"/>
          <w:jc w:val="center"/>
        </w:trPr>
        <w:tc>
          <w:tcPr>
            <w:tcW w:w="296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Максимально допустимые</w:t>
            </w:r>
          </w:p>
        </w:tc>
        <w:tc>
          <w:tcPr>
            <w:tcW w:w="184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50000</w:t>
            </w:r>
          </w:p>
        </w:tc>
        <w:tc>
          <w:tcPr>
            <w:tcW w:w="148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00000A"/>
            </w:tcBorders>
            <w:shd w:val="clear" w:color="auto" w:fill="auto"/>
            <w:tcMar>
              <w:left w:w="32" w:type="dxa"/>
            </w:tcMar>
            <w:vAlign w:val="center"/>
          </w:tcPr>
          <w:p w:rsidR="001C0096" w:rsidRPr="001C0096" w:rsidRDefault="001C0096" w:rsidP="001E5943">
            <w:pPr>
              <w:jc w:val="center"/>
              <w:rPr>
                <w:rFonts w:eastAsia="Calibri"/>
                <w:sz w:val="26"/>
                <w:szCs w:val="26"/>
              </w:rPr>
            </w:pPr>
            <w:r w:rsidRPr="001C0096">
              <w:rPr>
                <w:rFonts w:eastAsia="Calibri"/>
                <w:sz w:val="26"/>
                <w:szCs w:val="26"/>
              </w:rPr>
              <w:t>50000</w:t>
            </w:r>
          </w:p>
        </w:tc>
        <w:tc>
          <w:tcPr>
            <w:tcW w:w="3054" w:type="dxa"/>
            <w:vMerge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 w:val="26"/>
                <w:szCs w:val="26"/>
              </w:rPr>
            </w:pPr>
          </w:p>
        </w:tc>
      </w:tr>
    </w:tbl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заданных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Работа видеотерминалов сопровождается выделением тепла.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4B4AF7" w:rsidRDefault="004B4AF7" w:rsidP="001C0096">
      <w:pPr>
        <w:pStyle w:val="3"/>
      </w:pPr>
      <w:bookmarkStart w:id="42" w:name="_Toc485800986"/>
      <w:r>
        <w:t>6.1.4 Освещение</w:t>
      </w:r>
      <w:bookmarkEnd w:id="42"/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Важное место в комплексе мероприятий по охране труда и оздоровлению условий труда работающих с ЭВМ занимает создание оптимальной световой среды, т.е. рациональная организация естественного и искусственного освещения помещения и рабочих мест.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 xml:space="preserve">В соответствии с ТКП 45-2.04-153-2009 [8] устанавливаются нормируемые показатели освещения по таблице 6.4. Нормированный уровень освещенности для работы с ЭВМ принят 400 </w:t>
      </w:r>
      <w:proofErr w:type="spellStart"/>
      <w:r>
        <w:t>лк</w:t>
      </w:r>
      <w:proofErr w:type="spellEnd"/>
      <w:r>
        <w:t>. Для работы в дневное время предусмотрено естественное освещение, боковое одностороннее, отвечающее требованиям ТКП 45-2.04-153-2009 [8].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  <w:rPr>
          <w:spacing w:val="-4"/>
        </w:rPr>
      </w:pPr>
      <w:r>
        <w:rPr>
          <w:spacing w:val="-4"/>
        </w:rPr>
        <w:t xml:space="preserve">В помещениях, оборудованных ЭВМ, предусматриваются меры для ограничения слепящего воздействия </w:t>
      </w:r>
      <w:proofErr w:type="spellStart"/>
      <w:r>
        <w:rPr>
          <w:spacing w:val="-4"/>
        </w:rPr>
        <w:t>светопроемов</w:t>
      </w:r>
      <w:proofErr w:type="spellEnd"/>
      <w:r>
        <w:rPr>
          <w:spacing w:val="-4"/>
        </w:rPr>
        <w:t xml:space="preserve">, имеющих высокую яркость </w:t>
      </w:r>
      <w:r>
        <w:rPr>
          <w:spacing w:val="-4"/>
        </w:rPr>
        <w:lastRenderedPageBreak/>
        <w:t>(800 кд/м</w:t>
      </w:r>
      <w:proofErr w:type="gramStart"/>
      <w:r>
        <w:rPr>
          <w:spacing w:val="-4"/>
        </w:rPr>
        <w:t>2</w:t>
      </w:r>
      <w:proofErr w:type="gramEnd"/>
      <w:r>
        <w:rPr>
          <w:spacing w:val="-4"/>
        </w:rPr>
        <w:t xml:space="preserve"> и более), и прямых солнечных лучей для обеспечения благоприятного распределения светового потока в помещении и исключения на рабочих поверхностях ярких и темных пятен, засветки экранов посторонним светом. Это достигается путем соответствующей ориентации </w:t>
      </w:r>
      <w:proofErr w:type="spellStart"/>
      <w:r>
        <w:rPr>
          <w:spacing w:val="-4"/>
        </w:rPr>
        <w:t>светопроемов</w:t>
      </w:r>
      <w:proofErr w:type="spellEnd"/>
      <w:r>
        <w:rPr>
          <w:spacing w:val="-4"/>
        </w:rPr>
        <w:t xml:space="preserve">, правильного размещения рабочих мест и использования солнцезащитных средств. 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 xml:space="preserve">В тех случаях, когда одного естественного освещения недостаточно, устроено совместное освещение. При этом в поле зрения работающих обеспечены оптимальные соотношения яркости рабочих и окружающих поверхностей, исключена или максимально ограничена отраженная блеклость от экрана и клавиатуры в результате отражения в них световых потоков от светильников и источников света. 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Расчет искусственного освещения в помещении оборудованном ЭВМ произведем методом коэффициента использования светового потока [9]. При расчете этим методом учитывается как прямой свет от светильника, так и свет, отраженный от стен и потолка:</w:t>
      </w:r>
    </w:p>
    <w:p w:rsidR="004B4AF7" w:rsidRDefault="00B13FD8" w:rsidP="00595A10">
      <w:pPr>
        <w:spacing w:line="360" w:lineRule="auto"/>
        <w:jc w:val="center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Ф=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·S·z·K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η·n</m:t>
              </m:r>
            </m:den>
          </m:f>
        </m:oMath>
      </m:oMathPara>
    </w:p>
    <w:p w:rsidR="004B4AF7" w:rsidRDefault="004B4AF7" w:rsidP="004B4AF7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szCs w:val="28"/>
        </w:rPr>
        <w:t xml:space="preserve"> – нормированная минимальная освещённость, лк;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rPr>
          <w:szCs w:val="28"/>
        </w:rPr>
        <w:t xml:space="preserve"> = 200лк [1, таблица Г.1]; </w:t>
      </w:r>
      <w:r>
        <w:rPr>
          <w:szCs w:val="28"/>
          <w:lang w:val="en-US"/>
        </w:rPr>
        <w:t>S</w:t>
      </w:r>
      <w:r>
        <w:rPr>
          <w:szCs w:val="28"/>
        </w:rPr>
        <w:t xml:space="preserve">– площадь освещаемого помещения,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szCs w:val="28"/>
        </w:rPr>
        <w:t xml:space="preserve">; </w:t>
      </w:r>
      <w:r>
        <w:rPr>
          <w:szCs w:val="28"/>
          <w:lang w:val="en-US"/>
        </w:rPr>
        <w:t>K</w:t>
      </w:r>
      <w:r>
        <w:rPr>
          <w:szCs w:val="28"/>
        </w:rPr>
        <w:t xml:space="preserve"> - коэффициент запаса; </w:t>
      </w:r>
      <m:oMath>
        <m:r>
          <w:rPr>
            <w:rFonts w:ascii="Cambria Math" w:hAnsi="Cambria Math"/>
          </w:rPr>
          <m:t>z</m:t>
        </m:r>
      </m:oMath>
      <w:r>
        <w:rPr>
          <w:szCs w:val="28"/>
        </w:rPr>
        <w:t xml:space="preserve"> – коэффициент минимальной освещенности (для люминесцентных ламп равен 1,1) [8]; </w:t>
      </w:r>
      <w:r>
        <w:rPr>
          <w:rFonts w:ascii="Symbol" w:eastAsia="Symbol" w:hAnsi="Symbol" w:cs="Symbol"/>
          <w:szCs w:val="28"/>
        </w:rPr>
        <w:t></w:t>
      </w:r>
      <w:r>
        <w:rPr>
          <w:szCs w:val="28"/>
        </w:rPr>
        <w:t xml:space="preserve"> – коэффициент использования осветительной установки; n – необходимое число ламп.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Исходные характеристики помещения вычислительного центра:</w:t>
      </w:r>
    </w:p>
    <w:p w:rsidR="004B4AF7" w:rsidRDefault="004B4AF7" w:rsidP="00ED1DB8">
      <w:pPr>
        <w:pStyle w:val="24"/>
        <w:numPr>
          <w:ilvl w:val="0"/>
          <w:numId w:val="14"/>
        </w:numPr>
        <w:spacing w:after="0" w:line="360" w:lineRule="auto"/>
        <w:ind w:left="0" w:firstLine="0"/>
        <w:jc w:val="both"/>
      </w:pPr>
      <w:r>
        <w:t>длина (a = 8 м);</w:t>
      </w:r>
    </w:p>
    <w:p w:rsidR="004B4AF7" w:rsidRDefault="004B4AF7" w:rsidP="00ED1DB8">
      <w:pPr>
        <w:pStyle w:val="24"/>
        <w:numPr>
          <w:ilvl w:val="0"/>
          <w:numId w:val="14"/>
        </w:numPr>
        <w:spacing w:after="0" w:line="360" w:lineRule="auto"/>
        <w:ind w:left="0" w:firstLine="0"/>
        <w:jc w:val="both"/>
      </w:pPr>
      <w:r>
        <w:t>ширина (b = 6 м);</w:t>
      </w:r>
    </w:p>
    <w:p w:rsidR="004B4AF7" w:rsidRDefault="004B4AF7" w:rsidP="00ED1DB8">
      <w:pPr>
        <w:pStyle w:val="24"/>
        <w:numPr>
          <w:ilvl w:val="0"/>
          <w:numId w:val="14"/>
        </w:numPr>
        <w:spacing w:after="0" w:line="360" w:lineRule="auto"/>
        <w:ind w:left="0" w:firstLine="0"/>
        <w:jc w:val="both"/>
      </w:pPr>
      <w:r>
        <w:t>высота (H = 3 м).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Площадь помещения:</w:t>
      </w:r>
    </w:p>
    <w:p w:rsidR="004B4AF7" w:rsidRPr="00B13FD8" w:rsidRDefault="00B13FD8" w:rsidP="004B4AF7">
      <w:pPr>
        <w:pStyle w:val="24"/>
        <w:spacing w:after="0" w:line="360" w:lineRule="auto"/>
        <w:ind w:left="2694" w:firstLine="851"/>
        <w:jc w:val="both"/>
      </w:pPr>
      <m:oMath>
        <m:r>
          <m:rPr>
            <m:sty m:val="p"/>
          </m:rPr>
          <w:rPr>
            <w:rFonts w:ascii="Cambria Math" w:hAnsi="Cambria Math"/>
          </w:rPr>
          <m:t>S=a·b=8·6=48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4B4AF7" w:rsidRPr="00B13FD8">
        <w:tab/>
      </w:r>
      <w:r w:rsidR="004B4AF7" w:rsidRPr="00B13FD8">
        <w:tab/>
      </w:r>
      <w:r w:rsidR="004B4AF7" w:rsidRPr="00B13FD8">
        <w:tab/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lastRenderedPageBreak/>
        <w:t xml:space="preserve">Для помещения </w:t>
      </w:r>
      <w:proofErr w:type="gramStart"/>
      <w:r>
        <w:t>оборудованном</w:t>
      </w:r>
      <w:proofErr w:type="gramEnd"/>
      <w:r>
        <w:t xml:space="preserve"> ЭВМ имеет смысл использовать прямоугольное симметричное расположение светильников, что будет обеспечивать одинаковое освещение оборудования, рабочих мест и проходов.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Определяем показатель помещения:</w:t>
      </w:r>
    </w:p>
    <w:p w:rsidR="004B4AF7" w:rsidRPr="00595A10" w:rsidRDefault="00B13FD8" w:rsidP="00595A10">
      <w:pPr>
        <w:pStyle w:val="24"/>
        <w:spacing w:after="0" w:line="360" w:lineRule="auto"/>
        <w:ind w:left="0"/>
        <w:jc w:val="center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a·b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a+b</m:t>
                  </m:r>
                </m:e>
              </m:d>
            </m:den>
          </m:f>
        </m:oMath>
      </m:oMathPara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 xml:space="preserve">где а, b — соответственно длина и ширина помещения, </w:t>
      </w:r>
      <w:proofErr w:type="gramStart"/>
      <w:r>
        <w:t>м</w:t>
      </w:r>
      <w:proofErr w:type="gramEnd"/>
      <w:r>
        <w:t>;</w:t>
      </w:r>
    </w:p>
    <w:p w:rsidR="0098271F" w:rsidRDefault="008F3932" w:rsidP="0098271F">
      <w:pPr>
        <w:pStyle w:val="24"/>
        <w:spacing w:after="0" w:line="360" w:lineRule="auto"/>
        <w:ind w:left="0" w:firstLine="851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98271F">
        <w:t xml:space="preserve"> – высота расположения светильника над освещаемой поверхностью, </w:t>
      </w:r>
      <w:proofErr w:type="gramStart"/>
      <w:r w:rsidR="0098271F">
        <w:t>м</w:t>
      </w:r>
      <w:proofErr w:type="gramEnd"/>
      <w:r w:rsidR="0098271F">
        <w:t>.</w:t>
      </w:r>
    </w:p>
    <w:p w:rsidR="0098271F" w:rsidRPr="00595A10" w:rsidRDefault="008F3932" w:rsidP="0098271F">
      <w:pPr>
        <w:pStyle w:val="24"/>
        <w:spacing w:after="0" w:line="360" w:lineRule="auto"/>
        <w:ind w:left="0"/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=H-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98271F" w:rsidRDefault="0098271F" w:rsidP="0098271F">
      <w:pPr>
        <w:pStyle w:val="24"/>
        <w:spacing w:after="0" w:line="360" w:lineRule="auto"/>
        <w:ind w:left="0" w:firstLine="851"/>
        <w:jc w:val="both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>
        <w:t xml:space="preserve">– общая высота помещения, </w:t>
      </w:r>
      <w:proofErr w:type="gramStart"/>
      <w:r>
        <w:t>м</w:t>
      </w:r>
      <w:proofErr w:type="gramEnd"/>
      <w: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t xml:space="preserve">– высота от потолка до нижней части светильника, м;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>
        <w:t>– высота от пола до освещаемой поверхности, м.</w:t>
      </w:r>
    </w:p>
    <w:p w:rsidR="0098271F" w:rsidRDefault="0098271F" w:rsidP="0098271F">
      <w:pPr>
        <w:pStyle w:val="24"/>
        <w:spacing w:after="0" w:line="360" w:lineRule="auto"/>
        <w:ind w:left="0" w:firstLine="851"/>
        <w:jc w:val="both"/>
      </w:pPr>
      <w:r>
        <w:t>Чтобы уменьшить ослепляющее действие светильников общего освещения, высоту подвеса их над уровнем пола устанавливают не менее 2,5 – 4 м при лампах мощностью до 200 Вт и не менее 3 – 6 м при лампах большей мощности.</w:t>
      </w:r>
    </w:p>
    <w:p w:rsidR="0098271F" w:rsidRPr="00B13FD8" w:rsidRDefault="008F3932" w:rsidP="0098271F">
      <w:pPr>
        <w:spacing w:line="360" w:lineRule="auto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=3-0,1-0,7=2,2м</m:t>
        </m:r>
      </m:oMath>
      <w:r w:rsidR="0098271F" w:rsidRPr="00B13FD8">
        <w:rPr>
          <w:szCs w:val="28"/>
        </w:rPr>
        <w:tab/>
      </w:r>
      <w:r w:rsidR="0098271F">
        <w:rPr>
          <w:szCs w:val="28"/>
        </w:rPr>
        <w:tab/>
      </w:r>
      <w:r w:rsidR="0098271F" w:rsidRPr="00B13FD8">
        <w:rPr>
          <w:szCs w:val="28"/>
        </w:rPr>
        <w:tab/>
      </w:r>
      <w:r w:rsidR="0098271F" w:rsidRPr="00B13FD8">
        <w:rPr>
          <w:szCs w:val="28"/>
        </w:rPr>
        <w:tab/>
      </w:r>
      <w:r w:rsidR="0098271F" w:rsidRPr="00B13FD8">
        <w:rPr>
          <w:szCs w:val="28"/>
        </w:rPr>
        <w:tab/>
      </w:r>
    </w:p>
    <w:p w:rsidR="0098271F" w:rsidRDefault="0098271F" w:rsidP="0098271F">
      <w:pPr>
        <w:spacing w:line="360" w:lineRule="auto"/>
        <w:ind w:firstLine="851"/>
        <w:jc w:val="right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8·6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2,2·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8+6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=1,56≈1,5</m:t>
        </m:r>
      </m:oMath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ab/>
      </w:r>
      <w:r>
        <w:rPr>
          <w:rFonts w:eastAsiaTheme="minorEastAsia"/>
          <w:szCs w:val="28"/>
        </w:rPr>
        <w:tab/>
      </w:r>
    </w:p>
    <w:p w:rsidR="0098271F" w:rsidRDefault="0098271F" w:rsidP="0098271F">
      <w:pPr>
        <w:pStyle w:val="24"/>
        <w:spacing w:after="0" w:line="360" w:lineRule="auto"/>
        <w:ind w:left="0" w:firstLine="851"/>
        <w:jc w:val="both"/>
      </w:pPr>
      <w:r>
        <w:t>Необходимое число светильников (ламп):</w:t>
      </w:r>
    </w:p>
    <w:p w:rsidR="0098271F" w:rsidRDefault="0098271F" w:rsidP="0098271F">
      <w:pPr>
        <w:spacing w:line="360" w:lineRule="auto"/>
        <w:jc w:val="center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98271F" w:rsidRDefault="0098271F" w:rsidP="0098271F">
      <w:pPr>
        <w:pStyle w:val="24"/>
        <w:spacing w:after="0" w:line="360" w:lineRule="auto"/>
        <w:ind w:left="0" w:firstLine="851"/>
        <w:jc w:val="both"/>
      </w:pPr>
      <w:r>
        <w:t xml:space="preserve">где S – площадь помещения,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w:proofErr w:type="gramStart"/>
            <m:r>
              <w:rPr>
                <w:rFonts w:ascii="Cambria Math" w:hAnsi="Cambria Math"/>
              </w:rPr>
              <m:t>м</m:t>
            </m:r>
            <w:proofErr w:type="gramEnd"/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; L – расстояние между светильниками, м.</w:t>
      </w:r>
    </w:p>
    <w:p w:rsidR="0098271F" w:rsidRDefault="0098271F" w:rsidP="0098271F">
      <w:pPr>
        <w:pStyle w:val="24"/>
        <w:spacing w:after="0" w:line="360" w:lineRule="auto"/>
        <w:ind w:left="0" w:firstLine="851"/>
        <w:jc w:val="both"/>
      </w:pPr>
      <w:r>
        <w:t xml:space="preserve">Расстояние между светильниками L может быть найдено из соотношения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>. В зависимости от типа светильника это соотношение при расположении светильников прямоугольником может быть принято равным 1,4 – 2,0 [2, стр. 127].</w:t>
      </w:r>
    </w:p>
    <w:p w:rsidR="0098271F" w:rsidRDefault="0098271F" w:rsidP="0098271F">
      <w:pPr>
        <w:spacing w:line="360" w:lineRule="auto"/>
        <w:ind w:firstLine="851"/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=1,4·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=1,4·2,2=3,08м</m:t>
        </m:r>
      </m:oMath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98271F" w:rsidRDefault="0098271F" w:rsidP="0098271F">
      <w:pPr>
        <w:pStyle w:val="24"/>
        <w:spacing w:after="0" w:line="360" w:lineRule="auto"/>
        <w:jc w:val="center"/>
        <w:sectPr w:rsidR="0098271F">
          <w:pgSz w:w="11906" w:h="16838"/>
          <w:pgMar w:top="1134" w:right="567" w:bottom="1134" w:left="1701" w:header="0" w:footer="0" w:gutter="0"/>
          <w:cols w:space="720"/>
          <w:formProt w:val="0"/>
          <w:docGrid w:linePitch="240" w:charSpace="-2049"/>
        </w:sectPr>
      </w:pPr>
      <m:oMath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48</m:t>
            </m:r>
          </m:num>
          <m:den>
            <m:r>
              <w:rPr>
                <w:rFonts w:ascii="Cambria Math" w:hAnsi="Cambria Math"/>
              </w:rPr>
              <m:t>3,08</m:t>
            </m:r>
          </m:den>
        </m:f>
        <m:r>
          <w:rPr>
            <w:rFonts w:ascii="Cambria Math" w:hAnsi="Cambria Math"/>
          </w:rPr>
          <m:t>=15,58≈16</m:t>
        </m:r>
      </m:oMath>
      <w:r>
        <w:rPr>
          <w:szCs w:val="28"/>
        </w:rPr>
        <w:tab/>
      </w:r>
    </w:p>
    <w:p w:rsidR="004B3ACE" w:rsidRPr="004B3ACE" w:rsidRDefault="004B3ACE" w:rsidP="004B3ACE">
      <w:pPr>
        <w:spacing w:line="360" w:lineRule="auto"/>
        <w:jc w:val="both"/>
        <w:rPr>
          <w:rFonts w:eastAsia="Calibri"/>
          <w:szCs w:val="28"/>
          <w:lang w:eastAsia="en-US"/>
        </w:rPr>
      </w:pPr>
      <w:r w:rsidRPr="004B3ACE">
        <w:rPr>
          <w:rFonts w:eastAsia="Calibri"/>
          <w:szCs w:val="28"/>
          <w:lang w:eastAsia="en-US"/>
        </w:rPr>
        <w:lastRenderedPageBreak/>
        <w:t>Таблица 6.4 – Нормируемые показатели освещения (ТКП 45-2.04-153-2009 [8])</w:t>
      </w:r>
    </w:p>
    <w:tbl>
      <w:tblPr>
        <w:tblStyle w:val="TableGrid2"/>
        <w:tblW w:w="13572" w:type="dxa"/>
        <w:jc w:val="center"/>
        <w:tblLook w:val="04A0" w:firstRow="1" w:lastRow="0" w:firstColumn="1" w:lastColumn="0" w:noHBand="0" w:noVBand="1"/>
      </w:tblPr>
      <w:tblGrid>
        <w:gridCol w:w="2053"/>
        <w:gridCol w:w="1306"/>
        <w:gridCol w:w="924"/>
        <w:gridCol w:w="1246"/>
        <w:gridCol w:w="845"/>
        <w:gridCol w:w="1460"/>
        <w:gridCol w:w="1511"/>
        <w:gridCol w:w="1605"/>
        <w:gridCol w:w="1064"/>
        <w:gridCol w:w="729"/>
        <w:gridCol w:w="993"/>
        <w:gridCol w:w="729"/>
      </w:tblGrid>
      <w:tr w:rsidR="004B3ACE" w:rsidRPr="004B3ACE" w:rsidTr="00B87885">
        <w:trPr>
          <w:trHeight w:val="1342"/>
          <w:jc w:val="center"/>
        </w:trPr>
        <w:tc>
          <w:tcPr>
            <w:tcW w:w="1976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Помещения</w:t>
            </w:r>
            <w:proofErr w:type="spellEnd"/>
          </w:p>
        </w:tc>
        <w:tc>
          <w:tcPr>
            <w:tcW w:w="127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Плоскость </w:t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нормирова-ния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освещено-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сти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и ее высота над полом, м</w:t>
            </w:r>
          </w:p>
        </w:tc>
        <w:tc>
          <w:tcPr>
            <w:tcW w:w="987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Разряд и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подраз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-ряд 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br/>
            </w:r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зрите-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льной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работы</w:t>
            </w:r>
          </w:p>
        </w:tc>
        <w:tc>
          <w:tcPr>
            <w:tcW w:w="5651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Искусственное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освещение</w:t>
            </w:r>
            <w:proofErr w:type="spellEnd"/>
          </w:p>
        </w:tc>
        <w:tc>
          <w:tcPr>
            <w:tcW w:w="185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Естественное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освещение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КЕО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е</w:t>
            </w:r>
            <w:r w:rsidRPr="004B3ACE">
              <w:rPr>
                <w:rFonts w:eastAsia="Calibri"/>
                <w:sz w:val="22"/>
                <w:szCs w:val="22"/>
                <w:vertAlign w:val="subscript"/>
                <w:lang w:eastAsia="en-US"/>
              </w:rPr>
              <w:t>н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>, %</w:t>
            </w:r>
          </w:p>
        </w:tc>
        <w:tc>
          <w:tcPr>
            <w:tcW w:w="1828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Совмещенное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освещение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КЕО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е</w:t>
            </w:r>
            <w:r w:rsidRPr="004B3ACE">
              <w:rPr>
                <w:rFonts w:eastAsia="Calibri"/>
                <w:sz w:val="22"/>
                <w:szCs w:val="22"/>
                <w:vertAlign w:val="subscript"/>
                <w:lang w:eastAsia="en-US"/>
              </w:rPr>
              <w:t>н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>, %</w:t>
            </w:r>
          </w:p>
        </w:tc>
      </w:tr>
      <w:tr w:rsidR="004B3ACE" w:rsidRPr="004B3ACE" w:rsidTr="00B87885">
        <w:trPr>
          <w:trHeight w:val="1731"/>
          <w:jc w:val="center"/>
        </w:trPr>
        <w:tc>
          <w:tcPr>
            <w:tcW w:w="1976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5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7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60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Освещенность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рабочих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поверхностей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,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лк</w:t>
            </w:r>
            <w:proofErr w:type="spellEnd"/>
          </w:p>
        </w:tc>
        <w:tc>
          <w:tcPr>
            <w:tcW w:w="98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Цилиндриче-ская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освеще-нность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,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лк</w:t>
            </w:r>
            <w:proofErr w:type="spellEnd"/>
          </w:p>
        </w:tc>
        <w:tc>
          <w:tcPr>
            <w:tcW w:w="98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Показа-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тель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дискомфорта, не более</w:t>
            </w:r>
          </w:p>
        </w:tc>
        <w:tc>
          <w:tcPr>
            <w:tcW w:w="162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Коэффициент пульсации освещенности, %, не более, при верхнем или </w:t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комбиниро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-ванном</w:t>
            </w:r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освещении</w:t>
            </w:r>
          </w:p>
        </w:tc>
        <w:tc>
          <w:tcPr>
            <w:tcW w:w="10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при верхнем или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комби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-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нирован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-ном 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br/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освеще-нии</w:t>
            </w:r>
            <w:proofErr w:type="spellEnd"/>
            <w:proofErr w:type="gramEnd"/>
          </w:p>
        </w:tc>
        <w:tc>
          <w:tcPr>
            <w:tcW w:w="773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при </w:t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боко-вом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осве-ще-нии</w:t>
            </w:r>
            <w:proofErr w:type="spellEnd"/>
          </w:p>
        </w:tc>
        <w:tc>
          <w:tcPr>
            <w:tcW w:w="1026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при верхнем или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комби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-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ниро</w:t>
            </w:r>
            <w:proofErr w:type="spell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-ванном 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br/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освеще-нии</w:t>
            </w:r>
            <w:proofErr w:type="spellEnd"/>
            <w:proofErr w:type="gramEnd"/>
          </w:p>
        </w:tc>
        <w:tc>
          <w:tcPr>
            <w:tcW w:w="80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при </w:t>
            </w:r>
            <w:proofErr w:type="spellStart"/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боко-вом</w:t>
            </w:r>
            <w:proofErr w:type="spellEnd"/>
            <w:proofErr w:type="gramEnd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осве-ще-нии</w:t>
            </w:r>
            <w:proofErr w:type="spellEnd"/>
          </w:p>
        </w:tc>
      </w:tr>
      <w:tr w:rsidR="004B3ACE" w:rsidRPr="004B3ACE" w:rsidTr="00B87885">
        <w:trPr>
          <w:trHeight w:val="1914"/>
          <w:jc w:val="center"/>
        </w:trPr>
        <w:tc>
          <w:tcPr>
            <w:tcW w:w="1976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</w:p>
        </w:tc>
        <w:tc>
          <w:tcPr>
            <w:tcW w:w="1275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</w:p>
        </w:tc>
        <w:tc>
          <w:tcPr>
            <w:tcW w:w="987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</w:p>
        </w:tc>
        <w:tc>
          <w:tcPr>
            <w:tcW w:w="119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при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комбини-рованном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освещении</w:t>
            </w:r>
            <w:proofErr w:type="spellEnd"/>
          </w:p>
        </w:tc>
        <w:tc>
          <w:tcPr>
            <w:tcW w:w="86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при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общем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осве-щении</w:t>
            </w:r>
            <w:proofErr w:type="spellEnd"/>
          </w:p>
        </w:tc>
        <w:tc>
          <w:tcPr>
            <w:tcW w:w="981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9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21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74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26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00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</w:tr>
      <w:tr w:rsidR="004B3ACE" w:rsidRPr="004B3ACE" w:rsidTr="00B87885">
        <w:trPr>
          <w:jc w:val="center"/>
        </w:trPr>
        <w:tc>
          <w:tcPr>
            <w:tcW w:w="1976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2</w:t>
            </w:r>
          </w:p>
        </w:tc>
        <w:tc>
          <w:tcPr>
            <w:tcW w:w="98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3</w:t>
            </w:r>
          </w:p>
        </w:tc>
        <w:tc>
          <w:tcPr>
            <w:tcW w:w="119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4</w:t>
            </w:r>
          </w:p>
        </w:tc>
        <w:tc>
          <w:tcPr>
            <w:tcW w:w="86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5</w:t>
            </w:r>
          </w:p>
        </w:tc>
        <w:tc>
          <w:tcPr>
            <w:tcW w:w="98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6</w:t>
            </w:r>
          </w:p>
        </w:tc>
        <w:tc>
          <w:tcPr>
            <w:tcW w:w="989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7</w:t>
            </w:r>
          </w:p>
        </w:tc>
        <w:tc>
          <w:tcPr>
            <w:tcW w:w="162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9</w:t>
            </w:r>
          </w:p>
        </w:tc>
        <w:tc>
          <w:tcPr>
            <w:tcW w:w="774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10</w:t>
            </w:r>
          </w:p>
        </w:tc>
        <w:tc>
          <w:tcPr>
            <w:tcW w:w="1026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11</w:t>
            </w:r>
          </w:p>
        </w:tc>
        <w:tc>
          <w:tcPr>
            <w:tcW w:w="80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sz w:val="22"/>
                <w:szCs w:val="22"/>
              </w:rPr>
              <w:t>12</w:t>
            </w:r>
          </w:p>
        </w:tc>
      </w:tr>
      <w:tr w:rsidR="004B3ACE" w:rsidRPr="004B3ACE" w:rsidTr="00B87885">
        <w:trPr>
          <w:jc w:val="center"/>
        </w:trPr>
        <w:tc>
          <w:tcPr>
            <w:tcW w:w="13571" w:type="dxa"/>
            <w:gridSpan w:val="12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proofErr w:type="gramStart"/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 xml:space="preserve">Административные здания (министерства, ведомства, комитеты, префектуры, муниципалитеты, управления, 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br/>
              <w:t>конструкторские и проектные организации, научно-исследовательские учреждения и т. п.)</w:t>
            </w:r>
            <w:proofErr w:type="gramEnd"/>
          </w:p>
        </w:tc>
      </w:tr>
      <w:tr w:rsidR="004B3ACE" w:rsidRPr="004B3ACE" w:rsidTr="00B87885">
        <w:trPr>
          <w:jc w:val="center"/>
        </w:trPr>
        <w:tc>
          <w:tcPr>
            <w:tcW w:w="1976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  <w:lang w:val="ru-RU"/>
              </w:rPr>
            </w:pP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12.</w:t>
            </w:r>
            <w:r w:rsidRPr="004B3ACE">
              <w:rPr>
                <w:rFonts w:eastAsia="Calibri"/>
                <w:sz w:val="22"/>
                <w:szCs w:val="22"/>
                <w:lang w:eastAsia="en-US"/>
              </w:rPr>
              <w:t> 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t>Помещения для работы с дисплеями и видеотерминалами, дисплей</w:t>
            </w:r>
            <w:r w:rsidRPr="004B3ACE">
              <w:rPr>
                <w:rFonts w:eastAsia="Calibri"/>
                <w:sz w:val="22"/>
                <w:szCs w:val="22"/>
                <w:lang w:val="ru-RU" w:eastAsia="en-US"/>
              </w:rPr>
              <w:softHyphen/>
              <w:t>ные залы</w:t>
            </w:r>
          </w:p>
        </w:tc>
        <w:tc>
          <w:tcPr>
            <w:tcW w:w="127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В — 1,2</w:t>
            </w:r>
            <w:r w:rsidRPr="004B3ACE">
              <w:rPr>
                <w:rFonts w:eastAsia="Calibri"/>
                <w:sz w:val="22"/>
                <w:szCs w:val="22"/>
                <w:lang w:eastAsia="en-US"/>
              </w:rPr>
              <w:br/>
              <w:t>(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на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экране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дисплея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8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Б-2</w:t>
            </w:r>
          </w:p>
        </w:tc>
        <w:tc>
          <w:tcPr>
            <w:tcW w:w="119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86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98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989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162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108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774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1026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80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</w:tr>
      <w:tr w:rsidR="004B3ACE" w:rsidRPr="004B3ACE" w:rsidTr="00B87885">
        <w:trPr>
          <w:jc w:val="center"/>
        </w:trPr>
        <w:tc>
          <w:tcPr>
            <w:tcW w:w="1976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Г — 0,8 </w:t>
            </w:r>
            <w:r w:rsidRPr="004B3ACE">
              <w:rPr>
                <w:rFonts w:eastAsia="Calibri"/>
                <w:sz w:val="22"/>
                <w:szCs w:val="22"/>
                <w:lang w:eastAsia="en-US"/>
              </w:rPr>
              <w:br/>
              <w:t>(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на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рабочих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B3ACE">
              <w:rPr>
                <w:rFonts w:eastAsia="Calibri"/>
                <w:sz w:val="22"/>
                <w:szCs w:val="22"/>
                <w:lang w:eastAsia="en-US"/>
              </w:rPr>
              <w:t>столах</w:t>
            </w:r>
            <w:proofErr w:type="spellEnd"/>
            <w:r w:rsidRPr="004B3ACE">
              <w:rPr>
                <w:rFonts w:eastAsia="Calibri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98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А-2</w:t>
            </w:r>
          </w:p>
        </w:tc>
        <w:tc>
          <w:tcPr>
            <w:tcW w:w="1197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500/300</w:t>
            </w:r>
          </w:p>
        </w:tc>
        <w:tc>
          <w:tcPr>
            <w:tcW w:w="865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sz w:val="22"/>
                <w:szCs w:val="22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400</w:t>
            </w:r>
          </w:p>
        </w:tc>
        <w:tc>
          <w:tcPr>
            <w:tcW w:w="98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–</w:t>
            </w:r>
          </w:p>
        </w:tc>
        <w:tc>
          <w:tcPr>
            <w:tcW w:w="989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621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08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3,5</w:t>
            </w:r>
          </w:p>
        </w:tc>
        <w:tc>
          <w:tcPr>
            <w:tcW w:w="774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1,2</w:t>
            </w:r>
          </w:p>
        </w:tc>
        <w:tc>
          <w:tcPr>
            <w:tcW w:w="1026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2,1</w:t>
            </w:r>
          </w:p>
        </w:tc>
        <w:tc>
          <w:tcPr>
            <w:tcW w:w="800" w:type="dxa"/>
            <w:shd w:val="clear" w:color="auto" w:fill="auto"/>
            <w:tcMar>
              <w:left w:w="108" w:type="dxa"/>
            </w:tcMar>
            <w:vAlign w:val="center"/>
          </w:tcPr>
          <w:p w:rsidR="004B3ACE" w:rsidRPr="004B3ACE" w:rsidRDefault="004B3ACE" w:rsidP="004B3AC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4B3ACE">
              <w:rPr>
                <w:rFonts w:eastAsia="Calibri"/>
                <w:sz w:val="22"/>
                <w:szCs w:val="22"/>
                <w:lang w:eastAsia="en-US"/>
              </w:rPr>
              <w:t>0,7</w:t>
            </w:r>
          </w:p>
        </w:tc>
      </w:tr>
    </w:tbl>
    <w:p w:rsidR="004B3ACE" w:rsidRDefault="004B3ACE" w:rsidP="004B4AF7">
      <w:pPr>
        <w:sectPr w:rsidR="004B3ACE">
          <w:pgSz w:w="16838" w:h="11906" w:orient="landscape"/>
          <w:pgMar w:top="709" w:right="567" w:bottom="1134" w:left="1701" w:header="0" w:footer="0" w:gutter="0"/>
          <w:cols w:space="720"/>
          <w:formProt w:val="0"/>
          <w:docGrid w:linePitch="240" w:charSpace="-2049"/>
        </w:sectPr>
      </w:pPr>
    </w:p>
    <w:p w:rsidR="004B4AF7" w:rsidRDefault="004B4AF7" w:rsidP="00C042A5">
      <w:pPr>
        <w:spacing w:line="360" w:lineRule="auto"/>
        <w:jc w:val="both"/>
      </w:pPr>
      <w:r>
        <w:rPr>
          <w:szCs w:val="28"/>
        </w:rPr>
        <w:lastRenderedPageBreak/>
        <w:tab/>
      </w:r>
      <w:r>
        <w:t xml:space="preserve">По найденному показателю помещения </w:t>
      </w:r>
      <m:oMath>
        <m:r>
          <w:rPr>
            <w:rFonts w:ascii="Cambria Math" w:hAnsi="Cambria Math"/>
          </w:rPr>
          <m:t>i</m:t>
        </m:r>
      </m:oMath>
      <w:r>
        <w:t xml:space="preserve">и коэффициентам отражения потолка и стен определяем коэффициент использования светового потока </w:t>
      </w:r>
      <w:r>
        <w:rPr>
          <w:rFonts w:ascii="Symbol" w:eastAsia="Symbol" w:hAnsi="Symbol" w:cs="Symbol"/>
        </w:rPr>
        <w:t></w:t>
      </w:r>
      <w:r>
        <w:t xml:space="preserve"> осветительной установки ([2, таблица 4]) (отношение светового потока, падающего на расчетную поверхность к световому потоку источников света). Его величина зависит от КПД и кривой распределения силы света светильника, высоты его подвеса</w:t>
      </w:r>
      <w:r w:rsidR="00CD4FB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t>, показателя помещения</w:t>
      </w:r>
      <w:r w:rsidR="00CD4FBD"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, коэффициента отражения потолка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w:proofErr w:type="gramStart"/>
            <m:r>
              <w:rPr>
                <w:rFonts w:ascii="Cambria Math" w:hAnsi="Cambria Math"/>
              </w:rPr>
              <m:t>п</m:t>
            </m:r>
            <w:proofErr w:type="gramEnd"/>
          </m:sub>
        </m:sSub>
      </m:oMath>
      <w:r>
        <w:t xml:space="preserve"> и стен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</m:oMath>
      <w:r>
        <w:t>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  <w:rPr>
          <w:spacing w:val="-6"/>
        </w:rPr>
      </w:pPr>
      <w:r>
        <w:rPr>
          <w:spacing w:val="-6"/>
        </w:rPr>
        <w:t xml:space="preserve">Коэффициент запаса, учитывающий снижение </w:t>
      </w:r>
      <w:r w:rsidR="00595A10">
        <w:rPr>
          <w:spacing w:val="-6"/>
        </w:rPr>
        <w:t xml:space="preserve">освещенности в процессе </w:t>
      </w:r>
      <w:proofErr w:type="spellStart"/>
      <w:r w:rsidR="00595A10">
        <w:rPr>
          <w:spacing w:val="-6"/>
        </w:rPr>
        <w:t>эксплуа</w:t>
      </w:r>
      <w:r>
        <w:rPr>
          <w:spacing w:val="-6"/>
        </w:rPr>
        <w:t>ации</w:t>
      </w:r>
      <w:proofErr w:type="spellEnd"/>
      <w:r>
        <w:rPr>
          <w:spacing w:val="-6"/>
        </w:rPr>
        <w:t xml:space="preserve"> осветительной установки, принимаем </w:t>
      </w:r>
      <w:proofErr w:type="gramStart"/>
      <w:r>
        <w:rPr>
          <w:spacing w:val="-6"/>
        </w:rPr>
        <w:t>равным</w:t>
      </w:r>
      <w:proofErr w:type="gramEnd"/>
      <w:r>
        <w:rPr>
          <w:spacing w:val="-6"/>
        </w:rPr>
        <w:t xml:space="preserve"> 1,5 ([6, таблица 3]).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При коэффициенте отражения потолка и стен, равном 0,7 и 0,5 соответственно, коэффициент использования светового потока в зависимости от показателя помещения имеет следующие значения (таблица 6.5).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Таблица 6.5 – Коэффициент использования осветительной установки ([2, таблица 4])</w:t>
      </w:r>
    </w:p>
    <w:tbl>
      <w:tblPr>
        <w:tblW w:w="5000" w:type="pct"/>
        <w:jc w:val="center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685"/>
        <w:gridCol w:w="1252"/>
        <w:gridCol w:w="1132"/>
        <w:gridCol w:w="1134"/>
        <w:gridCol w:w="1133"/>
        <w:gridCol w:w="1132"/>
        <w:gridCol w:w="1132"/>
        <w:gridCol w:w="1244"/>
      </w:tblGrid>
      <w:tr w:rsidR="001C0096" w:rsidRPr="001C0096" w:rsidTr="007877D9">
        <w:trPr>
          <w:trHeight w:val="20"/>
          <w:jc w:val="center"/>
        </w:trPr>
        <w:tc>
          <w:tcPr>
            <w:tcW w:w="160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Показатель помещения</w:t>
            </w:r>
          </w:p>
        </w:tc>
        <w:tc>
          <w:tcPr>
            <w:tcW w:w="118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0,5</w:t>
            </w:r>
          </w:p>
        </w:tc>
        <w:tc>
          <w:tcPr>
            <w:tcW w:w="1076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1</w:t>
            </w:r>
          </w:p>
        </w:tc>
        <w:tc>
          <w:tcPr>
            <w:tcW w:w="1078" w:type="dxa"/>
            <w:tcBorders>
              <w:top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1,5</w:t>
            </w:r>
          </w:p>
        </w:tc>
        <w:tc>
          <w:tcPr>
            <w:tcW w:w="1077" w:type="dxa"/>
            <w:tcBorders>
              <w:top w:val="single" w:sz="8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2</w:t>
            </w:r>
          </w:p>
        </w:tc>
        <w:tc>
          <w:tcPr>
            <w:tcW w:w="1076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3</w:t>
            </w:r>
          </w:p>
        </w:tc>
        <w:tc>
          <w:tcPr>
            <w:tcW w:w="1076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4</w:t>
            </w:r>
          </w:p>
        </w:tc>
        <w:tc>
          <w:tcPr>
            <w:tcW w:w="1182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5</w:t>
            </w:r>
          </w:p>
        </w:tc>
      </w:tr>
      <w:tr w:rsidR="001C0096" w:rsidRPr="001C0096" w:rsidTr="007877D9">
        <w:trPr>
          <w:trHeight w:val="456"/>
          <w:jc w:val="center"/>
        </w:trPr>
        <w:tc>
          <w:tcPr>
            <w:tcW w:w="1600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ascii="Symbol" w:eastAsia="Symbol" w:hAnsi="Symbol" w:cs="Symbol"/>
                <w:sz w:val="24"/>
                <w:lang w:eastAsia="en-US"/>
              </w:rPr>
              <w:t></w:t>
            </w:r>
          </w:p>
        </w:tc>
        <w:tc>
          <w:tcPr>
            <w:tcW w:w="1189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0,22</w:t>
            </w:r>
          </w:p>
        </w:tc>
        <w:tc>
          <w:tcPr>
            <w:tcW w:w="1076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0,37</w:t>
            </w:r>
          </w:p>
        </w:tc>
        <w:tc>
          <w:tcPr>
            <w:tcW w:w="1078" w:type="dxa"/>
            <w:tcBorders>
              <w:bottom w:val="single" w:sz="8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0,44</w:t>
            </w:r>
          </w:p>
        </w:tc>
        <w:tc>
          <w:tcPr>
            <w:tcW w:w="1077" w:type="dxa"/>
            <w:tcBorders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0,48</w:t>
            </w:r>
          </w:p>
        </w:tc>
        <w:tc>
          <w:tcPr>
            <w:tcW w:w="1076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0,54</w:t>
            </w:r>
          </w:p>
        </w:tc>
        <w:tc>
          <w:tcPr>
            <w:tcW w:w="1076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0,59</w:t>
            </w:r>
          </w:p>
        </w:tc>
        <w:tc>
          <w:tcPr>
            <w:tcW w:w="1182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  <w:vAlign w:val="center"/>
          </w:tcPr>
          <w:p w:rsidR="001C0096" w:rsidRPr="001C0096" w:rsidRDefault="001C0096" w:rsidP="00CD4FBD">
            <w:pPr>
              <w:jc w:val="center"/>
              <w:rPr>
                <w:rFonts w:ascii="Calibri" w:eastAsia="Calibri" w:hAnsi="Calibri" w:cs="Calibri"/>
                <w:sz w:val="22"/>
                <w:szCs w:val="22"/>
                <w:lang w:eastAsia="en-US"/>
              </w:rPr>
            </w:pPr>
            <w:r w:rsidRPr="001C0096">
              <w:rPr>
                <w:rFonts w:eastAsia="Calibri"/>
                <w:sz w:val="24"/>
                <w:lang w:eastAsia="en-US"/>
              </w:rPr>
              <w:t>0,61</w:t>
            </w:r>
          </w:p>
        </w:tc>
      </w:tr>
    </w:tbl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rPr>
          <w:rFonts w:ascii="Symbol" w:eastAsia="Symbol" w:hAnsi="Symbol" w:cs="Symbol"/>
        </w:rPr>
        <w:t></w:t>
      </w:r>
      <w:r>
        <w:t xml:space="preserve"> = 0,44.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Получив все исходные данные, определяем световой поток одной лампы.</w:t>
      </w:r>
    </w:p>
    <w:p w:rsidR="004B4AF7" w:rsidRDefault="004B4AF7" w:rsidP="004B4AF7">
      <w:pPr>
        <w:spacing w:line="360" w:lineRule="auto"/>
        <w:ind w:firstLine="851"/>
        <w:jc w:val="right"/>
        <w:rPr>
          <w:szCs w:val="28"/>
        </w:rPr>
      </w:pPr>
      <m:oMath>
        <m:r>
          <w:rPr>
            <w:rFonts w:ascii="Cambria Math" w:hAnsi="Cambria Math"/>
          </w:rPr>
          <m:t>Ф=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200×48×1,1×1,5</m:t>
            </m:r>
          </m:num>
          <m:den>
            <m:r>
              <w:rPr>
                <w:rFonts w:ascii="Cambria Math" w:hAnsi="Cambria Math"/>
              </w:rPr>
              <m:t>0,44×16</m:t>
            </m:r>
          </m:den>
        </m:f>
        <m:r>
          <w:rPr>
            <w:rFonts w:ascii="Cambria Math" w:hAnsi="Cambria Math"/>
          </w:rPr>
          <m:t>=2250лм</m:t>
        </m:r>
      </m:oMath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(6.5)</w:t>
      </w:r>
    </w:p>
    <w:p w:rsidR="004B4AF7" w:rsidRDefault="004B4AF7" w:rsidP="004B4AF7">
      <w:pPr>
        <w:pStyle w:val="24"/>
        <w:spacing w:after="0" w:line="360" w:lineRule="auto"/>
        <w:ind w:left="0" w:firstLine="851"/>
        <w:jc w:val="both"/>
      </w:pPr>
      <w:r>
        <w:t>По найденному значению светового потока каждой лампы определяем ее мощность по ГОСТ 6825 – 91 и ГОСТ 2239 – 79.</w:t>
      </w:r>
    </w:p>
    <w:p w:rsidR="004B4AF7" w:rsidRPr="006D2E5E" w:rsidRDefault="004B4AF7" w:rsidP="001C0096">
      <w:pPr>
        <w:pStyle w:val="24"/>
        <w:spacing w:after="0" w:line="360" w:lineRule="auto"/>
        <w:ind w:left="0" w:firstLine="851"/>
        <w:jc w:val="both"/>
        <w:rPr>
          <w:spacing w:val="-6"/>
        </w:rPr>
      </w:pPr>
      <w:r>
        <w:rPr>
          <w:spacing w:val="-6"/>
        </w:rPr>
        <w:t>Для выбранного помещения вычислительного центра используются 16 светильников ЛД40 со светоотдачей 58,5 лм/Вт, расположенные прямоугольником.</w:t>
      </w:r>
    </w:p>
    <w:p w:rsidR="004B4AF7" w:rsidRPr="001C0096" w:rsidRDefault="004B4AF7" w:rsidP="001C0096">
      <w:pPr>
        <w:pStyle w:val="3"/>
      </w:pPr>
      <w:bookmarkStart w:id="43" w:name="_Toc43606589"/>
      <w:bookmarkStart w:id="44" w:name="_Toc485800987"/>
      <w:bookmarkEnd w:id="43"/>
      <w:r>
        <w:t>6.1.5 Организация рабочего места</w:t>
      </w:r>
      <w:bookmarkEnd w:id="44"/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Выделение рабочих мест операторов в отдельный раздел обусловлено целым рядом особенностей их деятельности. При оборудовании рабочего места </w:t>
      </w:r>
      <w:r>
        <w:rPr>
          <w:szCs w:val="28"/>
        </w:rPr>
        <w:lastRenderedPageBreak/>
        <w:t xml:space="preserve">ПЭВМ согласно [18] учитываются границы поля зрения оператора, которые определяются движениями глаз и головы, они представлены на рисунке 6.1. </w:t>
      </w:r>
    </w:p>
    <w:p w:rsidR="004B4AF7" w:rsidRDefault="004B4AF7" w:rsidP="004B4AF7">
      <w:pPr>
        <w:spacing w:line="360" w:lineRule="auto"/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6350" wp14:anchorId="191AFC74" wp14:editId="3B53B1BA">
            <wp:extent cx="2622550" cy="2305685"/>
            <wp:effectExtent l="0" t="0" r="0" b="0"/>
            <wp:docPr id="42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F7" w:rsidRDefault="004B4AF7" w:rsidP="004B4AF7">
      <w:pPr>
        <w:spacing w:line="360" w:lineRule="auto"/>
        <w:ind w:firstLine="851"/>
        <w:jc w:val="center"/>
        <w:rPr>
          <w:szCs w:val="28"/>
        </w:rPr>
      </w:pPr>
      <w:r>
        <w:rPr>
          <w:szCs w:val="28"/>
        </w:rPr>
        <w:t>Рисунок 6.1 – Зоны выполнения ручных операций и размещения органов управления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Различают зоны зрительного наблюдения в вертикальной плоскости, ограниченные определенными углами, в которых располагаются дисплей ЭВМ (40-60ºС), пюпитр (35-45ºС) и клавиатура. При организации рабочего места учитываются антропометрические данные операторов, а также предусматривается соответствующее размещение элементов оборудования в зависимости от характера выполняемой работы.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При постоянной работе экран расположен в центре поля обзора, документы слева на столе или на специальной подставке (рисунок 6.2). [18]</w:t>
      </w:r>
    </w:p>
    <w:p w:rsidR="004B4AF7" w:rsidRPr="006D2E5E" w:rsidRDefault="004B4AF7" w:rsidP="004B4AF7">
      <w:pPr>
        <w:spacing w:line="360" w:lineRule="auto"/>
        <w:ind w:firstLine="851"/>
        <w:jc w:val="center"/>
        <w:rPr>
          <w:b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9525" distL="0" distR="0" wp14:anchorId="14D60045" wp14:editId="70D5066B">
            <wp:extent cx="4114800" cy="3076575"/>
            <wp:effectExtent l="0" t="0" r="0" b="0"/>
            <wp:docPr id="43" name="Рисунок 2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Рисунок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F7" w:rsidRDefault="004B4AF7" w:rsidP="004B4AF7">
      <w:pPr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Рисунок 6.2 – Зоны зрительного наблюдения в вертикальной плоскости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Рабочий стол имеет стабильную конструкцию. Плоскость стола выбирают в зависимости от размера документов. При больших размерах документов она достигает 160х90 см. Плоскость стола, а также сидение оператора регулируются по высоте. Высоту плоскости стола регулируют в диапазоне 65-85 см. При этом высота от горизонтальной линии зрения до рабочей поверхности стола при выпрямленной рабочей позе 45-50 см.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Высота сидений от пола регулируется в пределах 42-55 см. По желанию оператора устанавливается подставка для ног размером 40х30х15 см и углом наклона 0-20</w:t>
      </w:r>
      <w:proofErr w:type="gramStart"/>
      <w:r>
        <w:rPr>
          <w:szCs w:val="28"/>
        </w:rPr>
        <w:t>ºС</w:t>
      </w:r>
      <w:proofErr w:type="gramEnd"/>
      <w:r>
        <w:rPr>
          <w:szCs w:val="28"/>
        </w:rPr>
        <w:t xml:space="preserve"> с нескользящим покрытием и неперемещаемая по полу. [18]</w:t>
      </w:r>
    </w:p>
    <w:p w:rsidR="004B4AF7" w:rsidRPr="006D2E5E" w:rsidRDefault="004B4AF7" w:rsidP="001C009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Планировка рабочего места должна удовлетворять требованиям удобства выполнения работ и экономии энергии оператора, рационального использования площадей и удобства обслуживания устройств ЭВМ.</w:t>
      </w:r>
    </w:p>
    <w:p w:rsidR="004B4AF7" w:rsidRPr="001C0096" w:rsidRDefault="004B4AF7" w:rsidP="001C0096">
      <w:pPr>
        <w:pStyle w:val="3"/>
      </w:pPr>
      <w:bookmarkStart w:id="45" w:name="_Toc485800988"/>
      <w:r>
        <w:t>6.1.7 Излучение</w:t>
      </w:r>
      <w:bookmarkEnd w:id="45"/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При работе с дисплеем могут возникнуть следующие опасные факторы: электромагнитные поля, электростатические поля, рентгеновское излучение, ультрафиолетовое и инфракрасное излучение.</w:t>
      </w:r>
    </w:p>
    <w:p w:rsidR="004B4AF7" w:rsidRDefault="004B4AF7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Уровни физических факторов, создаваемые </w:t>
      </w:r>
      <w:r>
        <w:rPr>
          <w:color w:val="000000"/>
          <w:szCs w:val="28"/>
        </w:rPr>
        <w:t xml:space="preserve">ВДТ, ЭВМ, ПЭВМ и </w:t>
      </w:r>
      <w:r>
        <w:rPr>
          <w:szCs w:val="28"/>
        </w:rPr>
        <w:lastRenderedPageBreak/>
        <w:t xml:space="preserve">периферийными устройствами, не превышают предельно-допустимые уровни: электромагнитных и электростатических полей (таблицы 6.6, 6.7), </w:t>
      </w:r>
      <w:proofErr w:type="gramStart"/>
      <w:r>
        <w:rPr>
          <w:szCs w:val="28"/>
        </w:rPr>
        <w:t>ультрафиолетового</w:t>
      </w:r>
      <w:proofErr w:type="gramEnd"/>
      <w:r>
        <w:rPr>
          <w:szCs w:val="28"/>
        </w:rPr>
        <w:t xml:space="preserve"> (таблица 6.6), установленных Гигиеническим нормативом «Предельно-допустимые уровни нормируемых параметров при работе с </w:t>
      </w:r>
      <w:proofErr w:type="spellStart"/>
      <w:r>
        <w:rPr>
          <w:szCs w:val="28"/>
        </w:rPr>
        <w:t>видеодисплейными</w:t>
      </w:r>
      <w:proofErr w:type="spellEnd"/>
      <w:r>
        <w:rPr>
          <w:szCs w:val="28"/>
        </w:rPr>
        <w:t xml:space="preserve"> терминалами и электронно-вычислительными машинами». [3]</w:t>
      </w:r>
    </w:p>
    <w:p w:rsidR="001C0096" w:rsidRDefault="001C0096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1C0096" w:rsidRDefault="001C0096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1C0096" w:rsidRDefault="001C0096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1C0096" w:rsidRDefault="001C0096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1C0096" w:rsidRPr="004B4AF7" w:rsidRDefault="001C0096" w:rsidP="001C0096">
      <w:pPr>
        <w:widowControl w:val="0"/>
        <w:shd w:val="clear" w:color="auto" w:fill="FFFFFF"/>
        <w:tabs>
          <w:tab w:val="left" w:pos="1260"/>
          <w:tab w:val="left" w:pos="1440"/>
        </w:tabs>
        <w:spacing w:line="360" w:lineRule="auto"/>
        <w:ind w:firstLine="851"/>
        <w:jc w:val="both"/>
        <w:rPr>
          <w:szCs w:val="28"/>
        </w:rPr>
      </w:pPr>
    </w:p>
    <w:p w:rsidR="004B4AF7" w:rsidRDefault="004B4AF7" w:rsidP="00BC51EF">
      <w:pPr>
        <w:spacing w:line="360" w:lineRule="auto"/>
        <w:jc w:val="both"/>
        <w:rPr>
          <w:szCs w:val="28"/>
        </w:rPr>
      </w:pPr>
      <w:r>
        <w:rPr>
          <w:szCs w:val="28"/>
        </w:rPr>
        <w:t>Таблица 6.6 – Предельно допустимые уровни электромагнитных полей от экранов ВДТ, ЭВМ и ПЭВМ</w:t>
      </w:r>
    </w:p>
    <w:tbl>
      <w:tblPr>
        <w:tblW w:w="96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284"/>
        <w:gridCol w:w="3101"/>
        <w:gridCol w:w="3261"/>
      </w:tblGrid>
      <w:tr w:rsidR="001C0096" w:rsidRPr="001C0096" w:rsidTr="004B2B01">
        <w:trPr>
          <w:trHeight w:val="510"/>
          <w:jc w:val="center"/>
        </w:trPr>
        <w:tc>
          <w:tcPr>
            <w:tcW w:w="63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Наименование параметра</w:t>
            </w:r>
          </w:p>
        </w:tc>
        <w:tc>
          <w:tcPr>
            <w:tcW w:w="3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Предельно-допустимые уровни</w:t>
            </w:r>
          </w:p>
        </w:tc>
      </w:tr>
      <w:tr w:rsidR="001C0096" w:rsidRPr="001C0096" w:rsidTr="004B2B01">
        <w:trPr>
          <w:trHeight w:val="120"/>
          <w:jc w:val="center"/>
        </w:trPr>
        <w:tc>
          <w:tcPr>
            <w:tcW w:w="63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1</w:t>
            </w:r>
          </w:p>
        </w:tc>
        <w:tc>
          <w:tcPr>
            <w:tcW w:w="32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2</w:t>
            </w:r>
          </w:p>
        </w:tc>
      </w:tr>
      <w:tr w:rsidR="001C0096" w:rsidRPr="001C0096" w:rsidTr="004B2B01">
        <w:trPr>
          <w:trHeight w:val="454"/>
          <w:jc w:val="center"/>
        </w:trPr>
        <w:tc>
          <w:tcPr>
            <w:tcW w:w="6385" w:type="dxa"/>
            <w:gridSpan w:val="2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Напряженность электрического поля в диапазоне частот:</w:t>
            </w:r>
          </w:p>
        </w:tc>
        <w:tc>
          <w:tcPr>
            <w:tcW w:w="3261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</w:tr>
      <w:tr w:rsidR="001C0096" w:rsidRPr="001C0096" w:rsidTr="004B2B01">
        <w:trPr>
          <w:trHeight w:val="454"/>
          <w:jc w:val="center"/>
        </w:trPr>
        <w:tc>
          <w:tcPr>
            <w:tcW w:w="3284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3101" w:type="dxa"/>
            <w:tcBorders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5 Гц-2 кГц</w:t>
            </w:r>
          </w:p>
        </w:tc>
        <w:tc>
          <w:tcPr>
            <w:tcW w:w="3261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не более 25,0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</w:tr>
      <w:tr w:rsidR="001C0096" w:rsidRPr="001C0096" w:rsidTr="004B2B01">
        <w:trPr>
          <w:trHeight w:val="457"/>
          <w:jc w:val="center"/>
        </w:trPr>
        <w:tc>
          <w:tcPr>
            <w:tcW w:w="3284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3101" w:type="dxa"/>
            <w:tcBorders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2-400 кГц</w:t>
            </w:r>
          </w:p>
        </w:tc>
        <w:tc>
          <w:tcPr>
            <w:tcW w:w="3261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не более 2,5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</w:tr>
      <w:tr w:rsidR="001C0096" w:rsidRPr="001C0096" w:rsidTr="004B2B01">
        <w:trPr>
          <w:trHeight w:val="705"/>
          <w:jc w:val="center"/>
        </w:trPr>
        <w:tc>
          <w:tcPr>
            <w:tcW w:w="6385" w:type="dxa"/>
            <w:gridSpan w:val="2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261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</w:tr>
      <w:tr w:rsidR="001C0096" w:rsidRPr="001C0096" w:rsidTr="004B2B01">
        <w:trPr>
          <w:trHeight w:val="559"/>
          <w:jc w:val="center"/>
        </w:trPr>
        <w:tc>
          <w:tcPr>
            <w:tcW w:w="3284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3101" w:type="dxa"/>
            <w:tcBorders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5 Гц-2 кГц</w:t>
            </w:r>
          </w:p>
        </w:tc>
        <w:tc>
          <w:tcPr>
            <w:tcW w:w="3261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не более 250 </w:t>
            </w:r>
            <w:proofErr w:type="spellStart"/>
            <w:r w:rsidRPr="001C0096">
              <w:rPr>
                <w:rFonts w:eastAsia="Calibri"/>
                <w:szCs w:val="28"/>
              </w:rPr>
              <w:t>нТл</w:t>
            </w:r>
            <w:proofErr w:type="spellEnd"/>
          </w:p>
        </w:tc>
      </w:tr>
      <w:tr w:rsidR="001C0096" w:rsidRPr="001C0096" w:rsidTr="004B2B01">
        <w:trPr>
          <w:trHeight w:val="553"/>
          <w:jc w:val="center"/>
        </w:trPr>
        <w:tc>
          <w:tcPr>
            <w:tcW w:w="3284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3101" w:type="dxa"/>
            <w:tcBorders>
              <w:right w:val="single" w:sz="4" w:space="0" w:color="00000A"/>
            </w:tcBorders>
            <w:shd w:val="clear" w:color="auto" w:fill="auto"/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2-400 кГц</w:t>
            </w:r>
          </w:p>
        </w:tc>
        <w:tc>
          <w:tcPr>
            <w:tcW w:w="3261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не более 25 </w:t>
            </w:r>
            <w:proofErr w:type="spellStart"/>
            <w:r w:rsidRPr="001C0096">
              <w:rPr>
                <w:rFonts w:eastAsia="Calibri"/>
                <w:szCs w:val="28"/>
              </w:rPr>
              <w:t>нТл</w:t>
            </w:r>
            <w:proofErr w:type="spellEnd"/>
          </w:p>
        </w:tc>
      </w:tr>
      <w:tr w:rsidR="001C0096" w:rsidRPr="001C0096" w:rsidTr="004B2B01">
        <w:trPr>
          <w:trHeight w:val="547"/>
          <w:jc w:val="center"/>
        </w:trPr>
        <w:tc>
          <w:tcPr>
            <w:tcW w:w="638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Напряженность электростатического поля</w:t>
            </w:r>
          </w:p>
        </w:tc>
        <w:tc>
          <w:tcPr>
            <w:tcW w:w="326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jc w:val="center"/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не более 15 </w:t>
            </w:r>
            <w:proofErr w:type="spellStart"/>
            <w:r w:rsidRPr="001C0096">
              <w:rPr>
                <w:rFonts w:eastAsia="Calibri"/>
                <w:szCs w:val="28"/>
              </w:rPr>
              <w:t>кВ</w:t>
            </w:r>
            <w:proofErr w:type="spellEnd"/>
            <w:r w:rsidRPr="001C0096">
              <w:rPr>
                <w:rFonts w:eastAsia="Calibri"/>
                <w:szCs w:val="28"/>
              </w:rPr>
              <w:t>/м</w:t>
            </w:r>
          </w:p>
        </w:tc>
      </w:tr>
    </w:tbl>
    <w:p w:rsidR="001C0096" w:rsidRDefault="001C0096" w:rsidP="004B4AF7">
      <w:pPr>
        <w:widowControl w:val="0"/>
        <w:spacing w:line="360" w:lineRule="auto"/>
        <w:ind w:firstLine="851"/>
        <w:jc w:val="both"/>
        <w:rPr>
          <w:szCs w:val="28"/>
        </w:rPr>
      </w:pPr>
    </w:p>
    <w:p w:rsidR="004B4AF7" w:rsidRDefault="004B4AF7" w:rsidP="004B2B01">
      <w:pPr>
        <w:widowControl w:val="0"/>
        <w:spacing w:line="360" w:lineRule="auto"/>
        <w:jc w:val="both"/>
        <w:rPr>
          <w:szCs w:val="28"/>
        </w:rPr>
      </w:pPr>
      <w:r>
        <w:rPr>
          <w:szCs w:val="28"/>
        </w:rPr>
        <w:t>Таблица 6.7 – 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tbl>
      <w:tblPr>
        <w:tblW w:w="9639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862"/>
        <w:gridCol w:w="1425"/>
        <w:gridCol w:w="1427"/>
        <w:gridCol w:w="1426"/>
        <w:gridCol w:w="1191"/>
        <w:gridCol w:w="1308"/>
      </w:tblGrid>
      <w:tr w:rsidR="001C0096" w:rsidRPr="001C0096" w:rsidTr="004B2B01">
        <w:trPr>
          <w:trHeight w:val="499"/>
          <w:jc w:val="center"/>
        </w:trPr>
        <w:tc>
          <w:tcPr>
            <w:tcW w:w="28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lastRenderedPageBreak/>
              <w:t>Диапазоны частот</w:t>
            </w:r>
          </w:p>
        </w:tc>
        <w:tc>
          <w:tcPr>
            <w:tcW w:w="1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0,3-300</w:t>
            </w:r>
          </w:p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кГц</w:t>
            </w:r>
          </w:p>
        </w:tc>
        <w:tc>
          <w:tcPr>
            <w:tcW w:w="1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0,3-3</w:t>
            </w:r>
          </w:p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МГц</w:t>
            </w:r>
          </w:p>
        </w:tc>
        <w:tc>
          <w:tcPr>
            <w:tcW w:w="14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3-30</w:t>
            </w:r>
          </w:p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МГц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30-300</w:t>
            </w:r>
          </w:p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МГц</w:t>
            </w:r>
          </w:p>
        </w:tc>
        <w:tc>
          <w:tcPr>
            <w:tcW w:w="13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0,3-300</w:t>
            </w:r>
          </w:p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ГГц</w:t>
            </w:r>
          </w:p>
        </w:tc>
      </w:tr>
      <w:tr w:rsidR="001C0096" w:rsidRPr="001C0096" w:rsidTr="004B2B01">
        <w:trPr>
          <w:trHeight w:val="421"/>
          <w:jc w:val="center"/>
        </w:trPr>
        <w:tc>
          <w:tcPr>
            <w:tcW w:w="28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Предельно допустимые уровни</w:t>
            </w:r>
          </w:p>
        </w:tc>
        <w:tc>
          <w:tcPr>
            <w:tcW w:w="14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25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  <w:tc>
          <w:tcPr>
            <w:tcW w:w="1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15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  <w:tc>
          <w:tcPr>
            <w:tcW w:w="14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10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  <w:tc>
          <w:tcPr>
            <w:tcW w:w="1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3</w:t>
            </w:r>
            <w:proofErr w:type="gramStart"/>
            <w:r w:rsidRPr="001C0096">
              <w:rPr>
                <w:rFonts w:eastAsia="Calibri"/>
                <w:szCs w:val="28"/>
              </w:rPr>
              <w:t xml:space="preserve"> В</w:t>
            </w:r>
            <w:proofErr w:type="gramEnd"/>
            <w:r w:rsidRPr="001C0096">
              <w:rPr>
                <w:rFonts w:eastAsia="Calibri"/>
                <w:szCs w:val="28"/>
              </w:rPr>
              <w:t>/м</w:t>
            </w:r>
          </w:p>
        </w:tc>
        <w:tc>
          <w:tcPr>
            <w:tcW w:w="13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10 мкВт/см</w:t>
            </w:r>
            <w:proofErr w:type="gramStart"/>
            <w:r w:rsidRPr="001C0096">
              <w:rPr>
                <w:rFonts w:eastAsia="Calibri"/>
                <w:szCs w:val="28"/>
                <w:vertAlign w:val="superscript"/>
              </w:rPr>
              <w:t>2</w:t>
            </w:r>
            <w:proofErr w:type="gramEnd"/>
          </w:p>
        </w:tc>
      </w:tr>
    </w:tbl>
    <w:p w:rsidR="004B4AF7" w:rsidRPr="001C0096" w:rsidRDefault="004B4AF7" w:rsidP="004B4AF7">
      <w:pPr>
        <w:widowControl w:val="0"/>
        <w:spacing w:line="360" w:lineRule="auto"/>
        <w:ind w:firstLine="851"/>
        <w:jc w:val="both"/>
        <w:rPr>
          <w:szCs w:val="28"/>
        </w:rPr>
      </w:pPr>
    </w:p>
    <w:p w:rsidR="004B4AF7" w:rsidRDefault="004B4AF7" w:rsidP="004B2B01">
      <w:pPr>
        <w:widowControl w:val="0"/>
        <w:spacing w:line="360" w:lineRule="auto"/>
        <w:jc w:val="both"/>
        <w:rPr>
          <w:szCs w:val="28"/>
        </w:rPr>
      </w:pPr>
      <w:r>
        <w:rPr>
          <w:szCs w:val="28"/>
        </w:rPr>
        <w:t>Таблица 6.8 – 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tbl>
      <w:tblPr>
        <w:tblW w:w="963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536"/>
        <w:gridCol w:w="2134"/>
        <w:gridCol w:w="2136"/>
        <w:gridCol w:w="1828"/>
      </w:tblGrid>
      <w:tr w:rsidR="001C0096" w:rsidRPr="001C0096" w:rsidTr="004B2B01">
        <w:trPr>
          <w:trHeight w:val="454"/>
          <w:jc w:val="center"/>
        </w:trPr>
        <w:tc>
          <w:tcPr>
            <w:tcW w:w="3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Диапазоны длин волн</w:t>
            </w:r>
          </w:p>
        </w:tc>
        <w:tc>
          <w:tcPr>
            <w:tcW w:w="2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200-280 </w:t>
            </w:r>
            <w:proofErr w:type="spellStart"/>
            <w:r w:rsidRPr="001C0096">
              <w:rPr>
                <w:rFonts w:eastAsia="Calibri"/>
                <w:szCs w:val="28"/>
              </w:rPr>
              <w:t>нм</w:t>
            </w:r>
            <w:proofErr w:type="spellEnd"/>
          </w:p>
        </w:tc>
        <w:tc>
          <w:tcPr>
            <w:tcW w:w="21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280-315 </w:t>
            </w:r>
            <w:proofErr w:type="spellStart"/>
            <w:r w:rsidRPr="001C0096">
              <w:rPr>
                <w:rFonts w:eastAsia="Calibri"/>
                <w:szCs w:val="28"/>
              </w:rPr>
              <w:t>нм</w:t>
            </w:r>
            <w:proofErr w:type="spellEnd"/>
          </w:p>
        </w:tc>
        <w:tc>
          <w:tcPr>
            <w:tcW w:w="1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 xml:space="preserve">315-400 </w:t>
            </w:r>
            <w:proofErr w:type="spellStart"/>
            <w:r w:rsidRPr="001C0096">
              <w:rPr>
                <w:rFonts w:eastAsia="Calibri"/>
                <w:szCs w:val="28"/>
              </w:rPr>
              <w:t>нм</w:t>
            </w:r>
            <w:proofErr w:type="spellEnd"/>
          </w:p>
        </w:tc>
      </w:tr>
      <w:tr w:rsidR="001C0096" w:rsidRPr="001C0096" w:rsidTr="004B2B01">
        <w:trPr>
          <w:trHeight w:val="454"/>
          <w:jc w:val="center"/>
        </w:trPr>
        <w:tc>
          <w:tcPr>
            <w:tcW w:w="3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Предельно допустимые уровни</w:t>
            </w:r>
          </w:p>
        </w:tc>
        <w:tc>
          <w:tcPr>
            <w:tcW w:w="21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0,0001 Вт/м</w:t>
            </w:r>
            <w:proofErr w:type="gramStart"/>
            <w:r w:rsidRPr="001C0096">
              <w:rPr>
                <w:rFonts w:eastAsia="Calibri"/>
                <w:szCs w:val="28"/>
                <w:vertAlign w:val="superscript"/>
              </w:rPr>
              <w:t>2</w:t>
            </w:r>
            <w:proofErr w:type="gramEnd"/>
          </w:p>
        </w:tc>
        <w:tc>
          <w:tcPr>
            <w:tcW w:w="1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C0096" w:rsidRPr="001C0096" w:rsidRDefault="001C0096" w:rsidP="001C0096">
            <w:pPr>
              <w:rPr>
                <w:rFonts w:eastAsia="Calibri"/>
                <w:szCs w:val="28"/>
              </w:rPr>
            </w:pPr>
            <w:r w:rsidRPr="001C0096">
              <w:rPr>
                <w:rFonts w:eastAsia="Calibri"/>
                <w:szCs w:val="28"/>
              </w:rPr>
              <w:t>0,1 Вт/м</w:t>
            </w:r>
            <w:proofErr w:type="gramStart"/>
            <w:r w:rsidRPr="001C0096">
              <w:rPr>
                <w:rFonts w:eastAsia="Calibri"/>
                <w:szCs w:val="28"/>
                <w:vertAlign w:val="superscript"/>
              </w:rPr>
              <w:t>2</w:t>
            </w:r>
            <w:proofErr w:type="gramEnd"/>
          </w:p>
        </w:tc>
      </w:tr>
    </w:tbl>
    <w:p w:rsidR="004B4AF7" w:rsidRDefault="004B4AF7" w:rsidP="004B4AF7">
      <w:pPr>
        <w:widowControl w:val="0"/>
        <w:tabs>
          <w:tab w:val="left" w:pos="1418"/>
        </w:tabs>
        <w:spacing w:line="360" w:lineRule="auto"/>
        <w:ind w:firstLine="851"/>
        <w:jc w:val="both"/>
        <w:rPr>
          <w:szCs w:val="28"/>
        </w:rPr>
      </w:pPr>
    </w:p>
    <w:p w:rsidR="004B4AF7" w:rsidRDefault="004B4AF7" w:rsidP="004B4AF7">
      <w:pPr>
        <w:spacing w:before="10" w:line="360" w:lineRule="auto"/>
        <w:ind w:firstLine="851"/>
        <w:jc w:val="both"/>
        <w:rPr>
          <w:szCs w:val="28"/>
        </w:rPr>
      </w:pPr>
      <w:r>
        <w:rPr>
          <w:szCs w:val="28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4B4AF7" w:rsidRDefault="004B4AF7" w:rsidP="004B4AF7">
      <w:pPr>
        <w:pStyle w:val="2"/>
        <w:spacing w:before="360" w:after="360"/>
        <w:rPr>
          <w:b w:val="0"/>
        </w:rPr>
      </w:pPr>
      <w:bookmarkStart w:id="46" w:name="_Toc201660630"/>
      <w:bookmarkStart w:id="47" w:name="_Toc201660944"/>
      <w:bookmarkStart w:id="48" w:name="_Toc201928675"/>
      <w:bookmarkStart w:id="49" w:name="_Toc356226954"/>
      <w:bookmarkStart w:id="50" w:name="_Toc485800989"/>
      <w:bookmarkEnd w:id="46"/>
      <w:bookmarkEnd w:id="47"/>
      <w:bookmarkEnd w:id="48"/>
      <w:bookmarkEnd w:id="49"/>
      <w:r>
        <w:t>6.2 Техника безопасности</w:t>
      </w:r>
      <w:bookmarkEnd w:id="50"/>
    </w:p>
    <w:p w:rsidR="004B4AF7" w:rsidRDefault="004B4AF7" w:rsidP="004B4AF7">
      <w:pPr>
        <w:pStyle w:val="affff9"/>
        <w:rPr>
          <w:szCs w:val="28"/>
        </w:rPr>
      </w:pPr>
      <w:r>
        <w:rPr>
          <w:szCs w:val="28"/>
        </w:rPr>
        <w:t xml:space="preserve">Эксплуатация вычислительной техники связана с применением электрической энергии. Опасность поражения электрическим током возникает при прикосновении к открытым токоведущим частям с нарушенной изоляцией или к оборудованию, находящемуся под напряжением при отсутствии или нарушении изоляции. По степени поражения людей электрическим током вычислительный центр относится к классу помещений без повышенной опасности. </w:t>
      </w:r>
    </w:p>
    <w:p w:rsidR="004B4AF7" w:rsidRDefault="004B4AF7" w:rsidP="004B4AF7">
      <w:pPr>
        <w:pStyle w:val="affff9"/>
      </w:pPr>
      <w:r>
        <w:rPr>
          <w:szCs w:val="28"/>
        </w:rPr>
        <w:t>Основными нормативными документами по защите от поражения электротоком являются «Правила устройства электроустановок, ПУЭ» [10], «Правила техники безопасности при эксплуатации электроустановок» [11].</w:t>
      </w:r>
    </w:p>
    <w:p w:rsidR="004B4AF7" w:rsidRDefault="004B4AF7" w:rsidP="004B4AF7">
      <w:pPr>
        <w:pStyle w:val="affff9"/>
        <w:rPr>
          <w:szCs w:val="28"/>
        </w:rPr>
      </w:pPr>
      <w:r>
        <w:rPr>
          <w:szCs w:val="28"/>
        </w:rPr>
        <w:t>Основные меры защиты от поражения током:</w:t>
      </w:r>
    </w:p>
    <w:p w:rsidR="004B4AF7" w:rsidRDefault="004B4AF7" w:rsidP="00ED1DB8">
      <w:pPr>
        <w:pStyle w:val="affffa"/>
        <w:numPr>
          <w:ilvl w:val="0"/>
          <w:numId w:val="15"/>
        </w:numPr>
        <w:ind w:left="0" w:firstLine="851"/>
        <w:rPr>
          <w:szCs w:val="28"/>
        </w:rPr>
      </w:pPr>
      <w:r>
        <w:rPr>
          <w:szCs w:val="28"/>
        </w:rPr>
        <w:t>защитное заземление (</w:t>
      </w:r>
      <w:proofErr w:type="gramStart"/>
      <w:r>
        <w:rPr>
          <w:szCs w:val="28"/>
          <w:lang w:val="en-US"/>
        </w:rPr>
        <w:t>R</w:t>
      </w:r>
      <w:proofErr w:type="gramEnd"/>
      <w:r>
        <w:rPr>
          <w:szCs w:val="28"/>
          <w:vertAlign w:val="subscript"/>
        </w:rPr>
        <w:t>з</w:t>
      </w:r>
      <w:r>
        <w:rPr>
          <w:szCs w:val="28"/>
        </w:rPr>
        <w:t xml:space="preserve">=4 Ом); </w:t>
      </w:r>
    </w:p>
    <w:p w:rsidR="004B4AF7" w:rsidRDefault="004B4AF7" w:rsidP="00ED1DB8">
      <w:pPr>
        <w:pStyle w:val="affffa"/>
        <w:numPr>
          <w:ilvl w:val="0"/>
          <w:numId w:val="15"/>
        </w:numPr>
        <w:ind w:left="0" w:firstLine="851"/>
        <w:rPr>
          <w:szCs w:val="28"/>
        </w:rPr>
      </w:pPr>
      <w:proofErr w:type="spellStart"/>
      <w:r>
        <w:rPr>
          <w:szCs w:val="28"/>
        </w:rPr>
        <w:t>зануление</w:t>
      </w:r>
      <w:proofErr w:type="spellEnd"/>
      <w:r>
        <w:rPr>
          <w:szCs w:val="28"/>
        </w:rPr>
        <w:t xml:space="preserve">; </w:t>
      </w:r>
    </w:p>
    <w:p w:rsidR="004B4AF7" w:rsidRDefault="004B4AF7" w:rsidP="00ED1DB8">
      <w:pPr>
        <w:pStyle w:val="affffa"/>
        <w:numPr>
          <w:ilvl w:val="0"/>
          <w:numId w:val="15"/>
        </w:numPr>
        <w:tabs>
          <w:tab w:val="left" w:pos="-142"/>
        </w:tabs>
        <w:ind w:left="0" w:firstLine="851"/>
        <w:rPr>
          <w:szCs w:val="28"/>
        </w:rPr>
      </w:pPr>
      <w:r>
        <w:rPr>
          <w:szCs w:val="28"/>
        </w:rPr>
        <w:lastRenderedPageBreak/>
        <w:t>защитное отключение;</w:t>
      </w:r>
    </w:p>
    <w:p w:rsidR="004B4AF7" w:rsidRDefault="004B4AF7" w:rsidP="00ED1DB8">
      <w:pPr>
        <w:pStyle w:val="affffa"/>
        <w:numPr>
          <w:ilvl w:val="0"/>
          <w:numId w:val="15"/>
        </w:numPr>
        <w:tabs>
          <w:tab w:val="left" w:pos="-142"/>
          <w:tab w:val="left" w:pos="426"/>
        </w:tabs>
        <w:ind w:left="0" w:firstLine="851"/>
        <w:rPr>
          <w:szCs w:val="28"/>
        </w:rPr>
      </w:pPr>
      <w:r>
        <w:rPr>
          <w:szCs w:val="28"/>
        </w:rPr>
        <w:t>изоляция токоведущих частей и устройств контроля;</w:t>
      </w:r>
    </w:p>
    <w:p w:rsidR="004B4AF7" w:rsidRDefault="004B4AF7" w:rsidP="00ED1DB8">
      <w:pPr>
        <w:pStyle w:val="affffa"/>
        <w:numPr>
          <w:ilvl w:val="0"/>
          <w:numId w:val="15"/>
        </w:numPr>
        <w:tabs>
          <w:tab w:val="left" w:pos="0"/>
          <w:tab w:val="left" w:pos="1259"/>
          <w:tab w:val="left" w:pos="1440"/>
        </w:tabs>
        <w:ind w:left="0" w:firstLine="851"/>
        <w:rPr>
          <w:szCs w:val="28"/>
        </w:rPr>
      </w:pPr>
      <w:r>
        <w:rPr>
          <w:szCs w:val="28"/>
        </w:rPr>
        <w:t>ограждение и недоступность токоведущих частей;</w:t>
      </w:r>
    </w:p>
    <w:p w:rsidR="004B4AF7" w:rsidRDefault="004B4AF7" w:rsidP="00ED1DB8">
      <w:pPr>
        <w:pStyle w:val="affffa"/>
        <w:numPr>
          <w:ilvl w:val="0"/>
          <w:numId w:val="15"/>
        </w:numPr>
        <w:tabs>
          <w:tab w:val="left" w:pos="-142"/>
        </w:tabs>
        <w:ind w:left="0" w:firstLine="851"/>
        <w:rPr>
          <w:szCs w:val="28"/>
        </w:rPr>
      </w:pPr>
      <w:r>
        <w:rPr>
          <w:szCs w:val="28"/>
        </w:rPr>
        <w:t>электрическое разделение сети с помощью специальных разделяющих трансформаторов;</w:t>
      </w:r>
    </w:p>
    <w:p w:rsidR="004B4AF7" w:rsidRDefault="004B4AF7" w:rsidP="00ED1DB8">
      <w:pPr>
        <w:pStyle w:val="affffa"/>
        <w:numPr>
          <w:ilvl w:val="0"/>
          <w:numId w:val="15"/>
        </w:numPr>
        <w:tabs>
          <w:tab w:val="left" w:pos="0"/>
          <w:tab w:val="left" w:pos="1259"/>
        </w:tabs>
        <w:ind w:left="0" w:firstLine="851"/>
        <w:rPr>
          <w:szCs w:val="28"/>
        </w:rPr>
      </w:pPr>
      <w:bookmarkStart w:id="51" w:name="_Toc106018350"/>
      <w:bookmarkStart w:id="52" w:name="_Toc137444024"/>
      <w:bookmarkEnd w:id="51"/>
      <w:bookmarkEnd w:id="52"/>
      <w:r>
        <w:rPr>
          <w:szCs w:val="28"/>
        </w:rPr>
        <w:t>применение малого напряжения; использование двойной изоляции.</w:t>
      </w:r>
    </w:p>
    <w:p w:rsidR="004B4AF7" w:rsidRDefault="004B4AF7" w:rsidP="004B4AF7">
      <w:pPr>
        <w:widowControl w:val="0"/>
        <w:spacing w:line="360" w:lineRule="auto"/>
        <w:ind w:firstLine="851"/>
        <w:jc w:val="both"/>
      </w:pPr>
      <w:r>
        <w:rPr>
          <w:szCs w:val="28"/>
        </w:rPr>
        <w:t>Для участка персональных компьютеров наиболее приемлемым вариантом является защитное заземление, т.к. корпуса компьютеров и периферии обычно выполнены не из токопроводящих материалов, а также имеются специальные клеммы для подключения заземления. [11]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Опасность возникновения статического электричества проявляется в возможности образования электрической искры и вредном действии его на организм человека. 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ПДУ напряженности ЭП (50 Гц) на рабочем месте в течение всей смены устанавливается равным 5 </w:t>
      </w:r>
      <w:proofErr w:type="spellStart"/>
      <w:r>
        <w:rPr>
          <w:szCs w:val="28"/>
        </w:rPr>
        <w:t>кВ</w:t>
      </w:r>
      <w:proofErr w:type="spellEnd"/>
      <w:r>
        <w:rPr>
          <w:szCs w:val="28"/>
        </w:rPr>
        <w:t xml:space="preserve">/м. Пребывание работников в ЭП (50 Гц) с уровнем напряженности, не превышающим 5 </w:t>
      </w:r>
      <w:proofErr w:type="spellStart"/>
      <w:r>
        <w:rPr>
          <w:szCs w:val="28"/>
        </w:rPr>
        <w:t>кВ</w:t>
      </w:r>
      <w:proofErr w:type="spellEnd"/>
      <w:r>
        <w:rPr>
          <w:szCs w:val="28"/>
        </w:rPr>
        <w:t>/м, допускается в течение всего рабочего дня (СанПиН № 69 от 21.06.2010 г). [13]</w:t>
      </w:r>
    </w:p>
    <w:p w:rsidR="004B4AF7" w:rsidRDefault="004B4AF7" w:rsidP="004B4AF7">
      <w:pPr>
        <w:tabs>
          <w:tab w:val="left" w:pos="709"/>
          <w:tab w:val="left" w:pos="851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Организацию работ по управлению оборудованием и надзор за их выполнением осуществляет административно-технический персонал участка, где выполняются эти работы. Группа по ТБ этого персонала  не ниже </w:t>
      </w:r>
      <w:r>
        <w:rPr>
          <w:szCs w:val="28"/>
          <w:lang w:val="en-US"/>
        </w:rPr>
        <w:t>IV</w:t>
      </w:r>
      <w:r>
        <w:rPr>
          <w:szCs w:val="28"/>
        </w:rPr>
        <w:t>.</w:t>
      </w:r>
    </w:p>
    <w:p w:rsidR="004B4AF7" w:rsidRDefault="004B4AF7" w:rsidP="004B4AF7">
      <w:pPr>
        <w:widowControl w:val="0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Группа I по электробезопасности присваивается неэлектрическому персоналу – техники и операторы ЭВМ. Группа II – электромонтеры, электрослесари, математики-программисты, механики ЭВМ, практиканты институтов. Группа III, IV,V – старшие инженеры, электромонтеры, оперативный и ремонтный персонал вычислительного центра, в зависимости от стажа работы [14].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Основные способы защиты от статического электричества:</w:t>
      </w:r>
    </w:p>
    <w:p w:rsidR="004B4AF7" w:rsidRDefault="004B4AF7" w:rsidP="00ED1DB8">
      <w:pPr>
        <w:numPr>
          <w:ilvl w:val="0"/>
          <w:numId w:val="16"/>
        </w:numPr>
        <w:tabs>
          <w:tab w:val="left" w:pos="360"/>
        </w:tabs>
        <w:spacing w:line="360" w:lineRule="auto"/>
        <w:ind w:left="0" w:firstLine="851"/>
        <w:jc w:val="both"/>
        <w:rPr>
          <w:szCs w:val="28"/>
        </w:rPr>
      </w:pPr>
      <w:r>
        <w:rPr>
          <w:szCs w:val="28"/>
        </w:rPr>
        <w:t>заземление оборудования;</w:t>
      </w:r>
    </w:p>
    <w:p w:rsidR="004B4AF7" w:rsidRDefault="004B4AF7" w:rsidP="00ED1DB8">
      <w:pPr>
        <w:numPr>
          <w:ilvl w:val="0"/>
          <w:numId w:val="16"/>
        </w:numPr>
        <w:tabs>
          <w:tab w:val="left" w:pos="360"/>
        </w:tabs>
        <w:spacing w:line="360" w:lineRule="auto"/>
        <w:ind w:left="0" w:firstLine="851"/>
        <w:jc w:val="both"/>
        <w:rPr>
          <w:szCs w:val="28"/>
        </w:rPr>
      </w:pPr>
      <w:r>
        <w:rPr>
          <w:szCs w:val="28"/>
        </w:rPr>
        <w:t>увеличение поверхностей проводимости диэлектриков;</w:t>
      </w:r>
    </w:p>
    <w:p w:rsidR="004B4AF7" w:rsidRDefault="004B4AF7" w:rsidP="00ED1DB8">
      <w:pPr>
        <w:numPr>
          <w:ilvl w:val="0"/>
          <w:numId w:val="16"/>
        </w:numPr>
        <w:tabs>
          <w:tab w:val="left" w:pos="360"/>
        </w:tabs>
        <w:spacing w:line="360" w:lineRule="auto"/>
        <w:ind w:left="0" w:firstLine="851"/>
        <w:jc w:val="both"/>
        <w:rPr>
          <w:szCs w:val="28"/>
        </w:rPr>
      </w:pPr>
      <w:r>
        <w:rPr>
          <w:szCs w:val="28"/>
        </w:rPr>
        <w:lastRenderedPageBreak/>
        <w:t>увлажнение окружающего воздуха;</w:t>
      </w:r>
    </w:p>
    <w:p w:rsidR="004B4AF7" w:rsidRDefault="004B4AF7" w:rsidP="00ED1DB8">
      <w:pPr>
        <w:numPr>
          <w:ilvl w:val="0"/>
          <w:numId w:val="16"/>
        </w:numPr>
        <w:tabs>
          <w:tab w:val="left" w:pos="360"/>
        </w:tabs>
        <w:spacing w:line="360" w:lineRule="auto"/>
        <w:ind w:left="0" w:firstLine="851"/>
        <w:jc w:val="both"/>
        <w:rPr>
          <w:szCs w:val="28"/>
        </w:rPr>
      </w:pPr>
      <w:r>
        <w:rPr>
          <w:szCs w:val="28"/>
        </w:rPr>
        <w:t>ионизация воздуха или среды нейтрализаторами статического электричества.</w:t>
      </w:r>
    </w:p>
    <w:p w:rsidR="004B4AF7" w:rsidRDefault="004B4AF7" w:rsidP="004B4AF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оказания первой помощи пострадавшему от электрического тока необходимо быстро отключить оборудование, которого касается пострадавший, определить состояние пострадавшего и выбрать меры первой помощи.</w:t>
      </w:r>
    </w:p>
    <w:p w:rsidR="004B4AF7" w:rsidRDefault="004B4AF7" w:rsidP="00DF0EFA">
      <w:pPr>
        <w:pStyle w:val="2"/>
      </w:pPr>
      <w:bookmarkStart w:id="53" w:name="_Toc485800990"/>
      <w:r>
        <w:t>6.3 Пожарная безопасность</w:t>
      </w:r>
      <w:bookmarkEnd w:id="53"/>
    </w:p>
    <w:p w:rsidR="004B4AF7" w:rsidRDefault="004B4AF7" w:rsidP="004B4AF7">
      <w:pPr>
        <w:shd w:val="clear" w:color="auto" w:fill="FFFFFF"/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В современных ЭВМ имеется высокая плотность размещения элементов электронных схем. При протекании по ним электрического тока выделяется значительное количество теплоты. Для отбора избыточной теплоты от ЭВМ служат системы вентиляции и кондиционирования воздуха</w:t>
      </w:r>
    </w:p>
    <w:p w:rsidR="004B4AF7" w:rsidRDefault="004B4AF7" w:rsidP="004B4AF7">
      <w:pPr>
        <w:shd w:val="clear" w:color="auto" w:fill="FFFFFF"/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Так как в процессе работы используются горючие вещества и материалы (бумага, порошковые картриджи для множительной и оргтехники), то помещения с ЭВМ относим к категории</w:t>
      </w:r>
      <w:proofErr w:type="gramStart"/>
      <w:r>
        <w:rPr>
          <w:bCs/>
          <w:szCs w:val="28"/>
        </w:rPr>
        <w:t xml:space="preserve"> Д</w:t>
      </w:r>
      <w:proofErr w:type="gram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пожароопасности</w:t>
      </w:r>
      <w:proofErr w:type="spellEnd"/>
      <w:r>
        <w:rPr>
          <w:bCs/>
          <w:szCs w:val="28"/>
        </w:rPr>
        <w:t xml:space="preserve"> (</w:t>
      </w:r>
      <w:r>
        <w:rPr>
          <w:szCs w:val="28"/>
        </w:rPr>
        <w:t>ТКП 474-2013</w:t>
      </w:r>
      <w:r>
        <w:rPr>
          <w:bCs/>
          <w:szCs w:val="28"/>
        </w:rPr>
        <w:t>). [15]</w:t>
      </w:r>
    </w:p>
    <w:p w:rsidR="004B4AF7" w:rsidRDefault="004B4AF7" w:rsidP="004B4AF7">
      <w:pPr>
        <w:shd w:val="clear" w:color="auto" w:fill="FFFFFF"/>
        <w:spacing w:line="360" w:lineRule="auto"/>
        <w:ind w:firstLine="851"/>
        <w:jc w:val="both"/>
      </w:pPr>
      <w:r>
        <w:rPr>
          <w:bCs/>
          <w:szCs w:val="28"/>
        </w:rPr>
        <w:t xml:space="preserve">Учитывая высокую стоимость электронного оборудования, а также категорию пожарной опасности помещения, здания для вычислительных центров и части зданий другого назначения, в которых предусмотрено размещение ЭВМ, относятся ко второй степени огнестойкости в соответствии с </w:t>
      </w:r>
      <w:r>
        <w:rPr>
          <w:szCs w:val="28"/>
        </w:rPr>
        <w:t>ТКП 45-2.02-279-2013</w:t>
      </w:r>
      <w:r>
        <w:rPr>
          <w:bCs/>
          <w:szCs w:val="28"/>
        </w:rPr>
        <w:t>. [17]</w:t>
      </w:r>
    </w:p>
    <w:p w:rsidR="004B4AF7" w:rsidRDefault="004B4AF7" w:rsidP="004B4AF7">
      <w:pPr>
        <w:shd w:val="clear" w:color="auto" w:fill="FFFFFF"/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окон, люков, клапанов. Все виды кабелей прокладываются в металлических коробах до распределительных щитов или стоек питания.</w:t>
      </w:r>
    </w:p>
    <w:p w:rsidR="004B4AF7" w:rsidRDefault="004B4AF7" w:rsidP="004B4AF7">
      <w:pPr>
        <w:shd w:val="clear" w:color="auto" w:fill="FFFFFF"/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 xml:space="preserve"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сухой песок, асбестовые одеяла и др. В здании вычислительного центра краны устанавливают в коридорах, на площадках </w:t>
      </w:r>
      <w:r>
        <w:rPr>
          <w:bCs/>
          <w:szCs w:val="28"/>
        </w:rPr>
        <w:lastRenderedPageBreak/>
        <w:t>лестничных клеток, у входа, т.е. в доступных и защитных местах. На каждые 100 квадратных метров пола обычно требуется один-два огнетушителя.</w:t>
      </w:r>
    </w:p>
    <w:p w:rsidR="004B4AF7" w:rsidRDefault="004B4AF7" w:rsidP="00115E09">
      <w:pPr>
        <w:shd w:val="clear" w:color="auto" w:fill="FFFFFF"/>
        <w:spacing w:line="360" w:lineRule="auto"/>
        <w:ind w:firstLine="851"/>
        <w:jc w:val="both"/>
        <w:rPr>
          <w:bCs/>
          <w:szCs w:val="28"/>
        </w:rPr>
      </w:pPr>
      <w:r>
        <w:rPr>
          <w:bCs/>
          <w:szCs w:val="28"/>
        </w:rPr>
        <w:t xml:space="preserve">Эвакуационный путь из рабочего помещения проходит через дверь (ширина двери не менее 1 м) по коридору (ширина не менее 1.8 м) через лестничную клетку (ширина марша не менее двух метров) наружу, что отвечает требованиям </w:t>
      </w:r>
      <w:r>
        <w:rPr>
          <w:szCs w:val="28"/>
        </w:rPr>
        <w:t>ТКП 45-2.02-22-2006</w:t>
      </w:r>
      <w:r>
        <w:rPr>
          <w:bCs/>
          <w:szCs w:val="28"/>
        </w:rPr>
        <w:t>. [19]</w:t>
      </w:r>
    </w:p>
    <w:p w:rsidR="00115E09" w:rsidRPr="00115E09" w:rsidRDefault="00115E09" w:rsidP="00115E09">
      <w:pPr>
        <w:spacing w:after="200" w:line="276" w:lineRule="auto"/>
        <w:rPr>
          <w:rStyle w:val="12"/>
          <w:rFonts w:eastAsia="Times New Roman" w:cs="Times New Roman"/>
          <w:b w:val="0"/>
        </w:rPr>
      </w:pPr>
      <w:r>
        <w:rPr>
          <w:bCs/>
          <w:szCs w:val="28"/>
        </w:rPr>
        <w:br w:type="page"/>
      </w:r>
    </w:p>
    <w:p w:rsidR="00E05E47" w:rsidRPr="00DF4C58" w:rsidRDefault="00E05E47" w:rsidP="00B804B9">
      <w:pPr>
        <w:pStyle w:val="11"/>
        <w:rPr>
          <w:rStyle w:val="12"/>
          <w:rFonts w:cs="Times New Roman"/>
          <w:b/>
          <w:szCs w:val="32"/>
        </w:rPr>
      </w:pPr>
      <w:bookmarkStart w:id="54" w:name="_Toc485800991"/>
      <w:r w:rsidRPr="00DF4C58">
        <w:rPr>
          <w:rStyle w:val="12"/>
          <w:rFonts w:cs="Times New Roman"/>
          <w:b/>
          <w:szCs w:val="32"/>
        </w:rPr>
        <w:lastRenderedPageBreak/>
        <w:t>З</w:t>
      </w:r>
      <w:r w:rsidR="00514FCF" w:rsidRPr="00DF4C58">
        <w:rPr>
          <w:rStyle w:val="12"/>
          <w:rFonts w:cs="Times New Roman"/>
          <w:b/>
          <w:szCs w:val="32"/>
        </w:rPr>
        <w:t>АКЛЮЧЕНИЕ</w:t>
      </w:r>
      <w:bookmarkEnd w:id="54"/>
    </w:p>
    <w:p w:rsidR="00732D4E" w:rsidRPr="00732D4E" w:rsidRDefault="00732D4E" w:rsidP="00732D4E">
      <w:pPr>
        <w:tabs>
          <w:tab w:val="left" w:pos="1147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</w:t>
      </w:r>
      <w:r w:rsidRPr="00732D4E">
        <w:rPr>
          <w:szCs w:val="28"/>
        </w:rPr>
        <w:t xml:space="preserve">данном дипломном </w:t>
      </w:r>
      <w:r>
        <w:rPr>
          <w:szCs w:val="28"/>
        </w:rPr>
        <w:t xml:space="preserve">проекте разработана подсистема графического построения </w:t>
      </w:r>
      <w:proofErr w:type="spellStart"/>
      <w:r>
        <w:rPr>
          <w:szCs w:val="28"/>
        </w:rPr>
        <w:t>прмитивов</w:t>
      </w:r>
      <w:proofErr w:type="spellEnd"/>
      <w:r>
        <w:rPr>
          <w:szCs w:val="28"/>
        </w:rPr>
        <w:t xml:space="preserve"> для автоматизации обучения начертательной геометрии. </w:t>
      </w:r>
      <w:r w:rsidRPr="00732D4E">
        <w:rPr>
          <w:szCs w:val="28"/>
        </w:rPr>
        <w:t>Для этого был произведен обзор литературы по теме,</w:t>
      </w:r>
      <w:r>
        <w:rPr>
          <w:szCs w:val="28"/>
        </w:rPr>
        <w:t xml:space="preserve"> выделены особенности автоматизации обучения начертательной геометрии,</w:t>
      </w:r>
      <w:r w:rsidRPr="00732D4E">
        <w:rPr>
          <w:szCs w:val="28"/>
        </w:rPr>
        <w:t xml:space="preserve"> проанализированы аналогичные программные продукты, </w:t>
      </w:r>
      <w:r w:rsidR="00603DB7">
        <w:rPr>
          <w:szCs w:val="28"/>
        </w:rPr>
        <w:t>выстроены требования к функционалу графического редактора</w:t>
      </w:r>
      <w:r w:rsidRPr="00732D4E">
        <w:rPr>
          <w:szCs w:val="28"/>
        </w:rPr>
        <w:t xml:space="preserve">, спроектированы и реализованы </w:t>
      </w:r>
      <w:r w:rsidR="00603DB7">
        <w:rPr>
          <w:szCs w:val="28"/>
        </w:rPr>
        <w:t>модули графического редактора и библиотеки графических примитивов</w:t>
      </w:r>
      <w:r w:rsidRPr="00732D4E">
        <w:rPr>
          <w:szCs w:val="28"/>
        </w:rPr>
        <w:t>, рассчитана экономическая эффективность.</w:t>
      </w:r>
    </w:p>
    <w:p w:rsidR="00732D4E" w:rsidRPr="00732D4E" w:rsidRDefault="00732D4E" w:rsidP="00732D4E">
      <w:pPr>
        <w:spacing w:line="360" w:lineRule="auto"/>
        <w:ind w:firstLine="852"/>
        <w:jc w:val="both"/>
        <w:rPr>
          <w:szCs w:val="28"/>
        </w:rPr>
      </w:pPr>
      <w:r w:rsidRPr="00732D4E">
        <w:rPr>
          <w:szCs w:val="28"/>
        </w:rPr>
        <w:t>На начальном этапе проектирования были выделены задачи, которые должна выполнять подсистема. Далее были определены требования необходимые для реализации поставленных задач.</w:t>
      </w:r>
    </w:p>
    <w:p w:rsidR="00732D4E" w:rsidRPr="00732D4E" w:rsidRDefault="00732D4E" w:rsidP="00732D4E">
      <w:pPr>
        <w:tabs>
          <w:tab w:val="left" w:pos="1168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</w:t>
      </w:r>
      <w:r w:rsidRPr="00732D4E">
        <w:rPr>
          <w:szCs w:val="28"/>
        </w:rPr>
        <w:t>соответствии с поставленными задачами разработка была разделена на этапы. Разработанная подсистема предоставляет следующие возможности:</w:t>
      </w:r>
    </w:p>
    <w:p w:rsidR="00D137CF" w:rsidRDefault="00732D4E" w:rsidP="00982AE4">
      <w:pPr>
        <w:spacing w:line="360" w:lineRule="auto"/>
        <w:ind w:right="380" w:firstLine="851"/>
        <w:jc w:val="both"/>
        <w:rPr>
          <w:szCs w:val="28"/>
        </w:rPr>
      </w:pPr>
      <w:r w:rsidRPr="00732D4E">
        <w:rPr>
          <w:szCs w:val="28"/>
        </w:rPr>
        <w:t xml:space="preserve">- дружественный и интуитивно понятный пользовательский интерфейс; </w:t>
      </w:r>
    </w:p>
    <w:p w:rsidR="00D137CF" w:rsidRDefault="00D137CF" w:rsidP="00732D4E">
      <w:pPr>
        <w:spacing w:line="360" w:lineRule="auto"/>
        <w:ind w:left="851" w:right="380"/>
        <w:jc w:val="both"/>
        <w:rPr>
          <w:szCs w:val="28"/>
        </w:rPr>
      </w:pPr>
      <w:r>
        <w:rPr>
          <w:szCs w:val="28"/>
        </w:rPr>
        <w:t xml:space="preserve">- </w:t>
      </w:r>
      <w:r w:rsidR="00732D4E" w:rsidRPr="00732D4E">
        <w:rPr>
          <w:szCs w:val="28"/>
        </w:rPr>
        <w:t xml:space="preserve">выбор различных задач и вариантов для выполнения работы; </w:t>
      </w:r>
    </w:p>
    <w:p w:rsidR="00732D4E" w:rsidRPr="00732D4E" w:rsidRDefault="00D137CF" w:rsidP="00982AE4">
      <w:pPr>
        <w:spacing w:line="360" w:lineRule="auto"/>
        <w:ind w:right="380" w:firstLine="851"/>
        <w:jc w:val="both"/>
        <w:rPr>
          <w:szCs w:val="28"/>
        </w:rPr>
      </w:pPr>
      <w:r>
        <w:rPr>
          <w:szCs w:val="28"/>
        </w:rPr>
        <w:t xml:space="preserve">- </w:t>
      </w:r>
      <w:r w:rsidR="00732D4E" w:rsidRPr="00732D4E">
        <w:rPr>
          <w:szCs w:val="28"/>
        </w:rPr>
        <w:t>построение стандартных элементов и разработанных для подсистемы;</w:t>
      </w:r>
    </w:p>
    <w:p w:rsidR="00732D4E" w:rsidRPr="00732D4E" w:rsidRDefault="00732D4E" w:rsidP="00982AE4">
      <w:pPr>
        <w:spacing w:line="360" w:lineRule="auto"/>
        <w:ind w:firstLine="851"/>
        <w:jc w:val="both"/>
        <w:rPr>
          <w:szCs w:val="28"/>
        </w:rPr>
      </w:pPr>
      <w:r w:rsidRPr="00732D4E">
        <w:rPr>
          <w:szCs w:val="28"/>
        </w:rPr>
        <w:t>- контроль над целостностью, корректностью и непротиворечивостью вводимых данных, а также возможности предотвратить попытку ввода некорректных данных;</w:t>
      </w:r>
    </w:p>
    <w:p w:rsidR="00732D4E" w:rsidRPr="00732D4E" w:rsidRDefault="00732D4E" w:rsidP="00732D4E">
      <w:pPr>
        <w:spacing w:line="360" w:lineRule="auto"/>
        <w:ind w:left="860" w:right="2320"/>
        <w:jc w:val="both"/>
        <w:rPr>
          <w:szCs w:val="28"/>
        </w:rPr>
      </w:pPr>
      <w:r w:rsidRPr="00732D4E">
        <w:rPr>
          <w:szCs w:val="28"/>
        </w:rPr>
        <w:t>- проверка выполненной задачи на ошибки;</w:t>
      </w:r>
    </w:p>
    <w:p w:rsidR="00732D4E" w:rsidRPr="00732D4E" w:rsidRDefault="00732D4E" w:rsidP="00732D4E">
      <w:pPr>
        <w:spacing w:line="360" w:lineRule="auto"/>
        <w:ind w:firstLine="852"/>
        <w:jc w:val="both"/>
        <w:rPr>
          <w:szCs w:val="28"/>
        </w:rPr>
      </w:pPr>
      <w:r w:rsidRPr="00732D4E">
        <w:rPr>
          <w:szCs w:val="28"/>
        </w:rPr>
        <w:t>- возможность легкого расширения и наращивания функциональности, благодаря трехуровневой архитектуре проектирования.</w:t>
      </w:r>
    </w:p>
    <w:p w:rsidR="00732D4E" w:rsidRPr="00732D4E" w:rsidRDefault="00D137CF" w:rsidP="00D137CF">
      <w:pPr>
        <w:tabs>
          <w:tab w:val="left" w:pos="1173"/>
        </w:tabs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</w:t>
      </w:r>
      <w:r w:rsidR="00732D4E" w:rsidRPr="00732D4E">
        <w:rPr>
          <w:szCs w:val="28"/>
        </w:rPr>
        <w:t>ходе выполнения апробации программный продукт показал достаточно стабильные результаты работы. Было установлено, что</w:t>
      </w:r>
      <w:r w:rsidR="003F06B8">
        <w:rPr>
          <w:szCs w:val="28"/>
        </w:rPr>
        <w:t xml:space="preserve"> все реализованные функции подсистемы</w:t>
      </w:r>
      <w:r w:rsidR="00C23C48">
        <w:rPr>
          <w:szCs w:val="28"/>
        </w:rPr>
        <w:t xml:space="preserve"> успешно работаю7</w:t>
      </w:r>
      <w:r w:rsidR="00732D4E" w:rsidRPr="00732D4E">
        <w:rPr>
          <w:szCs w:val="28"/>
        </w:rPr>
        <w:t>т</w:t>
      </w:r>
      <w:r>
        <w:rPr>
          <w:szCs w:val="28"/>
        </w:rPr>
        <w:t xml:space="preserve"> в </w:t>
      </w:r>
      <w:r w:rsidR="00732D4E" w:rsidRPr="00732D4E">
        <w:rPr>
          <w:szCs w:val="28"/>
        </w:rPr>
        <w:t xml:space="preserve">стандартном режиме эксплуатации, а также при различных несанкционированных действиях </w:t>
      </w:r>
      <w:r w:rsidR="00732D4E" w:rsidRPr="00732D4E">
        <w:rPr>
          <w:szCs w:val="28"/>
        </w:rPr>
        <w:lastRenderedPageBreak/>
        <w:t>пользователя. Таким образом, поставленная задача выполнена в полном объеме.</w:t>
      </w:r>
    </w:p>
    <w:p w:rsidR="00B74E17" w:rsidRDefault="00B74E17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782AA5" w:rsidRDefault="00782AA5" w:rsidP="00D37553">
      <w:pPr>
        <w:pStyle w:val="11"/>
      </w:pPr>
      <w:bookmarkStart w:id="55" w:name="_Toc485800992"/>
      <w:r w:rsidRPr="00D475CF">
        <w:lastRenderedPageBreak/>
        <w:t>СПИСОК ИСПОЛЬЗОВАННОЙ ЛИТЕРАТУРЫ</w:t>
      </w:r>
      <w:bookmarkEnd w:id="55"/>
    </w:p>
    <w:p w:rsidR="00E5345A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D3665B">
        <w:rPr>
          <w:szCs w:val="28"/>
        </w:rPr>
        <w:t xml:space="preserve">Полозков, Ю. В., Концепция интерактивного программного комплекса обучения и контроля знаний по начертательной геометрии / Ю. В. Полозков, В. И. </w:t>
      </w:r>
      <w:proofErr w:type="spellStart"/>
      <w:r w:rsidRPr="00D3665B">
        <w:rPr>
          <w:szCs w:val="28"/>
        </w:rPr>
        <w:t>Луцейкович</w:t>
      </w:r>
      <w:proofErr w:type="spellEnd"/>
      <w:r w:rsidRPr="00D3665B">
        <w:rPr>
          <w:szCs w:val="28"/>
        </w:rPr>
        <w:t xml:space="preserve"> // Вестник ПГУ. Сер. Е, Педагогические науки. – 2015. – № 15. – С. 48–56.</w:t>
      </w:r>
    </w:p>
    <w:p w:rsidR="00E5345A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E5345A">
        <w:rPr>
          <w:szCs w:val="28"/>
        </w:rPr>
        <w:t>Замжицкий</w:t>
      </w:r>
      <w:proofErr w:type="spellEnd"/>
      <w:r w:rsidRPr="00E5345A">
        <w:rPr>
          <w:szCs w:val="28"/>
        </w:rPr>
        <w:t xml:space="preserve">, О.С. Обеспечение импорта графической информации для автоматизации проверки заданий электронной рабочей тетради по начертательной геометрии / О.С. </w:t>
      </w:r>
      <w:proofErr w:type="spellStart"/>
      <w:r w:rsidRPr="00E5345A">
        <w:rPr>
          <w:szCs w:val="28"/>
        </w:rPr>
        <w:t>Замжицкий</w:t>
      </w:r>
      <w:proofErr w:type="spellEnd"/>
      <w:r w:rsidRPr="00E5345A">
        <w:rPr>
          <w:szCs w:val="28"/>
        </w:rPr>
        <w:t>, Ю. В. Полозков // 47 Международная научно-техническая конференция преподавателей и студентов университета</w:t>
      </w:r>
      <w:proofErr w:type="gramStart"/>
      <w:r w:rsidRPr="00E5345A">
        <w:rPr>
          <w:szCs w:val="28"/>
        </w:rPr>
        <w:t xml:space="preserve"> :</w:t>
      </w:r>
      <w:proofErr w:type="gramEnd"/>
      <w:r w:rsidRPr="00E5345A">
        <w:rPr>
          <w:szCs w:val="28"/>
        </w:rPr>
        <w:t xml:space="preserve"> тезисы докладов Международной науч.-техн. </w:t>
      </w:r>
      <w:proofErr w:type="spellStart"/>
      <w:r w:rsidRPr="00E5345A">
        <w:rPr>
          <w:szCs w:val="28"/>
        </w:rPr>
        <w:t>конф</w:t>
      </w:r>
      <w:proofErr w:type="spellEnd"/>
      <w:r w:rsidRPr="00E5345A">
        <w:rPr>
          <w:szCs w:val="28"/>
        </w:rPr>
        <w:t xml:space="preserve">., Витебск, 2014 г. / УО “ВГТУ”; </w:t>
      </w:r>
      <w:proofErr w:type="spellStart"/>
      <w:r w:rsidRPr="00E5345A">
        <w:rPr>
          <w:szCs w:val="28"/>
        </w:rPr>
        <w:t>редкол</w:t>
      </w:r>
      <w:proofErr w:type="spellEnd"/>
      <w:r w:rsidRPr="00E5345A">
        <w:rPr>
          <w:szCs w:val="28"/>
        </w:rPr>
        <w:t xml:space="preserve">.: Е. В. </w:t>
      </w:r>
      <w:proofErr w:type="spellStart"/>
      <w:r w:rsidRPr="00E5345A">
        <w:rPr>
          <w:szCs w:val="28"/>
        </w:rPr>
        <w:t>Ванкевич</w:t>
      </w:r>
      <w:proofErr w:type="spellEnd"/>
      <w:r w:rsidRPr="00E5345A">
        <w:rPr>
          <w:szCs w:val="28"/>
        </w:rPr>
        <w:t xml:space="preserve"> [и др.]. – Витебск, 2014. – С. 143°– 144.</w:t>
      </w:r>
    </w:p>
    <w:p w:rsidR="00E5345A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E5345A">
        <w:rPr>
          <w:szCs w:val="28"/>
        </w:rPr>
        <w:t>Карабчевский</w:t>
      </w:r>
      <w:proofErr w:type="spellEnd"/>
      <w:r w:rsidRPr="00E5345A">
        <w:rPr>
          <w:szCs w:val="28"/>
        </w:rPr>
        <w:t xml:space="preserve">, В. В. Визуальная среда разработки систем геометрического моделирования / В. В. </w:t>
      </w:r>
      <w:proofErr w:type="spellStart"/>
      <w:r w:rsidRPr="00E5345A">
        <w:rPr>
          <w:szCs w:val="28"/>
        </w:rPr>
        <w:t>Карабчевский</w:t>
      </w:r>
      <w:proofErr w:type="spellEnd"/>
      <w:r w:rsidRPr="00E5345A">
        <w:rPr>
          <w:szCs w:val="28"/>
        </w:rPr>
        <w:t xml:space="preserve">, И. В. </w:t>
      </w:r>
      <w:proofErr w:type="spellStart"/>
      <w:r w:rsidRPr="00E5345A">
        <w:rPr>
          <w:szCs w:val="28"/>
        </w:rPr>
        <w:t>Хлепитько</w:t>
      </w:r>
      <w:proofErr w:type="spellEnd"/>
      <w:r w:rsidRPr="00E5345A">
        <w:rPr>
          <w:szCs w:val="28"/>
        </w:rPr>
        <w:t xml:space="preserve"> // </w:t>
      </w:r>
      <w:proofErr w:type="spellStart"/>
      <w:r w:rsidRPr="00E5345A">
        <w:rPr>
          <w:szCs w:val="28"/>
        </w:rPr>
        <w:t>Наукові</w:t>
      </w:r>
      <w:proofErr w:type="spellEnd"/>
      <w:r w:rsidRPr="00E5345A">
        <w:rPr>
          <w:szCs w:val="28"/>
        </w:rPr>
        <w:t xml:space="preserve"> </w:t>
      </w:r>
      <w:proofErr w:type="spellStart"/>
      <w:r w:rsidRPr="00E5345A">
        <w:rPr>
          <w:szCs w:val="28"/>
        </w:rPr>
        <w:t>праці</w:t>
      </w:r>
      <w:proofErr w:type="spellEnd"/>
      <w:r w:rsidRPr="00E5345A">
        <w:rPr>
          <w:szCs w:val="28"/>
        </w:rPr>
        <w:t xml:space="preserve"> </w:t>
      </w:r>
      <w:proofErr w:type="spellStart"/>
      <w:r w:rsidRPr="00E5345A">
        <w:rPr>
          <w:szCs w:val="28"/>
        </w:rPr>
        <w:t>Донецького</w:t>
      </w:r>
      <w:proofErr w:type="spellEnd"/>
      <w:r w:rsidRPr="00E5345A">
        <w:rPr>
          <w:szCs w:val="28"/>
        </w:rPr>
        <w:t xml:space="preserve"> </w:t>
      </w:r>
      <w:proofErr w:type="spellStart"/>
      <w:r w:rsidRPr="00E5345A">
        <w:rPr>
          <w:szCs w:val="28"/>
        </w:rPr>
        <w:t>національного</w:t>
      </w:r>
      <w:proofErr w:type="spellEnd"/>
      <w:r w:rsidRPr="00E5345A">
        <w:rPr>
          <w:szCs w:val="28"/>
        </w:rPr>
        <w:t xml:space="preserve"> </w:t>
      </w:r>
      <w:proofErr w:type="spellStart"/>
      <w:proofErr w:type="gramStart"/>
      <w:r w:rsidRPr="00E5345A">
        <w:rPr>
          <w:szCs w:val="28"/>
        </w:rPr>
        <w:t>техн</w:t>
      </w:r>
      <w:proofErr w:type="gramEnd"/>
      <w:r w:rsidRPr="00E5345A">
        <w:rPr>
          <w:szCs w:val="28"/>
        </w:rPr>
        <w:t>ічного</w:t>
      </w:r>
      <w:proofErr w:type="spellEnd"/>
      <w:r w:rsidRPr="00E5345A">
        <w:rPr>
          <w:szCs w:val="28"/>
        </w:rPr>
        <w:t xml:space="preserve"> </w:t>
      </w:r>
      <w:proofErr w:type="spellStart"/>
      <w:r w:rsidRPr="00E5345A">
        <w:rPr>
          <w:szCs w:val="28"/>
        </w:rPr>
        <w:t>університету</w:t>
      </w:r>
      <w:proofErr w:type="spellEnd"/>
      <w:r w:rsidRPr="00E5345A">
        <w:rPr>
          <w:szCs w:val="28"/>
        </w:rPr>
        <w:t>. Сер. «</w:t>
      </w:r>
      <w:proofErr w:type="spellStart"/>
      <w:r w:rsidRPr="00E5345A">
        <w:rPr>
          <w:szCs w:val="28"/>
        </w:rPr>
        <w:t>Інформатика</w:t>
      </w:r>
      <w:proofErr w:type="spellEnd"/>
      <w:r w:rsidRPr="00E5345A">
        <w:rPr>
          <w:szCs w:val="28"/>
        </w:rPr>
        <w:t xml:space="preserve">, </w:t>
      </w:r>
      <w:proofErr w:type="spellStart"/>
      <w:r w:rsidRPr="00E5345A">
        <w:rPr>
          <w:szCs w:val="28"/>
        </w:rPr>
        <w:t>кібернетика</w:t>
      </w:r>
      <w:proofErr w:type="spellEnd"/>
      <w:r w:rsidRPr="00E5345A">
        <w:rPr>
          <w:szCs w:val="28"/>
        </w:rPr>
        <w:t xml:space="preserve"> та </w:t>
      </w:r>
      <w:proofErr w:type="spellStart"/>
      <w:r w:rsidRPr="00E5345A">
        <w:rPr>
          <w:szCs w:val="28"/>
        </w:rPr>
        <w:t>обчислювальна</w:t>
      </w:r>
      <w:proofErr w:type="spellEnd"/>
      <w:r w:rsidRPr="00E5345A">
        <w:rPr>
          <w:szCs w:val="28"/>
        </w:rPr>
        <w:t xml:space="preserve"> </w:t>
      </w:r>
      <w:proofErr w:type="spellStart"/>
      <w:proofErr w:type="gramStart"/>
      <w:r w:rsidRPr="00E5345A">
        <w:rPr>
          <w:szCs w:val="28"/>
        </w:rPr>
        <w:t>техн</w:t>
      </w:r>
      <w:proofErr w:type="gramEnd"/>
      <w:r w:rsidRPr="00E5345A">
        <w:rPr>
          <w:szCs w:val="28"/>
        </w:rPr>
        <w:t>іка</w:t>
      </w:r>
      <w:proofErr w:type="spellEnd"/>
      <w:r w:rsidRPr="00E5345A">
        <w:rPr>
          <w:szCs w:val="28"/>
        </w:rPr>
        <w:t xml:space="preserve">». – Донецк, 2009. – </w:t>
      </w:r>
      <w:proofErr w:type="spellStart"/>
      <w:r w:rsidRPr="00E5345A">
        <w:rPr>
          <w:szCs w:val="28"/>
        </w:rPr>
        <w:t>Вып</w:t>
      </w:r>
      <w:proofErr w:type="spellEnd"/>
      <w:r w:rsidRPr="00E5345A">
        <w:rPr>
          <w:szCs w:val="28"/>
        </w:rPr>
        <w:t>. 10 (153). – С. 146-151.</w:t>
      </w:r>
    </w:p>
    <w:p w:rsidR="00E5345A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E5345A">
        <w:rPr>
          <w:szCs w:val="28"/>
        </w:rPr>
        <w:t xml:space="preserve">Бобровских, А. С. Разработка обучающей системы для алгоритмов начертательной геометрии с </w:t>
      </w:r>
      <w:proofErr w:type="spellStart"/>
      <w:proofErr w:type="gramStart"/>
      <w:r w:rsidRPr="00E5345A">
        <w:rPr>
          <w:szCs w:val="28"/>
        </w:rPr>
        <w:t>ис</w:t>
      </w:r>
      <w:proofErr w:type="spellEnd"/>
      <w:r w:rsidRPr="00E5345A">
        <w:rPr>
          <w:szCs w:val="28"/>
        </w:rPr>
        <w:t>-пользованием</w:t>
      </w:r>
      <w:proofErr w:type="gramEnd"/>
      <w:r w:rsidRPr="00E5345A">
        <w:rPr>
          <w:szCs w:val="28"/>
        </w:rPr>
        <w:t xml:space="preserve"> технологии автоматного программирования / А. С. Бобровских // Вестник компьютер-</w:t>
      </w:r>
      <w:proofErr w:type="spellStart"/>
      <w:r w:rsidRPr="00E5345A">
        <w:rPr>
          <w:szCs w:val="28"/>
        </w:rPr>
        <w:t>ных</w:t>
      </w:r>
      <w:proofErr w:type="spellEnd"/>
      <w:r w:rsidRPr="00E5345A">
        <w:rPr>
          <w:szCs w:val="28"/>
        </w:rPr>
        <w:t xml:space="preserve"> и информационных технологий [Электронный ресурс]. / Ярославский гос. ун-т им. П. Г. Демидова. – Ярославль, 2011. – № 1. – С. 38 – 43. – Режим доступа: http://www.ugatu.ac.ru/ddo/reclama/elz-ng-1. - Дата доступа: 25.11.2012.</w:t>
      </w:r>
    </w:p>
    <w:p w:rsidR="00732D4E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E5345A">
        <w:rPr>
          <w:szCs w:val="28"/>
        </w:rPr>
        <w:t xml:space="preserve">Подберезкин, А.С. Автоматизация проверки выполнения графических задач в CAD системе / Подберезкин А.С., Колядко С.В. Полозков Ю.В. // Материалы 72-й студенческой науч.-техн. </w:t>
      </w:r>
      <w:proofErr w:type="spellStart"/>
      <w:r w:rsidRPr="00E5345A">
        <w:rPr>
          <w:szCs w:val="28"/>
        </w:rPr>
        <w:t>конф</w:t>
      </w:r>
      <w:proofErr w:type="spellEnd"/>
      <w:r w:rsidRPr="00E5345A">
        <w:rPr>
          <w:szCs w:val="28"/>
        </w:rPr>
        <w:t>., Мин</w:t>
      </w:r>
      <w:r w:rsidR="00C23C48">
        <w:rPr>
          <w:szCs w:val="28"/>
        </w:rPr>
        <w:t xml:space="preserve">ск, 2016 г. / БНТУ; </w:t>
      </w:r>
      <w:proofErr w:type="spellStart"/>
      <w:r w:rsidR="00C23C48">
        <w:rPr>
          <w:szCs w:val="28"/>
        </w:rPr>
        <w:t>редкол</w:t>
      </w:r>
      <w:proofErr w:type="spellEnd"/>
      <w:r w:rsidR="00C23C48">
        <w:rPr>
          <w:szCs w:val="28"/>
        </w:rPr>
        <w:t>.: Е.</w:t>
      </w:r>
      <w:r w:rsidRPr="00E5345A">
        <w:rPr>
          <w:szCs w:val="28"/>
        </w:rPr>
        <w:t>Е. Трофименко [и др.]. [Электронный ресурс]</w:t>
      </w:r>
      <w:proofErr w:type="gramStart"/>
      <w:r w:rsidRPr="00E5345A">
        <w:rPr>
          <w:szCs w:val="28"/>
        </w:rPr>
        <w:t xml:space="preserve"> :</w:t>
      </w:r>
      <w:proofErr w:type="gramEnd"/>
      <w:r w:rsidRPr="00E5345A">
        <w:rPr>
          <w:szCs w:val="28"/>
        </w:rPr>
        <w:t xml:space="preserve"> – Минск, 2016. – С. 146 – 152.</w:t>
      </w:r>
    </w:p>
    <w:p w:rsidR="00732D4E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  <w:lang w:val="en-US"/>
        </w:rPr>
      </w:pPr>
      <w:proofErr w:type="spellStart"/>
      <w:r w:rsidRPr="00732D4E">
        <w:rPr>
          <w:szCs w:val="28"/>
          <w:lang w:val="en-US"/>
        </w:rPr>
        <w:lastRenderedPageBreak/>
        <w:t>Isotani</w:t>
      </w:r>
      <w:proofErr w:type="spellEnd"/>
      <w:r w:rsidRPr="00732D4E">
        <w:rPr>
          <w:szCs w:val="28"/>
          <w:lang w:val="en-US"/>
        </w:rPr>
        <w:t xml:space="preserve">, S. An algorithm for automatic checking of exercises in a dynamic geometry system: </w:t>
      </w:r>
      <w:proofErr w:type="spellStart"/>
      <w:r w:rsidRPr="00732D4E">
        <w:rPr>
          <w:szCs w:val="28"/>
          <w:lang w:val="en-US"/>
        </w:rPr>
        <w:t>iGeom</w:t>
      </w:r>
      <w:proofErr w:type="spellEnd"/>
      <w:r w:rsidRPr="00732D4E">
        <w:rPr>
          <w:szCs w:val="28"/>
          <w:lang w:val="en-US"/>
        </w:rPr>
        <w:t xml:space="preserve"> / S. </w:t>
      </w:r>
      <w:proofErr w:type="spellStart"/>
      <w:r w:rsidRPr="00732D4E">
        <w:rPr>
          <w:szCs w:val="28"/>
          <w:lang w:val="en-US"/>
        </w:rPr>
        <w:t>Isotani</w:t>
      </w:r>
      <w:proofErr w:type="spellEnd"/>
      <w:r w:rsidRPr="00732D4E">
        <w:rPr>
          <w:szCs w:val="28"/>
          <w:lang w:val="en-US"/>
        </w:rPr>
        <w:t xml:space="preserve">, L.O. </w:t>
      </w:r>
      <w:proofErr w:type="spellStart"/>
      <w:r w:rsidRPr="00732D4E">
        <w:rPr>
          <w:szCs w:val="28"/>
          <w:lang w:val="en-US"/>
        </w:rPr>
        <w:t>Brandao</w:t>
      </w:r>
      <w:proofErr w:type="spellEnd"/>
      <w:r w:rsidRPr="00732D4E">
        <w:rPr>
          <w:szCs w:val="28"/>
          <w:lang w:val="en-US"/>
        </w:rPr>
        <w:t xml:space="preserve"> // Computers &amp; Education. – 2008 – Vol. 51. – P. 1283–1303.</w:t>
      </w:r>
    </w:p>
    <w:p w:rsidR="00732D4E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732D4E">
        <w:rPr>
          <w:szCs w:val="28"/>
          <w:lang w:val="en-US"/>
        </w:rPr>
        <w:t xml:space="preserve">Pham, T.M. A Combination of a Dynamic Geometry Software </w:t>
      </w:r>
      <w:proofErr w:type="gramStart"/>
      <w:r w:rsidRPr="00732D4E">
        <w:rPr>
          <w:szCs w:val="28"/>
          <w:lang w:val="en-US"/>
        </w:rPr>
        <w:t>With</w:t>
      </w:r>
      <w:proofErr w:type="gramEnd"/>
      <w:r w:rsidRPr="00732D4E">
        <w:rPr>
          <w:szCs w:val="28"/>
          <w:lang w:val="en-US"/>
        </w:rPr>
        <w:t xml:space="preserve"> a Proof Assistant for Interactive For-mal Proofs / T.M. Pham, Y. </w:t>
      </w:r>
      <w:proofErr w:type="spellStart"/>
      <w:r w:rsidRPr="00732D4E">
        <w:rPr>
          <w:szCs w:val="28"/>
          <w:lang w:val="en-US"/>
        </w:rPr>
        <w:t>Bertot</w:t>
      </w:r>
      <w:proofErr w:type="spellEnd"/>
      <w:r w:rsidRPr="00732D4E">
        <w:rPr>
          <w:szCs w:val="28"/>
          <w:lang w:val="en-US"/>
        </w:rPr>
        <w:t xml:space="preserve"> // Electronic Notes in Theoretical Computer Science. – 2012. – Vol. 285. – P. 43–55.</w:t>
      </w:r>
    </w:p>
    <w:p w:rsidR="00732D4E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732D4E">
        <w:rPr>
          <w:szCs w:val="28"/>
        </w:rPr>
        <w:t>Задруцкий</w:t>
      </w:r>
      <w:proofErr w:type="spellEnd"/>
      <w:r w:rsidRPr="00732D4E">
        <w:rPr>
          <w:szCs w:val="28"/>
        </w:rPr>
        <w:t>, С. А. Решение задач по начертательной геометрии графоаналитическим способом с применением ПЭВМ</w:t>
      </w:r>
      <w:proofErr w:type="gramStart"/>
      <w:r w:rsidRPr="00732D4E">
        <w:rPr>
          <w:szCs w:val="28"/>
        </w:rPr>
        <w:t xml:space="preserve"> :</w:t>
      </w:r>
      <w:proofErr w:type="gramEnd"/>
      <w:r w:rsidRPr="00732D4E">
        <w:rPr>
          <w:szCs w:val="28"/>
        </w:rPr>
        <w:t xml:space="preserve"> практикум для студентов всех специальностей БГУИР / С. А. </w:t>
      </w:r>
      <w:proofErr w:type="spellStart"/>
      <w:r w:rsidRPr="00732D4E">
        <w:rPr>
          <w:szCs w:val="28"/>
        </w:rPr>
        <w:t>Задруцкий</w:t>
      </w:r>
      <w:proofErr w:type="spellEnd"/>
      <w:r w:rsidRPr="00732D4E">
        <w:rPr>
          <w:szCs w:val="28"/>
        </w:rPr>
        <w:t xml:space="preserve">, А. А. Резанко, В. А. </w:t>
      </w:r>
      <w:proofErr w:type="spellStart"/>
      <w:r w:rsidRPr="00732D4E">
        <w:rPr>
          <w:szCs w:val="28"/>
        </w:rPr>
        <w:t>Столер</w:t>
      </w:r>
      <w:proofErr w:type="spellEnd"/>
      <w:r w:rsidRPr="00732D4E">
        <w:rPr>
          <w:szCs w:val="28"/>
        </w:rPr>
        <w:t>. – Минск</w:t>
      </w:r>
      <w:proofErr w:type="gramStart"/>
      <w:r w:rsidRPr="00732D4E">
        <w:rPr>
          <w:szCs w:val="28"/>
        </w:rPr>
        <w:t xml:space="preserve"> :</w:t>
      </w:r>
      <w:proofErr w:type="gramEnd"/>
      <w:r w:rsidRPr="00732D4E">
        <w:rPr>
          <w:szCs w:val="28"/>
        </w:rPr>
        <w:t xml:space="preserve"> БГУИР, 2003. – 49 с.</w:t>
      </w:r>
    </w:p>
    <w:p w:rsidR="00732D4E" w:rsidRDefault="00E5345A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732D4E">
        <w:rPr>
          <w:szCs w:val="28"/>
        </w:rPr>
        <w:t>Козинец</w:t>
      </w:r>
      <w:proofErr w:type="spellEnd"/>
      <w:r w:rsidRPr="00732D4E">
        <w:rPr>
          <w:szCs w:val="28"/>
        </w:rPr>
        <w:t xml:space="preserve">, Д. Г. Программно-методический комплекс поддержки процесса графической подготовки и контроля знаний по начертательной геометрии / Д. Г. </w:t>
      </w:r>
      <w:proofErr w:type="spellStart"/>
      <w:r w:rsidRPr="00732D4E">
        <w:rPr>
          <w:szCs w:val="28"/>
        </w:rPr>
        <w:t>Козинец</w:t>
      </w:r>
      <w:proofErr w:type="spellEnd"/>
      <w:r w:rsidRPr="00732D4E">
        <w:rPr>
          <w:szCs w:val="28"/>
        </w:rPr>
        <w:t>, Ю. В. Полозков // Инновационные технологии в инженерном образовании : материалы международной научно-практической конференции, Минск, 27-28 апреля 2011 г. / Белорус</w:t>
      </w:r>
      <w:proofErr w:type="gramStart"/>
      <w:r w:rsidRPr="00732D4E">
        <w:rPr>
          <w:szCs w:val="28"/>
        </w:rPr>
        <w:t>.</w:t>
      </w:r>
      <w:proofErr w:type="gramEnd"/>
      <w:r w:rsidRPr="00732D4E">
        <w:rPr>
          <w:szCs w:val="28"/>
        </w:rPr>
        <w:t xml:space="preserve"> </w:t>
      </w:r>
      <w:proofErr w:type="gramStart"/>
      <w:r w:rsidRPr="00732D4E">
        <w:rPr>
          <w:szCs w:val="28"/>
        </w:rPr>
        <w:t>н</w:t>
      </w:r>
      <w:proofErr w:type="gramEnd"/>
      <w:r w:rsidRPr="00732D4E">
        <w:rPr>
          <w:szCs w:val="28"/>
        </w:rPr>
        <w:t xml:space="preserve">ац. </w:t>
      </w:r>
      <w:proofErr w:type="spellStart"/>
      <w:r w:rsidRPr="00732D4E">
        <w:rPr>
          <w:szCs w:val="28"/>
        </w:rPr>
        <w:t>техн</w:t>
      </w:r>
      <w:proofErr w:type="spellEnd"/>
      <w:r w:rsidRPr="00732D4E">
        <w:rPr>
          <w:szCs w:val="28"/>
        </w:rPr>
        <w:t xml:space="preserve">. ун-т ; под ред. В. Л. </w:t>
      </w:r>
      <w:proofErr w:type="spellStart"/>
      <w:r w:rsidRPr="00732D4E">
        <w:rPr>
          <w:szCs w:val="28"/>
        </w:rPr>
        <w:t>Соломахо</w:t>
      </w:r>
      <w:proofErr w:type="spellEnd"/>
      <w:r w:rsidRPr="00732D4E">
        <w:rPr>
          <w:szCs w:val="28"/>
        </w:rPr>
        <w:t>. – Минск, 2011. – С. 247 – 249.</w:t>
      </w:r>
    </w:p>
    <w:p w:rsidR="00732D4E" w:rsidRDefault="003C75CD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.</w:t>
      </w:r>
      <w:r w:rsidRPr="00732D4E">
        <w:rPr>
          <w:szCs w:val="28"/>
          <w:lang w:val="en-US"/>
        </w:rPr>
        <w:t>NET</w:t>
      </w:r>
      <w:r w:rsidRPr="00732D4E">
        <w:rPr>
          <w:szCs w:val="28"/>
        </w:rPr>
        <w:t xml:space="preserve"> </w:t>
      </w:r>
      <w:r w:rsidRPr="00732D4E">
        <w:rPr>
          <w:szCs w:val="28"/>
          <w:lang w:val="en-US"/>
        </w:rPr>
        <w:t>Framework</w:t>
      </w:r>
      <w:r w:rsidRPr="00732D4E">
        <w:rPr>
          <w:szCs w:val="28"/>
        </w:rPr>
        <w:t xml:space="preserve"> 4.5 и 4.6</w:t>
      </w:r>
      <w:r w:rsidR="004C0159" w:rsidRPr="00732D4E">
        <w:rPr>
          <w:szCs w:val="28"/>
        </w:rPr>
        <w:t xml:space="preserve"> [</w:t>
      </w:r>
      <w:r w:rsidR="00361F0E" w:rsidRPr="00732D4E">
        <w:rPr>
          <w:szCs w:val="28"/>
        </w:rPr>
        <w:t xml:space="preserve">Электронный ресурс] – Режим доступа: </w:t>
      </w:r>
      <w:r w:rsidRPr="003C75CD">
        <w:t>https://msdn.microsoft.com/ru-ru/library/w0x726c2(v=vs.110).aspx</w:t>
      </w:r>
      <w:r w:rsidR="00361F0E" w:rsidRPr="00732D4E">
        <w:rPr>
          <w:szCs w:val="28"/>
        </w:rPr>
        <w:t xml:space="preserve">, свободный. – </w:t>
      </w:r>
      <w:proofErr w:type="spellStart"/>
      <w:r w:rsidR="00361F0E" w:rsidRPr="00732D4E">
        <w:rPr>
          <w:szCs w:val="28"/>
        </w:rPr>
        <w:t>Загл</w:t>
      </w:r>
      <w:proofErr w:type="spellEnd"/>
      <w:r w:rsidR="00361F0E" w:rsidRPr="00732D4E">
        <w:rPr>
          <w:szCs w:val="28"/>
        </w:rPr>
        <w:t>. с экрана.</w:t>
      </w:r>
    </w:p>
    <w:p w:rsidR="00732D4E" w:rsidRDefault="003C75CD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.</w:t>
      </w:r>
      <w:r w:rsidRPr="00732D4E">
        <w:rPr>
          <w:szCs w:val="28"/>
          <w:lang w:val="en-US"/>
        </w:rPr>
        <w:t>NET</w:t>
      </w:r>
      <w:r w:rsidRPr="00732D4E">
        <w:rPr>
          <w:szCs w:val="28"/>
        </w:rPr>
        <w:t xml:space="preserve"> </w:t>
      </w:r>
      <w:r w:rsidRPr="00732D4E">
        <w:rPr>
          <w:szCs w:val="28"/>
          <w:lang w:val="en-US"/>
        </w:rPr>
        <w:t>Framework</w:t>
      </w:r>
      <w:r w:rsidR="004C0159" w:rsidRPr="00732D4E">
        <w:rPr>
          <w:szCs w:val="28"/>
        </w:rPr>
        <w:t xml:space="preserve"> [Электронный ресурс] – Режим доступа: </w:t>
      </w:r>
      <w:r w:rsidRPr="003C75CD">
        <w:t>https://ru.wikipedia.org/wiki/.NET_Framework</w:t>
      </w:r>
      <w:r w:rsidR="004C0159" w:rsidRPr="00732D4E">
        <w:rPr>
          <w:szCs w:val="28"/>
        </w:rPr>
        <w:t xml:space="preserve">, свободный. – </w:t>
      </w:r>
      <w:proofErr w:type="spellStart"/>
      <w:r w:rsidR="004C0159" w:rsidRPr="00732D4E">
        <w:rPr>
          <w:szCs w:val="28"/>
        </w:rPr>
        <w:t>Загл</w:t>
      </w:r>
      <w:proofErr w:type="spellEnd"/>
      <w:r w:rsidR="004C0159" w:rsidRPr="00732D4E">
        <w:rPr>
          <w:szCs w:val="28"/>
        </w:rPr>
        <w:t>. с экрана.</w:t>
      </w:r>
    </w:p>
    <w:p w:rsidR="00732D4E" w:rsidRDefault="00307346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732D4E">
        <w:rPr>
          <w:szCs w:val="28"/>
        </w:rPr>
        <w:t>Дейтел</w:t>
      </w:r>
      <w:proofErr w:type="spellEnd"/>
      <w:r w:rsidRPr="00732D4E">
        <w:rPr>
          <w:szCs w:val="28"/>
        </w:rPr>
        <w:t xml:space="preserve"> Х., </w:t>
      </w:r>
      <w:proofErr w:type="spellStart"/>
      <w:r w:rsidRPr="00732D4E">
        <w:rPr>
          <w:szCs w:val="28"/>
        </w:rPr>
        <w:t>Дейтел</w:t>
      </w:r>
      <w:proofErr w:type="spellEnd"/>
      <w:r w:rsidRPr="00732D4E">
        <w:rPr>
          <w:szCs w:val="28"/>
        </w:rPr>
        <w:t xml:space="preserve"> П., </w:t>
      </w:r>
      <w:proofErr w:type="spellStart"/>
      <w:r w:rsidRPr="00732D4E">
        <w:rPr>
          <w:szCs w:val="28"/>
        </w:rPr>
        <w:t>Листфилд</w:t>
      </w:r>
      <w:proofErr w:type="spellEnd"/>
      <w:r w:rsidRPr="00732D4E">
        <w:rPr>
          <w:szCs w:val="28"/>
        </w:rPr>
        <w:t xml:space="preserve"> Дж., </w:t>
      </w:r>
      <w:proofErr w:type="spellStart"/>
      <w:r w:rsidRPr="00732D4E">
        <w:rPr>
          <w:szCs w:val="28"/>
        </w:rPr>
        <w:t>Нието</w:t>
      </w:r>
      <w:proofErr w:type="spellEnd"/>
      <w:r w:rsidRPr="00732D4E">
        <w:rPr>
          <w:szCs w:val="28"/>
        </w:rPr>
        <w:t xml:space="preserve"> Т., </w:t>
      </w:r>
      <w:proofErr w:type="spellStart"/>
      <w:r w:rsidRPr="00732D4E">
        <w:rPr>
          <w:szCs w:val="28"/>
        </w:rPr>
        <w:t>Йегер</w:t>
      </w:r>
      <w:proofErr w:type="spellEnd"/>
      <w:r w:rsidRPr="00732D4E">
        <w:rPr>
          <w:szCs w:val="28"/>
        </w:rPr>
        <w:t xml:space="preserve"> </w:t>
      </w:r>
      <w:proofErr w:type="gramStart"/>
      <w:r w:rsidRPr="00732D4E">
        <w:rPr>
          <w:szCs w:val="28"/>
        </w:rPr>
        <w:t>Ш</w:t>
      </w:r>
      <w:proofErr w:type="gramEnd"/>
      <w:r w:rsidRPr="00732D4E">
        <w:rPr>
          <w:szCs w:val="28"/>
        </w:rPr>
        <w:t xml:space="preserve">, </w:t>
      </w:r>
      <w:proofErr w:type="spellStart"/>
      <w:r w:rsidRPr="00732D4E">
        <w:rPr>
          <w:szCs w:val="28"/>
        </w:rPr>
        <w:t>Златкина</w:t>
      </w:r>
      <w:proofErr w:type="spellEnd"/>
      <w:r w:rsidRPr="00732D4E">
        <w:rPr>
          <w:szCs w:val="28"/>
        </w:rPr>
        <w:t xml:space="preserve"> М. </w:t>
      </w:r>
      <w:r w:rsidRPr="00732D4E">
        <w:rPr>
          <w:szCs w:val="28"/>
        </w:rPr>
        <w:cr/>
      </w:r>
      <w:proofErr w:type="gramStart"/>
      <w:r w:rsidRPr="00732D4E">
        <w:rPr>
          <w:szCs w:val="28"/>
        </w:rPr>
        <w:t>С</w:t>
      </w:r>
      <w:proofErr w:type="gramEnd"/>
      <w:r w:rsidRPr="00732D4E">
        <w:rPr>
          <w:szCs w:val="28"/>
        </w:rPr>
        <w:t># в подлиннике.– СПб</w:t>
      </w:r>
      <w:proofErr w:type="gramStart"/>
      <w:r w:rsidRPr="00732D4E">
        <w:rPr>
          <w:szCs w:val="28"/>
        </w:rPr>
        <w:t xml:space="preserve">.: </w:t>
      </w:r>
      <w:proofErr w:type="gramEnd"/>
      <w:r w:rsidRPr="00732D4E">
        <w:rPr>
          <w:szCs w:val="28"/>
        </w:rPr>
        <w:t>БХВ-Петербург, 2006.</w:t>
      </w:r>
    </w:p>
    <w:p w:rsidR="00732D4E" w:rsidRDefault="004C0159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Язык C# и платформа.NET</w:t>
      </w:r>
      <w:r w:rsidR="009157D5" w:rsidRPr="00732D4E">
        <w:rPr>
          <w:szCs w:val="28"/>
        </w:rPr>
        <w:t xml:space="preserve"> [Электронный ресурс] – Режим доступа:</w:t>
      </w:r>
      <w:r w:rsidR="00FB7B20" w:rsidRPr="00732D4E">
        <w:rPr>
          <w:szCs w:val="28"/>
        </w:rPr>
        <w:t xml:space="preserve"> </w:t>
      </w:r>
      <w:hyperlink r:id="rId22" w:history="1">
        <w:r w:rsidRPr="00732D4E">
          <w:rPr>
            <w:rStyle w:val="ac"/>
            <w:color w:val="auto"/>
            <w:szCs w:val="28"/>
            <w:u w:val="none"/>
          </w:rPr>
          <w:t>http://metanit.com/sharp/tutorial/1.1.php</w:t>
        </w:r>
      </w:hyperlink>
      <w:r w:rsidR="009157D5" w:rsidRPr="00732D4E">
        <w:rPr>
          <w:szCs w:val="28"/>
        </w:rPr>
        <w:t xml:space="preserve">, свободный. – </w:t>
      </w:r>
      <w:proofErr w:type="spellStart"/>
      <w:r w:rsidR="009157D5" w:rsidRPr="00732D4E">
        <w:rPr>
          <w:szCs w:val="28"/>
        </w:rPr>
        <w:t>Загл</w:t>
      </w:r>
      <w:proofErr w:type="spellEnd"/>
      <w:r w:rsidR="009157D5" w:rsidRPr="00732D4E">
        <w:rPr>
          <w:szCs w:val="28"/>
        </w:rPr>
        <w:t>. с экрана.</w:t>
      </w:r>
    </w:p>
    <w:p w:rsidR="00732D4E" w:rsidRDefault="001D214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 xml:space="preserve">Рихтер Дж. Программирование на платформе </w:t>
      </w:r>
      <w:proofErr w:type="spellStart"/>
      <w:r w:rsidRPr="00732D4E">
        <w:rPr>
          <w:szCs w:val="28"/>
        </w:rPr>
        <w:t>Microsoft</w:t>
      </w:r>
      <w:proofErr w:type="spellEnd"/>
      <w:r w:rsidRPr="00732D4E">
        <w:rPr>
          <w:szCs w:val="28"/>
        </w:rPr>
        <w:t xml:space="preserve"> .NET </w:t>
      </w:r>
      <w:proofErr w:type="spellStart"/>
      <w:r w:rsidRPr="00732D4E">
        <w:rPr>
          <w:szCs w:val="28"/>
        </w:rPr>
        <w:t>Framework</w:t>
      </w:r>
      <w:proofErr w:type="spellEnd"/>
      <w:r w:rsidRPr="00732D4E">
        <w:rPr>
          <w:szCs w:val="28"/>
        </w:rPr>
        <w:t>.– M.: Русская Редакция, 2003.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В.П.</w:t>
      </w:r>
      <w:r w:rsidR="00FB7B20" w:rsidRPr="00732D4E">
        <w:rPr>
          <w:szCs w:val="28"/>
        </w:rPr>
        <w:t xml:space="preserve"> </w:t>
      </w:r>
      <w:proofErr w:type="spellStart"/>
      <w:r w:rsidRPr="00732D4E">
        <w:rPr>
          <w:szCs w:val="28"/>
        </w:rPr>
        <w:t>Семич</w:t>
      </w:r>
      <w:proofErr w:type="spellEnd"/>
      <w:r w:rsidRPr="00732D4E">
        <w:rPr>
          <w:szCs w:val="28"/>
        </w:rPr>
        <w:t>, А.В. Охрана труда при работе на персональных электронно-вычислительных машинах и другой офисной технике: Мн.: ЦОТЖ, 2004.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lastRenderedPageBreak/>
        <w:t xml:space="preserve">СанПиН №59 2013. Требования при работе с </w:t>
      </w:r>
      <w:proofErr w:type="spellStart"/>
      <w:r w:rsidRPr="00732D4E">
        <w:rPr>
          <w:szCs w:val="28"/>
        </w:rPr>
        <w:t>видеодисплейными</w:t>
      </w:r>
      <w:proofErr w:type="spellEnd"/>
      <w:r w:rsidRPr="00732D4E">
        <w:rPr>
          <w:szCs w:val="28"/>
        </w:rPr>
        <w:t xml:space="preserve"> терминалами и электронно-вычислительными машинами. Минск, 2013.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СанПиН №33 2013г Гигиенические требования к микроклимату производственных и офисных помещений.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СанПиН №115 2011. Шум на рабочих местах, в транспортных средствах, в помещениях жилых, общественных зданий и на территории  жилой застройки. Минск, 2011.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СанПиН № 132. Требования к производственной вибрации, вибрации в жилых помещениях, помещениях административных и общественных зданий. Минск, 2013.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ТКП 45-2.04-153-2009 Естественное и искусственное освещение. Строительные нормы проектирования.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ГОСТ 12.2.032-78. ССБТ. Рабочее место при выполнении работ сидя.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ГОСТ 12.1.045-84 2011. ССБТ. Электростатические поля. Допустимые уровни на рабочих местах и требования к проведению контроля. Минск, 2011.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 xml:space="preserve">Правила устройства электроустановок. Минэнерго СССР – М.: </w:t>
      </w:r>
      <w:proofErr w:type="spellStart"/>
      <w:r w:rsidRPr="00732D4E">
        <w:rPr>
          <w:szCs w:val="28"/>
        </w:rPr>
        <w:t>Электроатомиздат</w:t>
      </w:r>
      <w:proofErr w:type="spellEnd"/>
      <w:r w:rsidRPr="00732D4E">
        <w:rPr>
          <w:szCs w:val="28"/>
        </w:rPr>
        <w:t>, 1986.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 xml:space="preserve">Правила технической эксплуатации электроустановок потребителей и правила техники безопасности при эксплуатации электроустановок потребителей. Минэнерго СССР – М.: </w:t>
      </w:r>
      <w:proofErr w:type="spellStart"/>
      <w:r w:rsidRPr="00732D4E">
        <w:rPr>
          <w:szCs w:val="28"/>
        </w:rPr>
        <w:t>Энергоатомиздат</w:t>
      </w:r>
      <w:proofErr w:type="spellEnd"/>
      <w:r w:rsidRPr="00732D4E">
        <w:rPr>
          <w:szCs w:val="28"/>
        </w:rPr>
        <w:t>, 1986.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ТКП 474-2013 Категорирование зданий, помещений и наружных установок по взрывопожарной и пожарной опасности.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proofErr w:type="spellStart"/>
      <w:r w:rsidRPr="00732D4E">
        <w:rPr>
          <w:szCs w:val="28"/>
        </w:rPr>
        <w:t>СниП</w:t>
      </w:r>
      <w:proofErr w:type="spellEnd"/>
      <w:r w:rsidRPr="00732D4E">
        <w:rPr>
          <w:szCs w:val="28"/>
        </w:rPr>
        <w:t xml:space="preserve"> 2.01.02-85. Противопожарные нормы. – М.: </w:t>
      </w:r>
      <w:proofErr w:type="spellStart"/>
      <w:r w:rsidRPr="00732D4E">
        <w:rPr>
          <w:szCs w:val="28"/>
        </w:rPr>
        <w:t>Стройиздат</w:t>
      </w:r>
      <w:proofErr w:type="spellEnd"/>
      <w:r w:rsidRPr="00732D4E">
        <w:rPr>
          <w:szCs w:val="28"/>
        </w:rPr>
        <w:t>, 1985.</w:t>
      </w:r>
    </w:p>
    <w:p w:rsidR="00732D4E" w:rsidRDefault="00361F0E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ТКП 45-2.02-142-2011 Здания, строительные конструкции, материалы и изделия. Правила пожарно-технической классификации</w:t>
      </w:r>
      <w:r w:rsidR="007A348D" w:rsidRPr="00732D4E">
        <w:rPr>
          <w:szCs w:val="28"/>
        </w:rPr>
        <w:t>.</w:t>
      </w:r>
    </w:p>
    <w:p w:rsidR="007A348D" w:rsidRPr="00732D4E" w:rsidRDefault="007A348D" w:rsidP="00ED1DB8">
      <w:pPr>
        <w:pStyle w:val="af2"/>
        <w:numPr>
          <w:ilvl w:val="0"/>
          <w:numId w:val="17"/>
        </w:numPr>
        <w:spacing w:line="360" w:lineRule="auto"/>
        <w:ind w:left="0" w:firstLine="0"/>
        <w:jc w:val="both"/>
        <w:rPr>
          <w:szCs w:val="28"/>
        </w:rPr>
      </w:pPr>
      <w:r w:rsidRPr="00732D4E">
        <w:rPr>
          <w:szCs w:val="28"/>
        </w:rPr>
        <w:t>ТКП 45-2.02-279-2013 (02250) Здания и сооружения. Эвакуация людей при пожаре. Строительные нормы проектирования.</w:t>
      </w:r>
    </w:p>
    <w:p w:rsidR="00F175FF" w:rsidRDefault="00B74E17">
      <w:pPr>
        <w:spacing w:after="200" w:line="276" w:lineRule="auto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B75418" w:rsidRPr="00B75418" w:rsidRDefault="00B75418" w:rsidP="00B75418">
      <w:pPr>
        <w:pStyle w:val="11"/>
        <w:spacing w:before="0" w:after="480"/>
        <w:rPr>
          <w:lang w:val="en-US"/>
        </w:rPr>
      </w:pPr>
      <w:bookmarkStart w:id="56" w:name="_Toc485800993"/>
      <w:r>
        <w:lastRenderedPageBreak/>
        <w:t>ПРИЛОЖЕНИЕ</w:t>
      </w:r>
      <w:r w:rsidRPr="00B35900">
        <w:t xml:space="preserve"> </w:t>
      </w:r>
      <w:r>
        <w:t xml:space="preserve">1. Класс </w:t>
      </w:r>
      <w:r>
        <w:rPr>
          <w:lang w:val="en-US"/>
        </w:rPr>
        <w:t>Storage</w:t>
      </w:r>
      <w:bookmarkEnd w:id="56"/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Storage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Objects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CopiedObjects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TempLinesOfPlane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Storage(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objects)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Objects = objects;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CopiedObjects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TempLinesOfPlane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ClearAllCollections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CopiedObjects.Clear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PastedObjects.Clear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AddToCollection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source)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(source !=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Objects.Add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source);</w:t>
      </w:r>
    </w:p>
    <w:p w:rsidR="00B75418" w:rsidRPr="00BE7B24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E7B2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E7B2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Отрисовывает</w:t>
      </w:r>
      <w:proofErr w:type="spellEnd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все коллекции объектов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Настройки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Центр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системы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координат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Целевой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Graphics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Settings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Objects)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ob.Draw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st.DrawSettings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ob.Draw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st.DrawSettings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ob.Draw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st.SelectedDrawSettings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ob.Draw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st.SelectedDrawSettings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Отрисовывает</w:t>
      </w:r>
      <w:proofErr w:type="spellEnd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последний добавленный объект в коллекцию объектов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DrawLastAddedToObjects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Objects.Last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).Draw(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Отрисовывает</w:t>
      </w:r>
      <w:proofErr w:type="spellEnd"/>
      <w:r w:rsidRPr="00B75418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последний добавленный объект в коллекцию временных объектов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B7541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 name="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</w:t>
      </w:r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</w:t>
      </w:r>
      <w:proofErr w:type="spellStart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</w:t>
      </w:r>
      <w:proofErr w:type="spellEnd"/>
      <w:r w:rsidRPr="00B754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DrawLastAddedToTempObjects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DrawSettings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TempObjects.Last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).Draw(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frameCenter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ClearTempCollections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TempLinesOfPlane.Clear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Objects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CopiedObjects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DeletedObjects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TempObjects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IPointOfPlane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TempPointsOfPlane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75418" w:rsidRPr="00B75418" w:rsidRDefault="00B75418" w:rsidP="00B7541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IList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754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IObject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TempLinesOfPlane</w:t>
      </w:r>
      <w:proofErr w:type="spellEnd"/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754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754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D67C9B" w:rsidRDefault="00B75418" w:rsidP="00B75418">
      <w:pPr>
        <w:pStyle w:val="11"/>
        <w:spacing w:before="0" w:after="480"/>
        <w:jc w:val="left"/>
      </w:pPr>
      <w:bookmarkStart w:id="57" w:name="_Toc485800994"/>
      <w:r w:rsidRPr="00B75418">
        <w:rPr>
          <w:rFonts w:ascii="Consolas" w:eastAsiaTheme="minorHAnsi" w:hAnsi="Consolas" w:cs="Consolas"/>
          <w:b w:val="0"/>
          <w:bCs w:val="0"/>
          <w:color w:val="000000"/>
          <w:sz w:val="19"/>
          <w:szCs w:val="19"/>
          <w:lang w:eastAsia="en-US"/>
        </w:rPr>
        <w:t>}</w:t>
      </w:r>
      <w:bookmarkEnd w:id="57"/>
    </w:p>
    <w:p w:rsidR="00D67C9B" w:rsidRDefault="00D67C9B" w:rsidP="00B75418">
      <w:pPr>
        <w:spacing w:after="200" w:line="276" w:lineRule="auto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7B0933" w:rsidRDefault="00B56A1C" w:rsidP="00553083">
      <w:pPr>
        <w:pStyle w:val="11"/>
        <w:spacing w:before="0" w:after="480"/>
      </w:pPr>
      <w:bookmarkStart w:id="58" w:name="_Toc485800995"/>
      <w:r>
        <w:lastRenderedPageBreak/>
        <w:t>ПРИЛОЖЕНИЕ</w:t>
      </w:r>
      <w:r w:rsidRPr="00B35900">
        <w:t xml:space="preserve"> </w:t>
      </w:r>
      <w:r w:rsidR="00D67C9B">
        <w:t>2</w:t>
      </w:r>
      <w:r w:rsidR="00501DE1">
        <w:t xml:space="preserve">. </w:t>
      </w:r>
      <w:r w:rsidR="00D80360">
        <w:t>Группа основных интерфейсов</w:t>
      </w:r>
      <w:r w:rsidR="00D67C9B">
        <w:t xml:space="preserve"> библиотеки графических примитивов</w:t>
      </w:r>
      <w:bookmarkEnd w:id="58"/>
    </w:p>
    <w:p w:rsidR="00501DE1" w:rsidRPr="000A58B7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A58B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A58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A58B7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0A58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A58B7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58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DrawSettings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graphics);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IsSelected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mousecoords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distance);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IObjectOfPlane1X0Y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IObjectOfPlane2X0Z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{ </w:t>
      </w:r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IObjectOfPlane3Y0Z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{ </w:t>
      </w:r>
      <w:r w:rsidRPr="00987B7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pStyle w:val="11"/>
        <w:rPr>
          <w:b w:val="0"/>
          <w:lang w:val="en-US"/>
        </w:rPr>
      </w:pPr>
      <w:bookmarkStart w:id="59" w:name="_Toc484250944"/>
      <w:bookmarkStart w:id="60" w:name="_Toc485800996"/>
      <w:r w:rsidRPr="0008261E">
        <w:lastRenderedPageBreak/>
        <w:t>ПРИЛОЖЕНИЕ</w:t>
      </w:r>
      <w:r w:rsidR="00357B81">
        <w:rPr>
          <w:lang w:val="en-US"/>
        </w:rPr>
        <w:t xml:space="preserve"> </w:t>
      </w:r>
      <w:r w:rsidR="00A11624" w:rsidRPr="00D80360">
        <w:rPr>
          <w:lang w:val="en-US"/>
        </w:rPr>
        <w:t>3</w:t>
      </w:r>
      <w:r w:rsidR="00357B81">
        <w:rPr>
          <w:lang w:val="en-US"/>
        </w:rPr>
        <w:t xml:space="preserve">. </w:t>
      </w:r>
      <w:r>
        <w:t>Класс</w:t>
      </w:r>
      <w:r w:rsidRPr="00987B7D">
        <w:rPr>
          <w:lang w:val="en-US"/>
        </w:rPr>
        <w:t xml:space="preserve"> </w:t>
      </w:r>
      <w:r>
        <w:rPr>
          <w:lang w:val="en-US"/>
        </w:rPr>
        <w:t>Calculate</w:t>
      </w:r>
      <w:bookmarkEnd w:id="59"/>
      <w:bookmarkEnd w:id="60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Calculate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261E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.Pow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mscoords.X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2) +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.Pow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mscoords.Y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), 2));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.Pow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mscoords.X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pt.X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2) +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.Pow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mscoords.Y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pt.Y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), 2));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PointOfPlane1X0Y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.ForPointProjection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PointOfPlane2X0Z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.ForPointProjection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PointOfPlane3Y0Z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.ForPointProjection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[] Distance(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Point3D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[] { Distance(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, pt.PointOfPlane1X0Y),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proofErr w:type="gram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Distance(</w:t>
      </w:r>
      <w:proofErr w:type="spellStart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, pt.PointOfPlane2X0Z),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</w:t>
      </w:r>
      <w:proofErr w:type="gram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Distance(</w:t>
      </w:r>
      <w:proofErr w:type="spellStart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mscoords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, pt.PointOfPlane3Y0Z)};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261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08261E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261E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Crossing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CrossingPoint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ln2)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(ln2.Point0.Y * ln2.kx * ln1.ky - ln1.Point0.Y * ln2.ky * ln1.kx + ln2.ky * ln1.ky * (ln1.Point0.X - ln2.Point0.X))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(ln2.kx * ln1.ky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ln1.kx * (y - ln1.Point0.Y) / ln1.ky + ln1.Point0.X;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)x, 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CrossingPoint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LineOfPlane1X0Y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ln2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.ForLineProjection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(ln2.Point0.Y * ln2.kx * ln1.ky - ln1.Point0.Y * ln2.ky * ln1.kx + ln2.ky * ln1.ky * (ln1.Point0.X - ln2.Point0.X))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(ln2.kx * ln1.ky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(ln1.Point0.X * ln2.kx * ln1.ky - ln2.Point0.X * ln1.kx * ln2.ky + ln2.kx * ln1.kx * (ln2.Point0.Y - ln1.Point0.Y))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(ln1.ky * ln2.kx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)x, 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CrossingPoint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LineOfPlane2X0Z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ln2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.ForLineProjection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(ln2.Point0.Y * ln2.kx * ln1.ky - ln1.Point0.Y * ln2.ky * ln1.kx + ln2.ky * ln1.ky * (ln1.Point0.X - ln2.Point0.X))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(ln2.kx * ln1.ky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(ln1.Point0.X * ln2.kx * ln1.ky - ln2.Point0.X * ln1.kx * ln2.ky + ln2.kx * ln1.kx * (ln2.Point0.Y - ln1.Point0.Y))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(ln1.ky * ln2.kx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)x, 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CrossingPoint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LineOfPlane3Y0Z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ln2 =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DeterminePosition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.ForLineProjection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ln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(ln2.Point0.Y * ln2.kx * ln1.ky - ln1.Point0.Y * ln2.ky * ln1.kx + ln2.ky * ln1.ky * (ln1.Point0.X - ln2.Point0.X))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(ln2.kx * ln1.ky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(ln1.Point0.X * ln2.kx * ln1.ky - ln2.Point0.X * ln1.kx * ln2.ky + ln2.kx * ln1.kx * (ln2.Point0.Y - ln1.Point0.Y)) /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(ln1.ky * ln2.kx - ln1.kx * ln2.ky);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PointF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)x, (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)y);</w:t>
      </w:r>
    </w:p>
    <w:p w:rsidR="00501DE1" w:rsidRPr="00987B7D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01DE1" w:rsidRPr="00987B7D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7B7D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987B7D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987B7D" w:rsidRDefault="00501DE1" w:rsidP="00501DE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7B7D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501DE1" w:rsidRDefault="00674174" w:rsidP="00501DE1">
      <w:pPr>
        <w:pStyle w:val="11"/>
        <w:rPr>
          <w:b w:val="0"/>
          <w:lang w:val="en-US"/>
        </w:rPr>
      </w:pPr>
      <w:bookmarkStart w:id="61" w:name="_Toc484250945"/>
      <w:bookmarkStart w:id="62" w:name="_Toc485800997"/>
      <w:r>
        <w:lastRenderedPageBreak/>
        <w:t>ПРИЛОЖЕНИЕ</w:t>
      </w:r>
      <w:r w:rsidR="00A11624">
        <w:rPr>
          <w:lang w:val="en-US"/>
        </w:rPr>
        <w:t xml:space="preserve"> 4</w:t>
      </w:r>
      <w:r w:rsidR="00501DE1" w:rsidRPr="0008261E">
        <w:rPr>
          <w:lang w:val="en-US"/>
        </w:rPr>
        <w:t xml:space="preserve">. </w:t>
      </w:r>
      <w:r w:rsidR="00501DE1" w:rsidRPr="0008261E">
        <w:t>Класс</w:t>
      </w:r>
      <w:r w:rsidR="00501DE1" w:rsidRPr="00987B7D">
        <w:rPr>
          <w:lang w:val="en-US"/>
        </w:rPr>
        <w:t xml:space="preserve"> </w:t>
      </w:r>
      <w:r w:rsidR="00501DE1" w:rsidRPr="0008261E">
        <w:rPr>
          <w:lang w:val="en-US"/>
        </w:rPr>
        <w:t>Plane2D</w:t>
      </w:r>
      <w:bookmarkEnd w:id="61"/>
      <w:bookmarkEnd w:id="62"/>
    </w:p>
    <w:p w:rsidR="00501DE1" w:rsidRPr="00BB0B94" w:rsidRDefault="00501DE1" w:rsidP="00501DE1">
      <w:pPr>
        <w:rPr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Plane2D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IPlaneOfPlane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[] Objects;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Plane2D(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Objects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pts.Length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.Copy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Objects,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pts.Length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Plane2D(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pt1)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Objects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] {ln1, pt1};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Plane2D(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Line2D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ln2)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Objects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] { ln1, ln2 };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Plane2D(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Segment2D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sg1,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pt1)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Objects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] { sg1, pt1 };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Plane2D(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Segment2D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sg1,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Segment2D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sg2)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Objects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IObject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] { sg1, sg2 };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proofErr w:type="spellStart"/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DrawSettings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Graphics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graphics)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Objects)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obj.Draw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settings,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, graphics);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IsSelected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mousecoords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distance)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Objects.Any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obj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obj.IsSelected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mousecoords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frameCenter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, distance));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261E">
        <w:rPr>
          <w:rFonts w:ascii="Consolas" w:hAnsi="Consolas" w:cs="Consolas"/>
          <w:color w:val="2B91AF"/>
          <w:sz w:val="19"/>
          <w:szCs w:val="19"/>
          <w:lang w:val="en-US"/>
        </w:rPr>
        <w:t>Name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_name =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01DE1" w:rsidRPr="0008261E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r w:rsidRPr="0008261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Objects)</w:t>
      </w:r>
    </w:p>
    <w:p w:rsidR="00501DE1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82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1DE1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1DE1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1DE1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1DE1" w:rsidRDefault="00501DE1" w:rsidP="00501D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</w:t>
      </w:r>
    </w:p>
    <w:p w:rsidR="00E20D9F" w:rsidRPr="00501DE1" w:rsidRDefault="00E20D9F" w:rsidP="00501DE1">
      <w:pPr>
        <w:spacing w:after="200" w:line="276" w:lineRule="auto"/>
        <w:rPr>
          <w:rFonts w:ascii="Consolas" w:hAnsi="Consolas" w:cs="Consolas"/>
          <w:color w:val="000000"/>
          <w:sz w:val="19"/>
          <w:szCs w:val="19"/>
        </w:rPr>
        <w:sectPr w:rsidR="00E20D9F" w:rsidRPr="00501DE1" w:rsidSect="00705459">
          <w:headerReference w:type="default" r:id="rId23"/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505FC3" w:rsidRPr="001303D4" w:rsidRDefault="00505FC3">
      <w:pPr>
        <w:spacing w:after="200" w:line="276" w:lineRule="auto"/>
        <w:rPr>
          <w:b/>
          <w:sz w:val="20"/>
          <w:szCs w:val="16"/>
          <w:lang w:val="en-US"/>
        </w:rPr>
        <w:sectPr w:rsidR="00505FC3" w:rsidRPr="001303D4" w:rsidSect="00E20D9F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:rsidR="00505FC3" w:rsidRPr="001303D4" w:rsidRDefault="00505FC3" w:rsidP="00505FC3">
      <w:pPr>
        <w:pStyle w:val="11"/>
        <w:rPr>
          <w:lang w:val="en-US"/>
        </w:rPr>
      </w:pPr>
      <w:bookmarkStart w:id="63" w:name="_Toc453754657"/>
      <w:bookmarkStart w:id="64" w:name="_Toc485800998"/>
      <w:r>
        <w:lastRenderedPageBreak/>
        <w:t>ГРАФИЧЕСКИЙ</w:t>
      </w:r>
      <w:r w:rsidRPr="001303D4">
        <w:rPr>
          <w:lang w:val="en-US"/>
        </w:rPr>
        <w:t xml:space="preserve"> </w:t>
      </w:r>
      <w:r w:rsidRPr="00505FC3">
        <w:t>МАТЕРИАЛ</w:t>
      </w:r>
      <w:bookmarkEnd w:id="63"/>
      <w:bookmarkEnd w:id="64"/>
    </w:p>
    <w:p w:rsidR="00505FC3" w:rsidRPr="001303D4" w:rsidRDefault="00505FC3" w:rsidP="00505FC3">
      <w:pPr>
        <w:rPr>
          <w:bCs/>
          <w:lang w:val="en-US"/>
        </w:rPr>
      </w:pPr>
    </w:p>
    <w:p w:rsidR="00505FC3" w:rsidRPr="001303D4" w:rsidRDefault="00505FC3" w:rsidP="00505FC3">
      <w:pPr>
        <w:rPr>
          <w:bCs/>
          <w:lang w:val="en-US"/>
        </w:rPr>
      </w:pPr>
    </w:p>
    <w:p w:rsidR="00505FC3" w:rsidRDefault="001303D4" w:rsidP="00641734">
      <w:pPr>
        <w:tabs>
          <w:tab w:val="left" w:pos="851"/>
        </w:tabs>
        <w:ind w:left="851"/>
        <w:rPr>
          <w:bCs/>
          <w:noProof/>
          <w:lang w:val="en-US"/>
        </w:rPr>
      </w:pPr>
      <w:r w:rsidRPr="001303D4">
        <w:rPr>
          <w:bCs/>
          <w:noProof/>
          <w:lang w:val="en-US"/>
        </w:rPr>
        <w:t xml:space="preserve"> </w:t>
      </w:r>
    </w:p>
    <w:p w:rsidR="007C032E" w:rsidRPr="001303D4" w:rsidRDefault="000C78F5" w:rsidP="00641734">
      <w:pPr>
        <w:tabs>
          <w:tab w:val="left" w:pos="851"/>
        </w:tabs>
        <w:ind w:left="851"/>
        <w:rPr>
          <w:bCs/>
          <w:lang w:val="en-US"/>
        </w:rPr>
      </w:pPr>
      <w:r w:rsidRPr="000C78F5">
        <w:rPr>
          <w:bCs/>
          <w:noProof/>
        </w:rPr>
        <w:drawing>
          <wp:inline distT="0" distB="0" distL="0" distR="0" wp14:anchorId="346BF3B0" wp14:editId="745C54B4">
            <wp:extent cx="4572635" cy="3227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066" cy="32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D4" w:rsidRDefault="00073450" w:rsidP="00641734">
      <w:pPr>
        <w:ind w:left="851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1" layoutInCell="1" allowOverlap="1">
                <wp:simplePos x="0" y="0"/>
                <wp:positionH relativeFrom="page">
                  <wp:posOffset>1100455</wp:posOffset>
                </wp:positionH>
                <wp:positionV relativeFrom="page">
                  <wp:posOffset>1309370</wp:posOffset>
                </wp:positionV>
                <wp:extent cx="6087745" cy="9041130"/>
                <wp:effectExtent l="14605" t="13970" r="12700" b="12700"/>
                <wp:wrapNone/>
                <wp:docPr id="59" name="Группа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7745" cy="9041130"/>
                          <a:chOff x="0" y="0"/>
                          <a:chExt cx="20000" cy="20000"/>
                        </a:xfrm>
                      </wpg:grpSpPr>
                      <wps:wsp>
                        <wps:cNvPr id="6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DA1F85" w:rsidRDefault="00FA10A2" w:rsidP="00505FC3">
                              <w:pPr>
                                <w:pStyle w:val="afff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DA1F85">
                                <w:rPr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05FC3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05F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7C032E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8F61AA" w:rsidRDefault="00FA10A2" w:rsidP="00505FC3">
                              <w:pPr>
                                <w:rPr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9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0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8B715D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</w:pPr>
                                <w:r w:rsidRPr="00DA1F85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proofErr w:type="spellStart"/>
                                <w:r w:rsidRPr="008B715D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8B715D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7C032E" w:rsidRDefault="00FA10A2" w:rsidP="00505FC3">
                                <w:pPr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Колядко С.В.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3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</w:pPr>
                                <w:r w:rsidRPr="00DA1F85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Руковод</w:t>
                                </w:r>
                                <w:proofErr w:type="spellEnd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641734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Шваякова</w:t>
                                </w:r>
                                <w:proofErr w:type="spellEnd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Е.А.</w:t>
                                </w:r>
                              </w:p>
                              <w:p w:rsidR="00FA10A2" w:rsidRPr="00E13406" w:rsidRDefault="00FA10A2" w:rsidP="00505FC3">
                                <w:pPr>
                                  <w:rPr>
                                    <w:rFonts w:ascii="ISOCPEUR" w:hAnsi="ISOCPEUR"/>
                                    <w:sz w:val="17"/>
                                    <w:szCs w:val="17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DA1F85" w:rsidRDefault="00FA10A2" w:rsidP="00505FC3">
                                <w:pPr>
                                  <w:pStyle w:val="afff0"/>
                                  <w:rPr>
                                    <w:sz w:val="17"/>
                                    <w:szCs w:val="17"/>
                                  </w:rPr>
                                </w:pPr>
                                <w:r w:rsidRPr="00DA1F85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DA1F85" w:rsidRDefault="00FA10A2" w:rsidP="00505FC3">
                                <w:pPr>
                                  <w:pStyle w:val="afff0"/>
                                  <w:rPr>
                                    <w:sz w:val="17"/>
                                    <w:szCs w:val="17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</w:pPr>
                                <w:r w:rsidRPr="00DA1F85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Шваякова</w:t>
                                </w:r>
                                <w:proofErr w:type="spellEnd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DA1F85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Зав. Каф.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A10A2" w:rsidRPr="001010B9" w:rsidRDefault="00FA10A2" w:rsidP="00505FC3">
                                <w:pPr>
                                  <w:pStyle w:val="afff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>Бородуля</w:t>
                                </w:r>
                                <w:proofErr w:type="spellEnd"/>
                                <w:r w:rsidRPr="001010B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C3A29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8C3A29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Подсистема графического построения примитивов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для автоматизации обучения начертательной геометрии</w:t>
                              </w:r>
                              <w:r w:rsidRPr="008C3A29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DA1F85" w:rsidRDefault="00FA10A2" w:rsidP="00505FC3">
                              <w:pPr>
                                <w:pStyle w:val="afff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DA1F85">
                                <w:rPr>
                                  <w:sz w:val="17"/>
                                  <w:szCs w:val="17"/>
                                </w:rPr>
                                <w:t>Лит</w:t>
                              </w:r>
                              <w:proofErr w:type="spellEnd"/>
                              <w:r w:rsidRPr="00DA1F85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DA1F85" w:rsidRDefault="00FA10A2" w:rsidP="00505FC3">
                              <w:pPr>
                                <w:pStyle w:val="afff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DA1F85">
                                <w:rPr>
                                  <w:sz w:val="17"/>
                                  <w:szCs w:val="17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641734" w:rsidRDefault="00FA10A2" w:rsidP="00505FC3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41734"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8B715D" w:rsidRDefault="00FA10A2" w:rsidP="00505FC3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8B715D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БНТУ, г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 Минск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Группа 569" o:spid="_x0000_s1026" style="position:absolute;left:0;text-align:left;margin-left:86.65pt;margin-top:103.1pt;width:479.35pt;height:711.9pt;z-index:2516761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DA1F85" w:rsidRDefault="00FA10A2" w:rsidP="00505FC3">
                        <w:pPr>
                          <w:pStyle w:val="a8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DA1F85">
                          <w:rPr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505FC3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05F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71791B" w:rsidRDefault="00FA10A2" w:rsidP="007C032E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8F61AA" w:rsidRDefault="00FA10A2" w:rsidP="00505FC3">
                        <w:pPr>
                          <w:rPr>
                            <w:szCs w:val="26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:rsidR="00FA10A2" w:rsidRPr="008B715D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DA1F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8B715D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:rsidR="00FA10A2" w:rsidRPr="007C032E" w:rsidRDefault="00FA10A2" w:rsidP="00505FC3">
                          <w:pPr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Колядко С.В.</w:t>
                          </w: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:rsidR="00FA10A2" w:rsidRPr="001010B9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DA1F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Руковод</w:t>
                          </w:r>
                          <w:r w:rsidRPr="001010B9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  <v:textbox inset="1pt,1pt,1pt,1pt">
                      <w:txbxContent>
                        <w:p w:rsidR="00FA10A2" w:rsidRPr="001010B9" w:rsidRDefault="00FA10A2" w:rsidP="00641734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1010B9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Шваякова Е.А.</w:t>
                          </w:r>
                        </w:p>
                        <w:p w:rsidR="00FA10A2" w:rsidRPr="00E13406" w:rsidRDefault="00FA10A2" w:rsidP="00505FC3">
                          <w:pPr>
                            <w:rPr>
                              <w:rFonts w:ascii="ISOCPEUR" w:hAnsi="ISOCPEUR"/>
                              <w:sz w:val="17"/>
                              <w:szCs w:val="17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:rsidR="00FA10A2" w:rsidRPr="00DA1F85" w:rsidRDefault="00FA10A2" w:rsidP="00505FC3">
                          <w:pPr>
                            <w:pStyle w:val="a8"/>
                            <w:rPr>
                              <w:sz w:val="17"/>
                              <w:szCs w:val="17"/>
                            </w:rPr>
                          </w:pPr>
                          <w:r w:rsidRPr="00DA1F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:rsidR="00FA10A2" w:rsidRPr="00DA1F85" w:rsidRDefault="00FA10A2" w:rsidP="00505FC3">
                          <w:pPr>
                            <w:pStyle w:val="a8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:rsidR="00FA10A2" w:rsidRPr="001010B9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DA1F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1010B9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:rsidR="00FA10A2" w:rsidRPr="001010B9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1010B9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Шваякова Е.А.</w:t>
                          </w: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:rsidR="00FA10A2" w:rsidRPr="001010B9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DA1F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Зав. Каф.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:rsidR="00FA10A2" w:rsidRPr="001010B9" w:rsidRDefault="00FA10A2" w:rsidP="00505FC3">
                          <w:pPr>
                            <w:pStyle w:val="a8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1010B9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Бородуля А.В.</w:t>
                          </w: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C3A29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8C3A29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Подсистема графического построения примитивов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для автоматизации обучения начертательной геометрии</w:t>
                        </w:r>
                        <w:r w:rsidRPr="008C3A29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FA10A2" w:rsidRPr="00DA1F85" w:rsidRDefault="00FA10A2" w:rsidP="00505FC3">
                        <w:pPr>
                          <w:pStyle w:val="a8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DA1F85">
                          <w:rPr>
                            <w:sz w:val="17"/>
                            <w:szCs w:val="17"/>
                          </w:rPr>
                          <w:t>Лит.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DA1F85" w:rsidRDefault="00FA10A2" w:rsidP="00505FC3">
                        <w:pPr>
                          <w:pStyle w:val="a8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DA1F85">
                          <w:rPr>
                            <w:sz w:val="17"/>
                            <w:szCs w:val="17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641734" w:rsidRDefault="00FA10A2" w:rsidP="00505FC3">
                        <w:pPr>
                          <w:jc w:val="center"/>
                          <w:rPr>
                            <w:sz w:val="16"/>
                          </w:rPr>
                        </w:pPr>
                        <w:r w:rsidRPr="00641734"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:rsidR="00FA10A2" w:rsidRPr="008B715D" w:rsidRDefault="00FA10A2" w:rsidP="00505FC3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  <w:r w:rsidRPr="008B715D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БНТУ, г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 Минск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C78F5" w:rsidRPr="000C78F5">
        <w:rPr>
          <w:noProof/>
        </w:rPr>
        <w:drawing>
          <wp:inline distT="0" distB="0" distL="0" distR="0" wp14:anchorId="4C014B64" wp14:editId="2AECB497">
            <wp:extent cx="4572638" cy="34294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2E" w:rsidRDefault="001303D4" w:rsidP="00641734">
      <w:pPr>
        <w:spacing w:after="200" w:line="276" w:lineRule="auto"/>
        <w:ind w:left="851"/>
        <w:rPr>
          <w:noProof/>
        </w:rPr>
      </w:pPr>
      <w:r>
        <w:rPr>
          <w:noProof/>
        </w:rPr>
        <w:br w:type="page"/>
      </w:r>
    </w:p>
    <w:p w:rsidR="000C78F5" w:rsidRDefault="006D26DD" w:rsidP="007C032E">
      <w:pPr>
        <w:spacing w:after="200" w:line="276" w:lineRule="auto"/>
        <w:ind w:left="851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592" behindDoc="0" locked="1" layoutInCell="1" allowOverlap="1" wp14:anchorId="48861F4D" wp14:editId="5C6BB6EB">
                <wp:simplePos x="0" y="0"/>
                <wp:positionH relativeFrom="page">
                  <wp:posOffset>1080135</wp:posOffset>
                </wp:positionH>
                <wp:positionV relativeFrom="page">
                  <wp:posOffset>876935</wp:posOffset>
                </wp:positionV>
                <wp:extent cx="6076315" cy="9679940"/>
                <wp:effectExtent l="18415" t="18415" r="20320" b="17145"/>
                <wp:wrapNone/>
                <wp:docPr id="12350" name="Группа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679940"/>
                          <a:chOff x="0" y="0"/>
                          <a:chExt cx="20000" cy="20000"/>
                        </a:xfrm>
                      </wpg:grpSpPr>
                      <wps:wsp>
                        <wps:cNvPr id="1235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5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C2D5B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6D26DD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DA1F85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8861F4D" id="Группа 620" o:spid="_x0000_s1076" style="position:absolute;left:0;text-align:left;margin-left:85.05pt;margin-top:69.05pt;width:478.45pt;height:762.2pt;z-index:251694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">
                <v:rect id="Rectangle 10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" filled="f" strokeweight="2pt"/>
                <v:line id="Line 10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" strokeweight="2pt"/>
                <v:line id="Line 10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" strokeweight="2pt"/>
                <v:line id="Line 10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" strokeweight="2pt"/>
                <v:line id="Line 10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" strokeweight="2pt"/>
                <v:line id="Line 10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" strokeweight="2pt"/>
                <v:line id="Line 10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" strokeweight="2pt"/>
                <v:line id="Line 1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" strokeweight="2pt"/>
                <v:line id="Line 1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" strokeweight="1pt"/>
                <v:line id="Line 1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" strokeweight="2pt"/>
                <v:line id="Line 1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" strokeweight="1pt"/>
                <v:rect id="Rectangle 1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fLwgAAAN4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9ZBr/vxBvk/gcAAP//AwBQSwECLQAUAAYACAAAACEA2+H2y+4AAACFAQAAEwAAAAAAAAAAAAAA&#10;AAAAAAAAW0NvbnRlbnRfVHlwZXNdLnhtbFBLAQItABQABgAIAAAAIQBa9CxbvwAAABUBAAALAAAA&#10;AAAAAAAAAAAAAB8BAABfcmVscy8ucmVsc1BLAQItABQABgAIAAAAIQBsILfL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" filled="f" stroked="f" strokeweight=".25pt">
                  <v:textbox inset="1pt,1pt,1pt,1pt">
                    <w:txbxContent>
                      <w:p w:rsidR="00FA10A2" w:rsidRPr="005C2D5B" w:rsidRDefault="00FA10A2" w:rsidP="006D26DD">
                        <w:pPr>
                          <w:pStyle w:val="a8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1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" filled="f" stroked="f" strokeweight=".25pt">
                  <v:textbox inset="1pt,1pt,1pt,1pt">
                    <w:txbxContent>
                      <w:p w:rsidR="00FA10A2" w:rsidRPr="0071791B" w:rsidRDefault="00FA10A2" w:rsidP="006D26DD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DA1F85" w:rsidRDefault="00FA10A2" w:rsidP="006D26DD">
                        <w:pPr>
                          <w:pStyle w:val="a8"/>
                          <w:jc w:val="center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26DD" w:rsidRDefault="000C78F5" w:rsidP="00641734">
      <w:pPr>
        <w:spacing w:after="200" w:line="276" w:lineRule="auto"/>
        <w:ind w:left="851"/>
        <w:rPr>
          <w:noProof/>
        </w:rPr>
      </w:pPr>
      <w:r w:rsidRPr="000C78F5">
        <w:rPr>
          <w:noProof/>
        </w:rPr>
        <w:drawing>
          <wp:inline distT="0" distB="0" distL="0" distR="0" wp14:anchorId="315E33AE" wp14:editId="16777C84">
            <wp:extent cx="4572638" cy="342947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8F5">
        <w:rPr>
          <w:noProof/>
        </w:rPr>
        <w:drawing>
          <wp:inline distT="0" distB="0" distL="0" distR="0" wp14:anchorId="63F8A93E" wp14:editId="6A9E4B7B">
            <wp:extent cx="4572638" cy="34294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DD" w:rsidRDefault="006D26DD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6D26DD" w:rsidRDefault="006D26DD" w:rsidP="006D26DD">
      <w:pPr>
        <w:spacing w:after="200" w:line="276" w:lineRule="auto"/>
        <w:ind w:left="851"/>
        <w:rPr>
          <w:noProof/>
        </w:rPr>
      </w:pPr>
    </w:p>
    <w:p w:rsidR="006D26DD" w:rsidRDefault="006D26DD" w:rsidP="006D26DD">
      <w:pPr>
        <w:spacing w:after="200" w:line="276" w:lineRule="auto"/>
        <w:ind w:left="851"/>
        <w:rPr>
          <w:noProof/>
        </w:rPr>
      </w:pPr>
      <w:r w:rsidRPr="006D26DD">
        <w:rPr>
          <w:noProof/>
        </w:rPr>
        <w:drawing>
          <wp:inline distT="0" distB="0" distL="0" distR="0" wp14:anchorId="2C32BF88" wp14:editId="0E13C79A">
            <wp:extent cx="4572638" cy="3429479"/>
            <wp:effectExtent l="0" t="0" r="0" b="0"/>
            <wp:docPr id="12430" name="Picture 1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DD">
        <w:rPr>
          <w:noProof/>
        </w:rPr>
        <w:drawing>
          <wp:inline distT="0" distB="0" distL="0" distR="0" wp14:anchorId="0DB9FFC9" wp14:editId="30D27C08">
            <wp:extent cx="4572638" cy="3429479"/>
            <wp:effectExtent l="0" t="0" r="0" b="0"/>
            <wp:docPr id="12431" name="Picture 1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1" layoutInCell="1" allowOverlap="1" wp14:anchorId="48861F4D" wp14:editId="5C6BB6EB">
                <wp:simplePos x="0" y="0"/>
                <wp:positionH relativeFrom="page">
                  <wp:posOffset>1080135</wp:posOffset>
                </wp:positionH>
                <wp:positionV relativeFrom="page">
                  <wp:posOffset>876935</wp:posOffset>
                </wp:positionV>
                <wp:extent cx="6076315" cy="9679940"/>
                <wp:effectExtent l="18415" t="18415" r="20320" b="17145"/>
                <wp:wrapNone/>
                <wp:docPr id="12370" name="Группа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679940"/>
                          <a:chOff x="0" y="0"/>
                          <a:chExt cx="20000" cy="20000"/>
                        </a:xfrm>
                      </wpg:grpSpPr>
                      <wps:wsp>
                        <wps:cNvPr id="1237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5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C2D5B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6D26DD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DA1F85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8861F4D" id="_x0000_s1096" style="position:absolute;left:0;text-align:left;margin-left:85.05pt;margin-top:69.05pt;width:478.45pt;height:762.2pt;z-index:251696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">
                <v:rect id="Rectangle 10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" filled="f" strokeweight="2pt"/>
                <v:line id="Line 10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" strokeweight="2pt"/>
                <v:line id="Line 10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" strokeweight="2pt"/>
                <v:line id="Line 10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" strokeweight="2pt"/>
                <v:line id="Line 10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" strokeweight="2pt"/>
                <v:line id="Line 10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" strokeweight="2pt"/>
                <v:line id="Line 10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" strokeweight="2pt"/>
                <v:line id="Line 11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" strokeweight="2pt"/>
                <v:line id="Line 11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" strokeweight="1pt"/>
                <v:line id="Line 11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" strokeweight="2pt"/>
                <v:line id="Line 11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" strokeweight="1pt"/>
                <v:rect id="Rectangle 11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" filled="f" stroked="f" strokeweight=".25pt">
                  <v:textbox inset="1pt,1pt,1pt,1pt">
                    <w:txbxContent>
                      <w:p w:rsidR="00FA10A2" w:rsidRPr="005C2D5B" w:rsidRDefault="00FA10A2" w:rsidP="006D26DD">
                        <w:pPr>
                          <w:pStyle w:val="a8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2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71791B" w:rsidRDefault="00FA10A2" w:rsidP="006D26DD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DA1F85" w:rsidRDefault="00FA10A2" w:rsidP="006D26DD">
                        <w:pPr>
                          <w:pStyle w:val="a8"/>
                          <w:jc w:val="center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26DD" w:rsidRDefault="006D26DD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6D26DD" w:rsidRDefault="006D26DD" w:rsidP="006D26DD">
      <w:pPr>
        <w:spacing w:after="200" w:line="276" w:lineRule="auto"/>
        <w:ind w:left="851"/>
        <w:rPr>
          <w:noProof/>
        </w:rPr>
      </w:pPr>
    </w:p>
    <w:p w:rsidR="006D26DD" w:rsidRDefault="006D26DD" w:rsidP="006D26DD">
      <w:pPr>
        <w:spacing w:after="200" w:line="276" w:lineRule="auto"/>
        <w:ind w:left="851"/>
        <w:rPr>
          <w:noProof/>
        </w:rPr>
      </w:pPr>
      <w:r w:rsidRPr="006D26DD">
        <w:rPr>
          <w:noProof/>
        </w:rPr>
        <w:drawing>
          <wp:inline distT="0" distB="0" distL="0" distR="0" wp14:anchorId="1AAE1B4F" wp14:editId="3D0717E3">
            <wp:extent cx="4572638" cy="3429479"/>
            <wp:effectExtent l="0" t="0" r="0" b="0"/>
            <wp:docPr id="12433" name="Picture 1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DD">
        <w:rPr>
          <w:noProof/>
        </w:rPr>
        <w:drawing>
          <wp:inline distT="0" distB="0" distL="0" distR="0" wp14:anchorId="1B7CC604" wp14:editId="56BD1F42">
            <wp:extent cx="4572638" cy="3429479"/>
            <wp:effectExtent l="0" t="0" r="0" b="0"/>
            <wp:docPr id="12434" name="Picture 1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1" layoutInCell="1" allowOverlap="1" wp14:anchorId="48861F4D" wp14:editId="5C6BB6EB">
                <wp:simplePos x="0" y="0"/>
                <wp:positionH relativeFrom="page">
                  <wp:posOffset>1080135</wp:posOffset>
                </wp:positionH>
                <wp:positionV relativeFrom="page">
                  <wp:posOffset>876935</wp:posOffset>
                </wp:positionV>
                <wp:extent cx="6076315" cy="9679940"/>
                <wp:effectExtent l="18415" t="18415" r="20320" b="17145"/>
                <wp:wrapNone/>
                <wp:docPr id="12390" name="Группа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679940"/>
                          <a:chOff x="0" y="0"/>
                          <a:chExt cx="20000" cy="20000"/>
                        </a:xfrm>
                      </wpg:grpSpPr>
                      <wps:wsp>
                        <wps:cNvPr id="12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5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C2D5B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6D26DD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DA1F85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8861F4D" id="_x0000_s1116" style="position:absolute;left:0;text-align:left;margin-left:85.05pt;margin-top:69.05pt;width:478.45pt;height:762.2pt;z-index:251698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">
                <v:rect id="Rectangle 10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" filled="f" strokeweight="2pt"/>
                <v:line id="Line 10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" strokeweight="2pt"/>
                <v:line id="Line 10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" strokeweight="2pt"/>
                <v:line id="Line 10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" strokeweight="2pt"/>
                <v:line id="Line 10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" strokeweight="2pt"/>
                <v:line id="Line 10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" strokeweight="2pt"/>
                <v:line id="Line 10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" strokeweight="2pt"/>
                <v:line id="Line 11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" strokeweight="2pt"/>
                <v:line id="Line 11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" strokeweight="1pt"/>
                <v:line id="Line 11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" strokeweight="2pt"/>
                <v:line id="Line 11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" strokeweight="1pt"/>
                <v:rect id="Rectangle 11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" filled="f" stroked="f" strokeweight=".25pt">
                  <v:textbox inset="1pt,1pt,1pt,1pt">
                    <w:txbxContent>
                      <w:p w:rsidR="00FA10A2" w:rsidRPr="005C2D5B" w:rsidRDefault="00FA10A2" w:rsidP="006D26DD">
                        <w:pPr>
                          <w:pStyle w:val="a8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12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" filled="f" stroked="f" strokeweight=".25pt">
                  <v:textbox inset="1pt,1pt,1pt,1pt">
                    <w:txbxContent>
                      <w:p w:rsidR="00FA10A2" w:rsidRPr="0071791B" w:rsidRDefault="00FA10A2" w:rsidP="006D26DD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DA1F85" w:rsidRDefault="00FA10A2" w:rsidP="006D26DD">
                        <w:pPr>
                          <w:pStyle w:val="a8"/>
                          <w:jc w:val="center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26DD" w:rsidRDefault="006D26DD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6D26DD" w:rsidRDefault="006D26DD" w:rsidP="006D26DD">
      <w:pPr>
        <w:spacing w:after="200" w:line="276" w:lineRule="auto"/>
        <w:ind w:left="851"/>
        <w:rPr>
          <w:noProof/>
        </w:rPr>
      </w:pPr>
    </w:p>
    <w:p w:rsidR="006D26DD" w:rsidRDefault="006D26DD" w:rsidP="006D26DD">
      <w:pPr>
        <w:spacing w:after="200" w:line="276" w:lineRule="auto"/>
        <w:ind w:left="851"/>
        <w:rPr>
          <w:noProof/>
        </w:rPr>
      </w:pPr>
      <w:r w:rsidRPr="006D26DD">
        <w:rPr>
          <w:noProof/>
        </w:rPr>
        <w:drawing>
          <wp:inline distT="0" distB="0" distL="0" distR="0" wp14:anchorId="58EE5994" wp14:editId="60582316">
            <wp:extent cx="4572638" cy="3429479"/>
            <wp:effectExtent l="0" t="0" r="0" b="0"/>
            <wp:docPr id="12435" name="Picture 1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DD">
        <w:rPr>
          <w:noProof/>
        </w:rPr>
        <w:drawing>
          <wp:inline distT="0" distB="0" distL="0" distR="0" wp14:anchorId="7CB1693B" wp14:editId="69B1E0D1">
            <wp:extent cx="4572638" cy="3429479"/>
            <wp:effectExtent l="0" t="0" r="0" b="0"/>
            <wp:docPr id="12436" name="Picture 1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1" layoutInCell="1" allowOverlap="1" wp14:anchorId="48861F4D" wp14:editId="5C6BB6EB">
                <wp:simplePos x="0" y="0"/>
                <wp:positionH relativeFrom="page">
                  <wp:posOffset>1080135</wp:posOffset>
                </wp:positionH>
                <wp:positionV relativeFrom="page">
                  <wp:posOffset>876935</wp:posOffset>
                </wp:positionV>
                <wp:extent cx="6076315" cy="9679940"/>
                <wp:effectExtent l="18415" t="18415" r="20320" b="17145"/>
                <wp:wrapNone/>
                <wp:docPr id="12410" name="Группа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679940"/>
                          <a:chOff x="0" y="0"/>
                          <a:chExt cx="20000" cy="20000"/>
                        </a:xfrm>
                      </wpg:grpSpPr>
                      <wps:wsp>
                        <wps:cNvPr id="124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5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0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6D26DD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C2D5B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6D26DD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DA1F85" w:rsidRDefault="00FA10A2" w:rsidP="006D26DD">
                              <w:pPr>
                                <w:pStyle w:val="afff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8861F4D" id="_x0000_s1136" style="position:absolute;left:0;text-align:left;margin-left:85.05pt;margin-top:69.05pt;width:478.45pt;height:762.2pt;z-index:251700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">
                <v:rect id="Rectangle 10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" filled="f" strokeweight="2pt"/>
                <v:line id="Line 10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" strokeweight="2pt"/>
                <v:line id="Line 10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" strokeweight="2pt"/>
                <v:line id="Line 10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" strokeweight="2pt"/>
                <v:line id="Line 10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" strokeweight="2pt"/>
                <v:line id="Line 10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" strokeweight="2pt"/>
                <v:line id="Line 10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" strokeweight="2pt"/>
                <v:line id="Line 11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" strokeweight="2pt"/>
                <v:line id="Line 11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" strokeweight="1pt"/>
                <v:line id="Line 11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" strokeweight="2pt"/>
                <v:line id="Line 11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" strokeweight="1pt"/>
                <v:rect id="Rectangle 11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3D191C" w:rsidRDefault="00FA10A2" w:rsidP="006D26DD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" filled="f" stroked="f" strokeweight=".25pt">
                  <v:textbox inset="1pt,1pt,1pt,1pt">
                    <w:txbxContent>
                      <w:p w:rsidR="00FA10A2" w:rsidRPr="005C2D5B" w:rsidRDefault="00FA10A2" w:rsidP="006D26DD">
                        <w:pPr>
                          <w:pStyle w:val="a8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12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71791B" w:rsidRDefault="00FA10A2" w:rsidP="006D26DD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DA1F85" w:rsidRDefault="00FA10A2" w:rsidP="006D26DD">
                        <w:pPr>
                          <w:pStyle w:val="a8"/>
                          <w:jc w:val="center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D26DD" w:rsidRDefault="006D26DD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1303D4" w:rsidRDefault="006D26DD" w:rsidP="00641734">
      <w:pPr>
        <w:spacing w:after="200" w:line="276" w:lineRule="auto"/>
        <w:ind w:left="851"/>
        <w:rPr>
          <w:noProof/>
        </w:rPr>
      </w:pPr>
      <w:r w:rsidRPr="006D26DD">
        <w:rPr>
          <w:noProof/>
        </w:rPr>
        <w:lastRenderedPageBreak/>
        <w:drawing>
          <wp:inline distT="0" distB="0" distL="0" distR="0" wp14:anchorId="332DE041" wp14:editId="79F11102">
            <wp:extent cx="4572638" cy="3429479"/>
            <wp:effectExtent l="0" t="0" r="0" b="0"/>
            <wp:docPr id="12437" name="Picture 1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DD">
        <w:rPr>
          <w:noProof/>
        </w:rPr>
        <w:drawing>
          <wp:inline distT="0" distB="0" distL="0" distR="0" wp14:anchorId="70BF304F" wp14:editId="1BD9E7E2">
            <wp:extent cx="4572638" cy="3429479"/>
            <wp:effectExtent l="0" t="0" r="0" b="0"/>
            <wp:docPr id="12438" name="Picture 1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450"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1" layoutInCell="1" allowOverlap="1">
                <wp:simplePos x="0" y="0"/>
                <wp:positionH relativeFrom="page">
                  <wp:posOffset>1104265</wp:posOffset>
                </wp:positionH>
                <wp:positionV relativeFrom="page">
                  <wp:posOffset>713740</wp:posOffset>
                </wp:positionV>
                <wp:extent cx="6076315" cy="9679940"/>
                <wp:effectExtent l="18415" t="18415" r="20320" b="17145"/>
                <wp:wrapNone/>
                <wp:docPr id="23" name="Группа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679940"/>
                          <a:chOff x="0" y="0"/>
                          <a:chExt cx="20000" cy="20000"/>
                        </a:xfrm>
                      </wpg:grpSpPr>
                      <wps:wsp>
                        <wps:cNvPr id="2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3D191C" w:rsidRDefault="00FA10A2" w:rsidP="001303D4">
                              <w:pPr>
                                <w:pStyle w:val="afff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3D191C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5C2D5B" w:rsidRDefault="00FA10A2" w:rsidP="001303D4">
                              <w:pPr>
                                <w:pStyle w:val="afff0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10A2" w:rsidRPr="0071791B" w:rsidRDefault="00FA10A2" w:rsidP="007C032E">
                              <w:pPr>
                                <w:spacing w:line="24" w:lineRule="atLeast"/>
                                <w:ind w:left="-100" w:firstLine="100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ДП – 10702412</w:t>
                              </w:r>
                              <w:r>
                                <w:rPr>
                                  <w:szCs w:val="28"/>
                                  <w:lang w:val="en-US"/>
                                </w:rPr>
                                <w:t>/1</w:t>
                              </w:r>
                              <w:r>
                                <w:rPr>
                                  <w:szCs w:val="28"/>
                                </w:rPr>
                                <w:t>0 – ДО - 2017</w:t>
                              </w:r>
                            </w:p>
                            <w:p w:rsidR="00FA10A2" w:rsidRPr="00DA1F85" w:rsidRDefault="00FA10A2" w:rsidP="001303D4">
                              <w:pPr>
                                <w:pStyle w:val="afff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_x0000_s1156" style="position:absolute;left:0;text-align:left;margin-left:86.95pt;margin-top:56.2pt;width:478.45pt;height:762.2pt;z-index:251679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">
                <v:rect id="Rectangle 10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  <v:line id="Line 10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0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0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0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0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0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11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1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line id="Line 11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1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11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FA10A2" w:rsidRPr="003D191C" w:rsidRDefault="00FA10A2" w:rsidP="001303D4">
                        <w:pPr>
                          <w:pStyle w:val="a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3D191C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FA10A2" w:rsidRPr="005C2D5B" w:rsidRDefault="00FA10A2" w:rsidP="001303D4">
                        <w:pPr>
                          <w:pStyle w:val="a8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2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FA10A2" w:rsidRPr="0071791B" w:rsidRDefault="00FA10A2" w:rsidP="007C032E">
                        <w:pPr>
                          <w:spacing w:line="24" w:lineRule="atLeast"/>
                          <w:ind w:left="-100" w:firstLine="100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szCs w:val="28"/>
                          </w:rPr>
                          <w:t>ДП – 10702412</w:t>
                        </w:r>
                        <w:r>
                          <w:rPr>
                            <w:szCs w:val="28"/>
                            <w:lang w:val="en-US"/>
                          </w:rPr>
                          <w:t>/1</w:t>
                        </w:r>
                        <w:r>
                          <w:rPr>
                            <w:szCs w:val="28"/>
                          </w:rPr>
                          <w:t>0 – ДО - 2017</w:t>
                        </w:r>
                      </w:p>
                      <w:p w:rsidR="00FA10A2" w:rsidRPr="00DA1F85" w:rsidRDefault="00FA10A2" w:rsidP="001303D4">
                        <w:pPr>
                          <w:pStyle w:val="a8"/>
                          <w:jc w:val="center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ectPr w:rsidR="001303D4" w:rsidSect="00641734">
      <w:pgSz w:w="11906" w:h="16838" w:code="9"/>
      <w:pgMar w:top="1134" w:right="567" w:bottom="42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932" w:rsidRDefault="008F3932" w:rsidP="000E4218">
      <w:r>
        <w:separator/>
      </w:r>
    </w:p>
  </w:endnote>
  <w:endnote w:type="continuationSeparator" w:id="0">
    <w:p w:rsidR="008F3932" w:rsidRDefault="008F3932" w:rsidP="000E4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altName w:val="Arial"/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SimSun">
    <w:altName w:val="???Ўм§А?§ЮЎм???§ЮЎм§Ў?Ўм§А?-???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Arial"/>
    <w:charset w:val="CC"/>
    <w:family w:val="swiss"/>
    <w:pitch w:val="variable"/>
    <w:sig w:usb0="E7002EFF" w:usb1="D200FDFF" w:usb2="0A24602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erminal">
    <w:altName w:val="MS Gothic"/>
    <w:panose1 w:val="00000000000000000000"/>
    <w:charset w:val="FF"/>
    <w:family w:val="modern"/>
    <w:notTrueType/>
    <w:pitch w:val="fixed"/>
    <w:sig w:usb0="00000003" w:usb1="00000000" w:usb2="00000000" w:usb3="00000000" w:csb0="0000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0A2" w:rsidRDefault="00FA10A2">
    <w:pPr>
      <w:pStyle w:val="afc"/>
      <w:jc w:val="right"/>
    </w:pPr>
  </w:p>
  <w:p w:rsidR="00FA10A2" w:rsidRDefault="00FA10A2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932" w:rsidRDefault="008F3932" w:rsidP="000E4218">
      <w:r>
        <w:separator/>
      </w:r>
    </w:p>
  </w:footnote>
  <w:footnote w:type="continuationSeparator" w:id="0">
    <w:p w:rsidR="008F3932" w:rsidRDefault="008F3932" w:rsidP="000E42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5171532"/>
      <w:docPartObj>
        <w:docPartGallery w:val="Page Numbers (Top of Page)"/>
        <w:docPartUnique/>
      </w:docPartObj>
    </w:sdtPr>
    <w:sdtEndPr/>
    <w:sdtContent>
      <w:p w:rsidR="00FA10A2" w:rsidRDefault="00FA10A2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B8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FA10A2" w:rsidRDefault="00FA10A2">
    <w:pPr>
      <w:pStyle w:val="af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6882"/>
      <w:docPartObj>
        <w:docPartGallery w:val="Page Numbers (Top of Page)"/>
        <w:docPartUnique/>
      </w:docPartObj>
    </w:sdtPr>
    <w:sdtEndPr/>
    <w:sdtContent>
      <w:p w:rsidR="00FA10A2" w:rsidRDefault="00FA10A2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D6B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:rsidR="00FA10A2" w:rsidRDefault="00FA10A2">
    <w:pPr>
      <w:pStyle w:val="af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12BD1"/>
    <w:multiLevelType w:val="multilevel"/>
    <w:tmpl w:val="2098B7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C84D44"/>
    <w:multiLevelType w:val="hybridMultilevel"/>
    <w:tmpl w:val="2BA259D4"/>
    <w:lvl w:ilvl="0" w:tplc="7A3CE846">
      <w:start w:val="1"/>
      <w:numFmt w:val="bullet"/>
      <w:pStyle w:val="a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125E5C35"/>
    <w:multiLevelType w:val="hybridMultilevel"/>
    <w:tmpl w:val="5CE2C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800A0"/>
    <w:multiLevelType w:val="singleLevel"/>
    <w:tmpl w:val="25D0FFF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</w:lvl>
  </w:abstractNum>
  <w:abstractNum w:abstractNumId="4">
    <w:nsid w:val="20D958A7"/>
    <w:multiLevelType w:val="multilevel"/>
    <w:tmpl w:val="B70498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0FE6F44"/>
    <w:multiLevelType w:val="multilevel"/>
    <w:tmpl w:val="909082DC"/>
    <w:lvl w:ilvl="0">
      <w:start w:val="65535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22071403"/>
    <w:multiLevelType w:val="singleLevel"/>
    <w:tmpl w:val="3CC01D10"/>
    <w:lvl w:ilvl="0">
      <w:start w:val="1"/>
      <w:numFmt w:val="bullet"/>
      <w:pStyle w:val="10"/>
      <w:lvlText w:val="—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sz w:val="28"/>
      </w:rPr>
    </w:lvl>
  </w:abstractNum>
  <w:abstractNum w:abstractNumId="7">
    <w:nsid w:val="26997916"/>
    <w:multiLevelType w:val="hybridMultilevel"/>
    <w:tmpl w:val="070EFB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7675041"/>
    <w:multiLevelType w:val="multilevel"/>
    <w:tmpl w:val="29F05CAC"/>
    <w:lvl w:ilvl="0">
      <w:start w:val="1"/>
      <w:numFmt w:val="bullet"/>
      <w:lvlText w:val=""/>
      <w:lvlJc w:val="left"/>
      <w:pPr>
        <w:tabs>
          <w:tab w:val="num" w:pos="2136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cs="Wingdings" w:hint="default"/>
      </w:rPr>
    </w:lvl>
  </w:abstractNum>
  <w:abstractNum w:abstractNumId="9">
    <w:nsid w:val="309F1278"/>
    <w:multiLevelType w:val="hybridMultilevel"/>
    <w:tmpl w:val="4F668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D473F5"/>
    <w:multiLevelType w:val="multilevel"/>
    <w:tmpl w:val="0F2A404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3D122D25"/>
    <w:multiLevelType w:val="hybridMultilevel"/>
    <w:tmpl w:val="5E8A3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3D4597F"/>
    <w:multiLevelType w:val="hybridMultilevel"/>
    <w:tmpl w:val="FCF85028"/>
    <w:lvl w:ilvl="0" w:tplc="04190001">
      <w:start w:val="1"/>
      <w:numFmt w:val="bullet"/>
      <w:pStyle w:val="a0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4C3D11F0"/>
    <w:multiLevelType w:val="hybridMultilevel"/>
    <w:tmpl w:val="0D62CAE2"/>
    <w:lvl w:ilvl="0" w:tplc="D848BD86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3F64EDA"/>
    <w:multiLevelType w:val="multilevel"/>
    <w:tmpl w:val="6EF05362"/>
    <w:lvl w:ilvl="0">
      <w:start w:val="65535"/>
      <w:numFmt w:val="bullet"/>
      <w:suff w:val="space"/>
      <w:lvlText w:val="-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9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5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7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16" w:hanging="360"/>
      </w:pPr>
      <w:rPr>
        <w:rFonts w:ascii="Wingdings" w:hAnsi="Wingdings" w:cs="Wingdings" w:hint="default"/>
      </w:rPr>
    </w:lvl>
  </w:abstractNum>
  <w:abstractNum w:abstractNumId="15">
    <w:nsid w:val="564A2B7D"/>
    <w:multiLevelType w:val="hybridMultilevel"/>
    <w:tmpl w:val="32E29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5B6D6D"/>
    <w:multiLevelType w:val="multilevel"/>
    <w:tmpl w:val="7070DC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648167DF"/>
    <w:multiLevelType w:val="multilevel"/>
    <w:tmpl w:val="97D2E58C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2)"/>
      <w:lvlJc w:val="left"/>
      <w:pPr>
        <w:tabs>
          <w:tab w:val="num" w:pos="1278"/>
        </w:tabs>
        <w:ind w:left="127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36"/>
        </w:tabs>
        <w:ind w:left="2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54"/>
        </w:tabs>
        <w:ind w:left="36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12"/>
        </w:tabs>
        <w:ind w:left="45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730"/>
        </w:tabs>
        <w:ind w:left="5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88"/>
        </w:tabs>
        <w:ind w:left="65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806"/>
        </w:tabs>
        <w:ind w:left="780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024"/>
        </w:tabs>
        <w:ind w:left="9024" w:hanging="2160"/>
      </w:pPr>
      <w:rPr>
        <w:rFonts w:hint="default"/>
      </w:rPr>
    </w:lvl>
  </w:abstractNum>
  <w:abstractNum w:abstractNumId="18">
    <w:nsid w:val="67200A83"/>
    <w:multiLevelType w:val="multilevel"/>
    <w:tmpl w:val="0C740F18"/>
    <w:lvl w:ilvl="0">
      <w:start w:val="65535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000"/>
        </w:tabs>
        <w:ind w:left="20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0"/>
        </w:tabs>
        <w:ind w:left="272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440"/>
        </w:tabs>
        <w:ind w:left="344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4160"/>
        </w:tabs>
        <w:ind w:left="4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0"/>
        </w:tabs>
        <w:ind w:left="488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5600"/>
        </w:tabs>
        <w:ind w:left="560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6320"/>
        </w:tabs>
        <w:ind w:left="63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0"/>
        </w:tabs>
        <w:ind w:left="7040" w:hanging="360"/>
      </w:pPr>
      <w:rPr>
        <w:rFonts w:ascii="Wingdings" w:hAnsi="Wingdings" w:cs="Times New Roman" w:hint="default"/>
      </w:rPr>
    </w:lvl>
  </w:abstractNum>
  <w:abstractNum w:abstractNumId="19">
    <w:nsid w:val="68566A31"/>
    <w:multiLevelType w:val="hybridMultilevel"/>
    <w:tmpl w:val="3AC868B4"/>
    <w:lvl w:ilvl="0" w:tplc="401255FC">
      <w:start w:val="1"/>
      <w:numFmt w:val="bullet"/>
      <w:pStyle w:val="a2"/>
      <w:lvlText w:val=""/>
      <w:lvlJc w:val="left"/>
      <w:pPr>
        <w:tabs>
          <w:tab w:val="num" w:pos="1211"/>
        </w:tabs>
        <w:ind w:left="964" w:hanging="11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1C00FED"/>
    <w:multiLevelType w:val="hybridMultilevel"/>
    <w:tmpl w:val="5F5A8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05117A"/>
    <w:multiLevelType w:val="hybridMultilevel"/>
    <w:tmpl w:val="730E3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2B4C4D"/>
    <w:multiLevelType w:val="hybridMultilevel"/>
    <w:tmpl w:val="BBCC3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7"/>
  </w:num>
  <w:num w:numId="4">
    <w:abstractNumId w:val="0"/>
  </w:num>
  <w:num w:numId="5">
    <w:abstractNumId w:val="10"/>
  </w:num>
  <w:num w:numId="6">
    <w:abstractNumId w:val="4"/>
  </w:num>
  <w:num w:numId="7">
    <w:abstractNumId w:val="16"/>
  </w:num>
  <w:num w:numId="8">
    <w:abstractNumId w:val="2"/>
  </w:num>
  <w:num w:numId="9">
    <w:abstractNumId w:val="13"/>
  </w:num>
  <w:num w:numId="10">
    <w:abstractNumId w:val="12"/>
  </w:num>
  <w:num w:numId="11">
    <w:abstractNumId w:val="1"/>
  </w:num>
  <w:num w:numId="12">
    <w:abstractNumId w:val="19"/>
  </w:num>
  <w:num w:numId="13">
    <w:abstractNumId w:val="8"/>
  </w:num>
  <w:num w:numId="14">
    <w:abstractNumId w:val="14"/>
  </w:num>
  <w:num w:numId="15">
    <w:abstractNumId w:val="5"/>
  </w:num>
  <w:num w:numId="16">
    <w:abstractNumId w:val="18"/>
  </w:num>
  <w:num w:numId="17">
    <w:abstractNumId w:val="9"/>
  </w:num>
  <w:num w:numId="18">
    <w:abstractNumId w:val="22"/>
  </w:num>
  <w:num w:numId="19">
    <w:abstractNumId w:val="15"/>
  </w:num>
  <w:num w:numId="20">
    <w:abstractNumId w:val="20"/>
  </w:num>
  <w:num w:numId="21">
    <w:abstractNumId w:val="21"/>
  </w:num>
  <w:num w:numId="22">
    <w:abstractNumId w:val="11"/>
  </w:num>
  <w:num w:numId="23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218"/>
    <w:rsid w:val="000004EB"/>
    <w:rsid w:val="00003170"/>
    <w:rsid w:val="00003B38"/>
    <w:rsid w:val="00004BD5"/>
    <w:rsid w:val="00005E22"/>
    <w:rsid w:val="00006936"/>
    <w:rsid w:val="00011AF1"/>
    <w:rsid w:val="000130A8"/>
    <w:rsid w:val="00014EF9"/>
    <w:rsid w:val="00016539"/>
    <w:rsid w:val="00020D59"/>
    <w:rsid w:val="00020FFE"/>
    <w:rsid w:val="00027F44"/>
    <w:rsid w:val="0003204C"/>
    <w:rsid w:val="00032C46"/>
    <w:rsid w:val="00033D62"/>
    <w:rsid w:val="00034199"/>
    <w:rsid w:val="00041610"/>
    <w:rsid w:val="0004563D"/>
    <w:rsid w:val="00054983"/>
    <w:rsid w:val="00055D5A"/>
    <w:rsid w:val="00060AE4"/>
    <w:rsid w:val="0006195D"/>
    <w:rsid w:val="00062743"/>
    <w:rsid w:val="00062907"/>
    <w:rsid w:val="00062FD5"/>
    <w:rsid w:val="000646E8"/>
    <w:rsid w:val="00065224"/>
    <w:rsid w:val="00067DBE"/>
    <w:rsid w:val="000702E4"/>
    <w:rsid w:val="00073450"/>
    <w:rsid w:val="00084C1D"/>
    <w:rsid w:val="00090640"/>
    <w:rsid w:val="00090A17"/>
    <w:rsid w:val="00093B74"/>
    <w:rsid w:val="00097314"/>
    <w:rsid w:val="000A1466"/>
    <w:rsid w:val="000A17FF"/>
    <w:rsid w:val="000A2C9B"/>
    <w:rsid w:val="000A532D"/>
    <w:rsid w:val="000A58B7"/>
    <w:rsid w:val="000A5FE2"/>
    <w:rsid w:val="000B3FF8"/>
    <w:rsid w:val="000B4A5E"/>
    <w:rsid w:val="000C3D1D"/>
    <w:rsid w:val="000C4167"/>
    <w:rsid w:val="000C4679"/>
    <w:rsid w:val="000C4EB2"/>
    <w:rsid w:val="000C6DF7"/>
    <w:rsid w:val="000C78F5"/>
    <w:rsid w:val="000D1AAB"/>
    <w:rsid w:val="000D44AA"/>
    <w:rsid w:val="000E4218"/>
    <w:rsid w:val="000E5CB3"/>
    <w:rsid w:val="000F2507"/>
    <w:rsid w:val="000F47C1"/>
    <w:rsid w:val="000F7969"/>
    <w:rsid w:val="00100DAB"/>
    <w:rsid w:val="0011128C"/>
    <w:rsid w:val="00115E09"/>
    <w:rsid w:val="00117D06"/>
    <w:rsid w:val="00125174"/>
    <w:rsid w:val="00125F93"/>
    <w:rsid w:val="001303D4"/>
    <w:rsid w:val="0013077F"/>
    <w:rsid w:val="00130814"/>
    <w:rsid w:val="00131740"/>
    <w:rsid w:val="00131979"/>
    <w:rsid w:val="0013323E"/>
    <w:rsid w:val="001350C4"/>
    <w:rsid w:val="00137F77"/>
    <w:rsid w:val="00140E02"/>
    <w:rsid w:val="00142CC0"/>
    <w:rsid w:val="00144024"/>
    <w:rsid w:val="00144FC9"/>
    <w:rsid w:val="00150B62"/>
    <w:rsid w:val="00156B20"/>
    <w:rsid w:val="00156F36"/>
    <w:rsid w:val="0015700A"/>
    <w:rsid w:val="001673F5"/>
    <w:rsid w:val="00167F59"/>
    <w:rsid w:val="001703DC"/>
    <w:rsid w:val="00172829"/>
    <w:rsid w:val="00173D77"/>
    <w:rsid w:val="00174086"/>
    <w:rsid w:val="00175471"/>
    <w:rsid w:val="00176152"/>
    <w:rsid w:val="001779DE"/>
    <w:rsid w:val="001834F8"/>
    <w:rsid w:val="001906C1"/>
    <w:rsid w:val="001962DD"/>
    <w:rsid w:val="001A18D5"/>
    <w:rsid w:val="001A2535"/>
    <w:rsid w:val="001A6230"/>
    <w:rsid w:val="001A6AD4"/>
    <w:rsid w:val="001B0D38"/>
    <w:rsid w:val="001B3052"/>
    <w:rsid w:val="001B5B34"/>
    <w:rsid w:val="001C0096"/>
    <w:rsid w:val="001C3FFB"/>
    <w:rsid w:val="001C4B52"/>
    <w:rsid w:val="001C6A8C"/>
    <w:rsid w:val="001D01B9"/>
    <w:rsid w:val="001D20BD"/>
    <w:rsid w:val="001D214E"/>
    <w:rsid w:val="001D46D6"/>
    <w:rsid w:val="001E5943"/>
    <w:rsid w:val="001E6906"/>
    <w:rsid w:val="001F1429"/>
    <w:rsid w:val="001F2601"/>
    <w:rsid w:val="00201519"/>
    <w:rsid w:val="00206CF7"/>
    <w:rsid w:val="00212222"/>
    <w:rsid w:val="00213924"/>
    <w:rsid w:val="00215B88"/>
    <w:rsid w:val="0023359C"/>
    <w:rsid w:val="00241F07"/>
    <w:rsid w:val="00243DCF"/>
    <w:rsid w:val="002514D2"/>
    <w:rsid w:val="0025239A"/>
    <w:rsid w:val="00252E06"/>
    <w:rsid w:val="00254CFA"/>
    <w:rsid w:val="00262296"/>
    <w:rsid w:val="002655BE"/>
    <w:rsid w:val="0027168A"/>
    <w:rsid w:val="00271B2D"/>
    <w:rsid w:val="002740F4"/>
    <w:rsid w:val="002767C6"/>
    <w:rsid w:val="0027692A"/>
    <w:rsid w:val="00282EAC"/>
    <w:rsid w:val="002877B2"/>
    <w:rsid w:val="002959D0"/>
    <w:rsid w:val="00295D4F"/>
    <w:rsid w:val="002A210D"/>
    <w:rsid w:val="002A761F"/>
    <w:rsid w:val="002B2BAB"/>
    <w:rsid w:val="002B52D7"/>
    <w:rsid w:val="002C11D8"/>
    <w:rsid w:val="002C1C81"/>
    <w:rsid w:val="002C4162"/>
    <w:rsid w:val="002D1C1B"/>
    <w:rsid w:val="002D2BAE"/>
    <w:rsid w:val="002D2F1C"/>
    <w:rsid w:val="002E02F3"/>
    <w:rsid w:val="002E06A6"/>
    <w:rsid w:val="002F27E7"/>
    <w:rsid w:val="0030166C"/>
    <w:rsid w:val="00307346"/>
    <w:rsid w:val="0030746A"/>
    <w:rsid w:val="00310095"/>
    <w:rsid w:val="00315F9F"/>
    <w:rsid w:val="00317CE7"/>
    <w:rsid w:val="00321FFB"/>
    <w:rsid w:val="00330117"/>
    <w:rsid w:val="003337F3"/>
    <w:rsid w:val="00334570"/>
    <w:rsid w:val="0033602E"/>
    <w:rsid w:val="00336DDB"/>
    <w:rsid w:val="00337BA9"/>
    <w:rsid w:val="003402B0"/>
    <w:rsid w:val="00343926"/>
    <w:rsid w:val="00352240"/>
    <w:rsid w:val="003526D9"/>
    <w:rsid w:val="00352DDA"/>
    <w:rsid w:val="0035406E"/>
    <w:rsid w:val="00357B81"/>
    <w:rsid w:val="00361A89"/>
    <w:rsid w:val="00361F0E"/>
    <w:rsid w:val="00362DD8"/>
    <w:rsid w:val="00362F33"/>
    <w:rsid w:val="00363D00"/>
    <w:rsid w:val="00365258"/>
    <w:rsid w:val="00367D9D"/>
    <w:rsid w:val="00371543"/>
    <w:rsid w:val="003720A9"/>
    <w:rsid w:val="0037312E"/>
    <w:rsid w:val="003769A8"/>
    <w:rsid w:val="00381837"/>
    <w:rsid w:val="00385EA2"/>
    <w:rsid w:val="00392468"/>
    <w:rsid w:val="003941D8"/>
    <w:rsid w:val="003955A0"/>
    <w:rsid w:val="003957D2"/>
    <w:rsid w:val="00395A21"/>
    <w:rsid w:val="00395A2E"/>
    <w:rsid w:val="003A47D9"/>
    <w:rsid w:val="003B139F"/>
    <w:rsid w:val="003B2503"/>
    <w:rsid w:val="003B2BBA"/>
    <w:rsid w:val="003B501C"/>
    <w:rsid w:val="003B6EFF"/>
    <w:rsid w:val="003C3B29"/>
    <w:rsid w:val="003C75CD"/>
    <w:rsid w:val="003C7E74"/>
    <w:rsid w:val="003D00F1"/>
    <w:rsid w:val="003D22E1"/>
    <w:rsid w:val="003D37E3"/>
    <w:rsid w:val="003E0847"/>
    <w:rsid w:val="003E3507"/>
    <w:rsid w:val="003E36D8"/>
    <w:rsid w:val="003E3978"/>
    <w:rsid w:val="003E3D21"/>
    <w:rsid w:val="003E4B59"/>
    <w:rsid w:val="003E6AFE"/>
    <w:rsid w:val="003E7A7C"/>
    <w:rsid w:val="003F06B8"/>
    <w:rsid w:val="003F312B"/>
    <w:rsid w:val="003F5090"/>
    <w:rsid w:val="00402858"/>
    <w:rsid w:val="00421FD9"/>
    <w:rsid w:val="00433B74"/>
    <w:rsid w:val="00436670"/>
    <w:rsid w:val="00437604"/>
    <w:rsid w:val="0043793E"/>
    <w:rsid w:val="00437DD1"/>
    <w:rsid w:val="00443C3C"/>
    <w:rsid w:val="00444BD1"/>
    <w:rsid w:val="0045012B"/>
    <w:rsid w:val="00452C65"/>
    <w:rsid w:val="00456456"/>
    <w:rsid w:val="00457D68"/>
    <w:rsid w:val="00461376"/>
    <w:rsid w:val="00462580"/>
    <w:rsid w:val="004633C8"/>
    <w:rsid w:val="00466755"/>
    <w:rsid w:val="00467C1E"/>
    <w:rsid w:val="00473768"/>
    <w:rsid w:val="00476095"/>
    <w:rsid w:val="00476801"/>
    <w:rsid w:val="00476A22"/>
    <w:rsid w:val="00477910"/>
    <w:rsid w:val="004824D1"/>
    <w:rsid w:val="0048543A"/>
    <w:rsid w:val="00487951"/>
    <w:rsid w:val="004906C3"/>
    <w:rsid w:val="004918D8"/>
    <w:rsid w:val="004933AE"/>
    <w:rsid w:val="00495E2A"/>
    <w:rsid w:val="004A03DE"/>
    <w:rsid w:val="004A2066"/>
    <w:rsid w:val="004B2B01"/>
    <w:rsid w:val="004B3ACE"/>
    <w:rsid w:val="004B4AF7"/>
    <w:rsid w:val="004B677F"/>
    <w:rsid w:val="004C0159"/>
    <w:rsid w:val="004C2EBB"/>
    <w:rsid w:val="004C4CAA"/>
    <w:rsid w:val="004C5CF5"/>
    <w:rsid w:val="004D1368"/>
    <w:rsid w:val="004D2842"/>
    <w:rsid w:val="004D3DEE"/>
    <w:rsid w:val="004D63B1"/>
    <w:rsid w:val="004D6C2C"/>
    <w:rsid w:val="004E1A04"/>
    <w:rsid w:val="004F0887"/>
    <w:rsid w:val="004F1F8B"/>
    <w:rsid w:val="004F2988"/>
    <w:rsid w:val="004F5561"/>
    <w:rsid w:val="004F67C8"/>
    <w:rsid w:val="004F6D47"/>
    <w:rsid w:val="005001A2"/>
    <w:rsid w:val="0050029F"/>
    <w:rsid w:val="00500A4C"/>
    <w:rsid w:val="00501039"/>
    <w:rsid w:val="00501DE1"/>
    <w:rsid w:val="00505FC3"/>
    <w:rsid w:val="005067B5"/>
    <w:rsid w:val="00514FCF"/>
    <w:rsid w:val="005237E9"/>
    <w:rsid w:val="00524742"/>
    <w:rsid w:val="00536B77"/>
    <w:rsid w:val="005406DA"/>
    <w:rsid w:val="0054366A"/>
    <w:rsid w:val="00550B90"/>
    <w:rsid w:val="00553083"/>
    <w:rsid w:val="00557E5D"/>
    <w:rsid w:val="00560D6B"/>
    <w:rsid w:val="00563AEA"/>
    <w:rsid w:val="00563BA2"/>
    <w:rsid w:val="005702C3"/>
    <w:rsid w:val="00577D16"/>
    <w:rsid w:val="00582008"/>
    <w:rsid w:val="005835DF"/>
    <w:rsid w:val="005842F3"/>
    <w:rsid w:val="00587EDE"/>
    <w:rsid w:val="00592BEE"/>
    <w:rsid w:val="00595A10"/>
    <w:rsid w:val="00596C1F"/>
    <w:rsid w:val="00597ADB"/>
    <w:rsid w:val="005A4C99"/>
    <w:rsid w:val="005B0BA1"/>
    <w:rsid w:val="005B2958"/>
    <w:rsid w:val="005B5400"/>
    <w:rsid w:val="005C05AA"/>
    <w:rsid w:val="005C0755"/>
    <w:rsid w:val="005D0977"/>
    <w:rsid w:val="005D0ED0"/>
    <w:rsid w:val="005D4496"/>
    <w:rsid w:val="005D5803"/>
    <w:rsid w:val="005E207C"/>
    <w:rsid w:val="005E3DE5"/>
    <w:rsid w:val="005E4176"/>
    <w:rsid w:val="005E66E6"/>
    <w:rsid w:val="005E6F5B"/>
    <w:rsid w:val="005F7C0B"/>
    <w:rsid w:val="0060068F"/>
    <w:rsid w:val="0060106C"/>
    <w:rsid w:val="00603DB7"/>
    <w:rsid w:val="00605698"/>
    <w:rsid w:val="00605DC0"/>
    <w:rsid w:val="006150E3"/>
    <w:rsid w:val="006173EA"/>
    <w:rsid w:val="00621199"/>
    <w:rsid w:val="00621812"/>
    <w:rsid w:val="00621E8E"/>
    <w:rsid w:val="00622D6F"/>
    <w:rsid w:val="00624576"/>
    <w:rsid w:val="006248C3"/>
    <w:rsid w:val="006256FE"/>
    <w:rsid w:val="006362BD"/>
    <w:rsid w:val="00641734"/>
    <w:rsid w:val="0064202C"/>
    <w:rsid w:val="006424CF"/>
    <w:rsid w:val="0064328C"/>
    <w:rsid w:val="006440C2"/>
    <w:rsid w:val="00644DA5"/>
    <w:rsid w:val="0064531E"/>
    <w:rsid w:val="00651B89"/>
    <w:rsid w:val="00654F51"/>
    <w:rsid w:val="00656B73"/>
    <w:rsid w:val="00656E31"/>
    <w:rsid w:val="00660A58"/>
    <w:rsid w:val="0066102B"/>
    <w:rsid w:val="00662A76"/>
    <w:rsid w:val="00662A8C"/>
    <w:rsid w:val="006652FC"/>
    <w:rsid w:val="00665F23"/>
    <w:rsid w:val="00666F5A"/>
    <w:rsid w:val="0066796C"/>
    <w:rsid w:val="00667A79"/>
    <w:rsid w:val="0067030B"/>
    <w:rsid w:val="00673DE6"/>
    <w:rsid w:val="00674174"/>
    <w:rsid w:val="00683488"/>
    <w:rsid w:val="006A333C"/>
    <w:rsid w:val="006A7D0A"/>
    <w:rsid w:val="006B0EBF"/>
    <w:rsid w:val="006B427A"/>
    <w:rsid w:val="006B5534"/>
    <w:rsid w:val="006B5815"/>
    <w:rsid w:val="006B66EC"/>
    <w:rsid w:val="006B6C7A"/>
    <w:rsid w:val="006B7F9C"/>
    <w:rsid w:val="006D26DD"/>
    <w:rsid w:val="006D59ED"/>
    <w:rsid w:val="006E0529"/>
    <w:rsid w:val="006E12F0"/>
    <w:rsid w:val="006E1317"/>
    <w:rsid w:val="006E33DF"/>
    <w:rsid w:val="006E6A4A"/>
    <w:rsid w:val="006E70BF"/>
    <w:rsid w:val="006E7A9A"/>
    <w:rsid w:val="006F1249"/>
    <w:rsid w:val="006F5D95"/>
    <w:rsid w:val="007019C0"/>
    <w:rsid w:val="00705459"/>
    <w:rsid w:val="00707003"/>
    <w:rsid w:val="00713CE7"/>
    <w:rsid w:val="00716D09"/>
    <w:rsid w:val="00717B8B"/>
    <w:rsid w:val="00722ABC"/>
    <w:rsid w:val="00724C6A"/>
    <w:rsid w:val="0073183D"/>
    <w:rsid w:val="007327BF"/>
    <w:rsid w:val="00732D4E"/>
    <w:rsid w:val="007336D2"/>
    <w:rsid w:val="007639F9"/>
    <w:rsid w:val="00763A4D"/>
    <w:rsid w:val="00763E5D"/>
    <w:rsid w:val="00764DAE"/>
    <w:rsid w:val="007659D1"/>
    <w:rsid w:val="007726CD"/>
    <w:rsid w:val="00774F8C"/>
    <w:rsid w:val="007766E6"/>
    <w:rsid w:val="00781FF2"/>
    <w:rsid w:val="00782AA5"/>
    <w:rsid w:val="0078563E"/>
    <w:rsid w:val="00785D6C"/>
    <w:rsid w:val="0078642F"/>
    <w:rsid w:val="007877D9"/>
    <w:rsid w:val="00791AEC"/>
    <w:rsid w:val="007A0995"/>
    <w:rsid w:val="007A1D0F"/>
    <w:rsid w:val="007A2319"/>
    <w:rsid w:val="007A2B68"/>
    <w:rsid w:val="007A2C01"/>
    <w:rsid w:val="007A348D"/>
    <w:rsid w:val="007A7057"/>
    <w:rsid w:val="007B0933"/>
    <w:rsid w:val="007B3204"/>
    <w:rsid w:val="007B5D59"/>
    <w:rsid w:val="007B6360"/>
    <w:rsid w:val="007B6DDD"/>
    <w:rsid w:val="007C032E"/>
    <w:rsid w:val="007C27B3"/>
    <w:rsid w:val="007C2EB7"/>
    <w:rsid w:val="007D3AE4"/>
    <w:rsid w:val="007E49CA"/>
    <w:rsid w:val="007E6E74"/>
    <w:rsid w:val="007E74FC"/>
    <w:rsid w:val="007F0811"/>
    <w:rsid w:val="007F4C16"/>
    <w:rsid w:val="007F71E5"/>
    <w:rsid w:val="00803110"/>
    <w:rsid w:val="00816ED6"/>
    <w:rsid w:val="00826564"/>
    <w:rsid w:val="0084117E"/>
    <w:rsid w:val="00843F9B"/>
    <w:rsid w:val="00844726"/>
    <w:rsid w:val="008458CD"/>
    <w:rsid w:val="00845AF5"/>
    <w:rsid w:val="008460B6"/>
    <w:rsid w:val="00852100"/>
    <w:rsid w:val="00856917"/>
    <w:rsid w:val="00862110"/>
    <w:rsid w:val="008754C4"/>
    <w:rsid w:val="00876EF6"/>
    <w:rsid w:val="00883C10"/>
    <w:rsid w:val="0088487F"/>
    <w:rsid w:val="00885DF1"/>
    <w:rsid w:val="008870AC"/>
    <w:rsid w:val="00893CD2"/>
    <w:rsid w:val="008A2802"/>
    <w:rsid w:val="008B35A2"/>
    <w:rsid w:val="008B4889"/>
    <w:rsid w:val="008B5919"/>
    <w:rsid w:val="008C0B91"/>
    <w:rsid w:val="008C2356"/>
    <w:rsid w:val="008C3A29"/>
    <w:rsid w:val="008C4C4D"/>
    <w:rsid w:val="008C6917"/>
    <w:rsid w:val="008D08C1"/>
    <w:rsid w:val="008D4646"/>
    <w:rsid w:val="008D7732"/>
    <w:rsid w:val="008E0BC9"/>
    <w:rsid w:val="008E10BE"/>
    <w:rsid w:val="008E14C9"/>
    <w:rsid w:val="008E1730"/>
    <w:rsid w:val="008E7136"/>
    <w:rsid w:val="008E7141"/>
    <w:rsid w:val="008F3932"/>
    <w:rsid w:val="008F45CE"/>
    <w:rsid w:val="008F64EE"/>
    <w:rsid w:val="0090277F"/>
    <w:rsid w:val="0090497A"/>
    <w:rsid w:val="00906EDD"/>
    <w:rsid w:val="00914386"/>
    <w:rsid w:val="0091500F"/>
    <w:rsid w:val="009157D5"/>
    <w:rsid w:val="00917C44"/>
    <w:rsid w:val="00920447"/>
    <w:rsid w:val="00922128"/>
    <w:rsid w:val="00926A5C"/>
    <w:rsid w:val="009277CA"/>
    <w:rsid w:val="00933BA8"/>
    <w:rsid w:val="00936B47"/>
    <w:rsid w:val="00937497"/>
    <w:rsid w:val="00937745"/>
    <w:rsid w:val="00944B87"/>
    <w:rsid w:val="009511AE"/>
    <w:rsid w:val="009567C3"/>
    <w:rsid w:val="00956CEB"/>
    <w:rsid w:val="00961050"/>
    <w:rsid w:val="00961DE3"/>
    <w:rsid w:val="00962DB6"/>
    <w:rsid w:val="00970C55"/>
    <w:rsid w:val="009738B1"/>
    <w:rsid w:val="0098271F"/>
    <w:rsid w:val="00982AE4"/>
    <w:rsid w:val="00987B82"/>
    <w:rsid w:val="0099251B"/>
    <w:rsid w:val="009976E8"/>
    <w:rsid w:val="009A5F72"/>
    <w:rsid w:val="009A7935"/>
    <w:rsid w:val="009B17B5"/>
    <w:rsid w:val="009B4475"/>
    <w:rsid w:val="009B4F57"/>
    <w:rsid w:val="009B75D8"/>
    <w:rsid w:val="009C0C28"/>
    <w:rsid w:val="009C20C5"/>
    <w:rsid w:val="009C3925"/>
    <w:rsid w:val="009C3B00"/>
    <w:rsid w:val="009C59AE"/>
    <w:rsid w:val="009D2703"/>
    <w:rsid w:val="009D3463"/>
    <w:rsid w:val="009D60C5"/>
    <w:rsid w:val="009D6769"/>
    <w:rsid w:val="009E121A"/>
    <w:rsid w:val="009F132D"/>
    <w:rsid w:val="009F269A"/>
    <w:rsid w:val="009F4C95"/>
    <w:rsid w:val="009F6386"/>
    <w:rsid w:val="009F6FA8"/>
    <w:rsid w:val="00A00105"/>
    <w:rsid w:val="00A00C1C"/>
    <w:rsid w:val="00A01920"/>
    <w:rsid w:val="00A03D65"/>
    <w:rsid w:val="00A051E4"/>
    <w:rsid w:val="00A06BD6"/>
    <w:rsid w:val="00A07136"/>
    <w:rsid w:val="00A11624"/>
    <w:rsid w:val="00A11BA4"/>
    <w:rsid w:val="00A1453C"/>
    <w:rsid w:val="00A16E96"/>
    <w:rsid w:val="00A16EA3"/>
    <w:rsid w:val="00A17136"/>
    <w:rsid w:val="00A17BE0"/>
    <w:rsid w:val="00A20357"/>
    <w:rsid w:val="00A2503B"/>
    <w:rsid w:val="00A25396"/>
    <w:rsid w:val="00A25746"/>
    <w:rsid w:val="00A27526"/>
    <w:rsid w:val="00A3150F"/>
    <w:rsid w:val="00A34838"/>
    <w:rsid w:val="00A41BCF"/>
    <w:rsid w:val="00A43801"/>
    <w:rsid w:val="00A462C3"/>
    <w:rsid w:val="00A61CB4"/>
    <w:rsid w:val="00A6322B"/>
    <w:rsid w:val="00A63A34"/>
    <w:rsid w:val="00A63D49"/>
    <w:rsid w:val="00A658F4"/>
    <w:rsid w:val="00A65A8E"/>
    <w:rsid w:val="00A666D2"/>
    <w:rsid w:val="00A74B6F"/>
    <w:rsid w:val="00A921F4"/>
    <w:rsid w:val="00A96587"/>
    <w:rsid w:val="00AA2A7A"/>
    <w:rsid w:val="00AA3BB5"/>
    <w:rsid w:val="00AA423D"/>
    <w:rsid w:val="00AA74CC"/>
    <w:rsid w:val="00AB19D0"/>
    <w:rsid w:val="00AB1AEE"/>
    <w:rsid w:val="00AC01E2"/>
    <w:rsid w:val="00AC4428"/>
    <w:rsid w:val="00AD1CBD"/>
    <w:rsid w:val="00AE4E48"/>
    <w:rsid w:val="00AE54F7"/>
    <w:rsid w:val="00AE60BA"/>
    <w:rsid w:val="00AE61AF"/>
    <w:rsid w:val="00AE763F"/>
    <w:rsid w:val="00AF557F"/>
    <w:rsid w:val="00AF6962"/>
    <w:rsid w:val="00B014F5"/>
    <w:rsid w:val="00B04691"/>
    <w:rsid w:val="00B0550B"/>
    <w:rsid w:val="00B06EC9"/>
    <w:rsid w:val="00B1231D"/>
    <w:rsid w:val="00B12EDF"/>
    <w:rsid w:val="00B13FD8"/>
    <w:rsid w:val="00B2082C"/>
    <w:rsid w:val="00B32757"/>
    <w:rsid w:val="00B33655"/>
    <w:rsid w:val="00B35900"/>
    <w:rsid w:val="00B3658C"/>
    <w:rsid w:val="00B36FF5"/>
    <w:rsid w:val="00B40637"/>
    <w:rsid w:val="00B44D78"/>
    <w:rsid w:val="00B5255B"/>
    <w:rsid w:val="00B543D8"/>
    <w:rsid w:val="00B56A1C"/>
    <w:rsid w:val="00B57B0D"/>
    <w:rsid w:val="00B57CDC"/>
    <w:rsid w:val="00B647A7"/>
    <w:rsid w:val="00B66972"/>
    <w:rsid w:val="00B66B8D"/>
    <w:rsid w:val="00B74E17"/>
    <w:rsid w:val="00B75418"/>
    <w:rsid w:val="00B7577C"/>
    <w:rsid w:val="00B773EA"/>
    <w:rsid w:val="00B77700"/>
    <w:rsid w:val="00B80257"/>
    <w:rsid w:val="00B804B9"/>
    <w:rsid w:val="00B80DE0"/>
    <w:rsid w:val="00B831FE"/>
    <w:rsid w:val="00B87885"/>
    <w:rsid w:val="00B902F1"/>
    <w:rsid w:val="00B90409"/>
    <w:rsid w:val="00B91869"/>
    <w:rsid w:val="00B95100"/>
    <w:rsid w:val="00B96029"/>
    <w:rsid w:val="00BA061E"/>
    <w:rsid w:val="00BA48B8"/>
    <w:rsid w:val="00BB2A03"/>
    <w:rsid w:val="00BB308D"/>
    <w:rsid w:val="00BB43DA"/>
    <w:rsid w:val="00BB5A73"/>
    <w:rsid w:val="00BC1691"/>
    <w:rsid w:val="00BC51EF"/>
    <w:rsid w:val="00BD2EA6"/>
    <w:rsid w:val="00BD345A"/>
    <w:rsid w:val="00BD433B"/>
    <w:rsid w:val="00BD5C99"/>
    <w:rsid w:val="00BD6120"/>
    <w:rsid w:val="00BE57EB"/>
    <w:rsid w:val="00BE7B24"/>
    <w:rsid w:val="00BF1023"/>
    <w:rsid w:val="00BF27C8"/>
    <w:rsid w:val="00BF568C"/>
    <w:rsid w:val="00BF7B78"/>
    <w:rsid w:val="00C042A5"/>
    <w:rsid w:val="00C0495B"/>
    <w:rsid w:val="00C066AA"/>
    <w:rsid w:val="00C13EBB"/>
    <w:rsid w:val="00C1450A"/>
    <w:rsid w:val="00C14F00"/>
    <w:rsid w:val="00C164F5"/>
    <w:rsid w:val="00C23C48"/>
    <w:rsid w:val="00C23FA8"/>
    <w:rsid w:val="00C25AF8"/>
    <w:rsid w:val="00C319DE"/>
    <w:rsid w:val="00C3294A"/>
    <w:rsid w:val="00C32963"/>
    <w:rsid w:val="00C3693F"/>
    <w:rsid w:val="00C41924"/>
    <w:rsid w:val="00C50357"/>
    <w:rsid w:val="00C504E8"/>
    <w:rsid w:val="00C55361"/>
    <w:rsid w:val="00C55BCB"/>
    <w:rsid w:val="00C57719"/>
    <w:rsid w:val="00C64DD6"/>
    <w:rsid w:val="00C86046"/>
    <w:rsid w:val="00C87F28"/>
    <w:rsid w:val="00CA0E54"/>
    <w:rsid w:val="00CA472F"/>
    <w:rsid w:val="00CA4BEA"/>
    <w:rsid w:val="00CB03D4"/>
    <w:rsid w:val="00CB1B17"/>
    <w:rsid w:val="00CB5684"/>
    <w:rsid w:val="00CB60A5"/>
    <w:rsid w:val="00CC084D"/>
    <w:rsid w:val="00CC25A1"/>
    <w:rsid w:val="00CD359E"/>
    <w:rsid w:val="00CD3955"/>
    <w:rsid w:val="00CD4FBD"/>
    <w:rsid w:val="00CD590D"/>
    <w:rsid w:val="00CD7762"/>
    <w:rsid w:val="00CD7E11"/>
    <w:rsid w:val="00CE5312"/>
    <w:rsid w:val="00CE5A72"/>
    <w:rsid w:val="00CE5EBA"/>
    <w:rsid w:val="00CF1114"/>
    <w:rsid w:val="00CF5732"/>
    <w:rsid w:val="00CF6DDC"/>
    <w:rsid w:val="00D001FD"/>
    <w:rsid w:val="00D002E1"/>
    <w:rsid w:val="00D028F8"/>
    <w:rsid w:val="00D03BD9"/>
    <w:rsid w:val="00D04D46"/>
    <w:rsid w:val="00D10AC9"/>
    <w:rsid w:val="00D12638"/>
    <w:rsid w:val="00D137CF"/>
    <w:rsid w:val="00D17889"/>
    <w:rsid w:val="00D20290"/>
    <w:rsid w:val="00D22B3F"/>
    <w:rsid w:val="00D24B1C"/>
    <w:rsid w:val="00D24E8A"/>
    <w:rsid w:val="00D2656C"/>
    <w:rsid w:val="00D268CD"/>
    <w:rsid w:val="00D27DB6"/>
    <w:rsid w:val="00D31747"/>
    <w:rsid w:val="00D3572B"/>
    <w:rsid w:val="00D37553"/>
    <w:rsid w:val="00D441FA"/>
    <w:rsid w:val="00D50E96"/>
    <w:rsid w:val="00D54CC1"/>
    <w:rsid w:val="00D55E8C"/>
    <w:rsid w:val="00D646A6"/>
    <w:rsid w:val="00D64D6E"/>
    <w:rsid w:val="00D6511F"/>
    <w:rsid w:val="00D6521E"/>
    <w:rsid w:val="00D65FC6"/>
    <w:rsid w:val="00D66FB8"/>
    <w:rsid w:val="00D67C9B"/>
    <w:rsid w:val="00D70B66"/>
    <w:rsid w:val="00D72A62"/>
    <w:rsid w:val="00D775F5"/>
    <w:rsid w:val="00D80360"/>
    <w:rsid w:val="00D80A44"/>
    <w:rsid w:val="00D81504"/>
    <w:rsid w:val="00D829A8"/>
    <w:rsid w:val="00D840F9"/>
    <w:rsid w:val="00D84F52"/>
    <w:rsid w:val="00D853D4"/>
    <w:rsid w:val="00D90C50"/>
    <w:rsid w:val="00D970A4"/>
    <w:rsid w:val="00DA0828"/>
    <w:rsid w:val="00DA08BF"/>
    <w:rsid w:val="00DA0B98"/>
    <w:rsid w:val="00DA25A0"/>
    <w:rsid w:val="00DA4E63"/>
    <w:rsid w:val="00DB646E"/>
    <w:rsid w:val="00DC106F"/>
    <w:rsid w:val="00DC1485"/>
    <w:rsid w:val="00DC3712"/>
    <w:rsid w:val="00DC51A9"/>
    <w:rsid w:val="00DC7C33"/>
    <w:rsid w:val="00DD21C0"/>
    <w:rsid w:val="00DD363C"/>
    <w:rsid w:val="00DD425E"/>
    <w:rsid w:val="00DD5828"/>
    <w:rsid w:val="00DE195F"/>
    <w:rsid w:val="00DE2DC6"/>
    <w:rsid w:val="00DE5439"/>
    <w:rsid w:val="00DF0B95"/>
    <w:rsid w:val="00DF0EFA"/>
    <w:rsid w:val="00DF14C5"/>
    <w:rsid w:val="00DF290B"/>
    <w:rsid w:val="00DF4C58"/>
    <w:rsid w:val="00DF6B81"/>
    <w:rsid w:val="00E0164D"/>
    <w:rsid w:val="00E02A2C"/>
    <w:rsid w:val="00E04D0B"/>
    <w:rsid w:val="00E05E47"/>
    <w:rsid w:val="00E12950"/>
    <w:rsid w:val="00E135E6"/>
    <w:rsid w:val="00E14979"/>
    <w:rsid w:val="00E1771A"/>
    <w:rsid w:val="00E20D9F"/>
    <w:rsid w:val="00E26183"/>
    <w:rsid w:val="00E2721E"/>
    <w:rsid w:val="00E27237"/>
    <w:rsid w:val="00E30A72"/>
    <w:rsid w:val="00E31871"/>
    <w:rsid w:val="00E33B11"/>
    <w:rsid w:val="00E37CC4"/>
    <w:rsid w:val="00E438AF"/>
    <w:rsid w:val="00E51D61"/>
    <w:rsid w:val="00E5345A"/>
    <w:rsid w:val="00E6225E"/>
    <w:rsid w:val="00E65530"/>
    <w:rsid w:val="00E66014"/>
    <w:rsid w:val="00E67647"/>
    <w:rsid w:val="00E71B8A"/>
    <w:rsid w:val="00E7266C"/>
    <w:rsid w:val="00E730C9"/>
    <w:rsid w:val="00E743FA"/>
    <w:rsid w:val="00E80DED"/>
    <w:rsid w:val="00E83A81"/>
    <w:rsid w:val="00E854A5"/>
    <w:rsid w:val="00E91FAB"/>
    <w:rsid w:val="00E92480"/>
    <w:rsid w:val="00E93C50"/>
    <w:rsid w:val="00E96077"/>
    <w:rsid w:val="00EA032E"/>
    <w:rsid w:val="00EA1347"/>
    <w:rsid w:val="00EA4BCB"/>
    <w:rsid w:val="00EA67BD"/>
    <w:rsid w:val="00EA6B7B"/>
    <w:rsid w:val="00EB05B6"/>
    <w:rsid w:val="00EB52DE"/>
    <w:rsid w:val="00EC131B"/>
    <w:rsid w:val="00EC1D5A"/>
    <w:rsid w:val="00EC51F5"/>
    <w:rsid w:val="00ED1DB8"/>
    <w:rsid w:val="00ED1DF2"/>
    <w:rsid w:val="00EE0DE6"/>
    <w:rsid w:val="00EE4586"/>
    <w:rsid w:val="00F1448E"/>
    <w:rsid w:val="00F16330"/>
    <w:rsid w:val="00F175FF"/>
    <w:rsid w:val="00F25BB6"/>
    <w:rsid w:val="00F32E89"/>
    <w:rsid w:val="00F3667A"/>
    <w:rsid w:val="00F37BC7"/>
    <w:rsid w:val="00F37F6D"/>
    <w:rsid w:val="00F40699"/>
    <w:rsid w:val="00F501D9"/>
    <w:rsid w:val="00F554FA"/>
    <w:rsid w:val="00F55827"/>
    <w:rsid w:val="00F62E95"/>
    <w:rsid w:val="00F65FC8"/>
    <w:rsid w:val="00F67135"/>
    <w:rsid w:val="00F71F13"/>
    <w:rsid w:val="00F73EBF"/>
    <w:rsid w:val="00F75335"/>
    <w:rsid w:val="00F75E2D"/>
    <w:rsid w:val="00F80372"/>
    <w:rsid w:val="00F90CC2"/>
    <w:rsid w:val="00F9366A"/>
    <w:rsid w:val="00F9471B"/>
    <w:rsid w:val="00F95BA6"/>
    <w:rsid w:val="00F97759"/>
    <w:rsid w:val="00FA10A2"/>
    <w:rsid w:val="00FA5ECC"/>
    <w:rsid w:val="00FA736D"/>
    <w:rsid w:val="00FB195F"/>
    <w:rsid w:val="00FB4350"/>
    <w:rsid w:val="00FB568E"/>
    <w:rsid w:val="00FB5FA4"/>
    <w:rsid w:val="00FB7B20"/>
    <w:rsid w:val="00FC2293"/>
    <w:rsid w:val="00FC5DED"/>
    <w:rsid w:val="00FF2905"/>
    <w:rsid w:val="00FF4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qFormat="1"/>
    <w:lsdException w:name="footer" w:qFormat="1"/>
    <w:lsdException w:name="caption" w:uiPriority="0" w:qFormat="1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Body Text 2" w:uiPriority="0" w:qFormat="1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qFormat="1"/>
    <w:lsdException w:name="Table Simple 1" w:uiPriority="0"/>
    <w:lsdException w:name="Table Simple 2" w:uiPriority="0"/>
    <w:lsdException w:name="Table Classic 2" w:uiPriority="0"/>
    <w:lsdException w:name="Table Grid 1" w:uiPriority="0"/>
    <w:lsdException w:name="Table List 5" w:uiPriority="0"/>
    <w:lsdException w:name="Table List 6" w:uiPriority="0"/>
    <w:lsdException w:name="Table Web 3" w:uiPriority="0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001F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1">
    <w:name w:val="heading 1"/>
    <w:basedOn w:val="a3"/>
    <w:next w:val="a3"/>
    <w:link w:val="12"/>
    <w:qFormat/>
    <w:rsid w:val="00D10AC9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nhideWhenUsed/>
    <w:qFormat/>
    <w:rsid w:val="00ED1DF2"/>
    <w:pPr>
      <w:keepNext/>
      <w:keepLines/>
      <w:spacing w:before="120" w:after="120" w:line="360" w:lineRule="auto"/>
      <w:ind w:firstLine="851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3"/>
    <w:next w:val="a3"/>
    <w:link w:val="30"/>
    <w:unhideWhenUsed/>
    <w:qFormat/>
    <w:rsid w:val="00ED1DF2"/>
    <w:pPr>
      <w:keepNext/>
      <w:keepLines/>
      <w:spacing w:before="120" w:after="120" w:line="360" w:lineRule="auto"/>
      <w:ind w:firstLine="85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3"/>
    <w:next w:val="a3"/>
    <w:link w:val="40"/>
    <w:unhideWhenUsed/>
    <w:qFormat/>
    <w:rsid w:val="00C329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9">
    <w:name w:val="heading 9"/>
    <w:basedOn w:val="a3"/>
    <w:next w:val="a3"/>
    <w:link w:val="90"/>
    <w:qFormat/>
    <w:rsid w:val="00E33B11"/>
    <w:pPr>
      <w:spacing w:before="240" w:after="60" w:line="360" w:lineRule="auto"/>
      <w:ind w:firstLine="708"/>
      <w:jc w:val="both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2">
    <w:name w:val="Заголовок 1 Знак"/>
    <w:basedOn w:val="a4"/>
    <w:link w:val="11"/>
    <w:rsid w:val="00D10AC9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4"/>
    <w:link w:val="2"/>
    <w:rsid w:val="00ED1DF2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4"/>
    <w:link w:val="3"/>
    <w:rsid w:val="00ED1DF2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4"/>
    <w:link w:val="4"/>
    <w:rsid w:val="00C3294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90">
    <w:name w:val="Заголовок 9 Знак"/>
    <w:basedOn w:val="a4"/>
    <w:link w:val="9"/>
    <w:rsid w:val="00E33B11"/>
    <w:rPr>
      <w:rFonts w:ascii="Arial" w:eastAsia="Times New Roman" w:hAnsi="Arial" w:cs="Times New Roman"/>
      <w:lang w:val="x-none" w:eastAsia="x-none"/>
    </w:rPr>
  </w:style>
  <w:style w:type="paragraph" w:styleId="a7">
    <w:name w:val="Body Text"/>
    <w:basedOn w:val="a3"/>
    <w:link w:val="a8"/>
    <w:qFormat/>
    <w:rsid w:val="000E4218"/>
    <w:pPr>
      <w:spacing w:before="600"/>
      <w:jc w:val="center"/>
    </w:pPr>
    <w:rPr>
      <w:b/>
      <w:sz w:val="22"/>
      <w:szCs w:val="22"/>
    </w:rPr>
  </w:style>
  <w:style w:type="character" w:customStyle="1" w:styleId="a8">
    <w:name w:val="Основной текст Знак"/>
    <w:basedOn w:val="a4"/>
    <w:link w:val="a7"/>
    <w:uiPriority w:val="99"/>
    <w:rsid w:val="000E4218"/>
    <w:rPr>
      <w:rFonts w:ascii="Times New Roman" w:eastAsia="Times New Roman" w:hAnsi="Times New Roman" w:cs="Times New Roman"/>
      <w:b/>
      <w:lang w:eastAsia="ru-RU"/>
    </w:rPr>
  </w:style>
  <w:style w:type="paragraph" w:styleId="21">
    <w:name w:val="Body Text 2"/>
    <w:basedOn w:val="a3"/>
    <w:link w:val="22"/>
    <w:qFormat/>
    <w:rsid w:val="000E4218"/>
    <w:pPr>
      <w:spacing w:before="120"/>
      <w:jc w:val="center"/>
    </w:pPr>
    <w:rPr>
      <w:sz w:val="20"/>
      <w:szCs w:val="22"/>
    </w:rPr>
  </w:style>
  <w:style w:type="character" w:customStyle="1" w:styleId="22">
    <w:name w:val="Основной текст 2 Знак"/>
    <w:basedOn w:val="a4"/>
    <w:link w:val="21"/>
    <w:uiPriority w:val="99"/>
    <w:qFormat/>
    <w:rsid w:val="000E4218"/>
    <w:rPr>
      <w:rFonts w:ascii="Times New Roman" w:eastAsia="Times New Roman" w:hAnsi="Times New Roman" w:cs="Times New Roman"/>
      <w:sz w:val="20"/>
      <w:lang w:eastAsia="ru-RU"/>
    </w:rPr>
  </w:style>
  <w:style w:type="paragraph" w:customStyle="1" w:styleId="FR1">
    <w:name w:val="FR1"/>
    <w:qFormat/>
    <w:rsid w:val="000E4218"/>
    <w:pPr>
      <w:widowControl w:val="0"/>
      <w:autoSpaceDE w:val="0"/>
      <w:autoSpaceDN w:val="0"/>
      <w:adjustRightInd w:val="0"/>
      <w:spacing w:before="120" w:after="0" w:line="240" w:lineRule="auto"/>
      <w:ind w:left="560" w:right="600"/>
      <w:jc w:val="center"/>
    </w:pPr>
    <w:rPr>
      <w:rFonts w:ascii="Times New Roman" w:eastAsia="Times New Roman" w:hAnsi="Times New Roman" w:cs="Times New Roman"/>
      <w:b/>
      <w:bCs/>
      <w:sz w:val="16"/>
      <w:szCs w:val="16"/>
      <w:lang w:eastAsia="ru-RU"/>
    </w:rPr>
  </w:style>
  <w:style w:type="paragraph" w:customStyle="1" w:styleId="FR2">
    <w:name w:val="FR2"/>
    <w:qFormat/>
    <w:rsid w:val="000E4218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noProof/>
      <w:sz w:val="16"/>
      <w:szCs w:val="16"/>
      <w:lang w:eastAsia="ru-RU"/>
    </w:rPr>
  </w:style>
  <w:style w:type="paragraph" w:styleId="a9">
    <w:name w:val="TOC Heading"/>
    <w:basedOn w:val="11"/>
    <w:next w:val="a3"/>
    <w:uiPriority w:val="39"/>
    <w:unhideWhenUsed/>
    <w:qFormat/>
    <w:rsid w:val="000E4218"/>
    <w:pPr>
      <w:spacing w:line="276" w:lineRule="auto"/>
      <w:outlineLvl w:val="9"/>
    </w:pPr>
    <w:rPr>
      <w:lang w:eastAsia="en-US"/>
    </w:rPr>
  </w:style>
  <w:style w:type="paragraph" w:styleId="aa">
    <w:name w:val="Balloon Text"/>
    <w:basedOn w:val="a3"/>
    <w:link w:val="ab"/>
    <w:uiPriority w:val="99"/>
    <w:unhideWhenUsed/>
    <w:qFormat/>
    <w:rsid w:val="000E421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4"/>
    <w:link w:val="aa"/>
    <w:uiPriority w:val="99"/>
    <w:rsid w:val="000E4218"/>
    <w:rPr>
      <w:rFonts w:ascii="Tahoma" w:eastAsia="Times New Roman" w:hAnsi="Tahoma" w:cs="Tahoma"/>
      <w:sz w:val="16"/>
      <w:szCs w:val="16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D80360"/>
    <w:pPr>
      <w:tabs>
        <w:tab w:val="left" w:pos="480"/>
        <w:tab w:val="right" w:leader="dot" w:pos="9628"/>
      </w:tabs>
      <w:spacing w:after="100"/>
    </w:pPr>
    <w:rPr>
      <w:noProof/>
    </w:rPr>
  </w:style>
  <w:style w:type="character" w:styleId="ac">
    <w:name w:val="Hyperlink"/>
    <w:basedOn w:val="a4"/>
    <w:uiPriority w:val="99"/>
    <w:unhideWhenUsed/>
    <w:rsid w:val="00D70B66"/>
    <w:rPr>
      <w:color w:val="0000FF" w:themeColor="hyperlink"/>
      <w:u w:val="single"/>
    </w:rPr>
  </w:style>
  <w:style w:type="paragraph" w:customStyle="1" w:styleId="ad">
    <w:name w:val="Обычный.ОсновнойТекст"/>
    <w:basedOn w:val="a3"/>
    <w:link w:val="ae"/>
    <w:rsid w:val="00D70B66"/>
    <w:pPr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e">
    <w:name w:val="Обычный.ОсновнойТекст Знак"/>
    <w:basedOn w:val="a4"/>
    <w:link w:val="ad"/>
    <w:rsid w:val="00D70B6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1">
    <w:name w:val="Обычный.НумерованныйСписок1"/>
    <w:basedOn w:val="ad"/>
    <w:rsid w:val="00241F07"/>
    <w:pPr>
      <w:numPr>
        <w:numId w:val="2"/>
      </w:numPr>
    </w:pPr>
  </w:style>
  <w:style w:type="paragraph" w:customStyle="1" w:styleId="af">
    <w:name w:val="Обычный.ПолеРисунка"/>
    <w:basedOn w:val="a3"/>
    <w:rsid w:val="00241F07"/>
    <w:pPr>
      <w:keepNext/>
      <w:keepLines/>
      <w:spacing w:after="180" w:line="360" w:lineRule="auto"/>
      <w:jc w:val="center"/>
    </w:pPr>
    <w:rPr>
      <w:szCs w:val="20"/>
    </w:rPr>
  </w:style>
  <w:style w:type="paragraph" w:customStyle="1" w:styleId="af0">
    <w:name w:val="Обычный.ПодписьРисунка"/>
    <w:basedOn w:val="a3"/>
    <w:rsid w:val="00241F07"/>
    <w:pPr>
      <w:keepLines/>
      <w:spacing w:after="180" w:line="360" w:lineRule="auto"/>
      <w:jc w:val="center"/>
    </w:pPr>
    <w:rPr>
      <w:szCs w:val="20"/>
    </w:rPr>
  </w:style>
  <w:style w:type="paragraph" w:customStyle="1" w:styleId="10">
    <w:name w:val="Обычный.НенумерованныйСписок1"/>
    <w:basedOn w:val="ad"/>
    <w:rsid w:val="00241F07"/>
    <w:pPr>
      <w:numPr>
        <w:numId w:val="1"/>
      </w:numPr>
    </w:pPr>
  </w:style>
  <w:style w:type="character" w:styleId="af1">
    <w:name w:val="Strong"/>
    <w:basedOn w:val="a4"/>
    <w:qFormat/>
    <w:rsid w:val="00241F07"/>
    <w:rPr>
      <w:b/>
      <w:bCs/>
    </w:rPr>
  </w:style>
  <w:style w:type="character" w:customStyle="1" w:styleId="arttext3">
    <w:name w:val="arttext3"/>
    <w:basedOn w:val="a4"/>
    <w:rsid w:val="00241F07"/>
    <w:rPr>
      <w:rFonts w:ascii="Verdana" w:hAnsi="Verdana" w:hint="default"/>
      <w:sz w:val="18"/>
      <w:szCs w:val="18"/>
    </w:rPr>
  </w:style>
  <w:style w:type="paragraph" w:styleId="af2">
    <w:name w:val="List Paragraph"/>
    <w:basedOn w:val="a3"/>
    <w:uiPriority w:val="34"/>
    <w:qFormat/>
    <w:rsid w:val="00241F07"/>
    <w:pPr>
      <w:ind w:left="720"/>
      <w:contextualSpacing/>
    </w:pPr>
  </w:style>
  <w:style w:type="paragraph" w:styleId="af3">
    <w:name w:val="Normal (Web)"/>
    <w:basedOn w:val="a3"/>
    <w:uiPriority w:val="99"/>
    <w:unhideWhenUsed/>
    <w:rsid w:val="00241F0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4"/>
    <w:rsid w:val="00241F07"/>
  </w:style>
  <w:style w:type="character" w:styleId="af4">
    <w:name w:val="Emphasis"/>
    <w:basedOn w:val="a4"/>
    <w:qFormat/>
    <w:rsid w:val="00241F07"/>
    <w:rPr>
      <w:i/>
      <w:iCs/>
    </w:rPr>
  </w:style>
  <w:style w:type="paragraph" w:styleId="23">
    <w:name w:val="toc 2"/>
    <w:basedOn w:val="a3"/>
    <w:next w:val="a3"/>
    <w:autoRedefine/>
    <w:uiPriority w:val="39"/>
    <w:unhideWhenUsed/>
    <w:rsid w:val="003941D8"/>
    <w:pPr>
      <w:tabs>
        <w:tab w:val="right" w:leader="dot" w:pos="9628"/>
      </w:tabs>
      <w:spacing w:after="100"/>
      <w:ind w:left="240"/>
    </w:pPr>
    <w:rPr>
      <w:noProof/>
    </w:rPr>
  </w:style>
  <w:style w:type="paragraph" w:styleId="31">
    <w:name w:val="toc 3"/>
    <w:basedOn w:val="a3"/>
    <w:next w:val="a3"/>
    <w:autoRedefine/>
    <w:uiPriority w:val="39"/>
    <w:unhideWhenUsed/>
    <w:rsid w:val="00241F07"/>
    <w:pPr>
      <w:spacing w:after="100"/>
      <w:ind w:left="480"/>
    </w:pPr>
  </w:style>
  <w:style w:type="paragraph" w:styleId="af5">
    <w:name w:val="Plain Text"/>
    <w:basedOn w:val="a3"/>
    <w:link w:val="14"/>
    <w:uiPriority w:val="99"/>
    <w:unhideWhenUsed/>
    <w:qFormat/>
    <w:rsid w:val="00E05E47"/>
    <w:pPr>
      <w:spacing w:after="160"/>
    </w:pPr>
    <w:rPr>
      <w:rFonts w:ascii="Courier New" w:hAnsi="Courier New" w:cs="Courier New"/>
      <w:sz w:val="20"/>
      <w:szCs w:val="20"/>
    </w:rPr>
  </w:style>
  <w:style w:type="character" w:customStyle="1" w:styleId="14">
    <w:name w:val="Текст Знак1"/>
    <w:basedOn w:val="a4"/>
    <w:link w:val="af5"/>
    <w:uiPriority w:val="99"/>
    <w:locked/>
    <w:rsid w:val="00E05E4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6">
    <w:name w:val="Текст Знак"/>
    <w:basedOn w:val="a4"/>
    <w:rsid w:val="00E05E47"/>
    <w:rPr>
      <w:rFonts w:ascii="Consolas" w:eastAsia="Times New Roman" w:hAnsi="Consolas" w:cs="Consolas"/>
      <w:sz w:val="21"/>
      <w:szCs w:val="21"/>
      <w:lang w:eastAsia="ru-RU"/>
    </w:rPr>
  </w:style>
  <w:style w:type="paragraph" w:styleId="af7">
    <w:name w:val="Body Text Indent"/>
    <w:basedOn w:val="a3"/>
    <w:link w:val="af8"/>
    <w:rsid w:val="00E05E47"/>
    <w:pPr>
      <w:spacing w:after="120"/>
      <w:ind w:left="283"/>
    </w:pPr>
  </w:style>
  <w:style w:type="character" w:customStyle="1" w:styleId="af8">
    <w:name w:val="Основной текст с отступом Знак"/>
    <w:basedOn w:val="a4"/>
    <w:link w:val="af7"/>
    <w:rsid w:val="00E05E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Indent 2"/>
    <w:basedOn w:val="a3"/>
    <w:link w:val="25"/>
    <w:rsid w:val="00E05E47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4"/>
    <w:link w:val="24"/>
    <w:rsid w:val="00E05E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6">
    <w:name w:val="Стиль2"/>
    <w:basedOn w:val="2"/>
    <w:autoRedefine/>
    <w:rsid w:val="00E05E47"/>
    <w:pPr>
      <w:keepLines w:val="0"/>
      <w:spacing w:before="360" w:after="360" w:line="300" w:lineRule="auto"/>
      <w:outlineLvl w:val="9"/>
    </w:pPr>
    <w:rPr>
      <w:rFonts w:eastAsia="Times New Roman" w:cs="Arial"/>
      <w:iCs/>
      <w:kern w:val="28"/>
      <w:szCs w:val="28"/>
    </w:rPr>
  </w:style>
  <w:style w:type="paragraph" w:customStyle="1" w:styleId="32">
    <w:name w:val="Стиль3"/>
    <w:basedOn w:val="3"/>
    <w:autoRedefine/>
    <w:rsid w:val="00E05E47"/>
    <w:pPr>
      <w:keepLines w:val="0"/>
      <w:spacing w:before="280" w:after="280" w:line="300" w:lineRule="auto"/>
      <w:jc w:val="both"/>
      <w:outlineLvl w:val="9"/>
    </w:pPr>
    <w:rPr>
      <w:rFonts w:eastAsia="Times New Roman" w:cs="Times New Roman"/>
      <w:szCs w:val="28"/>
    </w:rPr>
  </w:style>
  <w:style w:type="paragraph" w:customStyle="1" w:styleId="af9">
    <w:name w:val="Текст в таблицах"/>
    <w:basedOn w:val="a3"/>
    <w:rsid w:val="00E05E47"/>
    <w:pPr>
      <w:widowControl w:val="0"/>
      <w:spacing w:line="360" w:lineRule="auto"/>
      <w:jc w:val="both"/>
    </w:pPr>
    <w:rPr>
      <w:szCs w:val="20"/>
    </w:rPr>
  </w:style>
  <w:style w:type="paragraph" w:styleId="33">
    <w:name w:val="Body Text Indent 3"/>
    <w:basedOn w:val="a3"/>
    <w:link w:val="34"/>
    <w:rsid w:val="00E05E47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4"/>
    <w:link w:val="33"/>
    <w:rsid w:val="00E05E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15">
    <w:name w:val="Обычный1"/>
    <w:rsid w:val="00E05E47"/>
    <w:pPr>
      <w:widowControl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val="en-US" w:eastAsia="ru-RU"/>
    </w:rPr>
  </w:style>
  <w:style w:type="paragraph" w:styleId="afa">
    <w:name w:val="header"/>
    <w:basedOn w:val="a3"/>
    <w:link w:val="afb"/>
    <w:uiPriority w:val="99"/>
    <w:unhideWhenUsed/>
    <w:qFormat/>
    <w:rsid w:val="009C3B00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4"/>
    <w:link w:val="afa"/>
    <w:uiPriority w:val="99"/>
    <w:rsid w:val="009C3B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footer"/>
    <w:basedOn w:val="a3"/>
    <w:link w:val="afd"/>
    <w:uiPriority w:val="99"/>
    <w:unhideWhenUsed/>
    <w:qFormat/>
    <w:rsid w:val="009C3B00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4"/>
    <w:link w:val="afc"/>
    <w:uiPriority w:val="99"/>
    <w:rsid w:val="009C3B0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4"/>
    <w:uiPriority w:val="99"/>
    <w:semiHidden/>
    <w:unhideWhenUsed/>
    <w:rsid w:val="00BB5A73"/>
    <w:rPr>
      <w:color w:val="800080"/>
      <w:u w:val="single"/>
    </w:rPr>
  </w:style>
  <w:style w:type="paragraph" w:customStyle="1" w:styleId="xl65">
    <w:name w:val="xl65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66">
    <w:name w:val="xl66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67">
    <w:name w:val="xl67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68">
    <w:name w:val="xl68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69">
    <w:name w:val="xl69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0">
    <w:name w:val="xl70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sz w:val="16"/>
      <w:szCs w:val="16"/>
    </w:rPr>
  </w:style>
  <w:style w:type="paragraph" w:customStyle="1" w:styleId="xl71">
    <w:name w:val="xl71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2">
    <w:name w:val="xl72"/>
    <w:basedOn w:val="a3"/>
    <w:rsid w:val="00BB5A73"/>
    <w:pPr>
      <w:pBdr>
        <w:lef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3">
    <w:name w:val="xl73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4">
    <w:name w:val="xl74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5">
    <w:name w:val="xl75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76">
    <w:name w:val="xl76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77">
    <w:name w:val="xl77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78">
    <w:name w:val="xl78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79">
    <w:name w:val="xl7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0">
    <w:name w:val="xl80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1">
    <w:name w:val="xl81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82">
    <w:name w:val="xl82"/>
    <w:basedOn w:val="a3"/>
    <w:rsid w:val="00BB5A73"/>
    <w:pPr>
      <w:shd w:val="clear" w:color="000000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3">
    <w:name w:val="xl83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4">
    <w:name w:val="xl84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85">
    <w:name w:val="xl85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6">
    <w:name w:val="xl86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sz w:val="16"/>
      <w:szCs w:val="16"/>
    </w:rPr>
  </w:style>
  <w:style w:type="paragraph" w:customStyle="1" w:styleId="xl87">
    <w:name w:val="xl87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</w:rPr>
  </w:style>
  <w:style w:type="paragraph" w:customStyle="1" w:styleId="xl88">
    <w:name w:val="xl88"/>
    <w:basedOn w:val="a3"/>
    <w:rsid w:val="00BB5A73"/>
    <w:pPr>
      <w:pBdr>
        <w:lef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9">
    <w:name w:val="xl8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90">
    <w:name w:val="xl90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b/>
      <w:bCs/>
      <w:sz w:val="18"/>
      <w:szCs w:val="18"/>
    </w:rPr>
  </w:style>
  <w:style w:type="paragraph" w:customStyle="1" w:styleId="xl91">
    <w:name w:val="xl91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92">
    <w:name w:val="xl92"/>
    <w:basedOn w:val="a3"/>
    <w:rsid w:val="00BB5A73"/>
    <w:pPr>
      <w:pBdr>
        <w:top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93">
    <w:name w:val="xl93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94">
    <w:name w:val="xl94"/>
    <w:basedOn w:val="a3"/>
    <w:rsid w:val="00BB5A73"/>
    <w:pPr>
      <w:pBdr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5">
    <w:name w:val="xl95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6">
    <w:name w:val="xl96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7">
    <w:name w:val="xl97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b/>
      <w:bCs/>
    </w:rPr>
  </w:style>
  <w:style w:type="paragraph" w:customStyle="1" w:styleId="xl98">
    <w:name w:val="xl98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b/>
      <w:bCs/>
    </w:rPr>
  </w:style>
  <w:style w:type="paragraph" w:customStyle="1" w:styleId="xl99">
    <w:name w:val="xl99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00">
    <w:name w:val="xl100"/>
    <w:basedOn w:val="a3"/>
    <w:rsid w:val="00BB5A73"/>
    <w:pPr>
      <w:pBdr>
        <w:top w:val="single" w:sz="4" w:space="0" w:color="auto"/>
        <w:lef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101">
    <w:name w:val="xl101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102">
    <w:name w:val="xl102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03">
    <w:name w:val="xl103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104">
    <w:name w:val="xl104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105">
    <w:name w:val="xl105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6">
    <w:name w:val="xl106"/>
    <w:basedOn w:val="a3"/>
    <w:rsid w:val="00BB5A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7">
    <w:name w:val="xl107"/>
    <w:basedOn w:val="a3"/>
    <w:rsid w:val="00BB5A73"/>
    <w:pPr>
      <w:pBdr>
        <w:top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108">
    <w:name w:val="xl108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9">
    <w:name w:val="xl10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10">
    <w:name w:val="xl110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1">
    <w:name w:val="xl111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2">
    <w:name w:val="xl112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3">
    <w:name w:val="xl113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4">
    <w:name w:val="xl114"/>
    <w:basedOn w:val="a3"/>
    <w:rsid w:val="00BB5A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character" w:styleId="aff">
    <w:name w:val="annotation reference"/>
    <w:basedOn w:val="a4"/>
    <w:uiPriority w:val="99"/>
    <w:semiHidden/>
    <w:unhideWhenUsed/>
    <w:rsid w:val="00062FD5"/>
    <w:rPr>
      <w:sz w:val="16"/>
      <w:szCs w:val="16"/>
    </w:rPr>
  </w:style>
  <w:style w:type="paragraph" w:styleId="aff0">
    <w:name w:val="annotation text"/>
    <w:basedOn w:val="a3"/>
    <w:link w:val="aff1"/>
    <w:uiPriority w:val="99"/>
    <w:semiHidden/>
    <w:unhideWhenUsed/>
    <w:rsid w:val="00062FD5"/>
    <w:rPr>
      <w:sz w:val="20"/>
      <w:szCs w:val="20"/>
    </w:rPr>
  </w:style>
  <w:style w:type="character" w:customStyle="1" w:styleId="aff1">
    <w:name w:val="Текст примечания Знак"/>
    <w:basedOn w:val="a4"/>
    <w:link w:val="aff0"/>
    <w:uiPriority w:val="99"/>
    <w:semiHidden/>
    <w:rsid w:val="00062FD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062FD5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062FD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4"/>
    <w:rsid w:val="003720A9"/>
  </w:style>
  <w:style w:type="character" w:customStyle="1" w:styleId="spellingerror">
    <w:name w:val="spellingerror"/>
    <w:basedOn w:val="a4"/>
    <w:rsid w:val="003720A9"/>
  </w:style>
  <w:style w:type="character" w:customStyle="1" w:styleId="eop">
    <w:name w:val="eop"/>
    <w:basedOn w:val="a4"/>
    <w:rsid w:val="003720A9"/>
  </w:style>
  <w:style w:type="character" w:customStyle="1" w:styleId="noprint">
    <w:name w:val="noprint"/>
    <w:basedOn w:val="a4"/>
    <w:rsid w:val="003D37E3"/>
  </w:style>
  <w:style w:type="paragraph" w:styleId="aff4">
    <w:name w:val="No Spacing"/>
    <w:uiPriority w:val="1"/>
    <w:qFormat/>
    <w:rsid w:val="0014402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andard">
    <w:name w:val="Standard"/>
    <w:qFormat/>
    <w:rsid w:val="003C7E74"/>
    <w:pPr>
      <w:suppressAutoHyphens/>
      <w:spacing w:after="0" w:line="240" w:lineRule="auto"/>
      <w:textAlignment w:val="baseline"/>
    </w:pPr>
    <w:rPr>
      <w:rFonts w:ascii="Liberation Serif" w:eastAsia="SimSun" w:hAnsi="Liberation Serif" w:cs="DejaVu Sans"/>
      <w:color w:val="00000A"/>
      <w:sz w:val="24"/>
      <w:szCs w:val="24"/>
      <w:lang w:val="en-US" w:eastAsia="zh-CN" w:bidi="hi-IN"/>
    </w:rPr>
  </w:style>
  <w:style w:type="paragraph" w:styleId="aff5">
    <w:name w:val="caption"/>
    <w:basedOn w:val="a3"/>
    <w:next w:val="a3"/>
    <w:link w:val="aff6"/>
    <w:unhideWhenUsed/>
    <w:qFormat/>
    <w:rsid w:val="00876EF6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f6">
    <w:name w:val="Название объекта Знак"/>
    <w:link w:val="aff5"/>
    <w:rsid w:val="00E33B11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f7">
    <w:name w:val="footnote text"/>
    <w:basedOn w:val="a3"/>
    <w:link w:val="aff8"/>
    <w:uiPriority w:val="99"/>
    <w:semiHidden/>
    <w:unhideWhenUsed/>
    <w:rsid w:val="00673DE6"/>
    <w:rPr>
      <w:sz w:val="20"/>
      <w:szCs w:val="20"/>
    </w:rPr>
  </w:style>
  <w:style w:type="character" w:customStyle="1" w:styleId="aff8">
    <w:name w:val="Текст сноски Знак"/>
    <w:basedOn w:val="a4"/>
    <w:link w:val="aff7"/>
    <w:uiPriority w:val="99"/>
    <w:semiHidden/>
    <w:rsid w:val="00673DE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footnote reference"/>
    <w:basedOn w:val="a4"/>
    <w:uiPriority w:val="99"/>
    <w:semiHidden/>
    <w:unhideWhenUsed/>
    <w:rsid w:val="00673DE6"/>
    <w:rPr>
      <w:vertAlign w:val="superscript"/>
    </w:rPr>
  </w:style>
  <w:style w:type="paragraph" w:styleId="affa">
    <w:name w:val="endnote text"/>
    <w:basedOn w:val="a3"/>
    <w:link w:val="affb"/>
    <w:uiPriority w:val="99"/>
    <w:semiHidden/>
    <w:unhideWhenUsed/>
    <w:rsid w:val="006B427A"/>
    <w:rPr>
      <w:sz w:val="20"/>
      <w:szCs w:val="20"/>
    </w:rPr>
  </w:style>
  <w:style w:type="character" w:customStyle="1" w:styleId="affb">
    <w:name w:val="Текст концевой сноски Знак"/>
    <w:basedOn w:val="a4"/>
    <w:link w:val="affa"/>
    <w:uiPriority w:val="99"/>
    <w:semiHidden/>
    <w:rsid w:val="006B427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c">
    <w:name w:val="endnote reference"/>
    <w:basedOn w:val="a4"/>
    <w:uiPriority w:val="99"/>
    <w:semiHidden/>
    <w:unhideWhenUsed/>
    <w:rsid w:val="006B427A"/>
    <w:rPr>
      <w:vertAlign w:val="superscript"/>
    </w:rPr>
  </w:style>
  <w:style w:type="character" w:customStyle="1" w:styleId="a-size-large">
    <w:name w:val="a-size-large"/>
    <w:basedOn w:val="a4"/>
    <w:rsid w:val="00131979"/>
  </w:style>
  <w:style w:type="table" w:styleId="affd">
    <w:name w:val="Table Grid"/>
    <w:basedOn w:val="a5"/>
    <w:uiPriority w:val="39"/>
    <w:rsid w:val="003016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e">
    <w:name w:val="Document Map"/>
    <w:basedOn w:val="a3"/>
    <w:link w:val="afff"/>
    <w:unhideWhenUsed/>
    <w:rsid w:val="00D37553"/>
    <w:rPr>
      <w:rFonts w:ascii="Tahoma" w:hAnsi="Tahoma" w:cs="Tahoma"/>
      <w:sz w:val="16"/>
      <w:szCs w:val="16"/>
    </w:rPr>
  </w:style>
  <w:style w:type="character" w:customStyle="1" w:styleId="afff">
    <w:name w:val="Схема документа Знак"/>
    <w:basedOn w:val="a4"/>
    <w:link w:val="affe"/>
    <w:rsid w:val="00D3755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0">
    <w:name w:val="Чертежный"/>
    <w:rsid w:val="00505FC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Textbody">
    <w:name w:val="Text body"/>
    <w:basedOn w:val="Standard"/>
    <w:qFormat/>
    <w:rsid w:val="00443C3C"/>
    <w:pPr>
      <w:spacing w:after="140" w:line="288" w:lineRule="auto"/>
    </w:pPr>
    <w:rPr>
      <w:rFonts w:eastAsia="DejaVu Sans"/>
    </w:rPr>
  </w:style>
  <w:style w:type="paragraph" w:customStyle="1" w:styleId="BodyText21">
    <w:name w:val="Body Text 21"/>
    <w:basedOn w:val="a3"/>
    <w:rsid w:val="00E33B11"/>
    <w:pPr>
      <w:overflowPunct w:val="0"/>
      <w:autoSpaceDE w:val="0"/>
      <w:autoSpaceDN w:val="0"/>
      <w:adjustRightInd w:val="0"/>
      <w:spacing w:line="360" w:lineRule="auto"/>
      <w:ind w:left="993" w:hanging="993"/>
      <w:textAlignment w:val="baseline"/>
    </w:pPr>
    <w:rPr>
      <w:sz w:val="24"/>
      <w:szCs w:val="20"/>
    </w:rPr>
  </w:style>
  <w:style w:type="paragraph" w:styleId="afff1">
    <w:name w:val="Title"/>
    <w:basedOn w:val="a3"/>
    <w:link w:val="afff2"/>
    <w:qFormat/>
    <w:rsid w:val="00E33B11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  <w:lang w:val="x-none" w:eastAsia="x-none"/>
    </w:rPr>
  </w:style>
  <w:style w:type="character" w:customStyle="1" w:styleId="afff2">
    <w:name w:val="Название Знак"/>
    <w:basedOn w:val="a4"/>
    <w:link w:val="afff1"/>
    <w:rsid w:val="00E33B11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Default">
    <w:name w:val="Default"/>
    <w:rsid w:val="00E33B1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ff3">
    <w:name w:val="page number"/>
    <w:basedOn w:val="a4"/>
    <w:rsid w:val="00E33B11"/>
  </w:style>
  <w:style w:type="paragraph" w:styleId="41">
    <w:name w:val="toc 4"/>
    <w:basedOn w:val="a3"/>
    <w:next w:val="a3"/>
    <w:autoRedefine/>
    <w:rsid w:val="00E33B11"/>
    <w:pPr>
      <w:spacing w:line="360" w:lineRule="auto"/>
      <w:ind w:left="720" w:firstLine="708"/>
      <w:jc w:val="both"/>
    </w:pPr>
    <w:rPr>
      <w:sz w:val="18"/>
      <w:szCs w:val="18"/>
    </w:rPr>
  </w:style>
  <w:style w:type="paragraph" w:styleId="5">
    <w:name w:val="toc 5"/>
    <w:basedOn w:val="a3"/>
    <w:next w:val="a3"/>
    <w:autoRedefine/>
    <w:rsid w:val="00E33B11"/>
    <w:pPr>
      <w:spacing w:line="360" w:lineRule="auto"/>
      <w:ind w:left="960" w:firstLine="708"/>
      <w:jc w:val="both"/>
    </w:pPr>
    <w:rPr>
      <w:sz w:val="18"/>
      <w:szCs w:val="18"/>
    </w:rPr>
  </w:style>
  <w:style w:type="paragraph" w:styleId="6">
    <w:name w:val="toc 6"/>
    <w:basedOn w:val="a3"/>
    <w:next w:val="a3"/>
    <w:autoRedefine/>
    <w:rsid w:val="00E33B11"/>
    <w:pPr>
      <w:spacing w:line="360" w:lineRule="auto"/>
      <w:ind w:left="1200" w:firstLine="708"/>
      <w:jc w:val="both"/>
    </w:pPr>
    <w:rPr>
      <w:sz w:val="18"/>
      <w:szCs w:val="18"/>
    </w:rPr>
  </w:style>
  <w:style w:type="paragraph" w:styleId="7">
    <w:name w:val="toc 7"/>
    <w:basedOn w:val="a3"/>
    <w:next w:val="a3"/>
    <w:autoRedefine/>
    <w:rsid w:val="00E33B11"/>
    <w:pPr>
      <w:spacing w:line="360" w:lineRule="auto"/>
      <w:ind w:left="1440" w:firstLine="708"/>
      <w:jc w:val="both"/>
    </w:pPr>
    <w:rPr>
      <w:sz w:val="18"/>
      <w:szCs w:val="18"/>
    </w:rPr>
  </w:style>
  <w:style w:type="paragraph" w:styleId="8">
    <w:name w:val="toc 8"/>
    <w:basedOn w:val="a3"/>
    <w:next w:val="a3"/>
    <w:autoRedefine/>
    <w:rsid w:val="00E33B11"/>
    <w:pPr>
      <w:spacing w:line="360" w:lineRule="auto"/>
      <w:ind w:left="1680" w:firstLine="708"/>
      <w:jc w:val="both"/>
    </w:pPr>
    <w:rPr>
      <w:sz w:val="18"/>
      <w:szCs w:val="18"/>
    </w:rPr>
  </w:style>
  <w:style w:type="paragraph" w:styleId="91">
    <w:name w:val="toc 9"/>
    <w:basedOn w:val="a3"/>
    <w:next w:val="a3"/>
    <w:autoRedefine/>
    <w:rsid w:val="00E33B11"/>
    <w:pPr>
      <w:spacing w:line="360" w:lineRule="auto"/>
      <w:ind w:left="1920" w:firstLine="708"/>
      <w:jc w:val="both"/>
    </w:pPr>
    <w:rPr>
      <w:sz w:val="18"/>
      <w:szCs w:val="18"/>
    </w:rPr>
  </w:style>
  <w:style w:type="paragraph" w:customStyle="1" w:styleId="afff4">
    <w:name w:val="Тема диплома"/>
    <w:basedOn w:val="9"/>
    <w:rsid w:val="00E33B11"/>
    <w:pPr>
      <w:jc w:val="center"/>
    </w:pPr>
    <w:rPr>
      <w:b/>
      <w:sz w:val="40"/>
    </w:rPr>
  </w:style>
  <w:style w:type="paragraph" w:customStyle="1" w:styleId="infohead">
    <w:name w:val="infohead"/>
    <w:basedOn w:val="a3"/>
    <w:rsid w:val="00E33B11"/>
    <w:pPr>
      <w:spacing w:before="100" w:beforeAutospacing="1" w:after="100" w:afterAutospacing="1" w:line="360" w:lineRule="auto"/>
      <w:ind w:firstLine="708"/>
      <w:jc w:val="both"/>
    </w:pPr>
    <w:rPr>
      <w:sz w:val="26"/>
      <w:szCs w:val="26"/>
    </w:rPr>
  </w:style>
  <w:style w:type="paragraph" w:customStyle="1" w:styleId="info">
    <w:name w:val="info"/>
    <w:basedOn w:val="a3"/>
    <w:rsid w:val="00E33B11"/>
    <w:pPr>
      <w:spacing w:before="100" w:beforeAutospacing="1" w:after="100" w:afterAutospacing="1" w:line="360" w:lineRule="auto"/>
      <w:ind w:firstLine="708"/>
      <w:jc w:val="both"/>
    </w:pPr>
    <w:rPr>
      <w:sz w:val="26"/>
      <w:szCs w:val="26"/>
    </w:rPr>
  </w:style>
  <w:style w:type="table" w:styleId="-3">
    <w:name w:val="Table Web 3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Classic 2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imple 2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imple 1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5">
    <w:name w:val="Table List 5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9">
    <w:name w:val="Название 2"/>
    <w:basedOn w:val="aff5"/>
    <w:link w:val="2a"/>
    <w:qFormat/>
    <w:rsid w:val="00E33B11"/>
    <w:pPr>
      <w:keepNext/>
      <w:spacing w:before="120" w:after="120" w:line="360" w:lineRule="auto"/>
    </w:pPr>
    <w:rPr>
      <w:b/>
      <w:bCs/>
      <w:i w:val="0"/>
      <w:iCs w:val="0"/>
      <w:color w:val="auto"/>
      <w:sz w:val="26"/>
      <w:szCs w:val="26"/>
      <w:lang w:val="x-none" w:eastAsia="x-none"/>
    </w:rPr>
  </w:style>
  <w:style w:type="character" w:customStyle="1" w:styleId="2a">
    <w:name w:val="Название 2 Знак"/>
    <w:link w:val="29"/>
    <w:rsid w:val="00E33B11"/>
    <w:rPr>
      <w:rFonts w:ascii="Times New Roman" w:eastAsia="Times New Roman" w:hAnsi="Times New Roman" w:cs="Times New Roman"/>
      <w:b/>
      <w:bCs/>
      <w:sz w:val="26"/>
      <w:szCs w:val="26"/>
      <w:lang w:val="x-none" w:eastAsia="x-none"/>
    </w:rPr>
  </w:style>
  <w:style w:type="paragraph" w:customStyle="1" w:styleId="Normal1">
    <w:name w:val="Normal1"/>
    <w:rsid w:val="00E33B11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8">
    <w:name w:val="Абзац списка1"/>
    <w:basedOn w:val="a3"/>
    <w:link w:val="afff5"/>
    <w:uiPriority w:val="34"/>
    <w:qFormat/>
    <w:rsid w:val="00E33B11"/>
    <w:pPr>
      <w:spacing w:line="360" w:lineRule="auto"/>
      <w:ind w:left="708" w:firstLine="708"/>
      <w:jc w:val="both"/>
    </w:pPr>
    <w:rPr>
      <w:sz w:val="26"/>
      <w:szCs w:val="26"/>
      <w:lang w:val="x-none" w:eastAsia="x-none"/>
    </w:rPr>
  </w:style>
  <w:style w:type="character" w:customStyle="1" w:styleId="afff5">
    <w:name w:val="Абзац списка Знак"/>
    <w:link w:val="18"/>
    <w:uiPriority w:val="34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fff6">
    <w:name w:val="ТаблТекст"/>
    <w:basedOn w:val="a3"/>
    <w:link w:val="afff7"/>
    <w:qFormat/>
    <w:rsid w:val="00E33B11"/>
    <w:p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7">
    <w:name w:val="ТаблТекст Знак"/>
    <w:link w:val="afff6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0">
    <w:name w:val="ПСписок"/>
    <w:basedOn w:val="a3"/>
    <w:link w:val="afff8"/>
    <w:qFormat/>
    <w:rsid w:val="00E33B11"/>
    <w:pPr>
      <w:numPr>
        <w:numId w:val="10"/>
      </w:num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8">
    <w:name w:val="ПСписок Знак"/>
    <w:link w:val="a0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1">
    <w:name w:val="НСписок"/>
    <w:basedOn w:val="a3"/>
    <w:link w:val="afff9"/>
    <w:qFormat/>
    <w:rsid w:val="00E33B11"/>
    <w:pPr>
      <w:numPr>
        <w:numId w:val="9"/>
      </w:num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9">
    <w:name w:val="НСписок Знак"/>
    <w:link w:val="a1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19">
    <w:name w:val="Заговоловок 1 Без нумерации"/>
    <w:basedOn w:val="11"/>
    <w:next w:val="a3"/>
    <w:link w:val="1a"/>
    <w:qFormat/>
    <w:rsid w:val="00E33B11"/>
    <w:pPr>
      <w:keepLines w:val="0"/>
      <w:pageBreakBefore/>
      <w:spacing w:before="240" w:after="60"/>
      <w:ind w:left="357"/>
    </w:pPr>
    <w:rPr>
      <w:rFonts w:ascii="Arial" w:eastAsia="Times New Roman" w:hAnsi="Arial" w:cs="Times New Roman"/>
      <w:caps/>
      <w:kern w:val="32"/>
      <w:sz w:val="32"/>
      <w:szCs w:val="32"/>
      <w:lang w:val="en-US" w:eastAsia="x-none"/>
    </w:rPr>
  </w:style>
  <w:style w:type="character" w:customStyle="1" w:styleId="1a">
    <w:name w:val="Заговоловок 1 Без нумерации Знак"/>
    <w:link w:val="19"/>
    <w:rsid w:val="00E33B11"/>
    <w:rPr>
      <w:rFonts w:ascii="Arial" w:eastAsia="Times New Roman" w:hAnsi="Arial" w:cs="Times New Roman"/>
      <w:b/>
      <w:bCs/>
      <w:caps/>
      <w:kern w:val="32"/>
      <w:sz w:val="32"/>
      <w:szCs w:val="32"/>
      <w:lang w:val="en-US" w:eastAsia="x-none"/>
    </w:rPr>
  </w:style>
  <w:style w:type="paragraph" w:customStyle="1" w:styleId="a">
    <w:name w:val="ТСписок"/>
    <w:basedOn w:val="18"/>
    <w:link w:val="afffa"/>
    <w:qFormat/>
    <w:rsid w:val="00E33B11"/>
    <w:pPr>
      <w:numPr>
        <w:numId w:val="11"/>
      </w:numPr>
      <w:spacing w:line="276" w:lineRule="auto"/>
      <w:contextualSpacing/>
    </w:pPr>
    <w:rPr>
      <w:sz w:val="24"/>
      <w:szCs w:val="24"/>
    </w:rPr>
  </w:style>
  <w:style w:type="character" w:customStyle="1" w:styleId="afffa">
    <w:name w:val="ТСписок Знак"/>
    <w:link w:val="a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210">
    <w:name w:val="Основной текст с отступом 2 Знак1"/>
    <w:basedOn w:val="a4"/>
    <w:rsid w:val="00E33B11"/>
  </w:style>
  <w:style w:type="paragraph" w:customStyle="1" w:styleId="afffb">
    <w:name w:val="Пояснение к формуле"/>
    <w:basedOn w:val="a3"/>
    <w:link w:val="afffc"/>
    <w:rsid w:val="00E33B11"/>
    <w:pPr>
      <w:spacing w:line="360" w:lineRule="auto"/>
      <w:ind w:firstLine="706"/>
      <w:jc w:val="both"/>
    </w:pPr>
    <w:rPr>
      <w:sz w:val="24"/>
      <w:szCs w:val="20"/>
      <w:lang w:val="x-none" w:eastAsia="x-none"/>
    </w:rPr>
  </w:style>
  <w:style w:type="character" w:customStyle="1" w:styleId="afffc">
    <w:name w:val="Пояснение к формуле Знак"/>
    <w:link w:val="afffb"/>
    <w:rsid w:val="00E33B11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customStyle="1" w:styleId="afffd">
    <w:name w:val="Формула"/>
    <w:basedOn w:val="a3"/>
    <w:next w:val="a3"/>
    <w:link w:val="afffe"/>
    <w:rsid w:val="00E33B11"/>
    <w:pPr>
      <w:tabs>
        <w:tab w:val="center" w:pos="4536"/>
        <w:tab w:val="right" w:pos="9356"/>
      </w:tabs>
      <w:spacing w:line="360" w:lineRule="auto"/>
      <w:ind w:firstLine="709"/>
      <w:jc w:val="center"/>
    </w:pPr>
    <w:rPr>
      <w:sz w:val="24"/>
      <w:lang w:val="x-none" w:eastAsia="x-none"/>
    </w:rPr>
  </w:style>
  <w:style w:type="character" w:customStyle="1" w:styleId="afffe">
    <w:name w:val="Формула Знак"/>
    <w:link w:val="afffd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fff">
    <w:name w:val="Имя переменной"/>
    <w:basedOn w:val="afffb"/>
    <w:link w:val="affff0"/>
    <w:rsid w:val="00E33B11"/>
    <w:rPr>
      <w:i/>
      <w:iCs/>
    </w:rPr>
  </w:style>
  <w:style w:type="character" w:customStyle="1" w:styleId="affff0">
    <w:name w:val="Имя переменной Знак"/>
    <w:link w:val="affff"/>
    <w:rsid w:val="00E33B11"/>
    <w:rPr>
      <w:rFonts w:ascii="Times New Roman" w:eastAsia="Times New Roman" w:hAnsi="Times New Roman" w:cs="Times New Roman"/>
      <w:i/>
      <w:iCs/>
      <w:sz w:val="24"/>
      <w:szCs w:val="20"/>
      <w:lang w:val="x-none" w:eastAsia="x-none"/>
    </w:rPr>
  </w:style>
  <w:style w:type="paragraph" w:customStyle="1" w:styleId="affff1">
    <w:name w:val="Расчет формул"/>
    <w:basedOn w:val="afffd"/>
    <w:link w:val="affff2"/>
    <w:rsid w:val="00E33B11"/>
    <w:pPr>
      <w:ind w:firstLine="0"/>
    </w:pPr>
    <w:rPr>
      <w:i/>
      <w:iCs/>
    </w:rPr>
  </w:style>
  <w:style w:type="character" w:customStyle="1" w:styleId="affff2">
    <w:name w:val="Расчет формул Знак"/>
    <w:link w:val="affff1"/>
    <w:rsid w:val="00E33B11"/>
    <w:rPr>
      <w:rFonts w:ascii="Times New Roman" w:eastAsia="Times New Roman" w:hAnsi="Times New Roman" w:cs="Times New Roman"/>
      <w:i/>
      <w:iCs/>
      <w:sz w:val="24"/>
      <w:szCs w:val="24"/>
      <w:lang w:val="x-none" w:eastAsia="x-none"/>
    </w:rPr>
  </w:style>
  <w:style w:type="paragraph" w:customStyle="1" w:styleId="affff3">
    <w:name w:val="Текст в таблице"/>
    <w:basedOn w:val="a3"/>
    <w:rsid w:val="00E33B11"/>
    <w:pPr>
      <w:spacing w:line="360" w:lineRule="auto"/>
      <w:ind w:firstLine="706"/>
      <w:jc w:val="center"/>
    </w:pPr>
    <w:rPr>
      <w:sz w:val="24"/>
      <w:szCs w:val="20"/>
    </w:rPr>
  </w:style>
  <w:style w:type="paragraph" w:customStyle="1" w:styleId="Style1">
    <w:name w:val="Style1"/>
    <w:basedOn w:val="a3"/>
    <w:link w:val="Style1Char"/>
    <w:qFormat/>
    <w:rsid w:val="00E33B11"/>
    <w:pPr>
      <w:spacing w:line="360" w:lineRule="auto"/>
      <w:ind w:firstLine="851"/>
      <w:jc w:val="both"/>
    </w:pPr>
    <w:rPr>
      <w:sz w:val="24"/>
      <w:lang w:val="x-none" w:eastAsia="x-none"/>
    </w:rPr>
  </w:style>
  <w:style w:type="character" w:customStyle="1" w:styleId="Style1Char">
    <w:name w:val="Style1 Char"/>
    <w:link w:val="Style1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fff4">
    <w:name w:val="ТСписок Знак Знак"/>
    <w:rsid w:val="00E33B11"/>
    <w:rPr>
      <w:sz w:val="24"/>
      <w:szCs w:val="24"/>
      <w:lang w:val="ru-RU" w:eastAsia="ru-RU" w:bidi="ar-SA"/>
    </w:rPr>
  </w:style>
  <w:style w:type="paragraph" w:styleId="a2">
    <w:name w:val="List Bullet"/>
    <w:basedOn w:val="a3"/>
    <w:autoRedefine/>
    <w:rsid w:val="00E33B11"/>
    <w:pPr>
      <w:numPr>
        <w:numId w:val="12"/>
      </w:numPr>
      <w:spacing w:line="360" w:lineRule="auto"/>
      <w:ind w:hanging="255"/>
      <w:jc w:val="both"/>
    </w:pPr>
    <w:rPr>
      <w:kern w:val="24"/>
      <w:sz w:val="24"/>
    </w:rPr>
  </w:style>
  <w:style w:type="paragraph" w:customStyle="1" w:styleId="35">
    <w:name w:val="Заг3"/>
    <w:basedOn w:val="3"/>
    <w:link w:val="36"/>
    <w:qFormat/>
    <w:rsid w:val="00E33B11"/>
    <w:pPr>
      <w:keepNext w:val="0"/>
      <w:keepLines w:val="0"/>
      <w:spacing w:before="0" w:after="0"/>
      <w:ind w:left="357" w:firstLine="0"/>
      <w:jc w:val="both"/>
    </w:pPr>
    <w:rPr>
      <w:rFonts w:ascii="Cambria" w:eastAsia="Times New Roman" w:hAnsi="Cambria" w:cs="Times New Roman"/>
      <w:szCs w:val="27"/>
      <w:lang w:val="x-none" w:eastAsia="x-none"/>
    </w:rPr>
  </w:style>
  <w:style w:type="character" w:customStyle="1" w:styleId="36">
    <w:name w:val="Заг3 Знак"/>
    <w:link w:val="35"/>
    <w:rsid w:val="00E33B11"/>
    <w:rPr>
      <w:rFonts w:ascii="Cambria" w:eastAsia="Times New Roman" w:hAnsi="Cambria" w:cs="Times New Roman"/>
      <w:b/>
      <w:bCs/>
      <w:sz w:val="28"/>
      <w:szCs w:val="27"/>
      <w:lang w:val="x-none" w:eastAsia="x-none"/>
    </w:rPr>
  </w:style>
  <w:style w:type="paragraph" w:customStyle="1" w:styleId="SmallAnsys">
    <w:name w:val="Small Ansys"/>
    <w:basedOn w:val="a3"/>
    <w:link w:val="SmallAnsysChar"/>
    <w:qFormat/>
    <w:rsid w:val="00E33B11"/>
    <w:pPr>
      <w:autoSpaceDE w:val="0"/>
      <w:autoSpaceDN w:val="0"/>
      <w:adjustRightInd w:val="0"/>
      <w:jc w:val="center"/>
    </w:pPr>
    <w:rPr>
      <w:rFonts w:ascii="Terminal" w:hAnsi="Terminal"/>
      <w:sz w:val="18"/>
      <w:szCs w:val="18"/>
      <w:lang w:val="x-none" w:eastAsia="x-none"/>
    </w:rPr>
  </w:style>
  <w:style w:type="character" w:customStyle="1" w:styleId="SmallAnsysChar">
    <w:name w:val="Small Ansys Char"/>
    <w:link w:val="SmallAnsys"/>
    <w:rsid w:val="00E33B11"/>
    <w:rPr>
      <w:rFonts w:ascii="Terminal" w:eastAsia="Times New Roman" w:hAnsi="Terminal" w:cs="Times New Roman"/>
      <w:sz w:val="18"/>
      <w:szCs w:val="18"/>
      <w:lang w:val="x-none" w:eastAsia="x-none"/>
    </w:rPr>
  </w:style>
  <w:style w:type="paragraph" w:customStyle="1" w:styleId="affff5">
    <w:name w:val="Центр"/>
    <w:basedOn w:val="a3"/>
    <w:link w:val="affff6"/>
    <w:qFormat/>
    <w:rsid w:val="00E33B11"/>
    <w:pPr>
      <w:spacing w:line="360" w:lineRule="auto"/>
      <w:jc w:val="center"/>
    </w:pPr>
    <w:rPr>
      <w:sz w:val="26"/>
      <w:szCs w:val="26"/>
      <w:lang w:val="x-none" w:eastAsia="x-none"/>
    </w:rPr>
  </w:style>
  <w:style w:type="character" w:customStyle="1" w:styleId="affff6">
    <w:name w:val="Центр Знак"/>
    <w:link w:val="affff5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piremarkstext">
    <w:name w:val="apiremarkstext"/>
    <w:basedOn w:val="a3"/>
    <w:rsid w:val="00E33B11"/>
    <w:pPr>
      <w:spacing w:before="100" w:beforeAutospacing="1" w:after="100" w:afterAutospacing="1"/>
    </w:pPr>
    <w:rPr>
      <w:sz w:val="24"/>
    </w:rPr>
  </w:style>
  <w:style w:type="paragraph" w:styleId="37">
    <w:name w:val="Body Text 3"/>
    <w:basedOn w:val="a3"/>
    <w:link w:val="38"/>
    <w:rsid w:val="00E33B11"/>
    <w:pPr>
      <w:overflowPunct w:val="0"/>
      <w:autoSpaceDE w:val="0"/>
      <w:autoSpaceDN w:val="0"/>
      <w:adjustRightInd w:val="0"/>
      <w:spacing w:after="120"/>
      <w:textAlignment w:val="baseline"/>
    </w:pPr>
    <w:rPr>
      <w:sz w:val="16"/>
      <w:szCs w:val="16"/>
    </w:rPr>
  </w:style>
  <w:style w:type="character" w:customStyle="1" w:styleId="38">
    <w:name w:val="Основной текст 3 Знак"/>
    <w:basedOn w:val="a4"/>
    <w:link w:val="37"/>
    <w:rsid w:val="00E33B1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HTML">
    <w:name w:val="Стандартный HTML Знак"/>
    <w:basedOn w:val="a4"/>
    <w:link w:val="HTML0"/>
    <w:uiPriority w:val="99"/>
    <w:semiHidden/>
    <w:rsid w:val="006453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3"/>
    <w:link w:val="HTML"/>
    <w:uiPriority w:val="99"/>
    <w:semiHidden/>
    <w:unhideWhenUsed/>
    <w:rsid w:val="00645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1">
    <w:name w:val="HTML Preformatted Char1"/>
    <w:basedOn w:val="a4"/>
    <w:uiPriority w:val="99"/>
    <w:semiHidden/>
    <w:rsid w:val="0064531E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affff7">
    <w:name w:val="Подзаголовок Знак"/>
    <w:basedOn w:val="a4"/>
    <w:link w:val="affff8"/>
    <w:rsid w:val="0064531E"/>
    <w:rPr>
      <w:rFonts w:eastAsiaTheme="minorEastAsia" w:cs="Mangal"/>
      <w:color w:val="5A5A5A" w:themeColor="text1" w:themeTint="A5"/>
      <w:spacing w:val="15"/>
      <w:szCs w:val="20"/>
      <w:lang w:val="en-US" w:eastAsia="zh-CN" w:bidi="hi-IN"/>
    </w:rPr>
  </w:style>
  <w:style w:type="paragraph" w:styleId="affff8">
    <w:name w:val="Subtitle"/>
    <w:basedOn w:val="a3"/>
    <w:next w:val="a3"/>
    <w:link w:val="affff7"/>
    <w:qFormat/>
    <w:rsid w:val="0064531E"/>
    <w:pPr>
      <w:numPr>
        <w:ilvl w:val="1"/>
      </w:numPr>
      <w:suppressAutoHyphens/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  <w:lang w:val="en-US" w:eastAsia="zh-CN" w:bidi="hi-IN"/>
    </w:rPr>
  </w:style>
  <w:style w:type="character" w:customStyle="1" w:styleId="SubtitleChar1">
    <w:name w:val="Subtitle Char1"/>
    <w:basedOn w:val="a4"/>
    <w:uiPriority w:val="11"/>
    <w:rsid w:val="0064531E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b">
    <w:name w:val="!Обычный Знак1"/>
    <w:basedOn w:val="a4"/>
    <w:link w:val="affff9"/>
    <w:qFormat/>
    <w:locked/>
    <w:rsid w:val="004B4AF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9">
    <w:name w:val="!Обычный"/>
    <w:basedOn w:val="a3"/>
    <w:link w:val="1b"/>
    <w:qFormat/>
    <w:rsid w:val="004B4AF7"/>
    <w:pPr>
      <w:spacing w:line="360" w:lineRule="auto"/>
      <w:ind w:firstLine="851"/>
      <w:jc w:val="both"/>
    </w:pPr>
  </w:style>
  <w:style w:type="paragraph" w:customStyle="1" w:styleId="affffa">
    <w:name w:val="ОСНОВА"/>
    <w:basedOn w:val="a3"/>
    <w:qFormat/>
    <w:rsid w:val="004B4AF7"/>
    <w:pPr>
      <w:spacing w:line="360" w:lineRule="auto"/>
      <w:ind w:firstLine="567"/>
      <w:jc w:val="both"/>
    </w:pPr>
    <w:rPr>
      <w:szCs w:val="20"/>
      <w:lang w:eastAsia="en-US"/>
    </w:rPr>
  </w:style>
  <w:style w:type="table" w:customStyle="1" w:styleId="TableGrid1">
    <w:name w:val="Table Grid1"/>
    <w:basedOn w:val="a5"/>
    <w:next w:val="affd"/>
    <w:rsid w:val="001E594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b">
    <w:name w:val="Placeholder Text"/>
    <w:basedOn w:val="a4"/>
    <w:uiPriority w:val="99"/>
    <w:semiHidden/>
    <w:rsid w:val="006424CF"/>
    <w:rPr>
      <w:color w:val="808080"/>
    </w:rPr>
  </w:style>
  <w:style w:type="table" w:customStyle="1" w:styleId="TableGrid2">
    <w:name w:val="Table Grid2"/>
    <w:basedOn w:val="a5"/>
    <w:next w:val="affd"/>
    <w:rsid w:val="004B3AC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implytext">
    <w:name w:val="simplytext"/>
    <w:basedOn w:val="a3"/>
    <w:rsid w:val="003D22E1"/>
    <w:pPr>
      <w:spacing w:before="100" w:beforeAutospacing="1" w:after="100" w:afterAutospacing="1"/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qFormat="1"/>
    <w:lsdException w:name="footer" w:qFormat="1"/>
    <w:lsdException w:name="caption" w:uiPriority="0" w:qFormat="1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0" w:unhideWhenUsed="0" w:qFormat="1"/>
    <w:lsdException w:name="Body Text 2" w:uiPriority="0" w:qFormat="1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qFormat="1"/>
    <w:lsdException w:name="Table Simple 1" w:uiPriority="0"/>
    <w:lsdException w:name="Table Simple 2" w:uiPriority="0"/>
    <w:lsdException w:name="Table Classic 2" w:uiPriority="0"/>
    <w:lsdException w:name="Table Grid 1" w:uiPriority="0"/>
    <w:lsdException w:name="Table List 5" w:uiPriority="0"/>
    <w:lsdException w:name="Table List 6" w:uiPriority="0"/>
    <w:lsdException w:name="Table Web 3" w:uiPriority="0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001F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1">
    <w:name w:val="heading 1"/>
    <w:basedOn w:val="a3"/>
    <w:next w:val="a3"/>
    <w:link w:val="12"/>
    <w:qFormat/>
    <w:rsid w:val="00D10AC9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nhideWhenUsed/>
    <w:qFormat/>
    <w:rsid w:val="00ED1DF2"/>
    <w:pPr>
      <w:keepNext/>
      <w:keepLines/>
      <w:spacing w:before="120" w:after="120" w:line="360" w:lineRule="auto"/>
      <w:ind w:firstLine="851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3"/>
    <w:next w:val="a3"/>
    <w:link w:val="30"/>
    <w:unhideWhenUsed/>
    <w:qFormat/>
    <w:rsid w:val="00ED1DF2"/>
    <w:pPr>
      <w:keepNext/>
      <w:keepLines/>
      <w:spacing w:before="120" w:after="120" w:line="360" w:lineRule="auto"/>
      <w:ind w:firstLine="85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3"/>
    <w:next w:val="a3"/>
    <w:link w:val="40"/>
    <w:unhideWhenUsed/>
    <w:qFormat/>
    <w:rsid w:val="00C329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9">
    <w:name w:val="heading 9"/>
    <w:basedOn w:val="a3"/>
    <w:next w:val="a3"/>
    <w:link w:val="90"/>
    <w:qFormat/>
    <w:rsid w:val="00E33B11"/>
    <w:pPr>
      <w:spacing w:before="240" w:after="60" w:line="360" w:lineRule="auto"/>
      <w:ind w:firstLine="708"/>
      <w:jc w:val="both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2">
    <w:name w:val="Заголовок 1 Знак"/>
    <w:basedOn w:val="a4"/>
    <w:link w:val="11"/>
    <w:rsid w:val="00D10AC9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4"/>
    <w:link w:val="2"/>
    <w:rsid w:val="00ED1DF2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4"/>
    <w:link w:val="3"/>
    <w:rsid w:val="00ED1DF2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40">
    <w:name w:val="Заголовок 4 Знак"/>
    <w:basedOn w:val="a4"/>
    <w:link w:val="4"/>
    <w:rsid w:val="00C3294A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customStyle="1" w:styleId="90">
    <w:name w:val="Заголовок 9 Знак"/>
    <w:basedOn w:val="a4"/>
    <w:link w:val="9"/>
    <w:rsid w:val="00E33B11"/>
    <w:rPr>
      <w:rFonts w:ascii="Arial" w:eastAsia="Times New Roman" w:hAnsi="Arial" w:cs="Times New Roman"/>
      <w:lang w:val="x-none" w:eastAsia="x-none"/>
    </w:rPr>
  </w:style>
  <w:style w:type="paragraph" w:styleId="a7">
    <w:name w:val="Body Text"/>
    <w:basedOn w:val="a3"/>
    <w:link w:val="a8"/>
    <w:qFormat/>
    <w:rsid w:val="000E4218"/>
    <w:pPr>
      <w:spacing w:before="600"/>
      <w:jc w:val="center"/>
    </w:pPr>
    <w:rPr>
      <w:b/>
      <w:sz w:val="22"/>
      <w:szCs w:val="22"/>
    </w:rPr>
  </w:style>
  <w:style w:type="character" w:customStyle="1" w:styleId="a8">
    <w:name w:val="Основной текст Знак"/>
    <w:basedOn w:val="a4"/>
    <w:link w:val="a7"/>
    <w:uiPriority w:val="99"/>
    <w:rsid w:val="000E4218"/>
    <w:rPr>
      <w:rFonts w:ascii="Times New Roman" w:eastAsia="Times New Roman" w:hAnsi="Times New Roman" w:cs="Times New Roman"/>
      <w:b/>
      <w:lang w:eastAsia="ru-RU"/>
    </w:rPr>
  </w:style>
  <w:style w:type="paragraph" w:styleId="21">
    <w:name w:val="Body Text 2"/>
    <w:basedOn w:val="a3"/>
    <w:link w:val="22"/>
    <w:qFormat/>
    <w:rsid w:val="000E4218"/>
    <w:pPr>
      <w:spacing w:before="120"/>
      <w:jc w:val="center"/>
    </w:pPr>
    <w:rPr>
      <w:sz w:val="20"/>
      <w:szCs w:val="22"/>
    </w:rPr>
  </w:style>
  <w:style w:type="character" w:customStyle="1" w:styleId="22">
    <w:name w:val="Основной текст 2 Знак"/>
    <w:basedOn w:val="a4"/>
    <w:link w:val="21"/>
    <w:uiPriority w:val="99"/>
    <w:qFormat/>
    <w:rsid w:val="000E4218"/>
    <w:rPr>
      <w:rFonts w:ascii="Times New Roman" w:eastAsia="Times New Roman" w:hAnsi="Times New Roman" w:cs="Times New Roman"/>
      <w:sz w:val="20"/>
      <w:lang w:eastAsia="ru-RU"/>
    </w:rPr>
  </w:style>
  <w:style w:type="paragraph" w:customStyle="1" w:styleId="FR1">
    <w:name w:val="FR1"/>
    <w:qFormat/>
    <w:rsid w:val="000E4218"/>
    <w:pPr>
      <w:widowControl w:val="0"/>
      <w:autoSpaceDE w:val="0"/>
      <w:autoSpaceDN w:val="0"/>
      <w:adjustRightInd w:val="0"/>
      <w:spacing w:before="120" w:after="0" w:line="240" w:lineRule="auto"/>
      <w:ind w:left="560" w:right="600"/>
      <w:jc w:val="center"/>
    </w:pPr>
    <w:rPr>
      <w:rFonts w:ascii="Times New Roman" w:eastAsia="Times New Roman" w:hAnsi="Times New Roman" w:cs="Times New Roman"/>
      <w:b/>
      <w:bCs/>
      <w:sz w:val="16"/>
      <w:szCs w:val="16"/>
      <w:lang w:eastAsia="ru-RU"/>
    </w:rPr>
  </w:style>
  <w:style w:type="paragraph" w:customStyle="1" w:styleId="FR2">
    <w:name w:val="FR2"/>
    <w:qFormat/>
    <w:rsid w:val="000E4218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noProof/>
      <w:sz w:val="16"/>
      <w:szCs w:val="16"/>
      <w:lang w:eastAsia="ru-RU"/>
    </w:rPr>
  </w:style>
  <w:style w:type="paragraph" w:styleId="a9">
    <w:name w:val="TOC Heading"/>
    <w:basedOn w:val="11"/>
    <w:next w:val="a3"/>
    <w:uiPriority w:val="39"/>
    <w:unhideWhenUsed/>
    <w:qFormat/>
    <w:rsid w:val="000E4218"/>
    <w:pPr>
      <w:spacing w:line="276" w:lineRule="auto"/>
      <w:outlineLvl w:val="9"/>
    </w:pPr>
    <w:rPr>
      <w:lang w:eastAsia="en-US"/>
    </w:rPr>
  </w:style>
  <w:style w:type="paragraph" w:styleId="aa">
    <w:name w:val="Balloon Text"/>
    <w:basedOn w:val="a3"/>
    <w:link w:val="ab"/>
    <w:uiPriority w:val="99"/>
    <w:unhideWhenUsed/>
    <w:qFormat/>
    <w:rsid w:val="000E421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4"/>
    <w:link w:val="aa"/>
    <w:uiPriority w:val="99"/>
    <w:rsid w:val="000E4218"/>
    <w:rPr>
      <w:rFonts w:ascii="Tahoma" w:eastAsia="Times New Roman" w:hAnsi="Tahoma" w:cs="Tahoma"/>
      <w:sz w:val="16"/>
      <w:szCs w:val="16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D80360"/>
    <w:pPr>
      <w:tabs>
        <w:tab w:val="left" w:pos="480"/>
        <w:tab w:val="right" w:leader="dot" w:pos="9628"/>
      </w:tabs>
      <w:spacing w:after="100"/>
    </w:pPr>
    <w:rPr>
      <w:noProof/>
    </w:rPr>
  </w:style>
  <w:style w:type="character" w:styleId="ac">
    <w:name w:val="Hyperlink"/>
    <w:basedOn w:val="a4"/>
    <w:uiPriority w:val="99"/>
    <w:unhideWhenUsed/>
    <w:rsid w:val="00D70B66"/>
    <w:rPr>
      <w:color w:val="0000FF" w:themeColor="hyperlink"/>
      <w:u w:val="single"/>
    </w:rPr>
  </w:style>
  <w:style w:type="paragraph" w:customStyle="1" w:styleId="ad">
    <w:name w:val="Обычный.ОсновнойТекст"/>
    <w:basedOn w:val="a3"/>
    <w:link w:val="ae"/>
    <w:rsid w:val="00D70B66"/>
    <w:pPr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e">
    <w:name w:val="Обычный.ОсновнойТекст Знак"/>
    <w:basedOn w:val="a4"/>
    <w:link w:val="ad"/>
    <w:rsid w:val="00D70B6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1">
    <w:name w:val="Обычный.НумерованныйСписок1"/>
    <w:basedOn w:val="ad"/>
    <w:rsid w:val="00241F07"/>
    <w:pPr>
      <w:numPr>
        <w:numId w:val="2"/>
      </w:numPr>
    </w:pPr>
  </w:style>
  <w:style w:type="paragraph" w:customStyle="1" w:styleId="af">
    <w:name w:val="Обычный.ПолеРисунка"/>
    <w:basedOn w:val="a3"/>
    <w:rsid w:val="00241F07"/>
    <w:pPr>
      <w:keepNext/>
      <w:keepLines/>
      <w:spacing w:after="180" w:line="360" w:lineRule="auto"/>
      <w:jc w:val="center"/>
    </w:pPr>
    <w:rPr>
      <w:szCs w:val="20"/>
    </w:rPr>
  </w:style>
  <w:style w:type="paragraph" w:customStyle="1" w:styleId="af0">
    <w:name w:val="Обычный.ПодписьРисунка"/>
    <w:basedOn w:val="a3"/>
    <w:rsid w:val="00241F07"/>
    <w:pPr>
      <w:keepLines/>
      <w:spacing w:after="180" w:line="360" w:lineRule="auto"/>
      <w:jc w:val="center"/>
    </w:pPr>
    <w:rPr>
      <w:szCs w:val="20"/>
    </w:rPr>
  </w:style>
  <w:style w:type="paragraph" w:customStyle="1" w:styleId="10">
    <w:name w:val="Обычный.НенумерованныйСписок1"/>
    <w:basedOn w:val="ad"/>
    <w:rsid w:val="00241F07"/>
    <w:pPr>
      <w:numPr>
        <w:numId w:val="1"/>
      </w:numPr>
    </w:pPr>
  </w:style>
  <w:style w:type="character" w:styleId="af1">
    <w:name w:val="Strong"/>
    <w:basedOn w:val="a4"/>
    <w:qFormat/>
    <w:rsid w:val="00241F07"/>
    <w:rPr>
      <w:b/>
      <w:bCs/>
    </w:rPr>
  </w:style>
  <w:style w:type="character" w:customStyle="1" w:styleId="arttext3">
    <w:name w:val="arttext3"/>
    <w:basedOn w:val="a4"/>
    <w:rsid w:val="00241F07"/>
    <w:rPr>
      <w:rFonts w:ascii="Verdana" w:hAnsi="Verdana" w:hint="default"/>
      <w:sz w:val="18"/>
      <w:szCs w:val="18"/>
    </w:rPr>
  </w:style>
  <w:style w:type="paragraph" w:styleId="af2">
    <w:name w:val="List Paragraph"/>
    <w:basedOn w:val="a3"/>
    <w:uiPriority w:val="34"/>
    <w:qFormat/>
    <w:rsid w:val="00241F07"/>
    <w:pPr>
      <w:ind w:left="720"/>
      <w:contextualSpacing/>
    </w:pPr>
  </w:style>
  <w:style w:type="paragraph" w:styleId="af3">
    <w:name w:val="Normal (Web)"/>
    <w:basedOn w:val="a3"/>
    <w:uiPriority w:val="99"/>
    <w:unhideWhenUsed/>
    <w:rsid w:val="00241F0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4"/>
    <w:rsid w:val="00241F07"/>
  </w:style>
  <w:style w:type="character" w:styleId="af4">
    <w:name w:val="Emphasis"/>
    <w:basedOn w:val="a4"/>
    <w:qFormat/>
    <w:rsid w:val="00241F07"/>
    <w:rPr>
      <w:i/>
      <w:iCs/>
    </w:rPr>
  </w:style>
  <w:style w:type="paragraph" w:styleId="23">
    <w:name w:val="toc 2"/>
    <w:basedOn w:val="a3"/>
    <w:next w:val="a3"/>
    <w:autoRedefine/>
    <w:uiPriority w:val="39"/>
    <w:unhideWhenUsed/>
    <w:rsid w:val="003941D8"/>
    <w:pPr>
      <w:tabs>
        <w:tab w:val="right" w:leader="dot" w:pos="9628"/>
      </w:tabs>
      <w:spacing w:after="100"/>
      <w:ind w:left="240"/>
    </w:pPr>
    <w:rPr>
      <w:noProof/>
    </w:rPr>
  </w:style>
  <w:style w:type="paragraph" w:styleId="31">
    <w:name w:val="toc 3"/>
    <w:basedOn w:val="a3"/>
    <w:next w:val="a3"/>
    <w:autoRedefine/>
    <w:uiPriority w:val="39"/>
    <w:unhideWhenUsed/>
    <w:rsid w:val="00241F07"/>
    <w:pPr>
      <w:spacing w:after="100"/>
      <w:ind w:left="480"/>
    </w:pPr>
  </w:style>
  <w:style w:type="paragraph" w:styleId="af5">
    <w:name w:val="Plain Text"/>
    <w:basedOn w:val="a3"/>
    <w:link w:val="14"/>
    <w:uiPriority w:val="99"/>
    <w:unhideWhenUsed/>
    <w:qFormat/>
    <w:rsid w:val="00E05E47"/>
    <w:pPr>
      <w:spacing w:after="160"/>
    </w:pPr>
    <w:rPr>
      <w:rFonts w:ascii="Courier New" w:hAnsi="Courier New" w:cs="Courier New"/>
      <w:sz w:val="20"/>
      <w:szCs w:val="20"/>
    </w:rPr>
  </w:style>
  <w:style w:type="character" w:customStyle="1" w:styleId="14">
    <w:name w:val="Текст Знак1"/>
    <w:basedOn w:val="a4"/>
    <w:link w:val="af5"/>
    <w:uiPriority w:val="99"/>
    <w:locked/>
    <w:rsid w:val="00E05E4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6">
    <w:name w:val="Текст Знак"/>
    <w:basedOn w:val="a4"/>
    <w:rsid w:val="00E05E47"/>
    <w:rPr>
      <w:rFonts w:ascii="Consolas" w:eastAsia="Times New Roman" w:hAnsi="Consolas" w:cs="Consolas"/>
      <w:sz w:val="21"/>
      <w:szCs w:val="21"/>
      <w:lang w:eastAsia="ru-RU"/>
    </w:rPr>
  </w:style>
  <w:style w:type="paragraph" w:styleId="af7">
    <w:name w:val="Body Text Indent"/>
    <w:basedOn w:val="a3"/>
    <w:link w:val="af8"/>
    <w:rsid w:val="00E05E47"/>
    <w:pPr>
      <w:spacing w:after="120"/>
      <w:ind w:left="283"/>
    </w:pPr>
  </w:style>
  <w:style w:type="character" w:customStyle="1" w:styleId="af8">
    <w:name w:val="Основной текст с отступом Знак"/>
    <w:basedOn w:val="a4"/>
    <w:link w:val="af7"/>
    <w:rsid w:val="00E05E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Indent 2"/>
    <w:basedOn w:val="a3"/>
    <w:link w:val="25"/>
    <w:rsid w:val="00E05E47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4"/>
    <w:link w:val="24"/>
    <w:rsid w:val="00E05E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6">
    <w:name w:val="Стиль2"/>
    <w:basedOn w:val="2"/>
    <w:autoRedefine/>
    <w:rsid w:val="00E05E47"/>
    <w:pPr>
      <w:keepLines w:val="0"/>
      <w:spacing w:before="360" w:after="360" w:line="300" w:lineRule="auto"/>
      <w:outlineLvl w:val="9"/>
    </w:pPr>
    <w:rPr>
      <w:rFonts w:eastAsia="Times New Roman" w:cs="Arial"/>
      <w:iCs/>
      <w:kern w:val="28"/>
      <w:szCs w:val="28"/>
    </w:rPr>
  </w:style>
  <w:style w:type="paragraph" w:customStyle="1" w:styleId="32">
    <w:name w:val="Стиль3"/>
    <w:basedOn w:val="3"/>
    <w:autoRedefine/>
    <w:rsid w:val="00E05E47"/>
    <w:pPr>
      <w:keepLines w:val="0"/>
      <w:spacing w:before="280" w:after="280" w:line="300" w:lineRule="auto"/>
      <w:jc w:val="both"/>
      <w:outlineLvl w:val="9"/>
    </w:pPr>
    <w:rPr>
      <w:rFonts w:eastAsia="Times New Roman" w:cs="Times New Roman"/>
      <w:szCs w:val="28"/>
    </w:rPr>
  </w:style>
  <w:style w:type="paragraph" w:customStyle="1" w:styleId="af9">
    <w:name w:val="Текст в таблицах"/>
    <w:basedOn w:val="a3"/>
    <w:rsid w:val="00E05E47"/>
    <w:pPr>
      <w:widowControl w:val="0"/>
      <w:spacing w:line="360" w:lineRule="auto"/>
      <w:jc w:val="both"/>
    </w:pPr>
    <w:rPr>
      <w:szCs w:val="20"/>
    </w:rPr>
  </w:style>
  <w:style w:type="paragraph" w:styleId="33">
    <w:name w:val="Body Text Indent 3"/>
    <w:basedOn w:val="a3"/>
    <w:link w:val="34"/>
    <w:rsid w:val="00E05E47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4"/>
    <w:link w:val="33"/>
    <w:rsid w:val="00E05E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15">
    <w:name w:val="Обычный1"/>
    <w:rsid w:val="00E05E47"/>
    <w:pPr>
      <w:widowControl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val="en-US" w:eastAsia="ru-RU"/>
    </w:rPr>
  </w:style>
  <w:style w:type="paragraph" w:styleId="afa">
    <w:name w:val="header"/>
    <w:basedOn w:val="a3"/>
    <w:link w:val="afb"/>
    <w:uiPriority w:val="99"/>
    <w:unhideWhenUsed/>
    <w:qFormat/>
    <w:rsid w:val="009C3B00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4"/>
    <w:link w:val="afa"/>
    <w:uiPriority w:val="99"/>
    <w:rsid w:val="009C3B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footer"/>
    <w:basedOn w:val="a3"/>
    <w:link w:val="afd"/>
    <w:uiPriority w:val="99"/>
    <w:unhideWhenUsed/>
    <w:qFormat/>
    <w:rsid w:val="009C3B00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4"/>
    <w:link w:val="afc"/>
    <w:uiPriority w:val="99"/>
    <w:rsid w:val="009C3B0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e">
    <w:name w:val="FollowedHyperlink"/>
    <w:basedOn w:val="a4"/>
    <w:uiPriority w:val="99"/>
    <w:semiHidden/>
    <w:unhideWhenUsed/>
    <w:rsid w:val="00BB5A73"/>
    <w:rPr>
      <w:color w:val="800080"/>
      <w:u w:val="single"/>
    </w:rPr>
  </w:style>
  <w:style w:type="paragraph" w:customStyle="1" w:styleId="xl65">
    <w:name w:val="xl65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66">
    <w:name w:val="xl66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67">
    <w:name w:val="xl67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68">
    <w:name w:val="xl68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69">
    <w:name w:val="xl69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0">
    <w:name w:val="xl70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sz w:val="16"/>
      <w:szCs w:val="16"/>
    </w:rPr>
  </w:style>
  <w:style w:type="paragraph" w:customStyle="1" w:styleId="xl71">
    <w:name w:val="xl71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2">
    <w:name w:val="xl72"/>
    <w:basedOn w:val="a3"/>
    <w:rsid w:val="00BB5A73"/>
    <w:pPr>
      <w:pBdr>
        <w:lef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3">
    <w:name w:val="xl73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4">
    <w:name w:val="xl74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75">
    <w:name w:val="xl75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76">
    <w:name w:val="xl76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77">
    <w:name w:val="xl77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78">
    <w:name w:val="xl78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79">
    <w:name w:val="xl7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0">
    <w:name w:val="xl80"/>
    <w:basedOn w:val="a3"/>
    <w:rsid w:val="00BB5A73"/>
    <w:pPr>
      <w:shd w:val="clear" w:color="FFFFCC" w:fill="FFFFCC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1">
    <w:name w:val="xl81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82">
    <w:name w:val="xl82"/>
    <w:basedOn w:val="a3"/>
    <w:rsid w:val="00BB5A73"/>
    <w:pPr>
      <w:shd w:val="clear" w:color="000000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3">
    <w:name w:val="xl83"/>
    <w:basedOn w:val="a3"/>
    <w:rsid w:val="00BB5A73"/>
    <w:pP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4">
    <w:name w:val="xl84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85">
    <w:name w:val="xl85"/>
    <w:basedOn w:val="a3"/>
    <w:rsid w:val="00BB5A73"/>
    <w:pPr>
      <w:pBdr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6">
    <w:name w:val="xl86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sz w:val="16"/>
      <w:szCs w:val="16"/>
    </w:rPr>
  </w:style>
  <w:style w:type="paragraph" w:customStyle="1" w:styleId="xl87">
    <w:name w:val="xl87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</w:rPr>
  </w:style>
  <w:style w:type="paragraph" w:customStyle="1" w:styleId="xl88">
    <w:name w:val="xl88"/>
    <w:basedOn w:val="a3"/>
    <w:rsid w:val="00BB5A73"/>
    <w:pPr>
      <w:pBdr>
        <w:lef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89">
    <w:name w:val="xl8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90">
    <w:name w:val="xl90"/>
    <w:basedOn w:val="a3"/>
    <w:rsid w:val="00BB5A73"/>
    <w:pP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b/>
      <w:bCs/>
      <w:sz w:val="18"/>
      <w:szCs w:val="18"/>
    </w:rPr>
  </w:style>
  <w:style w:type="paragraph" w:customStyle="1" w:styleId="xl91">
    <w:name w:val="xl91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92">
    <w:name w:val="xl92"/>
    <w:basedOn w:val="a3"/>
    <w:rsid w:val="00BB5A73"/>
    <w:pPr>
      <w:pBdr>
        <w:top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93">
    <w:name w:val="xl93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94">
    <w:name w:val="xl94"/>
    <w:basedOn w:val="a3"/>
    <w:rsid w:val="00BB5A73"/>
    <w:pPr>
      <w:pBdr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5">
    <w:name w:val="xl95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6">
    <w:name w:val="xl96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97">
    <w:name w:val="xl97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b/>
      <w:bCs/>
    </w:rPr>
  </w:style>
  <w:style w:type="paragraph" w:customStyle="1" w:styleId="xl98">
    <w:name w:val="xl98"/>
    <w:basedOn w:val="a3"/>
    <w:rsid w:val="00BB5A73"/>
    <w:pPr>
      <w:shd w:val="clear" w:color="FFFFCC" w:fill="FFFFFF"/>
      <w:spacing w:before="100" w:beforeAutospacing="1" w:after="100" w:afterAutospacing="1"/>
      <w:jc w:val="right"/>
      <w:textAlignment w:val="center"/>
    </w:pPr>
    <w:rPr>
      <w:rFonts w:ascii="Tahoma" w:hAnsi="Tahoma" w:cs="Tahoma"/>
      <w:b/>
      <w:bCs/>
    </w:rPr>
  </w:style>
  <w:style w:type="paragraph" w:customStyle="1" w:styleId="xl99">
    <w:name w:val="xl99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00">
    <w:name w:val="xl100"/>
    <w:basedOn w:val="a3"/>
    <w:rsid w:val="00BB5A73"/>
    <w:pPr>
      <w:pBdr>
        <w:top w:val="single" w:sz="4" w:space="0" w:color="auto"/>
        <w:lef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101">
    <w:name w:val="xl101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2"/>
      <w:szCs w:val="12"/>
    </w:rPr>
  </w:style>
  <w:style w:type="paragraph" w:customStyle="1" w:styleId="xl102">
    <w:name w:val="xl102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03">
    <w:name w:val="xl103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104">
    <w:name w:val="xl104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4"/>
      <w:szCs w:val="14"/>
    </w:rPr>
  </w:style>
  <w:style w:type="paragraph" w:customStyle="1" w:styleId="xl105">
    <w:name w:val="xl105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6">
    <w:name w:val="xl106"/>
    <w:basedOn w:val="a3"/>
    <w:rsid w:val="00BB5A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7">
    <w:name w:val="xl107"/>
    <w:basedOn w:val="a3"/>
    <w:rsid w:val="00BB5A73"/>
    <w:pPr>
      <w:pBdr>
        <w:top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4"/>
      <w:szCs w:val="14"/>
    </w:rPr>
  </w:style>
  <w:style w:type="paragraph" w:customStyle="1" w:styleId="xl108">
    <w:name w:val="xl108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09">
    <w:name w:val="xl109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jc w:val="center"/>
      <w:textAlignment w:val="center"/>
    </w:pPr>
    <w:rPr>
      <w:rFonts w:ascii="Tahoma" w:hAnsi="Tahoma" w:cs="Tahoma"/>
      <w:sz w:val="16"/>
      <w:szCs w:val="16"/>
    </w:rPr>
  </w:style>
  <w:style w:type="paragraph" w:customStyle="1" w:styleId="xl110">
    <w:name w:val="xl110"/>
    <w:basedOn w:val="a3"/>
    <w:rsid w:val="00BB5A73"/>
    <w:pPr>
      <w:pBdr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1">
    <w:name w:val="xl111"/>
    <w:basedOn w:val="a3"/>
    <w:rsid w:val="00BB5A73"/>
    <w:pPr>
      <w:pBdr>
        <w:left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2">
    <w:name w:val="xl112"/>
    <w:basedOn w:val="a3"/>
    <w:rsid w:val="00BB5A73"/>
    <w:pPr>
      <w:pBdr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3">
    <w:name w:val="xl113"/>
    <w:basedOn w:val="a3"/>
    <w:rsid w:val="00BB5A73"/>
    <w:pPr>
      <w:pBdr>
        <w:top w:val="single" w:sz="4" w:space="0" w:color="auto"/>
        <w:bottom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paragraph" w:customStyle="1" w:styleId="xl114">
    <w:name w:val="xl114"/>
    <w:basedOn w:val="a3"/>
    <w:rsid w:val="00BB5A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FFFFCC" w:fill="FFFFFF"/>
      <w:spacing w:before="100" w:beforeAutospacing="1" w:after="100" w:afterAutospacing="1"/>
      <w:textAlignment w:val="center"/>
    </w:pPr>
    <w:rPr>
      <w:rFonts w:ascii="Tahoma" w:hAnsi="Tahoma" w:cs="Tahoma"/>
      <w:sz w:val="16"/>
      <w:szCs w:val="16"/>
    </w:rPr>
  </w:style>
  <w:style w:type="character" w:styleId="aff">
    <w:name w:val="annotation reference"/>
    <w:basedOn w:val="a4"/>
    <w:uiPriority w:val="99"/>
    <w:semiHidden/>
    <w:unhideWhenUsed/>
    <w:rsid w:val="00062FD5"/>
    <w:rPr>
      <w:sz w:val="16"/>
      <w:szCs w:val="16"/>
    </w:rPr>
  </w:style>
  <w:style w:type="paragraph" w:styleId="aff0">
    <w:name w:val="annotation text"/>
    <w:basedOn w:val="a3"/>
    <w:link w:val="aff1"/>
    <w:uiPriority w:val="99"/>
    <w:semiHidden/>
    <w:unhideWhenUsed/>
    <w:rsid w:val="00062FD5"/>
    <w:rPr>
      <w:sz w:val="20"/>
      <w:szCs w:val="20"/>
    </w:rPr>
  </w:style>
  <w:style w:type="character" w:customStyle="1" w:styleId="aff1">
    <w:name w:val="Текст примечания Знак"/>
    <w:basedOn w:val="a4"/>
    <w:link w:val="aff0"/>
    <w:uiPriority w:val="99"/>
    <w:semiHidden/>
    <w:rsid w:val="00062FD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062FD5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062FD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ormaltextrun">
    <w:name w:val="normaltextrun"/>
    <w:basedOn w:val="a4"/>
    <w:rsid w:val="003720A9"/>
  </w:style>
  <w:style w:type="character" w:customStyle="1" w:styleId="spellingerror">
    <w:name w:val="spellingerror"/>
    <w:basedOn w:val="a4"/>
    <w:rsid w:val="003720A9"/>
  </w:style>
  <w:style w:type="character" w:customStyle="1" w:styleId="eop">
    <w:name w:val="eop"/>
    <w:basedOn w:val="a4"/>
    <w:rsid w:val="003720A9"/>
  </w:style>
  <w:style w:type="character" w:customStyle="1" w:styleId="noprint">
    <w:name w:val="noprint"/>
    <w:basedOn w:val="a4"/>
    <w:rsid w:val="003D37E3"/>
  </w:style>
  <w:style w:type="paragraph" w:styleId="aff4">
    <w:name w:val="No Spacing"/>
    <w:uiPriority w:val="1"/>
    <w:qFormat/>
    <w:rsid w:val="0014402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andard">
    <w:name w:val="Standard"/>
    <w:qFormat/>
    <w:rsid w:val="003C7E74"/>
    <w:pPr>
      <w:suppressAutoHyphens/>
      <w:spacing w:after="0" w:line="240" w:lineRule="auto"/>
      <w:textAlignment w:val="baseline"/>
    </w:pPr>
    <w:rPr>
      <w:rFonts w:ascii="Liberation Serif" w:eastAsia="SimSun" w:hAnsi="Liberation Serif" w:cs="DejaVu Sans"/>
      <w:color w:val="00000A"/>
      <w:sz w:val="24"/>
      <w:szCs w:val="24"/>
      <w:lang w:val="en-US" w:eastAsia="zh-CN" w:bidi="hi-IN"/>
    </w:rPr>
  </w:style>
  <w:style w:type="paragraph" w:styleId="aff5">
    <w:name w:val="caption"/>
    <w:basedOn w:val="a3"/>
    <w:next w:val="a3"/>
    <w:link w:val="aff6"/>
    <w:unhideWhenUsed/>
    <w:qFormat/>
    <w:rsid w:val="00876EF6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f6">
    <w:name w:val="Название объекта Знак"/>
    <w:link w:val="aff5"/>
    <w:rsid w:val="00E33B11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f7">
    <w:name w:val="footnote text"/>
    <w:basedOn w:val="a3"/>
    <w:link w:val="aff8"/>
    <w:uiPriority w:val="99"/>
    <w:semiHidden/>
    <w:unhideWhenUsed/>
    <w:rsid w:val="00673DE6"/>
    <w:rPr>
      <w:sz w:val="20"/>
      <w:szCs w:val="20"/>
    </w:rPr>
  </w:style>
  <w:style w:type="character" w:customStyle="1" w:styleId="aff8">
    <w:name w:val="Текст сноски Знак"/>
    <w:basedOn w:val="a4"/>
    <w:link w:val="aff7"/>
    <w:uiPriority w:val="99"/>
    <w:semiHidden/>
    <w:rsid w:val="00673DE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footnote reference"/>
    <w:basedOn w:val="a4"/>
    <w:uiPriority w:val="99"/>
    <w:semiHidden/>
    <w:unhideWhenUsed/>
    <w:rsid w:val="00673DE6"/>
    <w:rPr>
      <w:vertAlign w:val="superscript"/>
    </w:rPr>
  </w:style>
  <w:style w:type="paragraph" w:styleId="affa">
    <w:name w:val="endnote text"/>
    <w:basedOn w:val="a3"/>
    <w:link w:val="affb"/>
    <w:uiPriority w:val="99"/>
    <w:semiHidden/>
    <w:unhideWhenUsed/>
    <w:rsid w:val="006B427A"/>
    <w:rPr>
      <w:sz w:val="20"/>
      <w:szCs w:val="20"/>
    </w:rPr>
  </w:style>
  <w:style w:type="character" w:customStyle="1" w:styleId="affb">
    <w:name w:val="Текст концевой сноски Знак"/>
    <w:basedOn w:val="a4"/>
    <w:link w:val="affa"/>
    <w:uiPriority w:val="99"/>
    <w:semiHidden/>
    <w:rsid w:val="006B427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c">
    <w:name w:val="endnote reference"/>
    <w:basedOn w:val="a4"/>
    <w:uiPriority w:val="99"/>
    <w:semiHidden/>
    <w:unhideWhenUsed/>
    <w:rsid w:val="006B427A"/>
    <w:rPr>
      <w:vertAlign w:val="superscript"/>
    </w:rPr>
  </w:style>
  <w:style w:type="character" w:customStyle="1" w:styleId="a-size-large">
    <w:name w:val="a-size-large"/>
    <w:basedOn w:val="a4"/>
    <w:rsid w:val="00131979"/>
  </w:style>
  <w:style w:type="table" w:styleId="affd">
    <w:name w:val="Table Grid"/>
    <w:basedOn w:val="a5"/>
    <w:uiPriority w:val="39"/>
    <w:rsid w:val="003016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e">
    <w:name w:val="Document Map"/>
    <w:basedOn w:val="a3"/>
    <w:link w:val="afff"/>
    <w:unhideWhenUsed/>
    <w:rsid w:val="00D37553"/>
    <w:rPr>
      <w:rFonts w:ascii="Tahoma" w:hAnsi="Tahoma" w:cs="Tahoma"/>
      <w:sz w:val="16"/>
      <w:szCs w:val="16"/>
    </w:rPr>
  </w:style>
  <w:style w:type="character" w:customStyle="1" w:styleId="afff">
    <w:name w:val="Схема документа Знак"/>
    <w:basedOn w:val="a4"/>
    <w:link w:val="affe"/>
    <w:rsid w:val="00D3755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0">
    <w:name w:val="Чертежный"/>
    <w:rsid w:val="00505FC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Textbody">
    <w:name w:val="Text body"/>
    <w:basedOn w:val="Standard"/>
    <w:qFormat/>
    <w:rsid w:val="00443C3C"/>
    <w:pPr>
      <w:spacing w:after="140" w:line="288" w:lineRule="auto"/>
    </w:pPr>
    <w:rPr>
      <w:rFonts w:eastAsia="DejaVu Sans"/>
    </w:rPr>
  </w:style>
  <w:style w:type="paragraph" w:customStyle="1" w:styleId="BodyText21">
    <w:name w:val="Body Text 21"/>
    <w:basedOn w:val="a3"/>
    <w:rsid w:val="00E33B11"/>
    <w:pPr>
      <w:overflowPunct w:val="0"/>
      <w:autoSpaceDE w:val="0"/>
      <w:autoSpaceDN w:val="0"/>
      <w:adjustRightInd w:val="0"/>
      <w:spacing w:line="360" w:lineRule="auto"/>
      <w:ind w:left="993" w:hanging="993"/>
      <w:textAlignment w:val="baseline"/>
    </w:pPr>
    <w:rPr>
      <w:sz w:val="24"/>
      <w:szCs w:val="20"/>
    </w:rPr>
  </w:style>
  <w:style w:type="paragraph" w:styleId="afff1">
    <w:name w:val="Title"/>
    <w:basedOn w:val="a3"/>
    <w:link w:val="afff2"/>
    <w:qFormat/>
    <w:rsid w:val="00E33B11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  <w:lang w:val="x-none" w:eastAsia="x-none"/>
    </w:rPr>
  </w:style>
  <w:style w:type="character" w:customStyle="1" w:styleId="afff2">
    <w:name w:val="Название Знак"/>
    <w:basedOn w:val="a4"/>
    <w:link w:val="afff1"/>
    <w:rsid w:val="00E33B11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Default">
    <w:name w:val="Default"/>
    <w:rsid w:val="00E33B1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ff3">
    <w:name w:val="page number"/>
    <w:basedOn w:val="a4"/>
    <w:rsid w:val="00E33B11"/>
  </w:style>
  <w:style w:type="paragraph" w:styleId="41">
    <w:name w:val="toc 4"/>
    <w:basedOn w:val="a3"/>
    <w:next w:val="a3"/>
    <w:autoRedefine/>
    <w:rsid w:val="00E33B11"/>
    <w:pPr>
      <w:spacing w:line="360" w:lineRule="auto"/>
      <w:ind w:left="720" w:firstLine="708"/>
      <w:jc w:val="both"/>
    </w:pPr>
    <w:rPr>
      <w:sz w:val="18"/>
      <w:szCs w:val="18"/>
    </w:rPr>
  </w:style>
  <w:style w:type="paragraph" w:styleId="5">
    <w:name w:val="toc 5"/>
    <w:basedOn w:val="a3"/>
    <w:next w:val="a3"/>
    <w:autoRedefine/>
    <w:rsid w:val="00E33B11"/>
    <w:pPr>
      <w:spacing w:line="360" w:lineRule="auto"/>
      <w:ind w:left="960" w:firstLine="708"/>
      <w:jc w:val="both"/>
    </w:pPr>
    <w:rPr>
      <w:sz w:val="18"/>
      <w:szCs w:val="18"/>
    </w:rPr>
  </w:style>
  <w:style w:type="paragraph" w:styleId="6">
    <w:name w:val="toc 6"/>
    <w:basedOn w:val="a3"/>
    <w:next w:val="a3"/>
    <w:autoRedefine/>
    <w:rsid w:val="00E33B11"/>
    <w:pPr>
      <w:spacing w:line="360" w:lineRule="auto"/>
      <w:ind w:left="1200" w:firstLine="708"/>
      <w:jc w:val="both"/>
    </w:pPr>
    <w:rPr>
      <w:sz w:val="18"/>
      <w:szCs w:val="18"/>
    </w:rPr>
  </w:style>
  <w:style w:type="paragraph" w:styleId="7">
    <w:name w:val="toc 7"/>
    <w:basedOn w:val="a3"/>
    <w:next w:val="a3"/>
    <w:autoRedefine/>
    <w:rsid w:val="00E33B11"/>
    <w:pPr>
      <w:spacing w:line="360" w:lineRule="auto"/>
      <w:ind w:left="1440" w:firstLine="708"/>
      <w:jc w:val="both"/>
    </w:pPr>
    <w:rPr>
      <w:sz w:val="18"/>
      <w:szCs w:val="18"/>
    </w:rPr>
  </w:style>
  <w:style w:type="paragraph" w:styleId="8">
    <w:name w:val="toc 8"/>
    <w:basedOn w:val="a3"/>
    <w:next w:val="a3"/>
    <w:autoRedefine/>
    <w:rsid w:val="00E33B11"/>
    <w:pPr>
      <w:spacing w:line="360" w:lineRule="auto"/>
      <w:ind w:left="1680" w:firstLine="708"/>
      <w:jc w:val="both"/>
    </w:pPr>
    <w:rPr>
      <w:sz w:val="18"/>
      <w:szCs w:val="18"/>
    </w:rPr>
  </w:style>
  <w:style w:type="paragraph" w:styleId="91">
    <w:name w:val="toc 9"/>
    <w:basedOn w:val="a3"/>
    <w:next w:val="a3"/>
    <w:autoRedefine/>
    <w:rsid w:val="00E33B11"/>
    <w:pPr>
      <w:spacing w:line="360" w:lineRule="auto"/>
      <w:ind w:left="1920" w:firstLine="708"/>
      <w:jc w:val="both"/>
    </w:pPr>
    <w:rPr>
      <w:sz w:val="18"/>
      <w:szCs w:val="18"/>
    </w:rPr>
  </w:style>
  <w:style w:type="paragraph" w:customStyle="1" w:styleId="afff4">
    <w:name w:val="Тема диплома"/>
    <w:basedOn w:val="9"/>
    <w:rsid w:val="00E33B11"/>
    <w:pPr>
      <w:jc w:val="center"/>
    </w:pPr>
    <w:rPr>
      <w:b/>
      <w:sz w:val="40"/>
    </w:rPr>
  </w:style>
  <w:style w:type="paragraph" w:customStyle="1" w:styleId="infohead">
    <w:name w:val="infohead"/>
    <w:basedOn w:val="a3"/>
    <w:rsid w:val="00E33B11"/>
    <w:pPr>
      <w:spacing w:before="100" w:beforeAutospacing="1" w:after="100" w:afterAutospacing="1" w:line="360" w:lineRule="auto"/>
      <w:ind w:firstLine="708"/>
      <w:jc w:val="both"/>
    </w:pPr>
    <w:rPr>
      <w:sz w:val="26"/>
      <w:szCs w:val="26"/>
    </w:rPr>
  </w:style>
  <w:style w:type="paragraph" w:customStyle="1" w:styleId="info">
    <w:name w:val="info"/>
    <w:basedOn w:val="a3"/>
    <w:rsid w:val="00E33B11"/>
    <w:pPr>
      <w:spacing w:before="100" w:beforeAutospacing="1" w:after="100" w:afterAutospacing="1" w:line="360" w:lineRule="auto"/>
      <w:ind w:firstLine="708"/>
      <w:jc w:val="both"/>
    </w:pPr>
    <w:rPr>
      <w:sz w:val="26"/>
      <w:szCs w:val="26"/>
    </w:rPr>
  </w:style>
  <w:style w:type="table" w:styleId="-3">
    <w:name w:val="Table Web 3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Classic 2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imple 2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imple 1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5">
    <w:name w:val="Table List 5"/>
    <w:basedOn w:val="a5"/>
    <w:rsid w:val="00E33B1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9">
    <w:name w:val="Название 2"/>
    <w:basedOn w:val="aff5"/>
    <w:link w:val="2a"/>
    <w:qFormat/>
    <w:rsid w:val="00E33B11"/>
    <w:pPr>
      <w:keepNext/>
      <w:spacing w:before="120" w:after="120" w:line="360" w:lineRule="auto"/>
    </w:pPr>
    <w:rPr>
      <w:b/>
      <w:bCs/>
      <w:i w:val="0"/>
      <w:iCs w:val="0"/>
      <w:color w:val="auto"/>
      <w:sz w:val="26"/>
      <w:szCs w:val="26"/>
      <w:lang w:val="x-none" w:eastAsia="x-none"/>
    </w:rPr>
  </w:style>
  <w:style w:type="character" w:customStyle="1" w:styleId="2a">
    <w:name w:val="Название 2 Знак"/>
    <w:link w:val="29"/>
    <w:rsid w:val="00E33B11"/>
    <w:rPr>
      <w:rFonts w:ascii="Times New Roman" w:eastAsia="Times New Roman" w:hAnsi="Times New Roman" w:cs="Times New Roman"/>
      <w:b/>
      <w:bCs/>
      <w:sz w:val="26"/>
      <w:szCs w:val="26"/>
      <w:lang w:val="x-none" w:eastAsia="x-none"/>
    </w:rPr>
  </w:style>
  <w:style w:type="paragraph" w:customStyle="1" w:styleId="Normal1">
    <w:name w:val="Normal1"/>
    <w:rsid w:val="00E33B11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8">
    <w:name w:val="Абзац списка1"/>
    <w:basedOn w:val="a3"/>
    <w:link w:val="afff5"/>
    <w:uiPriority w:val="34"/>
    <w:qFormat/>
    <w:rsid w:val="00E33B11"/>
    <w:pPr>
      <w:spacing w:line="360" w:lineRule="auto"/>
      <w:ind w:left="708" w:firstLine="708"/>
      <w:jc w:val="both"/>
    </w:pPr>
    <w:rPr>
      <w:sz w:val="26"/>
      <w:szCs w:val="26"/>
      <w:lang w:val="x-none" w:eastAsia="x-none"/>
    </w:rPr>
  </w:style>
  <w:style w:type="character" w:customStyle="1" w:styleId="afff5">
    <w:name w:val="Абзац списка Знак"/>
    <w:link w:val="18"/>
    <w:uiPriority w:val="34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fff6">
    <w:name w:val="ТаблТекст"/>
    <w:basedOn w:val="a3"/>
    <w:link w:val="afff7"/>
    <w:qFormat/>
    <w:rsid w:val="00E33B11"/>
    <w:p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7">
    <w:name w:val="ТаблТекст Знак"/>
    <w:link w:val="afff6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0">
    <w:name w:val="ПСписок"/>
    <w:basedOn w:val="a3"/>
    <w:link w:val="afff8"/>
    <w:qFormat/>
    <w:rsid w:val="00E33B11"/>
    <w:pPr>
      <w:numPr>
        <w:numId w:val="10"/>
      </w:num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8">
    <w:name w:val="ПСписок Знак"/>
    <w:link w:val="a0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1">
    <w:name w:val="НСписок"/>
    <w:basedOn w:val="a3"/>
    <w:link w:val="afff9"/>
    <w:qFormat/>
    <w:rsid w:val="00E33B11"/>
    <w:pPr>
      <w:numPr>
        <w:numId w:val="9"/>
      </w:numPr>
      <w:spacing w:line="360" w:lineRule="auto"/>
      <w:jc w:val="both"/>
    </w:pPr>
    <w:rPr>
      <w:sz w:val="26"/>
      <w:szCs w:val="26"/>
      <w:lang w:val="x-none" w:eastAsia="x-none"/>
    </w:rPr>
  </w:style>
  <w:style w:type="character" w:customStyle="1" w:styleId="afff9">
    <w:name w:val="НСписок Знак"/>
    <w:link w:val="a1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19">
    <w:name w:val="Заговоловок 1 Без нумерации"/>
    <w:basedOn w:val="11"/>
    <w:next w:val="a3"/>
    <w:link w:val="1a"/>
    <w:qFormat/>
    <w:rsid w:val="00E33B11"/>
    <w:pPr>
      <w:keepLines w:val="0"/>
      <w:pageBreakBefore/>
      <w:spacing w:before="240" w:after="60"/>
      <w:ind w:left="357"/>
    </w:pPr>
    <w:rPr>
      <w:rFonts w:ascii="Arial" w:eastAsia="Times New Roman" w:hAnsi="Arial" w:cs="Times New Roman"/>
      <w:caps/>
      <w:kern w:val="32"/>
      <w:sz w:val="32"/>
      <w:szCs w:val="32"/>
      <w:lang w:val="en-US" w:eastAsia="x-none"/>
    </w:rPr>
  </w:style>
  <w:style w:type="character" w:customStyle="1" w:styleId="1a">
    <w:name w:val="Заговоловок 1 Без нумерации Знак"/>
    <w:link w:val="19"/>
    <w:rsid w:val="00E33B11"/>
    <w:rPr>
      <w:rFonts w:ascii="Arial" w:eastAsia="Times New Roman" w:hAnsi="Arial" w:cs="Times New Roman"/>
      <w:b/>
      <w:bCs/>
      <w:caps/>
      <w:kern w:val="32"/>
      <w:sz w:val="32"/>
      <w:szCs w:val="32"/>
      <w:lang w:val="en-US" w:eastAsia="x-none"/>
    </w:rPr>
  </w:style>
  <w:style w:type="paragraph" w:customStyle="1" w:styleId="a">
    <w:name w:val="ТСписок"/>
    <w:basedOn w:val="18"/>
    <w:link w:val="afffa"/>
    <w:qFormat/>
    <w:rsid w:val="00E33B11"/>
    <w:pPr>
      <w:numPr>
        <w:numId w:val="11"/>
      </w:numPr>
      <w:spacing w:line="276" w:lineRule="auto"/>
      <w:contextualSpacing/>
    </w:pPr>
    <w:rPr>
      <w:sz w:val="24"/>
      <w:szCs w:val="24"/>
    </w:rPr>
  </w:style>
  <w:style w:type="character" w:customStyle="1" w:styleId="afffa">
    <w:name w:val="ТСписок Знак"/>
    <w:link w:val="a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210">
    <w:name w:val="Основной текст с отступом 2 Знак1"/>
    <w:basedOn w:val="a4"/>
    <w:rsid w:val="00E33B11"/>
  </w:style>
  <w:style w:type="paragraph" w:customStyle="1" w:styleId="afffb">
    <w:name w:val="Пояснение к формуле"/>
    <w:basedOn w:val="a3"/>
    <w:link w:val="afffc"/>
    <w:rsid w:val="00E33B11"/>
    <w:pPr>
      <w:spacing w:line="360" w:lineRule="auto"/>
      <w:ind w:firstLine="706"/>
      <w:jc w:val="both"/>
    </w:pPr>
    <w:rPr>
      <w:sz w:val="24"/>
      <w:szCs w:val="20"/>
      <w:lang w:val="x-none" w:eastAsia="x-none"/>
    </w:rPr>
  </w:style>
  <w:style w:type="character" w:customStyle="1" w:styleId="afffc">
    <w:name w:val="Пояснение к формуле Знак"/>
    <w:link w:val="afffb"/>
    <w:rsid w:val="00E33B11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customStyle="1" w:styleId="afffd">
    <w:name w:val="Формула"/>
    <w:basedOn w:val="a3"/>
    <w:next w:val="a3"/>
    <w:link w:val="afffe"/>
    <w:rsid w:val="00E33B11"/>
    <w:pPr>
      <w:tabs>
        <w:tab w:val="center" w:pos="4536"/>
        <w:tab w:val="right" w:pos="9356"/>
      </w:tabs>
      <w:spacing w:line="360" w:lineRule="auto"/>
      <w:ind w:firstLine="709"/>
      <w:jc w:val="center"/>
    </w:pPr>
    <w:rPr>
      <w:sz w:val="24"/>
      <w:lang w:val="x-none" w:eastAsia="x-none"/>
    </w:rPr>
  </w:style>
  <w:style w:type="character" w:customStyle="1" w:styleId="afffe">
    <w:name w:val="Формула Знак"/>
    <w:link w:val="afffd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fff">
    <w:name w:val="Имя переменной"/>
    <w:basedOn w:val="afffb"/>
    <w:link w:val="affff0"/>
    <w:rsid w:val="00E33B11"/>
    <w:rPr>
      <w:i/>
      <w:iCs/>
    </w:rPr>
  </w:style>
  <w:style w:type="character" w:customStyle="1" w:styleId="affff0">
    <w:name w:val="Имя переменной Знак"/>
    <w:link w:val="affff"/>
    <w:rsid w:val="00E33B11"/>
    <w:rPr>
      <w:rFonts w:ascii="Times New Roman" w:eastAsia="Times New Roman" w:hAnsi="Times New Roman" w:cs="Times New Roman"/>
      <w:i/>
      <w:iCs/>
      <w:sz w:val="24"/>
      <w:szCs w:val="20"/>
      <w:lang w:val="x-none" w:eastAsia="x-none"/>
    </w:rPr>
  </w:style>
  <w:style w:type="paragraph" w:customStyle="1" w:styleId="affff1">
    <w:name w:val="Расчет формул"/>
    <w:basedOn w:val="afffd"/>
    <w:link w:val="affff2"/>
    <w:rsid w:val="00E33B11"/>
    <w:pPr>
      <w:ind w:firstLine="0"/>
    </w:pPr>
    <w:rPr>
      <w:i/>
      <w:iCs/>
    </w:rPr>
  </w:style>
  <w:style w:type="character" w:customStyle="1" w:styleId="affff2">
    <w:name w:val="Расчет формул Знак"/>
    <w:link w:val="affff1"/>
    <w:rsid w:val="00E33B11"/>
    <w:rPr>
      <w:rFonts w:ascii="Times New Roman" w:eastAsia="Times New Roman" w:hAnsi="Times New Roman" w:cs="Times New Roman"/>
      <w:i/>
      <w:iCs/>
      <w:sz w:val="24"/>
      <w:szCs w:val="24"/>
      <w:lang w:val="x-none" w:eastAsia="x-none"/>
    </w:rPr>
  </w:style>
  <w:style w:type="paragraph" w:customStyle="1" w:styleId="affff3">
    <w:name w:val="Текст в таблице"/>
    <w:basedOn w:val="a3"/>
    <w:rsid w:val="00E33B11"/>
    <w:pPr>
      <w:spacing w:line="360" w:lineRule="auto"/>
      <w:ind w:firstLine="706"/>
      <w:jc w:val="center"/>
    </w:pPr>
    <w:rPr>
      <w:sz w:val="24"/>
      <w:szCs w:val="20"/>
    </w:rPr>
  </w:style>
  <w:style w:type="paragraph" w:customStyle="1" w:styleId="Style1">
    <w:name w:val="Style1"/>
    <w:basedOn w:val="a3"/>
    <w:link w:val="Style1Char"/>
    <w:qFormat/>
    <w:rsid w:val="00E33B11"/>
    <w:pPr>
      <w:spacing w:line="360" w:lineRule="auto"/>
      <w:ind w:firstLine="851"/>
      <w:jc w:val="both"/>
    </w:pPr>
    <w:rPr>
      <w:sz w:val="24"/>
      <w:lang w:val="x-none" w:eastAsia="x-none"/>
    </w:rPr>
  </w:style>
  <w:style w:type="character" w:customStyle="1" w:styleId="Style1Char">
    <w:name w:val="Style1 Char"/>
    <w:link w:val="Style1"/>
    <w:rsid w:val="00E33B11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fff4">
    <w:name w:val="ТСписок Знак Знак"/>
    <w:rsid w:val="00E33B11"/>
    <w:rPr>
      <w:sz w:val="24"/>
      <w:szCs w:val="24"/>
      <w:lang w:val="ru-RU" w:eastAsia="ru-RU" w:bidi="ar-SA"/>
    </w:rPr>
  </w:style>
  <w:style w:type="paragraph" w:styleId="a2">
    <w:name w:val="List Bullet"/>
    <w:basedOn w:val="a3"/>
    <w:autoRedefine/>
    <w:rsid w:val="00E33B11"/>
    <w:pPr>
      <w:numPr>
        <w:numId w:val="12"/>
      </w:numPr>
      <w:spacing w:line="360" w:lineRule="auto"/>
      <w:ind w:hanging="255"/>
      <w:jc w:val="both"/>
    </w:pPr>
    <w:rPr>
      <w:kern w:val="24"/>
      <w:sz w:val="24"/>
    </w:rPr>
  </w:style>
  <w:style w:type="paragraph" w:customStyle="1" w:styleId="35">
    <w:name w:val="Заг3"/>
    <w:basedOn w:val="3"/>
    <w:link w:val="36"/>
    <w:qFormat/>
    <w:rsid w:val="00E33B11"/>
    <w:pPr>
      <w:keepNext w:val="0"/>
      <w:keepLines w:val="0"/>
      <w:spacing w:before="0" w:after="0"/>
      <w:ind w:left="357" w:firstLine="0"/>
      <w:jc w:val="both"/>
    </w:pPr>
    <w:rPr>
      <w:rFonts w:ascii="Cambria" w:eastAsia="Times New Roman" w:hAnsi="Cambria" w:cs="Times New Roman"/>
      <w:szCs w:val="27"/>
      <w:lang w:val="x-none" w:eastAsia="x-none"/>
    </w:rPr>
  </w:style>
  <w:style w:type="character" w:customStyle="1" w:styleId="36">
    <w:name w:val="Заг3 Знак"/>
    <w:link w:val="35"/>
    <w:rsid w:val="00E33B11"/>
    <w:rPr>
      <w:rFonts w:ascii="Cambria" w:eastAsia="Times New Roman" w:hAnsi="Cambria" w:cs="Times New Roman"/>
      <w:b/>
      <w:bCs/>
      <w:sz w:val="28"/>
      <w:szCs w:val="27"/>
      <w:lang w:val="x-none" w:eastAsia="x-none"/>
    </w:rPr>
  </w:style>
  <w:style w:type="paragraph" w:customStyle="1" w:styleId="SmallAnsys">
    <w:name w:val="Small Ansys"/>
    <w:basedOn w:val="a3"/>
    <w:link w:val="SmallAnsysChar"/>
    <w:qFormat/>
    <w:rsid w:val="00E33B11"/>
    <w:pPr>
      <w:autoSpaceDE w:val="0"/>
      <w:autoSpaceDN w:val="0"/>
      <w:adjustRightInd w:val="0"/>
      <w:jc w:val="center"/>
    </w:pPr>
    <w:rPr>
      <w:rFonts w:ascii="Terminal" w:hAnsi="Terminal"/>
      <w:sz w:val="18"/>
      <w:szCs w:val="18"/>
      <w:lang w:val="x-none" w:eastAsia="x-none"/>
    </w:rPr>
  </w:style>
  <w:style w:type="character" w:customStyle="1" w:styleId="SmallAnsysChar">
    <w:name w:val="Small Ansys Char"/>
    <w:link w:val="SmallAnsys"/>
    <w:rsid w:val="00E33B11"/>
    <w:rPr>
      <w:rFonts w:ascii="Terminal" w:eastAsia="Times New Roman" w:hAnsi="Terminal" w:cs="Times New Roman"/>
      <w:sz w:val="18"/>
      <w:szCs w:val="18"/>
      <w:lang w:val="x-none" w:eastAsia="x-none"/>
    </w:rPr>
  </w:style>
  <w:style w:type="paragraph" w:customStyle="1" w:styleId="affff5">
    <w:name w:val="Центр"/>
    <w:basedOn w:val="a3"/>
    <w:link w:val="affff6"/>
    <w:qFormat/>
    <w:rsid w:val="00E33B11"/>
    <w:pPr>
      <w:spacing w:line="360" w:lineRule="auto"/>
      <w:jc w:val="center"/>
    </w:pPr>
    <w:rPr>
      <w:sz w:val="26"/>
      <w:szCs w:val="26"/>
      <w:lang w:val="x-none" w:eastAsia="x-none"/>
    </w:rPr>
  </w:style>
  <w:style w:type="character" w:customStyle="1" w:styleId="affff6">
    <w:name w:val="Центр Знак"/>
    <w:link w:val="affff5"/>
    <w:rsid w:val="00E33B11"/>
    <w:rPr>
      <w:rFonts w:ascii="Times New Roman" w:eastAsia="Times New Roman" w:hAnsi="Times New Roman" w:cs="Times New Roman"/>
      <w:sz w:val="26"/>
      <w:szCs w:val="26"/>
      <w:lang w:val="x-none" w:eastAsia="x-none"/>
    </w:rPr>
  </w:style>
  <w:style w:type="paragraph" w:customStyle="1" w:styleId="apiremarkstext">
    <w:name w:val="apiremarkstext"/>
    <w:basedOn w:val="a3"/>
    <w:rsid w:val="00E33B11"/>
    <w:pPr>
      <w:spacing w:before="100" w:beforeAutospacing="1" w:after="100" w:afterAutospacing="1"/>
    </w:pPr>
    <w:rPr>
      <w:sz w:val="24"/>
    </w:rPr>
  </w:style>
  <w:style w:type="paragraph" w:styleId="37">
    <w:name w:val="Body Text 3"/>
    <w:basedOn w:val="a3"/>
    <w:link w:val="38"/>
    <w:rsid w:val="00E33B11"/>
    <w:pPr>
      <w:overflowPunct w:val="0"/>
      <w:autoSpaceDE w:val="0"/>
      <w:autoSpaceDN w:val="0"/>
      <w:adjustRightInd w:val="0"/>
      <w:spacing w:after="120"/>
      <w:textAlignment w:val="baseline"/>
    </w:pPr>
    <w:rPr>
      <w:sz w:val="16"/>
      <w:szCs w:val="16"/>
    </w:rPr>
  </w:style>
  <w:style w:type="character" w:customStyle="1" w:styleId="38">
    <w:name w:val="Основной текст 3 Знак"/>
    <w:basedOn w:val="a4"/>
    <w:link w:val="37"/>
    <w:rsid w:val="00E33B1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HTML">
    <w:name w:val="Стандартный HTML Знак"/>
    <w:basedOn w:val="a4"/>
    <w:link w:val="HTML0"/>
    <w:uiPriority w:val="99"/>
    <w:semiHidden/>
    <w:rsid w:val="006453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3"/>
    <w:link w:val="HTML"/>
    <w:uiPriority w:val="99"/>
    <w:semiHidden/>
    <w:unhideWhenUsed/>
    <w:rsid w:val="00645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1">
    <w:name w:val="HTML Preformatted Char1"/>
    <w:basedOn w:val="a4"/>
    <w:uiPriority w:val="99"/>
    <w:semiHidden/>
    <w:rsid w:val="0064531E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affff7">
    <w:name w:val="Подзаголовок Знак"/>
    <w:basedOn w:val="a4"/>
    <w:link w:val="affff8"/>
    <w:rsid w:val="0064531E"/>
    <w:rPr>
      <w:rFonts w:eastAsiaTheme="minorEastAsia" w:cs="Mangal"/>
      <w:color w:val="5A5A5A" w:themeColor="text1" w:themeTint="A5"/>
      <w:spacing w:val="15"/>
      <w:szCs w:val="20"/>
      <w:lang w:val="en-US" w:eastAsia="zh-CN" w:bidi="hi-IN"/>
    </w:rPr>
  </w:style>
  <w:style w:type="paragraph" w:styleId="affff8">
    <w:name w:val="Subtitle"/>
    <w:basedOn w:val="a3"/>
    <w:next w:val="a3"/>
    <w:link w:val="affff7"/>
    <w:qFormat/>
    <w:rsid w:val="0064531E"/>
    <w:pPr>
      <w:numPr>
        <w:ilvl w:val="1"/>
      </w:numPr>
      <w:suppressAutoHyphens/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  <w:lang w:val="en-US" w:eastAsia="zh-CN" w:bidi="hi-IN"/>
    </w:rPr>
  </w:style>
  <w:style w:type="character" w:customStyle="1" w:styleId="SubtitleChar1">
    <w:name w:val="Subtitle Char1"/>
    <w:basedOn w:val="a4"/>
    <w:uiPriority w:val="11"/>
    <w:rsid w:val="0064531E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b">
    <w:name w:val="!Обычный Знак1"/>
    <w:basedOn w:val="a4"/>
    <w:link w:val="affff9"/>
    <w:qFormat/>
    <w:locked/>
    <w:rsid w:val="004B4AF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9">
    <w:name w:val="!Обычный"/>
    <w:basedOn w:val="a3"/>
    <w:link w:val="1b"/>
    <w:qFormat/>
    <w:rsid w:val="004B4AF7"/>
    <w:pPr>
      <w:spacing w:line="360" w:lineRule="auto"/>
      <w:ind w:firstLine="851"/>
      <w:jc w:val="both"/>
    </w:pPr>
  </w:style>
  <w:style w:type="paragraph" w:customStyle="1" w:styleId="affffa">
    <w:name w:val="ОСНОВА"/>
    <w:basedOn w:val="a3"/>
    <w:qFormat/>
    <w:rsid w:val="004B4AF7"/>
    <w:pPr>
      <w:spacing w:line="360" w:lineRule="auto"/>
      <w:ind w:firstLine="567"/>
      <w:jc w:val="both"/>
    </w:pPr>
    <w:rPr>
      <w:szCs w:val="20"/>
      <w:lang w:eastAsia="en-US"/>
    </w:rPr>
  </w:style>
  <w:style w:type="table" w:customStyle="1" w:styleId="TableGrid1">
    <w:name w:val="Table Grid1"/>
    <w:basedOn w:val="a5"/>
    <w:next w:val="affd"/>
    <w:rsid w:val="001E5943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b">
    <w:name w:val="Placeholder Text"/>
    <w:basedOn w:val="a4"/>
    <w:uiPriority w:val="99"/>
    <w:semiHidden/>
    <w:rsid w:val="006424CF"/>
    <w:rPr>
      <w:color w:val="808080"/>
    </w:rPr>
  </w:style>
  <w:style w:type="table" w:customStyle="1" w:styleId="TableGrid2">
    <w:name w:val="Table Grid2"/>
    <w:basedOn w:val="a5"/>
    <w:next w:val="affd"/>
    <w:rsid w:val="004B3AC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implytext">
    <w:name w:val="simplytext"/>
    <w:basedOn w:val="a3"/>
    <w:rsid w:val="003D22E1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7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://drach.pro/blog/hi-tech/item/145-db-comparis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echnet.microsoft.com/ru-ru/library/ms166352(v=sql.90).asp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hyperlink" Target="http://metanit.com/sharp/tutorial/1.1.php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887461-B6ED-4ADE-B37E-07255A83B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73</Pages>
  <Words>13980</Words>
  <Characters>79692</Characters>
  <Application>Microsoft Office Word</Application>
  <DocSecurity>0</DocSecurity>
  <Lines>664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ЦифроваяКомпания</dc:creator>
  <cp:keywords/>
  <dc:description/>
  <cp:lastModifiedBy>P</cp:lastModifiedBy>
  <cp:revision>27</cp:revision>
  <cp:lastPrinted>2016-05-25T21:01:00Z</cp:lastPrinted>
  <dcterms:created xsi:type="dcterms:W3CDTF">2017-06-22T16:00:00Z</dcterms:created>
  <dcterms:modified xsi:type="dcterms:W3CDTF">2018-04-04T11:34:00Z</dcterms:modified>
</cp:coreProperties>
</file>