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E884C" w14:textId="7E1FCD8B" w:rsidR="00406EEC" w:rsidRDefault="00406EEC">
      <w:r>
        <w:t>Grafici da ricreare</w:t>
      </w:r>
    </w:p>
    <w:p w14:paraId="251D40F6" w14:textId="72B6E64A" w:rsidR="00406EEC" w:rsidRDefault="00406EEC">
      <w:r>
        <w:rPr>
          <w:noProof/>
        </w:rPr>
        <w:drawing>
          <wp:inline distT="0" distB="0" distL="0" distR="0" wp14:anchorId="431FFCFC" wp14:editId="3D3921D2">
            <wp:extent cx="5173317" cy="2659959"/>
            <wp:effectExtent l="0" t="0" r="8890" b="7620"/>
            <wp:docPr id="1" name="Grafico 1">
              <a:extLst xmlns:a="http://schemas.openxmlformats.org/drawingml/2006/main">
                <a:ext uri="{FF2B5EF4-FFF2-40B4-BE49-F238E27FC236}">
                  <a16:creationId xmlns:a16="http://schemas.microsoft.com/office/drawing/2014/main" id="{68B4FEFE-DEAD-4EB7-A3C5-2B695EB53F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DADAA2E" w14:textId="680BD26C" w:rsidR="00406EEC" w:rsidRDefault="00406EEC">
      <w:r>
        <w:rPr>
          <w:noProof/>
        </w:rPr>
        <w:drawing>
          <wp:inline distT="0" distB="0" distL="0" distR="0" wp14:anchorId="4383604F" wp14:editId="2212A06D">
            <wp:extent cx="4181061" cy="2669484"/>
            <wp:effectExtent l="0" t="0" r="10160" b="17145"/>
            <wp:docPr id="2" name="Grafico 2">
              <a:extLst xmlns:a="http://schemas.openxmlformats.org/drawingml/2006/main">
                <a:ext uri="{FF2B5EF4-FFF2-40B4-BE49-F238E27FC236}">
                  <a16:creationId xmlns:a16="http://schemas.microsoft.com/office/drawing/2014/main" id="{4548E5E7-2E3D-4E0F-9CB8-E7566D6E5C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894685B" w14:textId="7D27B300" w:rsidR="00406EEC" w:rsidRDefault="00406EEC"/>
    <w:p w14:paraId="770B0B05" w14:textId="2C60DE56" w:rsidR="00406EEC" w:rsidRDefault="00406EEC">
      <w:r>
        <w:t>Es 6</w:t>
      </w:r>
    </w:p>
    <w:p w14:paraId="1B3E50BA" w14:textId="3C26BB74" w:rsidR="00406EEC" w:rsidRDefault="00406EEC">
      <w:r>
        <w:rPr>
          <w:noProof/>
        </w:rPr>
        <w:lastRenderedPageBreak/>
        <w:drawing>
          <wp:inline distT="0" distB="0" distL="0" distR="0" wp14:anchorId="4339697F" wp14:editId="0C910867">
            <wp:extent cx="2867025" cy="2705100"/>
            <wp:effectExtent l="0" t="0" r="9525" b="0"/>
            <wp:docPr id="3" name="Grafico 3">
              <a:extLst xmlns:a="http://schemas.openxmlformats.org/drawingml/2006/main">
                <a:ext uri="{FF2B5EF4-FFF2-40B4-BE49-F238E27FC236}">
                  <a16:creationId xmlns:a16="http://schemas.microsoft.com/office/drawing/2014/main" id="{0D259875-EC1C-4B5A-8768-7ECC6C9E03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4F225D0" w14:textId="2E7D1862" w:rsidR="00406EEC" w:rsidRDefault="00406EEC">
      <w:r>
        <w:rPr>
          <w:noProof/>
        </w:rPr>
        <w:drawing>
          <wp:inline distT="0" distB="0" distL="0" distR="0" wp14:anchorId="60EE305C" wp14:editId="2CC233DB">
            <wp:extent cx="4657725" cy="2524125"/>
            <wp:effectExtent l="0" t="0" r="9525" b="9525"/>
            <wp:docPr id="4" name="Grafico 4">
              <a:extLst xmlns:a="http://schemas.openxmlformats.org/drawingml/2006/main">
                <a:ext uri="{FF2B5EF4-FFF2-40B4-BE49-F238E27FC236}">
                  <a16:creationId xmlns:a16="http://schemas.microsoft.com/office/drawing/2014/main" id="{604441AF-1C20-4381-85CA-AEDEC69024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01D43C4" w14:textId="271CFE04" w:rsidR="00406EEC" w:rsidRDefault="00406EEC">
      <w:r>
        <w:rPr>
          <w:noProof/>
        </w:rPr>
        <w:drawing>
          <wp:inline distT="0" distB="0" distL="0" distR="0" wp14:anchorId="44E8509A" wp14:editId="1F68EF7A">
            <wp:extent cx="4600575" cy="2752725"/>
            <wp:effectExtent l="0" t="0" r="9525" b="9525"/>
            <wp:docPr id="5" name="Grafico 5">
              <a:extLst xmlns:a="http://schemas.openxmlformats.org/drawingml/2006/main">
                <a:ext uri="{FF2B5EF4-FFF2-40B4-BE49-F238E27FC236}">
                  <a16:creationId xmlns:a16="http://schemas.microsoft.com/office/drawing/2014/main" id="{E6862D13-DFAE-4A15-978E-F9ED85C7C0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E49B2B3" w14:textId="13A7B976" w:rsidR="00406EEC" w:rsidRDefault="00406EEC"/>
    <w:p w14:paraId="248293AC" w14:textId="7790F229" w:rsidR="00406EEC" w:rsidRDefault="00406EEC">
      <w:r>
        <w:t>Es8</w:t>
      </w:r>
    </w:p>
    <w:p w14:paraId="0EA6F6AC" w14:textId="03EB6F8A" w:rsidR="00406EEC" w:rsidRDefault="00406EEC">
      <w:r>
        <w:rPr>
          <w:noProof/>
        </w:rPr>
        <w:lastRenderedPageBreak/>
        <w:drawing>
          <wp:inline distT="0" distB="0" distL="0" distR="0" wp14:anchorId="4D7FD99A" wp14:editId="3CCBB632">
            <wp:extent cx="4010025" cy="3990975"/>
            <wp:effectExtent l="0" t="0" r="9525" b="9525"/>
            <wp:docPr id="6" name="Grafico 6">
              <a:extLst xmlns:a="http://schemas.openxmlformats.org/drawingml/2006/main">
                <a:ext uri="{FF2B5EF4-FFF2-40B4-BE49-F238E27FC236}">
                  <a16:creationId xmlns:a16="http://schemas.microsoft.com/office/drawing/2014/main" id="{000EA935-A85C-40A9-9DF0-91F379FAFB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A22BDAC" w14:textId="0D0D4E1E" w:rsidR="00406EEC" w:rsidRDefault="00406EEC">
      <w:r>
        <w:rPr>
          <w:noProof/>
        </w:rPr>
        <w:drawing>
          <wp:inline distT="0" distB="0" distL="0" distR="0" wp14:anchorId="1BDC87BB" wp14:editId="764FC036">
            <wp:extent cx="4019550" cy="3857625"/>
            <wp:effectExtent l="0" t="0" r="0" b="9525"/>
            <wp:docPr id="7" name="Grafico 7">
              <a:extLst xmlns:a="http://schemas.openxmlformats.org/drawingml/2006/main">
                <a:ext uri="{FF2B5EF4-FFF2-40B4-BE49-F238E27FC236}">
                  <a16:creationId xmlns:a16="http://schemas.microsoft.com/office/drawing/2014/main" id="{4A1745A1-0417-40CB-B7EB-59829BBFBA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27A7E68" w14:textId="338AD8E6" w:rsidR="00406EEC" w:rsidRDefault="00406EEC">
      <w:r>
        <w:rPr>
          <w:noProof/>
        </w:rPr>
        <w:lastRenderedPageBreak/>
        <w:drawing>
          <wp:inline distT="0" distB="0" distL="0" distR="0" wp14:anchorId="70AFBC34" wp14:editId="20D41020">
            <wp:extent cx="5248275" cy="2352675"/>
            <wp:effectExtent l="0" t="0" r="9525" b="9525"/>
            <wp:docPr id="8" name="Grafico 8">
              <a:extLst xmlns:a="http://schemas.openxmlformats.org/drawingml/2006/main">
                <a:ext uri="{FF2B5EF4-FFF2-40B4-BE49-F238E27FC236}">
                  <a16:creationId xmlns:a16="http://schemas.microsoft.com/office/drawing/2014/main" id="{7D3601A4-AEED-43A3-AD3E-6ED8810AEE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Start w:id="0" w:name="_GoBack"/>
      <w:bookmarkEnd w:id="0"/>
    </w:p>
    <w:sectPr w:rsidR="00406E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EC"/>
    <w:rsid w:val="0040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DFD9A"/>
  <w15:chartTrackingRefBased/>
  <w15:docId w15:val="{EEF4014C-6472-460C-ACD9-BF4DF470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odibraccio\Downloads\Esercizi_soluzioni.xls" TargetMode="External"/><Relationship Id="rId1" Type="http://schemas.openxmlformats.org/officeDocument/2006/relationships/image" Target="../media/image1.png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dibraccio\Downloads\Esercizi_soluzioni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dibraccio\Downloads\Esercizi_soluzioni.xl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dibraccio\Downloads\Esercizi_soluzioni.xls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dibraccio\Downloads\Esercizi_soluzioni.xls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dibraccio\Downloads\Esercizi_soluzioni.xls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dibraccio\Downloads\Esercizi_soluzioni.xls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dibraccio\Downloads\Esercizi_soluzioni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975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r>
              <a:rPr lang="it-IT"/>
              <a:t>Correlazione consumo maschi-femmine</a:t>
            </a:r>
          </a:p>
        </c:rich>
      </c:tx>
      <c:layout>
        <c:manualLayout>
          <c:xMode val="edge"/>
          <c:yMode val="edge"/>
          <c:x val="0.28120516499282638"/>
          <c:y val="1.9830028328611898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0903875654289109"/>
          <c:y val="0.10764883689003252"/>
          <c:w val="0.87948365474726631"/>
          <c:h val="0.62323010831071457"/>
        </c:manualLayout>
      </c:layout>
      <c:barChart>
        <c:barDir val="col"/>
        <c:grouping val="clustered"/>
        <c:varyColors val="0"/>
        <c:ser>
          <c:idx val="3"/>
          <c:order val="0"/>
          <c:tx>
            <c:v>Nord-femmine</c:v>
          </c:tx>
          <c:spPr>
            <a:solidFill>
              <a:srgbClr val="FFFFFF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es4_sigarette!$B$3:$G$3</c:f>
              <c:strCache>
                <c:ptCount val="6"/>
                <c:pt idx="0">
                  <c:v>15-24 </c:v>
                </c:pt>
                <c:pt idx="1">
                  <c:v>25-34 </c:v>
                </c:pt>
                <c:pt idx="2">
                  <c:v>35-44 </c:v>
                </c:pt>
                <c:pt idx="3">
                  <c:v>45-54 </c:v>
                </c:pt>
                <c:pt idx="4">
                  <c:v>55-64 </c:v>
                </c:pt>
                <c:pt idx="5">
                  <c:v>65 e oltre</c:v>
                </c:pt>
              </c:strCache>
            </c:strRef>
          </c:cat>
          <c:val>
            <c:numRef>
              <c:f>es4_sigarette!$B$6:$G$6</c:f>
              <c:numCache>
                <c:formatCode>0.0</c:formatCode>
                <c:ptCount val="6"/>
                <c:pt idx="0">
                  <c:v>9</c:v>
                </c:pt>
                <c:pt idx="1">
                  <c:v>10.8</c:v>
                </c:pt>
                <c:pt idx="2">
                  <c:v>12.6</c:v>
                </c:pt>
                <c:pt idx="3">
                  <c:v>13.1</c:v>
                </c:pt>
                <c:pt idx="4">
                  <c:v>12.1</c:v>
                </c:pt>
                <c:pt idx="5">
                  <c:v>10.5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EE3-445B-9119-66A2EB977670}"/>
            </c:ext>
          </c:extLst>
        </c:ser>
        <c:ser>
          <c:idx val="5"/>
          <c:order val="1"/>
          <c:tx>
            <c:v>Nord-maschi</c:v>
          </c:tx>
          <c:spPr>
            <a:solidFill>
              <a:srgbClr val="C0C0C0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es4_sigarette!$B$3:$G$3</c:f>
              <c:strCache>
                <c:ptCount val="6"/>
                <c:pt idx="0">
                  <c:v>15-24 </c:v>
                </c:pt>
                <c:pt idx="1">
                  <c:v>25-34 </c:v>
                </c:pt>
                <c:pt idx="2">
                  <c:v>35-44 </c:v>
                </c:pt>
                <c:pt idx="3">
                  <c:v>45-54 </c:v>
                </c:pt>
                <c:pt idx="4">
                  <c:v>55-64 </c:v>
                </c:pt>
                <c:pt idx="5">
                  <c:v>65 e oltre</c:v>
                </c:pt>
              </c:strCache>
            </c:strRef>
          </c:cat>
          <c:val>
            <c:numRef>
              <c:f>es4_sigarette!$I$6:$N$6</c:f>
              <c:numCache>
                <c:formatCode>0.0</c:formatCode>
                <c:ptCount val="6"/>
                <c:pt idx="0">
                  <c:v>11.9</c:v>
                </c:pt>
                <c:pt idx="1">
                  <c:v>14.7</c:v>
                </c:pt>
                <c:pt idx="2">
                  <c:v>17.2</c:v>
                </c:pt>
                <c:pt idx="3">
                  <c:v>17.600000000000001</c:v>
                </c:pt>
                <c:pt idx="4">
                  <c:v>16.8</c:v>
                </c:pt>
                <c:pt idx="5">
                  <c:v>13.7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EE3-445B-9119-66A2EB977670}"/>
            </c:ext>
          </c:extLst>
        </c:ser>
        <c:ser>
          <c:idx val="4"/>
          <c:order val="2"/>
          <c:tx>
            <c:v>Sud-maschi</c:v>
          </c:tx>
          <c:spPr>
            <a:solidFill>
              <a:srgbClr val="000000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es4_sigarette!$B$3:$G$3</c:f>
              <c:strCache>
                <c:ptCount val="6"/>
                <c:pt idx="0">
                  <c:v>15-24 </c:v>
                </c:pt>
                <c:pt idx="1">
                  <c:v>25-34 </c:v>
                </c:pt>
                <c:pt idx="2">
                  <c:v>35-44 </c:v>
                </c:pt>
                <c:pt idx="3">
                  <c:v>45-54 </c:v>
                </c:pt>
                <c:pt idx="4">
                  <c:v>55-64 </c:v>
                </c:pt>
                <c:pt idx="5">
                  <c:v>65 e oltre</c:v>
                </c:pt>
              </c:strCache>
            </c:strRef>
          </c:cat>
          <c:val>
            <c:numRef>
              <c:f>es4_sigarette!$I$8:$N$8</c:f>
              <c:numCache>
                <c:formatCode>0.0</c:formatCode>
                <c:ptCount val="6"/>
                <c:pt idx="0">
                  <c:v>14.3</c:v>
                </c:pt>
                <c:pt idx="1">
                  <c:v>16.399999999999999</c:v>
                </c:pt>
                <c:pt idx="2">
                  <c:v>18.3</c:v>
                </c:pt>
                <c:pt idx="3">
                  <c:v>19.2</c:v>
                </c:pt>
                <c:pt idx="4">
                  <c:v>18.100000000000001</c:v>
                </c:pt>
                <c:pt idx="5">
                  <c:v>14.6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EE3-445B-9119-66A2EB977670}"/>
            </c:ext>
          </c:extLst>
        </c:ser>
        <c:ser>
          <c:idx val="0"/>
          <c:order val="3"/>
          <c:tx>
            <c:v>Sud-femmine</c:v>
          </c:tx>
          <c:spPr>
            <a:blipFill dpi="0" rotWithShape="0">
              <a:blip xmlns:r="http://schemas.openxmlformats.org/officeDocument/2006/relationships" r:embed="rId1"/>
              <a:srcRect/>
              <a:tile tx="0" ty="0" sx="100000" sy="100000" flip="none" algn="tl"/>
            </a:blip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es4_sigarette!$B$3:$G$3</c:f>
              <c:strCache>
                <c:ptCount val="6"/>
                <c:pt idx="0">
                  <c:v>15-24 </c:v>
                </c:pt>
                <c:pt idx="1">
                  <c:v>25-34 </c:v>
                </c:pt>
                <c:pt idx="2">
                  <c:v>35-44 </c:v>
                </c:pt>
                <c:pt idx="3">
                  <c:v>45-54 </c:v>
                </c:pt>
                <c:pt idx="4">
                  <c:v>55-64 </c:v>
                </c:pt>
                <c:pt idx="5">
                  <c:v>65 e oltre</c:v>
                </c:pt>
              </c:strCache>
            </c:strRef>
          </c:cat>
          <c:val>
            <c:numRef>
              <c:f>es4_sigarette!$B$8:$G$8</c:f>
              <c:numCache>
                <c:formatCode>0.0</c:formatCode>
                <c:ptCount val="6"/>
                <c:pt idx="0">
                  <c:v>9.9</c:v>
                </c:pt>
                <c:pt idx="1">
                  <c:v>11.2</c:v>
                </c:pt>
                <c:pt idx="2">
                  <c:v>12.6</c:v>
                </c:pt>
                <c:pt idx="3">
                  <c:v>12.9</c:v>
                </c:pt>
                <c:pt idx="4">
                  <c:v>12.5</c:v>
                </c:pt>
                <c:pt idx="5">
                  <c:v>11.9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EE3-445B-9119-66A2EB9776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76228672"/>
        <c:axId val="1"/>
      </c:barChart>
      <c:catAx>
        <c:axId val="3762286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8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it-IT"/>
                  <a:t>Fasce di età</a:t>
                </a:r>
              </a:p>
            </c:rich>
          </c:tx>
          <c:layout>
            <c:manualLayout>
              <c:xMode val="edge"/>
              <c:yMode val="edge"/>
              <c:x val="0.48493543758967006"/>
              <c:y val="0.81019904381640673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it-IT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  <c:max val="20"/>
          <c:min val="6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8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it-IT"/>
                  <a:t>Num. sigarette</a:t>
                </a:r>
              </a:p>
            </c:rich>
          </c:tx>
          <c:layout>
            <c:manualLayout>
              <c:xMode val="edge"/>
              <c:yMode val="edge"/>
              <c:x val="2.2955523672883789E-2"/>
              <c:y val="0.28611935193653198"/>
            </c:manualLayout>
          </c:layout>
          <c:overlay val="0"/>
          <c:spPr>
            <a:noFill/>
            <a:ln w="25400">
              <a:noFill/>
            </a:ln>
          </c:spPr>
        </c:title>
        <c:numFmt formatCode="0.0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it-IT"/>
          </a:p>
        </c:txPr>
        <c:crossAx val="376228672"/>
        <c:crosses val="autoZero"/>
        <c:crossBetween val="between"/>
      </c:valAx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6.4577681960321848E-2"/>
          <c:y val="0.89746733237810095"/>
          <c:w val="0.85427047850368609"/>
          <c:h val="8.7915167253364984E-2"/>
        </c:manualLayout>
      </c:layout>
      <c:overlay val="0"/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735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it-IT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75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it-IT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85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r>
              <a:rPr lang="it-IT"/>
              <a:t>Consumo medio per regione</a:t>
            </a:r>
          </a:p>
        </c:rich>
      </c:tx>
      <c:layout>
        <c:manualLayout>
          <c:xMode val="edge"/>
          <c:yMode val="edge"/>
          <c:x val="0.31826496371497864"/>
          <c:y val="1.9718309859154931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2839096518160606"/>
          <c:y val="0.10422560298581264"/>
          <c:w val="0.85895364029947718"/>
          <c:h val="0.65070579161412756"/>
        </c:manualLayout>
      </c:layout>
      <c:barChart>
        <c:barDir val="col"/>
        <c:grouping val="clustered"/>
        <c:varyColors val="0"/>
        <c:ser>
          <c:idx val="3"/>
          <c:order val="0"/>
          <c:tx>
            <c:v>Maschi</c:v>
          </c:tx>
          <c:spPr>
            <a:solidFill>
              <a:srgbClr val="FFFFFF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es4_sigarette!$A$5:$A$9</c:f>
              <c:strCache>
                <c:ptCount val="5"/>
                <c:pt idx="0">
                  <c:v>Lombardia                             </c:v>
                </c:pt>
                <c:pt idx="1">
                  <c:v>Nord</c:v>
                </c:pt>
                <c:pt idx="2">
                  <c:v>Centro</c:v>
                </c:pt>
                <c:pt idx="3">
                  <c:v>Sud</c:v>
                </c:pt>
                <c:pt idx="4">
                  <c:v>Italia (media)</c:v>
                </c:pt>
              </c:strCache>
            </c:strRef>
          </c:cat>
          <c:val>
            <c:numRef>
              <c:f>es4_sigarette!$H$5:$H$9</c:f>
              <c:numCache>
                <c:formatCode>0.0</c:formatCode>
                <c:ptCount val="5"/>
                <c:pt idx="0">
                  <c:v>10.85</c:v>
                </c:pt>
                <c:pt idx="1">
                  <c:v>11.35</c:v>
                </c:pt>
                <c:pt idx="2">
                  <c:v>11.966666666666669</c:v>
                </c:pt>
                <c:pt idx="3">
                  <c:v>11.833333333333334</c:v>
                </c:pt>
                <c:pt idx="4">
                  <c:v>11.716666666666667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CB1-4BC7-AAC2-2B4FF859A8A1}"/>
            </c:ext>
          </c:extLst>
        </c:ser>
        <c:ser>
          <c:idx val="5"/>
          <c:order val="1"/>
          <c:tx>
            <c:v>Femmine</c:v>
          </c:tx>
          <c:spPr>
            <a:solidFill>
              <a:srgbClr val="C0C0C0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es4_sigarette!$A$5:$A$9</c:f>
              <c:strCache>
                <c:ptCount val="5"/>
                <c:pt idx="0">
                  <c:v>Lombardia                             </c:v>
                </c:pt>
                <c:pt idx="1">
                  <c:v>Nord</c:v>
                </c:pt>
                <c:pt idx="2">
                  <c:v>Centro</c:v>
                </c:pt>
                <c:pt idx="3">
                  <c:v>Sud</c:v>
                </c:pt>
                <c:pt idx="4">
                  <c:v>Italia (media)</c:v>
                </c:pt>
              </c:strCache>
            </c:strRef>
          </c:cat>
          <c:val>
            <c:numRef>
              <c:f>es4_sigarette!$O$5:$O$9</c:f>
              <c:numCache>
                <c:formatCode>0.0</c:formatCode>
                <c:ptCount val="5"/>
                <c:pt idx="0">
                  <c:v>15.166666666666666</c:v>
                </c:pt>
                <c:pt idx="1">
                  <c:v>15.316666666666668</c:v>
                </c:pt>
                <c:pt idx="2">
                  <c:v>15.699999999999998</c:v>
                </c:pt>
                <c:pt idx="3">
                  <c:v>16.816666666666666</c:v>
                </c:pt>
                <c:pt idx="4">
                  <c:v>15.944444444444443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CB1-4BC7-AAC2-2B4FF859A8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76226672"/>
        <c:axId val="1"/>
      </c:barChart>
      <c:catAx>
        <c:axId val="3762266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85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it-IT"/>
                  <a:t>Zona geografica</a:t>
                </a:r>
              </a:p>
            </c:rich>
          </c:tx>
          <c:layout>
            <c:manualLayout>
              <c:xMode val="edge"/>
              <c:yMode val="edge"/>
              <c:x val="0.4556976264042944"/>
              <c:y val="0.84507264056781639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25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it-IT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  <c:max val="20"/>
          <c:min val="6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85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it-IT"/>
                  <a:t>Num. sigarette</a:t>
                </a:r>
              </a:p>
            </c:rich>
          </c:tx>
          <c:layout>
            <c:manualLayout>
              <c:xMode val="edge"/>
              <c:yMode val="edge"/>
              <c:x val="1.8083182640144666E-2"/>
              <c:y val="0.27887397878082143"/>
            </c:manualLayout>
          </c:layout>
          <c:overlay val="0"/>
          <c:spPr>
            <a:noFill/>
            <a:ln w="25400">
              <a:noFill/>
            </a:ln>
          </c:spPr>
        </c:title>
        <c:numFmt formatCode="0.0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25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it-IT"/>
          </a:p>
        </c:txPr>
        <c:crossAx val="376226672"/>
        <c:crosses val="autoZero"/>
        <c:crossBetween val="between"/>
      </c:valAx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24257071005345521"/>
          <c:y val="0.91608879974391111"/>
          <c:w val="0.74830775648565895"/>
          <c:h val="6.2045854962735021E-2"/>
        </c:manualLayout>
      </c:layout>
      <c:overlay val="0"/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735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it-IT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it-IT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r>
              <a:rPr lang="it-IT"/>
              <a:t>Confronto consumo medio birra-vino</a:t>
            </a:r>
          </a:p>
        </c:rich>
      </c:tx>
      <c:layout>
        <c:manualLayout>
          <c:xMode val="edge"/>
          <c:yMode val="edge"/>
          <c:x val="0.20212800859998883"/>
          <c:y val="2.1798365122615803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4361720778082376"/>
          <c:y val="9.8092675679028796E-2"/>
          <c:w val="0.83776704538813862"/>
          <c:h val="0.64305198500696659"/>
        </c:manualLayout>
      </c:layout>
      <c:lineChart>
        <c:grouping val="standard"/>
        <c:varyColors val="0"/>
        <c:ser>
          <c:idx val="3"/>
          <c:order val="0"/>
          <c:tx>
            <c:v>Birra femmine</c:v>
          </c:tx>
          <c:spPr>
            <a:ln w="12700">
              <a:solidFill>
                <a:srgbClr val="000000"/>
              </a:solidFill>
              <a:prstDash val="solid"/>
            </a:ln>
          </c:spPr>
          <c:marker>
            <c:symbol val="square"/>
            <c:size val="6"/>
            <c:spPr>
              <a:solidFill>
                <a:srgbClr val="FFFFFF"/>
              </a:solidFill>
              <a:ln>
                <a:solidFill>
                  <a:srgbClr val="000000"/>
                </a:solidFill>
                <a:prstDash val="solid"/>
              </a:ln>
            </c:spPr>
          </c:marker>
          <c:cat>
            <c:strRef>
              <c:f>es6_birra!$A$7:$A$10</c:f>
              <c:strCache>
                <c:ptCount val="4"/>
                <c:pt idx="0">
                  <c:v>Nord</c:v>
                </c:pt>
                <c:pt idx="1">
                  <c:v>Centro</c:v>
                </c:pt>
                <c:pt idx="2">
                  <c:v>Sud</c:v>
                </c:pt>
                <c:pt idx="3">
                  <c:v>Italia </c:v>
                </c:pt>
              </c:strCache>
            </c:strRef>
          </c:cat>
          <c:val>
            <c:numRef>
              <c:f>es6_birra!$G$7:$G$10</c:f>
              <c:numCache>
                <c:formatCode>0.0</c:formatCode>
                <c:ptCount val="4"/>
                <c:pt idx="0">
                  <c:v>33.6</c:v>
                </c:pt>
                <c:pt idx="1">
                  <c:v>35.18</c:v>
                </c:pt>
                <c:pt idx="2">
                  <c:v>33.1</c:v>
                </c:pt>
                <c:pt idx="3">
                  <c:v>33.959999999999994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929-4338-BA34-3AD1CA809759}"/>
            </c:ext>
          </c:extLst>
        </c:ser>
        <c:ser>
          <c:idx val="2"/>
          <c:order val="1"/>
          <c:tx>
            <c:v>Birra maschi</c:v>
          </c:tx>
          <c:spPr>
            <a:ln w="12700">
              <a:solidFill>
                <a:srgbClr val="000000"/>
              </a:solidFill>
              <a:prstDash val="solid"/>
            </a:ln>
          </c:spPr>
          <c:marker>
            <c:symbol val="star"/>
            <c:size val="6"/>
            <c:spPr>
              <a:solidFill>
                <a:srgbClr val="FFFFFF"/>
              </a:solidFill>
              <a:ln>
                <a:solidFill>
                  <a:srgbClr val="000000"/>
                </a:solidFill>
                <a:prstDash val="solid"/>
              </a:ln>
            </c:spPr>
          </c:marker>
          <c:cat>
            <c:strRef>
              <c:f>es6_birra!$A$7:$A$10</c:f>
              <c:strCache>
                <c:ptCount val="4"/>
                <c:pt idx="0">
                  <c:v>Nord</c:v>
                </c:pt>
                <c:pt idx="1">
                  <c:v>Centro</c:v>
                </c:pt>
                <c:pt idx="2">
                  <c:v>Sud</c:v>
                </c:pt>
                <c:pt idx="3">
                  <c:v>Italia </c:v>
                </c:pt>
              </c:strCache>
            </c:strRef>
          </c:cat>
          <c:val>
            <c:numRef>
              <c:f>es6_birra!$M$7:$M$10</c:f>
              <c:numCache>
                <c:formatCode>0.0</c:formatCode>
                <c:ptCount val="4"/>
                <c:pt idx="0">
                  <c:v>60.160000000000004</c:v>
                </c:pt>
                <c:pt idx="1">
                  <c:v>58.96</c:v>
                </c:pt>
                <c:pt idx="2">
                  <c:v>63.319999999999993</c:v>
                </c:pt>
                <c:pt idx="3">
                  <c:v>60.813333333333318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929-4338-BA34-3AD1CA809759}"/>
            </c:ext>
          </c:extLst>
        </c:ser>
        <c:ser>
          <c:idx val="0"/>
          <c:order val="2"/>
          <c:tx>
            <c:v>Vino femmine</c:v>
          </c:tx>
          <c:spPr>
            <a:ln w="25400">
              <a:solidFill>
                <a:srgbClr val="000000"/>
              </a:solidFill>
              <a:prstDash val="solid"/>
            </a:ln>
          </c:spPr>
          <c:marker>
            <c:symbol val="triangle"/>
            <c:size val="7"/>
            <c:spPr>
              <a:solidFill>
                <a:srgbClr val="FFFFFF"/>
              </a:solidFill>
              <a:ln>
                <a:solidFill>
                  <a:srgbClr val="000000"/>
                </a:solidFill>
                <a:prstDash val="solid"/>
              </a:ln>
            </c:spPr>
          </c:marker>
          <c:cat>
            <c:strRef>
              <c:f>es6_birra!$A$7:$A$10</c:f>
              <c:strCache>
                <c:ptCount val="4"/>
                <c:pt idx="0">
                  <c:v>Nord</c:v>
                </c:pt>
                <c:pt idx="1">
                  <c:v>Centro</c:v>
                </c:pt>
                <c:pt idx="2">
                  <c:v>Sud</c:v>
                </c:pt>
                <c:pt idx="3">
                  <c:v>Italia </c:v>
                </c:pt>
              </c:strCache>
            </c:strRef>
          </c:cat>
          <c:val>
            <c:numRef>
              <c:f>es6_birra!$G$15:$G$18</c:f>
              <c:numCache>
                <c:formatCode>0.0</c:formatCode>
                <c:ptCount val="4"/>
                <c:pt idx="0">
                  <c:v>50.92</c:v>
                </c:pt>
                <c:pt idx="1">
                  <c:v>49.94</c:v>
                </c:pt>
                <c:pt idx="2">
                  <c:v>39.160000000000004</c:v>
                </c:pt>
                <c:pt idx="3">
                  <c:v>46.673333333333332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929-4338-BA34-3AD1CA809759}"/>
            </c:ext>
          </c:extLst>
        </c:ser>
        <c:ser>
          <c:idx val="1"/>
          <c:order val="3"/>
          <c:tx>
            <c:v>Vino maschi</c:v>
          </c:tx>
          <c:spPr>
            <a:ln w="12700">
              <a:solidFill>
                <a:srgbClr val="000000"/>
              </a:solidFill>
              <a:prstDash val="solid"/>
            </a:ln>
          </c:spPr>
          <c:marker>
            <c:symbol val="circle"/>
            <c:size val="6"/>
            <c:spPr>
              <a:solidFill>
                <a:srgbClr val="FFFFFF"/>
              </a:solidFill>
              <a:ln>
                <a:solidFill>
                  <a:srgbClr val="000000"/>
                </a:solidFill>
                <a:prstDash val="solid"/>
              </a:ln>
            </c:spPr>
          </c:marker>
          <c:cat>
            <c:strRef>
              <c:f>es6_birra!$A$7:$A$10</c:f>
              <c:strCache>
                <c:ptCount val="4"/>
                <c:pt idx="0">
                  <c:v>Nord</c:v>
                </c:pt>
                <c:pt idx="1">
                  <c:v>Centro</c:v>
                </c:pt>
                <c:pt idx="2">
                  <c:v>Sud</c:v>
                </c:pt>
                <c:pt idx="3">
                  <c:v>Italia </c:v>
                </c:pt>
              </c:strCache>
            </c:strRef>
          </c:cat>
          <c:val>
            <c:numRef>
              <c:f>es6_birra!$M$15:$M$18</c:f>
              <c:numCache>
                <c:formatCode>0.0</c:formatCode>
                <c:ptCount val="4"/>
                <c:pt idx="0">
                  <c:v>75.78</c:v>
                </c:pt>
                <c:pt idx="1">
                  <c:v>75.180000000000007</c:v>
                </c:pt>
                <c:pt idx="2">
                  <c:v>71.739999999999995</c:v>
                </c:pt>
                <c:pt idx="3">
                  <c:v>74.23333333333332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929-4338-BA34-3AD1CA8097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6229072"/>
        <c:axId val="1"/>
      </c:lineChart>
      <c:catAx>
        <c:axId val="376229072"/>
        <c:scaling>
          <c:orientation val="minMax"/>
        </c:scaling>
        <c:delete val="0"/>
        <c:axPos val="b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8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it-IT"/>
                  <a:t>Zona geografica</a:t>
                </a:r>
              </a:p>
            </c:rich>
          </c:tx>
          <c:layout>
            <c:manualLayout>
              <c:xMode val="edge"/>
              <c:yMode val="edge"/>
              <c:x val="0.41489431507231811"/>
              <c:y val="0.81743904968282233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it-IT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  <c:max val="90"/>
          <c:min val="20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8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it-IT"/>
                  <a:t>Num. medio</a:t>
                </a:r>
              </a:p>
            </c:rich>
          </c:tx>
          <c:layout>
            <c:manualLayout>
              <c:xMode val="edge"/>
              <c:yMode val="edge"/>
              <c:x val="1.8617021276595747E-2"/>
              <c:y val="0.31062670299727524"/>
            </c:manualLayout>
          </c:layout>
          <c:overlay val="0"/>
          <c:spPr>
            <a:noFill/>
            <a:ln w="25400">
              <a:noFill/>
            </a:ln>
          </c:spPr>
        </c:title>
        <c:numFmt formatCode="0" sourceLinked="0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it-IT"/>
          </a:p>
        </c:txPr>
        <c:crossAx val="376229072"/>
        <c:crosses val="autoZero"/>
        <c:crossBetween val="between"/>
        <c:majorUnit val="10"/>
      </c:valAx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3.3223640074528778E-2"/>
          <c:y val="0.89087251297359404"/>
          <c:w val="0.95351847013897595"/>
          <c:h val="9.8594586416049929E-2"/>
        </c:manualLayout>
      </c:layout>
      <c:overlay val="0"/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735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it-IT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8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it-IT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95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r>
              <a:rPr lang="it-IT"/>
              <a:t>Confronto consumo birra-vino - Femmine</a:t>
            </a:r>
          </a:p>
        </c:rich>
      </c:tx>
      <c:layout>
        <c:manualLayout>
          <c:xMode val="edge"/>
          <c:yMode val="edge"/>
          <c:x val="0.27460338291046948"/>
          <c:y val="2.0408163265306121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9.8412736550074625E-2"/>
          <c:y val="0.10787221919516499"/>
          <c:w val="0.88888923335551273"/>
          <c:h val="0.62974052286907134"/>
        </c:manualLayout>
      </c:layout>
      <c:lineChart>
        <c:grouping val="standard"/>
        <c:varyColors val="0"/>
        <c:ser>
          <c:idx val="3"/>
          <c:order val="0"/>
          <c:tx>
            <c:v>Nord birra</c:v>
          </c:tx>
          <c:spPr>
            <a:ln w="12700">
              <a:solidFill>
                <a:srgbClr val="000000"/>
              </a:solidFill>
              <a:prstDash val="solid"/>
            </a:ln>
          </c:spPr>
          <c:marker>
            <c:symbol val="square"/>
            <c:size val="6"/>
            <c:spPr>
              <a:solidFill>
                <a:srgbClr val="FFFFFF"/>
              </a:solidFill>
              <a:ln>
                <a:solidFill>
                  <a:srgbClr val="000000"/>
                </a:solidFill>
                <a:prstDash val="solid"/>
              </a:ln>
            </c:spPr>
          </c:marker>
          <c:cat>
            <c:strRef>
              <c:f>es6_birra!$B$4:$F$4</c:f>
              <c:strCache>
                <c:ptCount val="5"/>
                <c:pt idx="0">
                  <c:v>15-34</c:v>
                </c:pt>
                <c:pt idx="1">
                  <c:v>35-44</c:v>
                </c:pt>
                <c:pt idx="2">
                  <c:v>45-54</c:v>
                </c:pt>
                <c:pt idx="3">
                  <c:v>55-64</c:v>
                </c:pt>
                <c:pt idx="4">
                  <c:v>65 e oltre</c:v>
                </c:pt>
              </c:strCache>
            </c:strRef>
          </c:cat>
          <c:val>
            <c:numRef>
              <c:f>es6_birra!$B$7:$F$7</c:f>
              <c:numCache>
                <c:formatCode>0.0</c:formatCode>
                <c:ptCount val="5"/>
                <c:pt idx="0">
                  <c:v>44.9</c:v>
                </c:pt>
                <c:pt idx="1">
                  <c:v>46.9</c:v>
                </c:pt>
                <c:pt idx="2">
                  <c:v>38</c:v>
                </c:pt>
                <c:pt idx="3">
                  <c:v>26.6</c:v>
                </c:pt>
                <c:pt idx="4">
                  <c:v>11.6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3E7-4DED-8CD3-5C98EB1998C3}"/>
            </c:ext>
          </c:extLst>
        </c:ser>
        <c:ser>
          <c:idx val="2"/>
          <c:order val="1"/>
          <c:tx>
            <c:v>Nord vino</c:v>
          </c:tx>
          <c:spPr>
            <a:ln w="12700">
              <a:solidFill>
                <a:srgbClr val="000000"/>
              </a:solidFill>
              <a:prstDash val="solid"/>
            </a:ln>
          </c:spPr>
          <c:marker>
            <c:symbol val="star"/>
            <c:size val="6"/>
            <c:spPr>
              <a:solidFill>
                <a:srgbClr val="FFFFFF"/>
              </a:solidFill>
              <a:ln>
                <a:solidFill>
                  <a:srgbClr val="000000"/>
                </a:solidFill>
                <a:prstDash val="solid"/>
              </a:ln>
            </c:spPr>
          </c:marker>
          <c:cat>
            <c:strRef>
              <c:f>es6_birra!$B$4:$F$4</c:f>
              <c:strCache>
                <c:ptCount val="5"/>
                <c:pt idx="0">
                  <c:v>15-34</c:v>
                </c:pt>
                <c:pt idx="1">
                  <c:v>35-44</c:v>
                </c:pt>
                <c:pt idx="2">
                  <c:v>45-54</c:v>
                </c:pt>
                <c:pt idx="3">
                  <c:v>55-64</c:v>
                </c:pt>
                <c:pt idx="4">
                  <c:v>65 e oltre</c:v>
                </c:pt>
              </c:strCache>
            </c:strRef>
          </c:cat>
          <c:val>
            <c:numRef>
              <c:f>es6_birra!$B$15:$F$15</c:f>
              <c:numCache>
                <c:formatCode>0.0</c:formatCode>
                <c:ptCount val="5"/>
                <c:pt idx="0">
                  <c:v>38.6</c:v>
                </c:pt>
                <c:pt idx="1">
                  <c:v>50.7</c:v>
                </c:pt>
                <c:pt idx="2">
                  <c:v>57.9</c:v>
                </c:pt>
                <c:pt idx="3">
                  <c:v>54.3</c:v>
                </c:pt>
                <c:pt idx="4">
                  <c:v>53.1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3E7-4DED-8CD3-5C98EB1998C3}"/>
            </c:ext>
          </c:extLst>
        </c:ser>
        <c:ser>
          <c:idx val="0"/>
          <c:order val="2"/>
          <c:tx>
            <c:v>Italia birra</c:v>
          </c:tx>
          <c:spPr>
            <a:ln w="25400">
              <a:solidFill>
                <a:srgbClr val="000000"/>
              </a:solidFill>
              <a:prstDash val="solid"/>
            </a:ln>
          </c:spPr>
          <c:marker>
            <c:symbol val="triangle"/>
            <c:size val="7"/>
            <c:spPr>
              <a:solidFill>
                <a:srgbClr val="FFFFFF"/>
              </a:solidFill>
              <a:ln>
                <a:solidFill>
                  <a:srgbClr val="000000"/>
                </a:solidFill>
                <a:prstDash val="solid"/>
              </a:ln>
            </c:spPr>
          </c:marker>
          <c:cat>
            <c:strRef>
              <c:f>es6_birra!$B$4:$F$4</c:f>
              <c:strCache>
                <c:ptCount val="5"/>
                <c:pt idx="0">
                  <c:v>15-34</c:v>
                </c:pt>
                <c:pt idx="1">
                  <c:v>35-44</c:v>
                </c:pt>
                <c:pt idx="2">
                  <c:v>45-54</c:v>
                </c:pt>
                <c:pt idx="3">
                  <c:v>55-64</c:v>
                </c:pt>
                <c:pt idx="4">
                  <c:v>65 e oltre</c:v>
                </c:pt>
              </c:strCache>
            </c:strRef>
          </c:cat>
          <c:val>
            <c:numRef>
              <c:f>es6_birra!$B$10:$F$10</c:f>
              <c:numCache>
                <c:formatCode>0.0</c:formatCode>
                <c:ptCount val="5"/>
                <c:pt idx="0">
                  <c:v>45.9</c:v>
                </c:pt>
                <c:pt idx="1">
                  <c:v>45.733333333333327</c:v>
                </c:pt>
                <c:pt idx="2">
                  <c:v>38.1</c:v>
                </c:pt>
                <c:pt idx="3">
                  <c:v>26.933333333333334</c:v>
                </c:pt>
                <c:pt idx="4">
                  <c:v>13.133333333333333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3E7-4DED-8CD3-5C98EB1998C3}"/>
            </c:ext>
          </c:extLst>
        </c:ser>
        <c:ser>
          <c:idx val="1"/>
          <c:order val="3"/>
          <c:tx>
            <c:v>Italia vino</c:v>
          </c:tx>
          <c:spPr>
            <a:ln w="12700">
              <a:solidFill>
                <a:srgbClr val="000000"/>
              </a:solidFill>
              <a:prstDash val="solid"/>
            </a:ln>
          </c:spPr>
          <c:marker>
            <c:symbol val="circle"/>
            <c:size val="6"/>
            <c:spPr>
              <a:solidFill>
                <a:srgbClr val="FFFFFF"/>
              </a:solidFill>
              <a:ln>
                <a:solidFill>
                  <a:srgbClr val="000000"/>
                </a:solidFill>
                <a:prstDash val="solid"/>
              </a:ln>
            </c:spPr>
          </c:marker>
          <c:cat>
            <c:strRef>
              <c:f>es6_birra!$B$4:$F$4</c:f>
              <c:strCache>
                <c:ptCount val="5"/>
                <c:pt idx="0">
                  <c:v>15-34</c:v>
                </c:pt>
                <c:pt idx="1">
                  <c:v>35-44</c:v>
                </c:pt>
                <c:pt idx="2">
                  <c:v>45-54</c:v>
                </c:pt>
                <c:pt idx="3">
                  <c:v>55-64</c:v>
                </c:pt>
                <c:pt idx="4">
                  <c:v>65 e oltre</c:v>
                </c:pt>
              </c:strCache>
            </c:strRef>
          </c:cat>
          <c:val>
            <c:numRef>
              <c:f>es6_birra!$B$18:$F$18</c:f>
              <c:numCache>
                <c:formatCode>0.0</c:formatCode>
                <c:ptCount val="5"/>
                <c:pt idx="0">
                  <c:v>36.866666666666667</c:v>
                </c:pt>
                <c:pt idx="1">
                  <c:v>47.566666666666663</c:v>
                </c:pt>
                <c:pt idx="2">
                  <c:v>53.800000000000004</c:v>
                </c:pt>
                <c:pt idx="3">
                  <c:v>49.79999999999999</c:v>
                </c:pt>
                <c:pt idx="4">
                  <c:v>45.333333333333336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3E7-4DED-8CD3-5C98EB1998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6227072"/>
        <c:axId val="1"/>
      </c:lineChart>
      <c:catAx>
        <c:axId val="376227072"/>
        <c:scaling>
          <c:orientation val="minMax"/>
        </c:scaling>
        <c:delete val="0"/>
        <c:axPos val="b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85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it-IT"/>
                  <a:t>Fasce di età [anni]</a:t>
                </a:r>
              </a:p>
            </c:rich>
          </c:tx>
          <c:layout>
            <c:manualLayout>
              <c:xMode val="edge"/>
              <c:yMode val="edge"/>
              <c:x val="0.43174624005332668"/>
              <c:y val="0.8221612604546880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5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it-IT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  <c:max val="60"/>
          <c:min val="0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85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it-IT"/>
                  <a:t>Num. donne</a:t>
                </a:r>
              </a:p>
            </c:rich>
          </c:tx>
          <c:layout>
            <c:manualLayout>
              <c:xMode val="edge"/>
              <c:yMode val="edge"/>
              <c:x val="1.5873015873015872E-2"/>
              <c:y val="0.29737762371540294"/>
            </c:manualLayout>
          </c:layout>
          <c:overlay val="0"/>
          <c:spPr>
            <a:noFill/>
            <a:ln w="25400">
              <a:noFill/>
            </a:ln>
          </c:spPr>
        </c:title>
        <c:numFmt formatCode="0" sourceLinked="0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5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it-IT"/>
          </a:p>
        </c:txPr>
        <c:crossAx val="376227072"/>
        <c:crosses val="autoZero"/>
        <c:crossBetween val="between"/>
        <c:majorUnit val="10"/>
      </c:valAx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8.9982455258579397E-2"/>
          <c:y val="0.92455953393669332"/>
          <c:w val="0.80779704152588327"/>
          <c:h val="6.4153110518056264E-2"/>
        </c:manualLayout>
      </c:layout>
      <c:overlay val="0"/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735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it-IT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5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it-IT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95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r>
              <a:rPr lang="it-IT"/>
              <a:t>Confronto consumo birra-vino - maschi</a:t>
            </a:r>
          </a:p>
        </c:rich>
      </c:tx>
      <c:layout>
        <c:manualLayout>
          <c:xMode val="edge"/>
          <c:yMode val="edge"/>
          <c:x val="0.25853658536585367"/>
          <c:y val="1.8716577540106954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0243906505615834"/>
          <c:y val="8.2887700534759357E-2"/>
          <c:w val="0.88617921358105223"/>
          <c:h val="0.66844919786096257"/>
        </c:manualLayout>
      </c:layout>
      <c:lineChart>
        <c:grouping val="standard"/>
        <c:varyColors val="0"/>
        <c:ser>
          <c:idx val="3"/>
          <c:order val="0"/>
          <c:tx>
            <c:v>Nord birra</c:v>
          </c:tx>
          <c:spPr>
            <a:ln w="12700">
              <a:solidFill>
                <a:srgbClr val="000000"/>
              </a:solidFill>
              <a:prstDash val="solid"/>
            </a:ln>
          </c:spPr>
          <c:marker>
            <c:symbol val="square"/>
            <c:size val="6"/>
            <c:spPr>
              <a:solidFill>
                <a:srgbClr val="FFFFFF"/>
              </a:solidFill>
              <a:ln>
                <a:solidFill>
                  <a:srgbClr val="000000"/>
                </a:solidFill>
                <a:prstDash val="solid"/>
              </a:ln>
            </c:spPr>
          </c:marker>
          <c:cat>
            <c:strRef>
              <c:f>es6_birra!$B$4:$F$4</c:f>
              <c:strCache>
                <c:ptCount val="5"/>
                <c:pt idx="0">
                  <c:v>15-34</c:v>
                </c:pt>
                <c:pt idx="1">
                  <c:v>35-44</c:v>
                </c:pt>
                <c:pt idx="2">
                  <c:v>45-54</c:v>
                </c:pt>
                <c:pt idx="3">
                  <c:v>55-64</c:v>
                </c:pt>
                <c:pt idx="4">
                  <c:v>65 e oltre</c:v>
                </c:pt>
              </c:strCache>
            </c:strRef>
          </c:cat>
          <c:val>
            <c:numRef>
              <c:f>es6_birra!$H$7:$L$7</c:f>
              <c:numCache>
                <c:formatCode>0.0</c:formatCode>
                <c:ptCount val="5"/>
                <c:pt idx="0">
                  <c:v>72.8</c:v>
                </c:pt>
                <c:pt idx="1">
                  <c:v>76.7</c:v>
                </c:pt>
                <c:pt idx="2">
                  <c:v>65.5</c:v>
                </c:pt>
                <c:pt idx="3">
                  <c:v>54.1</c:v>
                </c:pt>
                <c:pt idx="4">
                  <c:v>31.7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C51-403D-829A-70E766E2F3F0}"/>
            </c:ext>
          </c:extLst>
        </c:ser>
        <c:ser>
          <c:idx val="2"/>
          <c:order val="1"/>
          <c:tx>
            <c:v>Nord vino</c:v>
          </c:tx>
          <c:spPr>
            <a:ln w="12700">
              <a:solidFill>
                <a:srgbClr val="000000"/>
              </a:solidFill>
              <a:prstDash val="solid"/>
            </a:ln>
          </c:spPr>
          <c:marker>
            <c:symbol val="star"/>
            <c:size val="6"/>
            <c:spPr>
              <a:solidFill>
                <a:srgbClr val="FFFFFF"/>
              </a:solidFill>
              <a:ln>
                <a:solidFill>
                  <a:srgbClr val="000000"/>
                </a:solidFill>
                <a:prstDash val="solid"/>
              </a:ln>
            </c:spPr>
          </c:marker>
          <c:cat>
            <c:strRef>
              <c:f>es6_birra!$B$4:$F$4</c:f>
              <c:strCache>
                <c:ptCount val="5"/>
                <c:pt idx="0">
                  <c:v>15-34</c:v>
                </c:pt>
                <c:pt idx="1">
                  <c:v>35-44</c:v>
                </c:pt>
                <c:pt idx="2">
                  <c:v>45-54</c:v>
                </c:pt>
                <c:pt idx="3">
                  <c:v>55-64</c:v>
                </c:pt>
                <c:pt idx="4">
                  <c:v>65 e oltre</c:v>
                </c:pt>
              </c:strCache>
            </c:strRef>
          </c:cat>
          <c:val>
            <c:numRef>
              <c:f>es6_birra!$H$15:$L$15</c:f>
              <c:numCache>
                <c:formatCode>0.0</c:formatCode>
                <c:ptCount val="5"/>
                <c:pt idx="0">
                  <c:v>59.4</c:v>
                </c:pt>
                <c:pt idx="1">
                  <c:v>78.400000000000006</c:v>
                </c:pt>
                <c:pt idx="2">
                  <c:v>81.3</c:v>
                </c:pt>
                <c:pt idx="3">
                  <c:v>82</c:v>
                </c:pt>
                <c:pt idx="4">
                  <c:v>77.8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C51-403D-829A-70E766E2F3F0}"/>
            </c:ext>
          </c:extLst>
        </c:ser>
        <c:ser>
          <c:idx val="0"/>
          <c:order val="2"/>
          <c:tx>
            <c:v>Italia birra</c:v>
          </c:tx>
          <c:spPr>
            <a:ln w="25400">
              <a:solidFill>
                <a:srgbClr val="000000"/>
              </a:solidFill>
              <a:prstDash val="solid"/>
            </a:ln>
          </c:spPr>
          <c:marker>
            <c:symbol val="triangle"/>
            <c:size val="7"/>
            <c:spPr>
              <a:solidFill>
                <a:srgbClr val="FFFFFF"/>
              </a:solidFill>
              <a:ln>
                <a:solidFill>
                  <a:srgbClr val="000000"/>
                </a:solidFill>
                <a:prstDash val="solid"/>
              </a:ln>
            </c:spPr>
          </c:marker>
          <c:cat>
            <c:strRef>
              <c:f>es6_birra!$B$4:$F$4</c:f>
              <c:strCache>
                <c:ptCount val="5"/>
                <c:pt idx="0">
                  <c:v>15-34</c:v>
                </c:pt>
                <c:pt idx="1">
                  <c:v>35-44</c:v>
                </c:pt>
                <c:pt idx="2">
                  <c:v>45-54</c:v>
                </c:pt>
                <c:pt idx="3">
                  <c:v>55-64</c:v>
                </c:pt>
                <c:pt idx="4">
                  <c:v>65 e oltre</c:v>
                </c:pt>
              </c:strCache>
            </c:strRef>
          </c:cat>
          <c:val>
            <c:numRef>
              <c:f>es6_birra!$H$10:$L$10</c:f>
              <c:numCache>
                <c:formatCode>0.0</c:formatCode>
                <c:ptCount val="5"/>
                <c:pt idx="0">
                  <c:v>70.199999999999989</c:v>
                </c:pt>
                <c:pt idx="1">
                  <c:v>74.333333333333329</c:v>
                </c:pt>
                <c:pt idx="2">
                  <c:v>65.966666666666654</c:v>
                </c:pt>
                <c:pt idx="3">
                  <c:v>58.066666666666663</c:v>
                </c:pt>
                <c:pt idx="4">
                  <c:v>35.5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C51-403D-829A-70E766E2F3F0}"/>
            </c:ext>
          </c:extLst>
        </c:ser>
        <c:ser>
          <c:idx val="1"/>
          <c:order val="3"/>
          <c:tx>
            <c:v>Italia vino</c:v>
          </c:tx>
          <c:spPr>
            <a:ln w="12700">
              <a:solidFill>
                <a:srgbClr val="000000"/>
              </a:solidFill>
              <a:prstDash val="solid"/>
            </a:ln>
          </c:spPr>
          <c:marker>
            <c:symbol val="circle"/>
            <c:size val="6"/>
            <c:spPr>
              <a:solidFill>
                <a:srgbClr val="FFFFFF"/>
              </a:solidFill>
              <a:ln>
                <a:solidFill>
                  <a:srgbClr val="000000"/>
                </a:solidFill>
                <a:prstDash val="solid"/>
              </a:ln>
            </c:spPr>
          </c:marker>
          <c:cat>
            <c:strRef>
              <c:f>es6_birra!$B$4:$F$4</c:f>
              <c:strCache>
                <c:ptCount val="5"/>
                <c:pt idx="0">
                  <c:v>15-34</c:v>
                </c:pt>
                <c:pt idx="1">
                  <c:v>35-44</c:v>
                </c:pt>
                <c:pt idx="2">
                  <c:v>45-54</c:v>
                </c:pt>
                <c:pt idx="3">
                  <c:v>55-64</c:v>
                </c:pt>
                <c:pt idx="4">
                  <c:v>65 e oltre</c:v>
                </c:pt>
              </c:strCache>
            </c:strRef>
          </c:cat>
          <c:val>
            <c:numRef>
              <c:f>es6_birra!$H$18:$L$18</c:f>
              <c:numCache>
                <c:formatCode>0.0</c:formatCode>
                <c:ptCount val="5"/>
                <c:pt idx="0">
                  <c:v>56.533333333333339</c:v>
                </c:pt>
                <c:pt idx="1">
                  <c:v>76.966666666666669</c:v>
                </c:pt>
                <c:pt idx="2">
                  <c:v>79.833333333333329</c:v>
                </c:pt>
                <c:pt idx="3">
                  <c:v>82.066666666666677</c:v>
                </c:pt>
                <c:pt idx="4">
                  <c:v>75.766666666666666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C51-403D-829A-70E766E2F3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6227472"/>
        <c:axId val="1"/>
      </c:lineChart>
      <c:catAx>
        <c:axId val="376227472"/>
        <c:scaling>
          <c:orientation val="minMax"/>
        </c:scaling>
        <c:delete val="0"/>
        <c:axPos val="b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925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it-IT"/>
                  <a:t>Fasce di età [anni]</a:t>
                </a:r>
              </a:p>
            </c:rich>
          </c:tx>
          <c:layout>
            <c:manualLayout>
              <c:xMode val="edge"/>
              <c:yMode val="edge"/>
              <c:x val="0.43089452233105008"/>
              <c:y val="0.83689839572192515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25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it-IT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  <c:max val="90"/>
          <c:min val="30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925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it-IT"/>
                  <a:t>Num. maschi</a:t>
                </a:r>
              </a:p>
            </c:rich>
          </c:tx>
          <c:layout>
            <c:manualLayout>
              <c:xMode val="edge"/>
              <c:yMode val="edge"/>
              <c:x val="1.1382113821138212E-2"/>
              <c:y val="0.29411764705882354"/>
            </c:manualLayout>
          </c:layout>
          <c:overlay val="0"/>
          <c:spPr>
            <a:noFill/>
            <a:ln w="25400">
              <a:noFill/>
            </a:ln>
          </c:spPr>
        </c:title>
        <c:numFmt formatCode="0" sourceLinked="0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25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it-IT"/>
          </a:p>
        </c:txPr>
        <c:crossAx val="376227472"/>
        <c:crosses val="autoZero"/>
        <c:crossBetween val="between"/>
        <c:majorUnit val="10"/>
      </c:valAx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7.4536582160348225E-2"/>
          <c:y val="0.92044490220332054"/>
          <c:w val="0.80540917945487389"/>
          <c:h val="6.9206383624309808E-2"/>
        </c:manualLayout>
      </c:layout>
      <c:overlay val="0"/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735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it-IT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it-IT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95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r>
              <a:rPr lang="it-IT"/>
              <a:t>Pratica sportiva - Maschi</a:t>
            </a:r>
          </a:p>
        </c:rich>
      </c:tx>
      <c:layout>
        <c:manualLayout>
          <c:xMode val="edge"/>
          <c:yMode val="edge"/>
          <c:x val="0.19354863611688009"/>
          <c:y val="1.383399209486166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9.8671863888864439E-2"/>
          <c:y val="0.18972373208837431"/>
          <c:w val="0.65654740202975193"/>
          <c:h val="0.68379595106851565"/>
        </c:manualLayout>
      </c:layout>
      <c:pieChart>
        <c:varyColors val="1"/>
        <c:ser>
          <c:idx val="0"/>
          <c:order val="0"/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dPt>
            <c:idx val="0"/>
            <c:bubble3D val="0"/>
            <c:extLst>
              <c:ext xmlns:c16="http://schemas.microsoft.com/office/drawing/2014/chart" uri="{C3380CC4-5D6E-409C-BE32-E72D297353CC}">
                <c16:uniqueId val="{00000000-BC7F-4554-906A-00CC282C2330}"/>
              </c:ext>
            </c:extLst>
          </c:dPt>
          <c:dPt>
            <c:idx val="1"/>
            <c:bubble3D val="0"/>
            <c:spPr>
              <a:solidFill>
                <a:srgbClr val="993366"/>
              </a:solidFill>
              <a:ln w="12700">
                <a:solidFill>
                  <a:srgbClr val="000000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2-BC7F-4554-906A-00CC282C2330}"/>
              </c:ext>
            </c:extLst>
          </c:dPt>
          <c:dPt>
            <c:idx val="2"/>
            <c:bubble3D val="0"/>
            <c:spPr>
              <a:solidFill>
                <a:srgbClr val="FFFFCC"/>
              </a:solidFill>
              <a:ln w="12700">
                <a:solidFill>
                  <a:srgbClr val="000000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4-BC7F-4554-906A-00CC282C2330}"/>
              </c:ext>
            </c:extLst>
          </c:dPt>
          <c:dPt>
            <c:idx val="3"/>
            <c:bubble3D val="0"/>
            <c:spPr>
              <a:solidFill>
                <a:srgbClr val="CCFFFF"/>
              </a:solidFill>
              <a:ln w="12700">
                <a:solidFill>
                  <a:srgbClr val="000000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6-BC7F-4554-906A-00CC282C2330}"/>
              </c:ext>
            </c:extLst>
          </c:dPt>
          <c:dPt>
            <c:idx val="4"/>
            <c:bubble3D val="0"/>
            <c:spPr>
              <a:solidFill>
                <a:srgbClr val="660066"/>
              </a:solidFill>
              <a:ln w="12700">
                <a:solidFill>
                  <a:srgbClr val="000000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8-BC7F-4554-906A-00CC282C2330}"/>
              </c:ext>
            </c:extLst>
          </c:dPt>
          <c:dPt>
            <c:idx val="5"/>
            <c:bubble3D val="0"/>
            <c:spPr>
              <a:solidFill>
                <a:srgbClr val="FF8080"/>
              </a:solidFill>
              <a:ln w="12700">
                <a:solidFill>
                  <a:srgbClr val="000000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A-BC7F-4554-906A-00CC282C2330}"/>
              </c:ext>
            </c:extLst>
          </c:dPt>
          <c:dPt>
            <c:idx val="6"/>
            <c:bubble3D val="0"/>
            <c:spPr>
              <a:solidFill>
                <a:srgbClr val="0066CC"/>
              </a:solidFill>
              <a:ln w="12700">
                <a:solidFill>
                  <a:srgbClr val="000000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C-BC7F-4554-906A-00CC282C2330}"/>
              </c:ext>
            </c:extLst>
          </c:dPt>
          <c:dPt>
            <c:idx val="7"/>
            <c:bubble3D val="0"/>
            <c:spPr>
              <a:solidFill>
                <a:srgbClr val="CCCCFF"/>
              </a:solidFill>
              <a:ln w="12700">
                <a:solidFill>
                  <a:srgbClr val="000000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E-BC7F-4554-906A-00CC282C2330}"/>
              </c:ext>
            </c:extLst>
          </c:dPt>
          <c:dPt>
            <c:idx val="8"/>
            <c:bubble3D val="0"/>
            <c:spPr>
              <a:solidFill>
                <a:srgbClr val="000080"/>
              </a:solidFill>
              <a:ln w="12700">
                <a:solidFill>
                  <a:srgbClr val="000000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10-BC7F-4554-906A-00CC282C2330}"/>
              </c:ext>
            </c:extLst>
          </c:dPt>
          <c:dPt>
            <c:idx val="9"/>
            <c:bubble3D val="0"/>
            <c:spPr>
              <a:solidFill>
                <a:srgbClr val="FF00FF"/>
              </a:solidFill>
              <a:ln w="12700">
                <a:solidFill>
                  <a:srgbClr val="000000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12-BC7F-4554-906A-00CC282C2330}"/>
              </c:ext>
            </c:extLst>
          </c:dPt>
          <c:dLbls>
            <c:spPr>
              <a:noFill/>
              <a:ln w="25400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800" b="0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es8_sport!$B$26:$K$26</c:f>
              <c:strCache>
                <c:ptCount val="10"/>
                <c:pt idx="0">
                  <c:v>Calcio, calcetto</c:v>
                </c:pt>
                <c:pt idx="1">
                  <c:v>Atletica
leggera, podismo</c:v>
                </c:pt>
                <c:pt idx="2">
                  <c:v>Footing,
jogging</c:v>
                </c:pt>
                <c:pt idx="3">
                  <c:v>Ciclismo</c:v>
                </c:pt>
                <c:pt idx="4">
                  <c:v>Ginnastica, attrezzistica, danza</c:v>
                </c:pt>
                <c:pt idx="5">
                  <c:v>Pallacanestro</c:v>
                </c:pt>
                <c:pt idx="6">
                  <c:v>Pallavolo</c:v>
                </c:pt>
                <c:pt idx="7">
                  <c:v>Nuoto,
pallanuoto,
tuffi</c:v>
                </c:pt>
                <c:pt idx="8">
                  <c:v>Tennis e altri sport di racchetta</c:v>
                </c:pt>
                <c:pt idx="9">
                  <c:v>Sport
invernali,
alpinismo</c:v>
                </c:pt>
              </c:strCache>
            </c:strRef>
          </c:cat>
          <c:val>
            <c:numRef>
              <c:f>es8_sport!$B$27:$K$27</c:f>
              <c:numCache>
                <c:formatCode>General</c:formatCode>
                <c:ptCount val="10"/>
                <c:pt idx="0" formatCode="0.0">
                  <c:v>41</c:v>
                </c:pt>
                <c:pt idx="1">
                  <c:v>6.5</c:v>
                </c:pt>
                <c:pt idx="2">
                  <c:v>3.5</c:v>
                </c:pt>
                <c:pt idx="3">
                  <c:v>10.199999999999999</c:v>
                </c:pt>
                <c:pt idx="4" formatCode="0.0">
                  <c:v>10</c:v>
                </c:pt>
                <c:pt idx="5">
                  <c:v>4.8</c:v>
                </c:pt>
                <c:pt idx="6">
                  <c:v>3.3</c:v>
                </c:pt>
                <c:pt idx="7">
                  <c:v>16.7</c:v>
                </c:pt>
                <c:pt idx="8">
                  <c:v>10.1</c:v>
                </c:pt>
                <c:pt idx="9">
                  <c:v>13.2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BC7F-4554-906A-00CC282C23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80050217735677509"/>
          <c:y val="2.8640556845331698E-2"/>
          <c:w val="0.19003019047045105"/>
          <c:h val="0.94513837589594607"/>
        </c:manualLayout>
      </c:layout>
      <c:overlay val="0"/>
      <c:spPr>
        <a:solidFill>
          <a:srgbClr val="FFFFFF"/>
        </a:solidFill>
        <a:ln w="25400">
          <a:noFill/>
        </a:ln>
      </c:spPr>
      <c:txPr>
        <a:bodyPr/>
        <a:lstStyle/>
        <a:p>
          <a:pPr>
            <a:defRPr sz="780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it-IT"/>
        </a:p>
      </c:txPr>
    </c:legend>
    <c:plotVisOnly val="1"/>
    <c:dispBlanksAs val="zero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85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it-IT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975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r>
              <a:rPr lang="it-IT"/>
              <a:t>Pratica sportiva - Femmine</a:t>
            </a:r>
          </a:p>
        </c:rich>
      </c:tx>
      <c:layout>
        <c:manualLayout>
          <c:xMode val="edge"/>
          <c:yMode val="edge"/>
          <c:x val="0.17958461714024879"/>
          <c:y val="1.4613778705636744E-2"/>
        </c:manualLayout>
      </c:layout>
      <c:overlay val="0"/>
      <c:spPr>
        <a:noFill/>
        <a:ln w="25400">
          <a:noFill/>
        </a:ln>
      </c:spPr>
    </c:title>
    <c:autoTitleDeleted val="0"/>
    <c:view3D>
      <c:rotX val="15"/>
      <c:rotY val="0"/>
      <c:rAngAx val="0"/>
      <c:perspective val="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8.1285631806474024E-2"/>
          <c:y val="0.40083507306889354"/>
          <c:w val="0.63705250973911043"/>
          <c:h val="0.27766179540709818"/>
        </c:manualLayout>
      </c:layout>
      <c:pie3DChart>
        <c:varyColors val="1"/>
        <c:ser>
          <c:idx val="0"/>
          <c:order val="0"/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dPt>
            <c:idx val="0"/>
            <c:bubble3D val="0"/>
            <c:extLst>
              <c:ext xmlns:c16="http://schemas.microsoft.com/office/drawing/2014/chart" uri="{C3380CC4-5D6E-409C-BE32-E72D297353CC}">
                <c16:uniqueId val="{00000000-9422-4C7F-9963-E8C4CC709D76}"/>
              </c:ext>
            </c:extLst>
          </c:dPt>
          <c:dPt>
            <c:idx val="1"/>
            <c:bubble3D val="0"/>
            <c:spPr>
              <a:solidFill>
                <a:srgbClr val="993366"/>
              </a:solidFill>
              <a:ln w="12700">
                <a:solidFill>
                  <a:srgbClr val="000000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2-9422-4C7F-9963-E8C4CC709D76}"/>
              </c:ext>
            </c:extLst>
          </c:dPt>
          <c:dPt>
            <c:idx val="2"/>
            <c:bubble3D val="0"/>
            <c:spPr>
              <a:solidFill>
                <a:srgbClr val="FFFFCC"/>
              </a:solidFill>
              <a:ln w="12700">
                <a:solidFill>
                  <a:srgbClr val="000000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4-9422-4C7F-9963-E8C4CC709D76}"/>
              </c:ext>
            </c:extLst>
          </c:dPt>
          <c:dPt>
            <c:idx val="3"/>
            <c:bubble3D val="0"/>
            <c:spPr>
              <a:solidFill>
                <a:srgbClr val="CCFFFF"/>
              </a:solidFill>
              <a:ln w="12700">
                <a:solidFill>
                  <a:srgbClr val="000000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6-9422-4C7F-9963-E8C4CC709D76}"/>
              </c:ext>
            </c:extLst>
          </c:dPt>
          <c:dPt>
            <c:idx val="4"/>
            <c:bubble3D val="0"/>
            <c:spPr>
              <a:solidFill>
                <a:srgbClr val="660066"/>
              </a:solidFill>
              <a:ln w="12700">
                <a:solidFill>
                  <a:srgbClr val="000000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8-9422-4C7F-9963-E8C4CC709D76}"/>
              </c:ext>
            </c:extLst>
          </c:dPt>
          <c:dPt>
            <c:idx val="5"/>
            <c:bubble3D val="0"/>
            <c:spPr>
              <a:solidFill>
                <a:srgbClr val="FF8080"/>
              </a:solidFill>
              <a:ln w="12700">
                <a:solidFill>
                  <a:srgbClr val="000000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A-9422-4C7F-9963-E8C4CC709D76}"/>
              </c:ext>
            </c:extLst>
          </c:dPt>
          <c:dPt>
            <c:idx val="6"/>
            <c:bubble3D val="0"/>
            <c:spPr>
              <a:solidFill>
                <a:srgbClr val="0066CC"/>
              </a:solidFill>
              <a:ln w="12700">
                <a:solidFill>
                  <a:srgbClr val="000000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C-9422-4C7F-9963-E8C4CC709D76}"/>
              </c:ext>
            </c:extLst>
          </c:dPt>
          <c:dPt>
            <c:idx val="7"/>
            <c:bubble3D val="0"/>
            <c:spPr>
              <a:solidFill>
                <a:srgbClr val="CCCCFF"/>
              </a:solidFill>
              <a:ln w="12700">
                <a:solidFill>
                  <a:srgbClr val="000000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E-9422-4C7F-9963-E8C4CC709D76}"/>
              </c:ext>
            </c:extLst>
          </c:dPt>
          <c:dPt>
            <c:idx val="8"/>
            <c:bubble3D val="0"/>
            <c:spPr>
              <a:solidFill>
                <a:srgbClr val="000080"/>
              </a:solidFill>
              <a:ln w="12700">
                <a:solidFill>
                  <a:srgbClr val="000000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10-9422-4C7F-9963-E8C4CC709D76}"/>
              </c:ext>
            </c:extLst>
          </c:dPt>
          <c:dPt>
            <c:idx val="9"/>
            <c:bubble3D val="0"/>
            <c:spPr>
              <a:solidFill>
                <a:srgbClr val="FF00FF"/>
              </a:solidFill>
              <a:ln w="12700">
                <a:solidFill>
                  <a:srgbClr val="000000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12-9422-4C7F-9963-E8C4CC709D76}"/>
              </c:ext>
            </c:extLst>
          </c:dPt>
          <c:dLbls>
            <c:spPr>
              <a:noFill/>
              <a:ln w="25400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800" b="0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es8_sport!$B$26:$K$26</c:f>
              <c:strCache>
                <c:ptCount val="10"/>
                <c:pt idx="0">
                  <c:v>Calcio, calcetto</c:v>
                </c:pt>
                <c:pt idx="1">
                  <c:v>Atletica
leggera, podismo</c:v>
                </c:pt>
                <c:pt idx="2">
                  <c:v>Footing,
jogging</c:v>
                </c:pt>
                <c:pt idx="3">
                  <c:v>Ciclismo</c:v>
                </c:pt>
                <c:pt idx="4">
                  <c:v>Ginnastica, attrezzistica, danza</c:v>
                </c:pt>
                <c:pt idx="5">
                  <c:v>Pallacanestro</c:v>
                </c:pt>
                <c:pt idx="6">
                  <c:v>Pallavolo</c:v>
                </c:pt>
                <c:pt idx="7">
                  <c:v>Nuoto,
pallanuoto,
tuffi</c:v>
                </c:pt>
                <c:pt idx="8">
                  <c:v>Tennis e altri sport di racchetta</c:v>
                </c:pt>
                <c:pt idx="9">
                  <c:v>Sport
invernali,
alpinismo</c:v>
                </c:pt>
              </c:strCache>
            </c:strRef>
          </c:cat>
          <c:val>
            <c:numRef>
              <c:f>es8_sport!$B$28:$K$28</c:f>
              <c:numCache>
                <c:formatCode>0.0</c:formatCode>
                <c:ptCount val="10"/>
                <c:pt idx="0" formatCode="General">
                  <c:v>1.4</c:v>
                </c:pt>
                <c:pt idx="1">
                  <c:v>5</c:v>
                </c:pt>
                <c:pt idx="2" formatCode="General">
                  <c:v>2.4</c:v>
                </c:pt>
                <c:pt idx="3" formatCode="General">
                  <c:v>3.6</c:v>
                </c:pt>
                <c:pt idx="4" formatCode="General">
                  <c:v>43.3</c:v>
                </c:pt>
                <c:pt idx="5" formatCode="General">
                  <c:v>1.8</c:v>
                </c:pt>
                <c:pt idx="6" formatCode="General">
                  <c:v>10</c:v>
                </c:pt>
                <c:pt idx="7" formatCode="General">
                  <c:v>29</c:v>
                </c:pt>
                <c:pt idx="8" formatCode="General">
                  <c:v>4.8</c:v>
                </c:pt>
                <c:pt idx="9" formatCode="General">
                  <c:v>11.9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9422-4C7F-9963-E8C4CC709D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67300778064578459"/>
          <c:y val="0.15556056467425594"/>
          <c:w val="0.31043668755140064"/>
          <c:h val="0.73335694775006366"/>
        </c:manualLayout>
      </c:layout>
      <c:overlay val="0"/>
      <c:spPr>
        <a:solidFill>
          <a:srgbClr val="FFFFFF"/>
        </a:solidFill>
        <a:ln w="25400">
          <a:noFill/>
        </a:ln>
      </c:spPr>
      <c:txPr>
        <a:bodyPr/>
        <a:lstStyle/>
        <a:p>
          <a:pPr>
            <a:defRPr sz="780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it-IT"/>
        </a:p>
      </c:txPr>
    </c:legend>
    <c:plotVisOnly val="1"/>
    <c:dispBlanksAs val="zero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85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it-IT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875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r>
              <a:rPr lang="it-IT"/>
              <a:t>Motivazioni pratica di uno sport</a:t>
            </a:r>
          </a:p>
        </c:rich>
      </c:tx>
      <c:layout>
        <c:manualLayout>
          <c:xMode val="edge"/>
          <c:yMode val="edge"/>
          <c:x val="0.33475195919658979"/>
          <c:y val="2.1875000000000002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021276949411621"/>
          <c:y val="0.10937550068130805"/>
          <c:w val="0.87517760803745848"/>
          <c:h val="0.40625185967342992"/>
        </c:manualLayout>
      </c:layout>
      <c:barChart>
        <c:barDir val="col"/>
        <c:grouping val="clustered"/>
        <c:varyColors val="0"/>
        <c:ser>
          <c:idx val="1"/>
          <c:order val="2"/>
          <c:tx>
            <c:v>Italia</c:v>
          </c:tx>
          <c:spPr>
            <a:solidFill>
              <a:srgbClr val="C0C0C0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es8_sport!$B$9:$J$9</c:f>
              <c:strCache>
                <c:ptCount val="9"/>
                <c:pt idx="0">
                  <c:v>Svago</c:v>
                </c:pt>
                <c:pt idx="1">
                  <c:v>Piacere, passione</c:v>
                </c:pt>
                <c:pt idx="2">
                  <c:v>Tenersi in forma</c:v>
                </c:pt>
                <c:pt idx="3">
                  <c:v>Scopo
tera-
peutico</c:v>
                </c:pt>
                <c:pt idx="4">
                  <c:v>Frequen-
tare altre  persone</c:v>
                </c:pt>
                <c:pt idx="5">
                  <c:v>Stare in mezzo alla
natura</c:v>
                </c:pt>
                <c:pt idx="6">
                  <c:v>Stare al passo
con i tempi</c:v>
                </c:pt>
                <c:pt idx="7">
                  <c:v>Scaricare lo stress</c:v>
                </c:pt>
                <c:pt idx="8">
                  <c:v>Per i
valori che trasmette</c:v>
                </c:pt>
              </c:strCache>
            </c:strRef>
          </c:cat>
          <c:val>
            <c:numRef>
              <c:f>es8_sport!$B$12:$J$12</c:f>
              <c:numCache>
                <c:formatCode>0.0</c:formatCode>
                <c:ptCount val="9"/>
                <c:pt idx="0">
                  <c:v>49.3</c:v>
                </c:pt>
                <c:pt idx="1">
                  <c:v>60.849999999999994</c:v>
                </c:pt>
                <c:pt idx="2">
                  <c:v>50.55</c:v>
                </c:pt>
                <c:pt idx="3">
                  <c:v>11.25</c:v>
                </c:pt>
                <c:pt idx="4">
                  <c:v>20.700000000000003</c:v>
                </c:pt>
                <c:pt idx="5">
                  <c:v>9.8000000000000007</c:v>
                </c:pt>
                <c:pt idx="6">
                  <c:v>1.25</c:v>
                </c:pt>
                <c:pt idx="7">
                  <c:v>26.35</c:v>
                </c:pt>
                <c:pt idx="8">
                  <c:v>7.95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78-48A7-A314-4CBFCB8806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76230272"/>
        <c:axId val="1"/>
      </c:barChart>
      <c:lineChart>
        <c:grouping val="standard"/>
        <c:varyColors val="0"/>
        <c:ser>
          <c:idx val="0"/>
          <c:order val="0"/>
          <c:tx>
            <c:v>Maschi</c:v>
          </c:tx>
          <c:spPr>
            <a:ln w="12700">
              <a:solidFill>
                <a:srgbClr val="000000"/>
              </a:solidFill>
              <a:prstDash val="solid"/>
            </a:ln>
          </c:spPr>
          <c:marker>
            <c:symbol val="diamond"/>
            <c:size val="7"/>
            <c:spPr>
              <a:solidFill>
                <a:srgbClr val="000000"/>
              </a:solidFill>
              <a:ln>
                <a:solidFill>
                  <a:srgbClr val="000000"/>
                </a:solidFill>
                <a:prstDash val="solid"/>
              </a:ln>
            </c:spPr>
          </c:marker>
          <c:cat>
            <c:strRef>
              <c:f>es8_sport!$B$9:$J$9</c:f>
              <c:strCache>
                <c:ptCount val="9"/>
                <c:pt idx="0">
                  <c:v>Svago</c:v>
                </c:pt>
                <c:pt idx="1">
                  <c:v>Piacere, passione</c:v>
                </c:pt>
                <c:pt idx="2">
                  <c:v>Tenersi in forma</c:v>
                </c:pt>
                <c:pt idx="3">
                  <c:v>Scopo
tera-
peutico</c:v>
                </c:pt>
                <c:pt idx="4">
                  <c:v>Frequen-
tare altre  persone</c:v>
                </c:pt>
                <c:pt idx="5">
                  <c:v>Stare in mezzo alla
natura</c:v>
                </c:pt>
                <c:pt idx="6">
                  <c:v>Stare al passo
con i tempi</c:v>
                </c:pt>
                <c:pt idx="7">
                  <c:v>Scaricare lo stress</c:v>
                </c:pt>
                <c:pt idx="8">
                  <c:v>Per i
valori che trasmette</c:v>
                </c:pt>
              </c:strCache>
            </c:strRef>
          </c:cat>
          <c:val>
            <c:numRef>
              <c:f>es8_sport!$B$10:$J$10</c:f>
              <c:numCache>
                <c:formatCode>0.0</c:formatCode>
                <c:ptCount val="9"/>
                <c:pt idx="0">
                  <c:v>51.8</c:v>
                </c:pt>
                <c:pt idx="1">
                  <c:v>70.099999999999994</c:v>
                </c:pt>
                <c:pt idx="2">
                  <c:v>44.8</c:v>
                </c:pt>
                <c:pt idx="3">
                  <c:v>5.9</c:v>
                </c:pt>
                <c:pt idx="4">
                  <c:v>20.8</c:v>
                </c:pt>
                <c:pt idx="5">
                  <c:v>12.2</c:v>
                </c:pt>
                <c:pt idx="6">
                  <c:v>1.3</c:v>
                </c:pt>
                <c:pt idx="7">
                  <c:v>24.8</c:v>
                </c:pt>
                <c:pt idx="8">
                  <c:v>9.3000000000000007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978-48A7-A314-4CBFCB8806B5}"/>
            </c:ext>
          </c:extLst>
        </c:ser>
        <c:ser>
          <c:idx val="3"/>
          <c:order val="1"/>
          <c:tx>
            <c:v>Femmine</c:v>
          </c:tx>
          <c:spPr>
            <a:ln w="12700">
              <a:solidFill>
                <a:srgbClr val="000000"/>
              </a:solidFill>
              <a:prstDash val="solid"/>
            </a:ln>
          </c:spPr>
          <c:marker>
            <c:symbol val="circle"/>
            <c:size val="6"/>
            <c:spPr>
              <a:solidFill>
                <a:srgbClr val="FFFFFF"/>
              </a:solidFill>
              <a:ln>
                <a:solidFill>
                  <a:srgbClr val="000000"/>
                </a:solidFill>
                <a:prstDash val="solid"/>
              </a:ln>
            </c:spPr>
          </c:marker>
          <c:cat>
            <c:strRef>
              <c:f>es8_sport!$B$9:$J$9</c:f>
              <c:strCache>
                <c:ptCount val="9"/>
                <c:pt idx="0">
                  <c:v>Svago</c:v>
                </c:pt>
                <c:pt idx="1">
                  <c:v>Piacere, passione</c:v>
                </c:pt>
                <c:pt idx="2">
                  <c:v>Tenersi in forma</c:v>
                </c:pt>
                <c:pt idx="3">
                  <c:v>Scopo
tera-
peutico</c:v>
                </c:pt>
                <c:pt idx="4">
                  <c:v>Frequen-
tare altre  persone</c:v>
                </c:pt>
                <c:pt idx="5">
                  <c:v>Stare in mezzo alla
natura</c:v>
                </c:pt>
                <c:pt idx="6">
                  <c:v>Stare al passo
con i tempi</c:v>
                </c:pt>
                <c:pt idx="7">
                  <c:v>Scaricare lo stress</c:v>
                </c:pt>
                <c:pt idx="8">
                  <c:v>Per i
valori che trasmette</c:v>
                </c:pt>
              </c:strCache>
            </c:strRef>
          </c:cat>
          <c:val>
            <c:numRef>
              <c:f>es8_sport!$B$11:$J$11</c:f>
              <c:numCache>
                <c:formatCode>0.0</c:formatCode>
                <c:ptCount val="9"/>
                <c:pt idx="0">
                  <c:v>46.8</c:v>
                </c:pt>
                <c:pt idx="1">
                  <c:v>51.6</c:v>
                </c:pt>
                <c:pt idx="2">
                  <c:v>56.3</c:v>
                </c:pt>
                <c:pt idx="3">
                  <c:v>16.600000000000001</c:v>
                </c:pt>
                <c:pt idx="4">
                  <c:v>20.6</c:v>
                </c:pt>
                <c:pt idx="5">
                  <c:v>7.4</c:v>
                </c:pt>
                <c:pt idx="6">
                  <c:v>1.2</c:v>
                </c:pt>
                <c:pt idx="7">
                  <c:v>27.9</c:v>
                </c:pt>
                <c:pt idx="8">
                  <c:v>6.6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978-48A7-A314-4CBFCB8806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6230272"/>
        <c:axId val="1"/>
      </c:lineChart>
      <c:catAx>
        <c:axId val="376230272"/>
        <c:scaling>
          <c:orientation val="minMax"/>
        </c:scaling>
        <c:delete val="0"/>
        <c:axPos val="b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-2700000" vert="horz"/>
          <a:lstStyle/>
          <a:p>
            <a:pPr>
              <a:defRPr sz="825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it-IT"/>
          </a:p>
        </c:txPr>
        <c:crossAx val="1"/>
        <c:crosses val="autoZero"/>
        <c:auto val="1"/>
        <c:lblAlgn val="ctr"/>
        <c:lblOffset val="0"/>
        <c:tickLblSkip val="1"/>
        <c:tickMarkSkip val="1"/>
        <c:noMultiLvlLbl val="0"/>
      </c:catAx>
      <c:valAx>
        <c:axId val="1"/>
        <c:scaling>
          <c:orientation val="minMax"/>
          <c:max val="70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0.0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25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it-IT"/>
          </a:p>
        </c:txPr>
        <c:crossAx val="376230272"/>
        <c:crosses val="autoZero"/>
        <c:crossBetween val="between"/>
        <c:majorUnit val="10"/>
      </c:valAx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73505018442941206"/>
          <c:y val="0.25506967889438964"/>
          <c:w val="0.18693868887957885"/>
          <c:h val="0.16194900247262836"/>
        </c:manualLayout>
      </c:layout>
      <c:overlay val="0"/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735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it-IT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875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it-IT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odibraccio</dc:creator>
  <cp:keywords/>
  <dc:description/>
  <cp:lastModifiedBy>odibraccio</cp:lastModifiedBy>
  <cp:revision>1</cp:revision>
  <dcterms:created xsi:type="dcterms:W3CDTF">2019-12-07T10:19:00Z</dcterms:created>
  <dcterms:modified xsi:type="dcterms:W3CDTF">2019-12-07T10:21:00Z</dcterms:modified>
</cp:coreProperties>
</file>