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Crude Oil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https://04114lvp5-y-https-link-springer-com.z.e-nformation.ro/article/10.1007/s44443-025-00289-8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LLM pentru predictii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https://04113lvp7-y-https-ieeexplore-ieee-org.z.e-nformation.ro/document/10804210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Alta chestie despre predictii pret energie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https://04113lvp7-y-https-ieeexplore-ieee-org.z.e-nformation.ro/document/10418518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 anuale in germana </w:t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https://energy-charts.info/charts/price_spot_market/chart.htm?l=de&amp;c=RO&amp;interval=year&amp;year=2015&amp;minuteInterval=60min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ergy-charts.info/charts/price_spot_market/chart.htm?l=de&amp;c=RO&amp;interval=year&amp;year=2015&amp;minuteInterval=60min" TargetMode="External"/><Relationship Id="rId5" Type="http://schemas.openxmlformats.org/officeDocument/2006/relationships/styles" Target="styles.xml"/><Relationship Id="rId6" Type="http://schemas.openxmlformats.org/officeDocument/2006/relationships/hyperlink" Target="https://04114lvp5-y-https-link-springer-com.z.e-nformation.ro/article/10.1007/s44443-025-00289-8" TargetMode="External"/><Relationship Id="rId7" Type="http://schemas.openxmlformats.org/officeDocument/2006/relationships/hyperlink" Target="https://04113lvp7-y-https-ieeexplore-ieee-org.z.e-nformation.ro/document/10804210" TargetMode="External"/><Relationship Id="rId8" Type="http://schemas.openxmlformats.org/officeDocument/2006/relationships/hyperlink" Target="https://04113lvp7-y-https-ieeexplore-ieee-org.z.e-nformation.ro/document/104185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