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A2D" w:rsidRPr="00061A2D" w14:paraId="4918F371" w14:textId="77777777">
        <w:tc>
          <w:tcPr>
            <w:tcW w:w="0" w:type="auto"/>
            <w:shd w:val="clear" w:color="auto" w:fill="FFFFFF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61A2D" w:rsidRPr="00061A2D" w14:paraId="69A9F5BB" w14:textId="77777777">
              <w:trPr>
                <w:jc w:val="center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61A2D" w:rsidRPr="00061A2D" w14:paraId="52D33EAA" w14:textId="77777777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061A2D" w:rsidRPr="00061A2D" w14:paraId="40EB4CEC" w14:textId="77777777">
                          <w:tc>
                            <w:tcPr>
                              <w:tcW w:w="0" w:type="auto"/>
                              <w:hideMark/>
                            </w:tcPr>
                            <w:p w14:paraId="7DC67108" w14:textId="77777777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Universitatea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de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Medicină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,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Farmacie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,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Științe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și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Tehnologie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„George Emil Palade” din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Târgu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Mureș</w:t>
                              </w:r>
                            </w:p>
                          </w:tc>
                        </w:tr>
                      </w:tbl>
                      <w:p w14:paraId="1DF2CDE2" w14:textId="77777777" w:rsidR="00061A2D" w:rsidRPr="00061A2D" w:rsidRDefault="00061A2D" w:rsidP="00061A2D">
                        <w:pPr>
                          <w:rPr>
                            <w:rFonts w:ascii="Times New Roman" w:hAnsi="Times New Roman" w:cs="Times New Roman"/>
                            <w:vanish/>
                          </w:rPr>
                        </w:pPr>
                      </w:p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061A2D" w:rsidRPr="00061A2D" w14:paraId="1C75C29B" w14:textId="77777777">
                          <w:tc>
                            <w:tcPr>
                              <w:tcW w:w="0" w:type="auto"/>
                              <w:hideMark/>
                            </w:tcPr>
                            <w:p w14:paraId="06D109E8" w14:textId="77777777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CB7660F" w14:textId="77777777" w:rsidR="00061A2D" w:rsidRPr="00061A2D" w:rsidRDefault="00061A2D" w:rsidP="00061A2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14:paraId="0D17EB49" w14:textId="77777777" w:rsidR="00061A2D" w:rsidRPr="00061A2D" w:rsidRDefault="00061A2D" w:rsidP="00061A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844F933" w14:textId="77777777" w:rsidR="00061A2D" w:rsidRPr="00061A2D" w:rsidRDefault="00061A2D" w:rsidP="00061A2D">
            <w:pPr>
              <w:rPr>
                <w:rFonts w:ascii="Times New Roman" w:hAnsi="Times New Roman" w:cs="Times New Roman"/>
              </w:rPr>
            </w:pPr>
          </w:p>
        </w:tc>
      </w:tr>
      <w:tr w:rsidR="00061A2D" w:rsidRPr="00061A2D" w14:paraId="10C1BF95" w14:textId="77777777">
        <w:tc>
          <w:tcPr>
            <w:tcW w:w="0" w:type="auto"/>
            <w:shd w:val="clear" w:color="auto" w:fill="FFFFFF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061A2D" w:rsidRPr="00061A2D" w14:paraId="56305678" w14:textId="77777777">
              <w:trPr>
                <w:jc w:val="center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061A2D" w:rsidRPr="00061A2D" w14:paraId="48FEA7E2" w14:textId="77777777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061A2D" w:rsidRPr="00061A2D" w14:paraId="7D807191" w14:textId="77777777">
                          <w:tc>
                            <w:tcPr>
                              <w:tcW w:w="0" w:type="auto"/>
                              <w:hideMark/>
                            </w:tcPr>
                            <w:p w14:paraId="5D400EB1" w14:textId="5E3B4AE2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drawing>
                                  <wp:inline distT="0" distB="0" distL="0" distR="0" wp14:anchorId="2F77BBCB" wp14:editId="67C8736A">
                                    <wp:extent cx="5943600" cy="3335655"/>
                                    <wp:effectExtent l="0" t="0" r="0" b="0"/>
                                    <wp:docPr id="131727530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943600" cy="33356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391BCA4" w14:textId="77777777" w:rsidR="00061A2D" w:rsidRPr="00061A2D" w:rsidRDefault="00061A2D" w:rsidP="00061A2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14:paraId="6C7B6DCE" w14:textId="77777777" w:rsidR="00061A2D" w:rsidRPr="00061A2D" w:rsidRDefault="00061A2D" w:rsidP="00061A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7722352" w14:textId="77777777" w:rsidR="00061A2D" w:rsidRPr="00061A2D" w:rsidRDefault="00061A2D" w:rsidP="00061A2D">
            <w:pPr>
              <w:rPr>
                <w:rFonts w:ascii="Times New Roman" w:hAnsi="Times New Roman" w:cs="Times New Roman"/>
              </w:rPr>
            </w:pPr>
          </w:p>
        </w:tc>
      </w:tr>
      <w:tr w:rsidR="00061A2D" w:rsidRPr="00061A2D" w14:paraId="5DDC46A7" w14:textId="77777777">
        <w:tc>
          <w:tcPr>
            <w:tcW w:w="0" w:type="auto"/>
            <w:shd w:val="clear" w:color="auto" w:fill="FFFFFF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61A2D" w:rsidRPr="00061A2D" w14:paraId="2E660EAA" w14:textId="77777777">
              <w:trPr>
                <w:jc w:val="center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61A2D" w:rsidRPr="00061A2D" w14:paraId="21C63A36" w14:textId="77777777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061A2D" w:rsidRPr="00061A2D" w14:paraId="315EDEEF" w14:textId="77777777">
                          <w:tc>
                            <w:tcPr>
                              <w:tcW w:w="0" w:type="auto"/>
                              <w:hideMark/>
                            </w:tcPr>
                            <w:p w14:paraId="73DF72D8" w14:textId="77777777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  <w:lang w:val="ro-RO"/>
                                </w:rPr>
                              </w:pPr>
                              <w:r w:rsidRPr="00061A2D">
                                <w:rPr>
                                  <w:rFonts w:ascii="Times New Roman" w:hAnsi="Times New Roman" w:cs="Times New Roman"/>
                                  <w:lang w:val="ro-RO"/>
                                </w:rPr>
                                <w:br/>
                                <w:t> </w:t>
                              </w:r>
                            </w:p>
                            <w:p w14:paraId="5E45BFC1" w14:textId="77777777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Admitere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2021 UMFST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Târgu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Mureș. 15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locuri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la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Medicină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Militară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  <w:t> </w:t>
                              </w:r>
                            </w:p>
                            <w:p w14:paraId="303EC666" w14:textId="77777777" w:rsid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16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Februarie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 2021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lastRenderedPageBreak/>
                                <w:drawing>
                                  <wp:inline distT="0" distB="0" distL="0" distR="0" wp14:anchorId="1F6C16EA" wp14:editId="239A0BEE">
                                    <wp:extent cx="5545455" cy="8229600"/>
                                    <wp:effectExtent l="0" t="0" r="0" b="0"/>
                                    <wp:docPr id="253942942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545455" cy="8229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lastRenderedPageBreak/>
                                <w:t>Universitatea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de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Medicină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,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Farmacie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,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Științe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și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Tehnologie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„George Emil Palade” din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Târgu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Mureș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informează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viitorii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candidați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la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admitere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Institutul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Medico-Militar,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prin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Secția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de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Pregătire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Medico-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Militară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Târgu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Mureș,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alocă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15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locuri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pentru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anul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universitar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2021-2022.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  <w:t> 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În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ceea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privește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calendarul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înscrierii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pentru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recrutare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,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candidații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trebuie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să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știe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se pot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înscrie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până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la data de 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5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martie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2021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.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Selecția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are loc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în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perioada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25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ianuarie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– 9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aprilie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2021,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iar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examinarea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medicală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a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candidaților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are loc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în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perioada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1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februarie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– 23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aprilie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2021.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  <w:t> 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Termenele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finale de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întocmire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a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dosarelor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de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candidat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se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vor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stabili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după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se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vor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aproba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metodologiile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și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calendarul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admiterii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  <w:t> 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Comandantul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Institutului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Medico-Militar, colonel medic,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șef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lucrări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dr. Mihail-Silviu Tudosie,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transmite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,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în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cadrul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unui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interviu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UMFSTv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Live, 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toate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informațiile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și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detaliile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referitoare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la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admiterea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2021 aici: </w:t>
                              </w:r>
                              <w:hyperlink r:id="rId8" w:tgtFrame="_blank" w:history="1">
                                <w:r w:rsidRPr="00061A2D">
                                  <w:rPr>
                                    <w:rStyle w:val="Hyperlink"/>
                                    <w:rFonts w:ascii="Times New Roman" w:hAnsi="Times New Roman" w:cs="Times New Roman"/>
                                  </w:rPr>
                                  <w:t>https://www.facebook.com/1486434261645166/videos/325298885585821</w:t>
                                </w:r>
                              </w:hyperlink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  <w:t> 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Pentru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a fi la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curent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cu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noutățile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,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recomandăm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candidaților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să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acceseze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periodic site-ul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Institutului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Medico-Militar: </w:t>
                              </w:r>
                              <w:hyperlink r:id="rId9" w:tgtFrame="_blank" w:history="1">
                                <w:r w:rsidRPr="00061A2D">
                                  <w:rPr>
                                    <w:rStyle w:val="Hyperlink"/>
                                    <w:rFonts w:ascii="Times New Roman" w:hAnsi="Times New Roman" w:cs="Times New Roman"/>
                                  </w:rPr>
                                  <w:t>https://institutul-medico-militar.mapn.ro/pages/view/132</w:t>
                                </w:r>
                              </w:hyperlink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, precum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și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platforma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UMFST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Târgu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Mureș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dedicată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admiterii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: </w:t>
                              </w:r>
                              <w:hyperlink r:id="rId10" w:tgtFrame="_blank" w:history="1">
                                <w:r w:rsidRPr="00061A2D">
                                  <w:rPr>
                                    <w:rStyle w:val="Hyperlink"/>
                                    <w:rFonts w:ascii="Times New Roman" w:hAnsi="Times New Roman" w:cs="Times New Roman"/>
                                  </w:rPr>
                                  <w:t>https://adminfo.umfst.ro/</w:t>
                                </w:r>
                              </w:hyperlink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  <w:t> 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  <w:t xml:space="preserve">Mult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succes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!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</w:p>
                            <w:p w14:paraId="10B2237E" w14:textId="77777777" w:rsid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64956B92" w14:textId="77777777" w:rsid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42162098" w14:textId="77777777" w:rsid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57D4C5EA" w14:textId="77777777" w:rsid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23269396" w14:textId="77777777" w:rsid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737A1D1A" w14:textId="77777777" w:rsid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34DA2F8C" w14:textId="19F8A90D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lastRenderedPageBreak/>
                                <w:br/>
                                <w:t>Cu respect,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Compartimentul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Relații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Publice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UMFST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  <w:t>0265-215.551 interior 176| </w:t>
                              </w:r>
                              <w:hyperlink r:id="rId11" w:tgtFrame="_blank" w:history="1">
                                <w:r w:rsidRPr="00061A2D">
                                  <w:rPr>
                                    <w:rStyle w:val="Hyperlink"/>
                                    <w:rFonts w:ascii="Times New Roman" w:hAnsi="Times New Roman" w:cs="Times New Roman"/>
                                  </w:rPr>
                                  <w:t>comunicare@umfst.ro</w:t>
                                </w:r>
                              </w:hyperlink>
                            </w:p>
                          </w:tc>
                        </w:tr>
                      </w:tbl>
                      <w:p w14:paraId="1F9B3ED5" w14:textId="77777777" w:rsidR="00061A2D" w:rsidRPr="00061A2D" w:rsidRDefault="00061A2D" w:rsidP="00061A2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14:paraId="4CB3F25F" w14:textId="77777777" w:rsidR="00061A2D" w:rsidRPr="00061A2D" w:rsidRDefault="00061A2D" w:rsidP="00061A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C4D55AB" w14:textId="77777777" w:rsidR="00061A2D" w:rsidRPr="00061A2D" w:rsidRDefault="00061A2D" w:rsidP="00061A2D">
            <w:pPr>
              <w:rPr>
                <w:rFonts w:ascii="Times New Roman" w:hAnsi="Times New Roman" w:cs="Times New Roman"/>
              </w:rPr>
            </w:pPr>
          </w:p>
        </w:tc>
      </w:tr>
      <w:tr w:rsidR="00061A2D" w:rsidRPr="00061A2D" w14:paraId="3112A4BD" w14:textId="77777777">
        <w:tc>
          <w:tcPr>
            <w:tcW w:w="0" w:type="auto"/>
            <w:shd w:val="clear" w:color="auto" w:fill="FFFFFF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3000"/>
              <w:gridCol w:w="3000"/>
            </w:tblGrid>
            <w:tr w:rsidR="00061A2D" w:rsidRPr="00061A2D" w14:paraId="64D94DD5" w14:textId="77777777">
              <w:trPr>
                <w:jc w:val="center"/>
              </w:trPr>
              <w:tc>
                <w:tcPr>
                  <w:tcW w:w="1650" w:type="pct"/>
                  <w:hideMark/>
                </w:tcPr>
                <w:tbl>
                  <w:tblPr>
                    <w:tblpPr w:leftFromText="45" w:rightFromText="45" w:vertAnchor="text"/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061A2D" w:rsidRPr="00061A2D" w14:paraId="4A1D59F5" w14:textId="77777777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000"/>
                        </w:tblGrid>
                        <w:tr w:rsidR="00061A2D" w:rsidRPr="00061A2D" w14:paraId="787D7F6C" w14:textId="77777777">
                          <w:tc>
                            <w:tcPr>
                              <w:tcW w:w="0" w:type="auto"/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60"/>
                              </w:tblGrid>
                              <w:tr w:rsidR="00061A2D" w:rsidRPr="00061A2D" w14:paraId="25FF7DA8" w14:textId="77777777"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68F6416" w14:textId="2D3D7C24" w:rsidR="00061A2D" w:rsidRPr="00061A2D" w:rsidRDefault="00061A2D" w:rsidP="00061A2D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lastRenderedPageBreak/>
                                      <w:drawing>
                                        <wp:anchor distT="0" distB="0" distL="114300" distR="114300" simplePos="0" relativeHeight="251658240" behindDoc="0" locked="0" layoutInCell="1" allowOverlap="1" wp14:anchorId="10B7E361" wp14:editId="68B5DADC">
                                          <wp:simplePos x="0" y="0"/>
                                          <wp:positionH relativeFrom="margin">
                                            <wp:posOffset>0</wp:posOffset>
                                          </wp:positionH>
                                          <wp:positionV relativeFrom="margin">
                                            <wp:posOffset>0</wp:posOffset>
                                          </wp:positionV>
                                          <wp:extent cx="1336047" cy="533400"/>
                                          <wp:effectExtent l="0" t="0" r="0" b="0"/>
                                          <wp:wrapSquare wrapText="bothSides"/>
                                          <wp:docPr id="178164115" name="Picture 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8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2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353523" cy="54037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  <wp14:sizeRelH relativeFrom="margin">
                                            <wp14:pctWidth>0</wp14:pctWidth>
                                          </wp14:sizeRelH>
                                          <wp14:sizeRelV relativeFrom="margin">
                                            <wp14:pctHeight>0</wp14:pctHeight>
                                          </wp14:sizeRelV>
                                        </wp:anchor>
                                      </w:drawing>
                                    </w:r>
                                  </w:p>
                                </w:tc>
                              </w:tr>
                              <w:tr w:rsidR="00061A2D" w:rsidRPr="00061A2D" w14:paraId="3A1BFF1A" w14:textId="77777777">
                                <w:tc>
                                  <w:tcPr>
                                    <w:tcW w:w="2460" w:type="dxa"/>
                                    <w:hideMark/>
                                  </w:tcPr>
                                  <w:p w14:paraId="55844B74" w14:textId="77777777" w:rsidR="00061A2D" w:rsidRPr="00061A2D" w:rsidRDefault="00061A2D" w:rsidP="00061A2D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Vă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invităm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să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accesați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pagina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web a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Universității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noastre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pentru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a fi la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curent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cu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toate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noutățile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. </w:t>
                                    </w:r>
                                  </w:p>
                                  <w:p w14:paraId="4F4F8E89" w14:textId="77777777" w:rsidR="00061A2D" w:rsidRPr="00061A2D" w:rsidRDefault="00061A2D" w:rsidP="00061A2D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hyperlink r:id="rId13" w:tgtFrame="_blank" w:history="1">
                                      <w:r w:rsidRPr="00061A2D">
                                        <w:rPr>
                                          <w:rStyle w:val="Hyperlink"/>
                                          <w:rFonts w:ascii="Times New Roman" w:hAnsi="Times New Roman" w:cs="Times New Roman"/>
                                        </w:rPr>
                                        <w:t>Click AICI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5F166069" w14:textId="77777777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14:paraId="018E45EE" w14:textId="77777777" w:rsidR="00061A2D" w:rsidRPr="00061A2D" w:rsidRDefault="00061A2D" w:rsidP="00061A2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14:paraId="6310E312" w14:textId="77777777" w:rsidR="00061A2D" w:rsidRPr="00061A2D" w:rsidRDefault="00061A2D" w:rsidP="00061A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650" w:type="pct"/>
                  <w:hideMark/>
                </w:tcPr>
                <w:tbl>
                  <w:tblPr>
                    <w:tblpPr w:leftFromText="45" w:rightFromText="45" w:vertAnchor="text"/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061A2D" w:rsidRPr="00061A2D" w14:paraId="57806FFD" w14:textId="77777777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000"/>
                        </w:tblGrid>
                        <w:tr w:rsidR="00061A2D" w:rsidRPr="00061A2D" w14:paraId="59A9F37E" w14:textId="77777777">
                          <w:tc>
                            <w:tcPr>
                              <w:tcW w:w="0" w:type="auto"/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75"/>
                              </w:tblGrid>
                              <w:tr w:rsidR="00061A2D" w:rsidRPr="00061A2D" w14:paraId="5D7BF9BA" w14:textId="77777777"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9E41164" w14:textId="40108FE9" w:rsidR="00061A2D" w:rsidRPr="00061A2D" w:rsidRDefault="00061A2D" w:rsidP="00061A2D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drawing>
                                        <wp:inline distT="0" distB="0" distL="0" distR="0" wp14:anchorId="799AC7F1" wp14:editId="20C1EC28">
                                          <wp:extent cx="1371600" cy="571500"/>
                                          <wp:effectExtent l="0" t="0" r="0" b="0"/>
                                          <wp:docPr id="792324260" name="Picture 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9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4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371600" cy="571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 w:rsidR="00061A2D" w:rsidRPr="00061A2D" w14:paraId="0CF469F8" w14:textId="77777777">
                                <w:tc>
                                  <w:tcPr>
                                    <w:tcW w:w="2460" w:type="dxa"/>
                                    <w:hideMark/>
                                  </w:tcPr>
                                  <w:p w14:paraId="78282A96" w14:textId="77777777" w:rsidR="00061A2D" w:rsidRPr="00061A2D" w:rsidRDefault="00061A2D" w:rsidP="00061A2D">
                                    <w:pPr>
                                      <w:rPr>
                                        <w:rFonts w:ascii="Times New Roman" w:hAnsi="Times New Roman" w:cs="Times New Roman"/>
                                        <w:lang w:val="de-DE"/>
                                      </w:rPr>
                                    </w:pPr>
                                    <w:r w:rsidRPr="00061A2D">
                                      <w:rPr>
                                        <w:rFonts w:ascii="Times New Roman" w:hAnsi="Times New Roman" w:cs="Times New Roman"/>
                                        <w:lang w:val="de-DE"/>
                                      </w:rPr>
                                      <w:t>Știrile săpămânale prezentate într-un mod mai informal, le găsiți pe blogul Universității.</w:t>
                                    </w:r>
                                  </w:p>
                                  <w:p w14:paraId="37F6AA6A" w14:textId="77777777" w:rsidR="00061A2D" w:rsidRPr="00061A2D" w:rsidRDefault="00061A2D" w:rsidP="00061A2D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hyperlink r:id="rId15" w:tgtFrame="_blank" w:history="1">
                                      <w:r w:rsidRPr="00061A2D">
                                        <w:rPr>
                                          <w:rStyle w:val="Hyperlink"/>
                                          <w:rFonts w:ascii="Times New Roman" w:hAnsi="Times New Roman" w:cs="Times New Roman"/>
                                        </w:rPr>
                                        <w:t>Click AICI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1792112F" w14:textId="77777777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14:paraId="67EF042F" w14:textId="77777777" w:rsidR="00061A2D" w:rsidRPr="00061A2D" w:rsidRDefault="00061A2D" w:rsidP="00061A2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14:paraId="755532D8" w14:textId="77777777" w:rsidR="00061A2D" w:rsidRPr="00061A2D" w:rsidRDefault="00061A2D" w:rsidP="00061A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650" w:type="pct"/>
                  <w:hideMark/>
                </w:tcPr>
                <w:tbl>
                  <w:tblPr>
                    <w:tblpPr w:leftFromText="45" w:rightFromText="45" w:vertAnchor="text"/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061A2D" w:rsidRPr="00061A2D" w14:paraId="58E5A00F" w14:textId="77777777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000"/>
                        </w:tblGrid>
                        <w:tr w:rsidR="00061A2D" w:rsidRPr="00061A2D" w14:paraId="184CF33B" w14:textId="77777777">
                          <w:tc>
                            <w:tcPr>
                              <w:tcW w:w="0" w:type="auto"/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04"/>
                              </w:tblGrid>
                              <w:tr w:rsidR="00061A2D" w:rsidRPr="00061A2D" w14:paraId="09D446B3" w14:textId="77777777"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08C84EC" w14:textId="33850510" w:rsidR="00061A2D" w:rsidRPr="00061A2D" w:rsidRDefault="00061A2D" w:rsidP="00061A2D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drawing>
                                        <wp:inline distT="0" distB="0" distL="0" distR="0" wp14:anchorId="41F5623C" wp14:editId="2EBB764B">
                                          <wp:extent cx="815340" cy="602672"/>
                                          <wp:effectExtent l="0" t="0" r="0" b="0"/>
                                          <wp:docPr id="1826690713" name="Picture 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0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6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860253" cy="63587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 w:rsidR="00061A2D" w:rsidRPr="00061A2D" w14:paraId="416F56DF" w14:textId="77777777">
                                <w:tc>
                                  <w:tcPr>
                                    <w:tcW w:w="2460" w:type="dxa"/>
                                    <w:hideMark/>
                                  </w:tcPr>
                                  <w:p w14:paraId="2FA90942" w14:textId="77777777" w:rsidR="00061A2D" w:rsidRPr="00061A2D" w:rsidRDefault="00061A2D" w:rsidP="00061A2D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Pentru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informații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actualitate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nu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ezitați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să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ne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urmăriți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și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pe </w:t>
                                    </w:r>
                                    <w:proofErr w:type="spellStart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>pagina</w:t>
                                    </w:r>
                                    <w:proofErr w:type="spellEnd"/>
                                    <w:r w:rsidRPr="00061A2D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de Facebook</w:t>
                                    </w:r>
                                  </w:p>
                                  <w:p w14:paraId="02D506B7" w14:textId="77777777" w:rsidR="00061A2D" w:rsidRPr="00061A2D" w:rsidRDefault="00061A2D" w:rsidP="00061A2D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hyperlink r:id="rId17" w:tgtFrame="_blank" w:history="1">
                                      <w:r w:rsidRPr="00061A2D">
                                        <w:rPr>
                                          <w:rStyle w:val="Hyperlink"/>
                                          <w:rFonts w:ascii="Times New Roman" w:hAnsi="Times New Roman" w:cs="Times New Roman"/>
                                        </w:rPr>
                                        <w:t>Click AICI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67649249" w14:textId="77777777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14:paraId="5B1BE9CF" w14:textId="77777777" w:rsidR="00061A2D" w:rsidRPr="00061A2D" w:rsidRDefault="00061A2D" w:rsidP="00061A2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14:paraId="7C3A54EF" w14:textId="77777777" w:rsidR="00061A2D" w:rsidRPr="00061A2D" w:rsidRDefault="00061A2D" w:rsidP="00061A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F8BCBB4" w14:textId="77777777" w:rsidR="00061A2D" w:rsidRPr="00061A2D" w:rsidRDefault="00061A2D" w:rsidP="00061A2D">
            <w:pPr>
              <w:rPr>
                <w:rFonts w:ascii="Times New Roman" w:hAnsi="Times New Roman" w:cs="Times New Roman"/>
              </w:rPr>
            </w:pPr>
          </w:p>
        </w:tc>
      </w:tr>
      <w:tr w:rsidR="00061A2D" w:rsidRPr="00061A2D" w14:paraId="10447A4B" w14:textId="77777777">
        <w:tc>
          <w:tcPr>
            <w:tcW w:w="0" w:type="auto"/>
            <w:shd w:val="clear" w:color="auto" w:fill="FFFFFF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61A2D" w:rsidRPr="00061A2D" w14:paraId="2CDDEDC1" w14:textId="77777777">
              <w:trPr>
                <w:jc w:val="center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61A2D" w:rsidRPr="00061A2D" w14:paraId="0CD10DBD" w14:textId="77777777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061A2D" w:rsidRPr="00061A2D" w14:paraId="5BEC2BF9" w14:textId="77777777">
                          <w:tc>
                            <w:tcPr>
                              <w:tcW w:w="0" w:type="auto"/>
                              <w:hideMark/>
                            </w:tcPr>
                            <w:p w14:paraId="3346B350" w14:textId="77777777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Copyright © 2021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Universitatea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 de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Medicină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și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Farmacie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 din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Tîrgu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 Mureș, </w:t>
                              </w:r>
                              <w:proofErr w:type="gramStart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>All</w:t>
                              </w:r>
                              <w:proofErr w:type="gramEnd"/>
                              <w:r w:rsidRPr="00061A2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</w:rPr>
                                <w:t xml:space="preserve"> rights reserved.</w:t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Primiți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acest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email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deoarece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vă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aflați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în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baza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de date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națională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a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liceelor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din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România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Adresa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noastră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de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corespondență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este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:</w:t>
                              </w:r>
                            </w:p>
                            <w:p w14:paraId="3A59D6EF" w14:textId="77777777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Universitatea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de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Medicină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și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Farmacie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din </w:t>
                              </w: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Tîrgu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Mureș</w:t>
                              </w:r>
                            </w:p>
                            <w:p w14:paraId="2397649F" w14:textId="77777777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Gheorghe Marinescu nr. 38</w:t>
                              </w:r>
                            </w:p>
                            <w:p w14:paraId="01FBDA6B" w14:textId="77777777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spellStart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Tirgu</w:t>
                              </w:r>
                              <w:proofErr w:type="spellEnd"/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 xml:space="preserve"> Mures 540139</w:t>
                              </w:r>
                            </w:p>
                            <w:p w14:paraId="35F6E641" w14:textId="77777777" w:rsidR="00061A2D" w:rsidRPr="00061A2D" w:rsidRDefault="00061A2D" w:rsidP="00061A2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61A2D">
                                <w:rPr>
                                  <w:rFonts w:ascii="Times New Roman" w:hAnsi="Times New Roman" w:cs="Times New Roman"/>
                                </w:rPr>
                                <w:t>Romania</w:t>
                              </w:r>
                            </w:p>
                          </w:tc>
                        </w:tr>
                      </w:tbl>
                      <w:p w14:paraId="0E5FD091" w14:textId="77777777" w:rsidR="00061A2D" w:rsidRPr="00061A2D" w:rsidRDefault="00061A2D" w:rsidP="00061A2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14:paraId="4B08D4F1" w14:textId="77777777" w:rsidR="00061A2D" w:rsidRPr="00061A2D" w:rsidRDefault="00061A2D" w:rsidP="00061A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8F6D489" w14:textId="77777777" w:rsidR="00061A2D" w:rsidRPr="00061A2D" w:rsidRDefault="00061A2D" w:rsidP="00061A2D">
            <w:pPr>
              <w:rPr>
                <w:rFonts w:ascii="Times New Roman" w:hAnsi="Times New Roman" w:cs="Times New Roman"/>
              </w:rPr>
            </w:pPr>
          </w:p>
        </w:tc>
      </w:tr>
    </w:tbl>
    <w:p w14:paraId="259FB4FC" w14:textId="77777777" w:rsidR="006C114C" w:rsidRPr="00061A2D" w:rsidRDefault="006C114C">
      <w:pPr>
        <w:rPr>
          <w:rFonts w:ascii="Times New Roman" w:hAnsi="Times New Roman" w:cs="Times New Roman"/>
        </w:rPr>
      </w:pPr>
    </w:p>
    <w:sectPr w:rsidR="006C114C" w:rsidRPr="00061A2D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22BDB" w14:textId="77777777" w:rsidR="003B2700" w:rsidRDefault="003B2700" w:rsidP="00061A2D">
      <w:pPr>
        <w:spacing w:after="0" w:line="240" w:lineRule="auto"/>
      </w:pPr>
      <w:r>
        <w:separator/>
      </w:r>
    </w:p>
  </w:endnote>
  <w:endnote w:type="continuationSeparator" w:id="0">
    <w:p w14:paraId="23FE2E72" w14:textId="77777777" w:rsidR="003B2700" w:rsidRDefault="003B2700" w:rsidP="0006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75B55" w14:textId="77777777" w:rsidR="003B2700" w:rsidRDefault="003B2700" w:rsidP="00061A2D">
      <w:pPr>
        <w:spacing w:after="0" w:line="240" w:lineRule="auto"/>
      </w:pPr>
      <w:r>
        <w:separator/>
      </w:r>
    </w:p>
  </w:footnote>
  <w:footnote w:type="continuationSeparator" w:id="0">
    <w:p w14:paraId="3A9D7AF3" w14:textId="77777777" w:rsidR="003B2700" w:rsidRDefault="003B2700" w:rsidP="0006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24F8" w14:textId="77777777" w:rsidR="00061A2D" w:rsidRPr="00F55A53" w:rsidRDefault="00061A2D" w:rsidP="00061A2D">
    <w:pPr>
      <w:ind w:left="-426" w:hanging="425"/>
      <w:jc w:val="center"/>
      <w:rPr>
        <w:rFonts w:ascii="Times New Roman" w:hAnsi="Times New Roman" w:cs="Times New Roman"/>
        <w:b/>
        <w:lang w:val="ro-RO"/>
      </w:rPr>
    </w:pPr>
    <w:bookmarkStart w:id="0" w:name="_Hlk230713780"/>
    <w:bookmarkStart w:id="1" w:name="_Hlk230713781"/>
    <w:r>
      <w:rPr>
        <w:noProof/>
      </w:rPr>
      <w:drawing>
        <wp:anchor distT="0" distB="0" distL="114300" distR="114300" simplePos="0" relativeHeight="251659264" behindDoc="0" locked="0" layoutInCell="1" allowOverlap="1" wp14:anchorId="67B682A8" wp14:editId="5FBF5D91">
          <wp:simplePos x="0" y="0"/>
          <wp:positionH relativeFrom="column">
            <wp:posOffset>-259080</wp:posOffset>
          </wp:positionH>
          <wp:positionV relativeFrom="paragraph">
            <wp:posOffset>7620</wp:posOffset>
          </wp:positionV>
          <wp:extent cx="1478280" cy="929640"/>
          <wp:effectExtent l="0" t="0" r="7620" b="381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8280" cy="929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55A53">
      <w:rPr>
        <w:rFonts w:ascii="Times New Roman" w:hAnsi="Times New Roman" w:cs="Times New Roman"/>
        <w:b/>
        <w:lang w:val="ro-RO"/>
      </w:rPr>
      <w:t>COLEGIUL “SPIRU HARET“, MUNICIPIUL  PLOIEŞTI</w:t>
    </w:r>
  </w:p>
  <w:p w14:paraId="1A05F731" w14:textId="77777777" w:rsidR="00061A2D" w:rsidRPr="00F55A53" w:rsidRDefault="00061A2D" w:rsidP="00061A2D">
    <w:pPr>
      <w:jc w:val="center"/>
      <w:rPr>
        <w:rFonts w:ascii="Times New Roman" w:hAnsi="Times New Roman" w:cs="Times New Roman"/>
        <w:b/>
        <w:lang w:val="ro-RO"/>
      </w:rPr>
    </w:pPr>
    <w:r w:rsidRPr="00F55A53">
      <w:rPr>
        <w:rFonts w:ascii="Times New Roman" w:hAnsi="Times New Roman" w:cs="Times New Roman"/>
        <w:b/>
        <w:lang w:val="ro-RO"/>
      </w:rPr>
      <w:t>Strada Constructorilor, nr. 8</w:t>
    </w:r>
  </w:p>
  <w:p w14:paraId="71E8D602" w14:textId="77777777" w:rsidR="00061A2D" w:rsidRPr="00F55A53" w:rsidRDefault="00061A2D" w:rsidP="00061A2D">
    <w:pPr>
      <w:jc w:val="center"/>
      <w:rPr>
        <w:rFonts w:ascii="Times New Roman" w:hAnsi="Times New Roman" w:cs="Times New Roman"/>
        <w:b/>
        <w:lang w:val="ro-RO"/>
      </w:rPr>
    </w:pPr>
    <w:r w:rsidRPr="00F55A53">
      <w:rPr>
        <w:rFonts w:ascii="Times New Roman" w:hAnsi="Times New Roman" w:cs="Times New Roman"/>
        <w:b/>
        <w:lang w:val="ro-RO"/>
      </w:rPr>
      <w:t>Tel./Fax: 0244- 512161</w:t>
    </w:r>
  </w:p>
  <w:p w14:paraId="0C67084F" w14:textId="77777777" w:rsidR="00061A2D" w:rsidRPr="00F55A53" w:rsidRDefault="00061A2D" w:rsidP="00061A2D">
    <w:pPr>
      <w:jc w:val="center"/>
      <w:rPr>
        <w:rFonts w:ascii="Times New Roman" w:hAnsi="Times New Roman" w:cs="Times New Roman"/>
        <w:b/>
        <w:lang w:val="ro-RO"/>
      </w:rPr>
    </w:pPr>
    <w:r w:rsidRPr="00F55A53">
      <w:rPr>
        <w:rFonts w:ascii="Times New Roman" w:hAnsi="Times New Roman" w:cs="Times New Roman"/>
        <w:b/>
        <w:lang w:val="ro-RO"/>
      </w:rPr>
      <w:t>E-mail: spiruh2003@yahoo.com</w:t>
    </w:r>
    <w:bookmarkEnd w:id="0"/>
    <w:bookmarkEnd w:id="1"/>
  </w:p>
  <w:p w14:paraId="57CAFD4F" w14:textId="77777777" w:rsidR="00061A2D" w:rsidRDefault="00061A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2D"/>
    <w:rsid w:val="00061A2D"/>
    <w:rsid w:val="00081DB2"/>
    <w:rsid w:val="000E7A78"/>
    <w:rsid w:val="0022380F"/>
    <w:rsid w:val="00353003"/>
    <w:rsid w:val="003B2700"/>
    <w:rsid w:val="00470200"/>
    <w:rsid w:val="00550D4F"/>
    <w:rsid w:val="006C114C"/>
    <w:rsid w:val="0095355D"/>
    <w:rsid w:val="00A26E94"/>
    <w:rsid w:val="00B7081D"/>
    <w:rsid w:val="00BF3A97"/>
    <w:rsid w:val="00F65C9E"/>
    <w:rsid w:val="00F81F14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38B1"/>
  <w15:chartTrackingRefBased/>
  <w15:docId w15:val="{D62B6DE6-9B6E-48FE-AA53-0A0C7E7D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A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1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A2D"/>
  </w:style>
  <w:style w:type="paragraph" w:styleId="Footer">
    <w:name w:val="footer"/>
    <w:basedOn w:val="Normal"/>
    <w:link w:val="FooterChar"/>
    <w:uiPriority w:val="99"/>
    <w:unhideWhenUsed/>
    <w:rsid w:val="00061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A2D"/>
  </w:style>
  <w:style w:type="character" w:styleId="Hyperlink">
    <w:name w:val="Hyperlink"/>
    <w:basedOn w:val="DefaultParagraphFont"/>
    <w:uiPriority w:val="99"/>
    <w:unhideWhenUsed/>
    <w:rsid w:val="00061A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mftgm.us10.list-manage.com/track/click?u=fe815374699b966b99e9b68eb&amp;id=02db98587a&amp;e=4b85ae784d" TargetMode="External"/><Relationship Id="rId13" Type="http://schemas.openxmlformats.org/officeDocument/2006/relationships/hyperlink" Target="https://umftgm.us10.list-manage.com/track/click?u=fe815374699b966b99e9b68eb&amp;id=941928890f&amp;e=4b85ae784d" TargetMode="External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3.png"/><Relationship Id="rId17" Type="http://schemas.openxmlformats.org/officeDocument/2006/relationships/hyperlink" Target="https://umftgm.us10.list-manage.com/track/click?u=fe815374699b966b99e9b68eb&amp;id=109cae0573&amp;e=4b85ae784d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comunicare@umfst.ro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umftgm.us10.list-manage.com/track/click?u=fe815374699b966b99e9b68eb&amp;id=e74ea224f7&amp;e=4b85ae784d" TargetMode="External"/><Relationship Id="rId10" Type="http://schemas.openxmlformats.org/officeDocument/2006/relationships/hyperlink" Target="https://umftgm.us10.list-manage.com/track/click?u=fe815374699b966b99e9b68eb&amp;id=04d5eb2381&amp;e=4b85ae784d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umftgm.us10.list-manage.com/track/click?u=fe815374699b966b99e9b68eb&amp;id=8ec83a3681&amp;e=4b85ae784d" TargetMode="Externa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1</cp:revision>
  <dcterms:created xsi:type="dcterms:W3CDTF">2026-05-28T22:11:00Z</dcterms:created>
  <dcterms:modified xsi:type="dcterms:W3CDTF">2026-05-28T22:16:00Z</dcterms:modified>
</cp:coreProperties>
</file>