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1E50422" w14:paraId="2C078E63" wp14:textId="32FFA820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B561773" w:rsidR="5B561773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Laborator 2</w:t>
      </w:r>
    </w:p>
    <w:p w:rsidR="41E50422" w:rsidP="41E50422" w:rsidRDefault="41E50422" w14:paraId="4B453FA1" w14:textId="12FE436E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B561773" w:rsidR="5B56177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Damaschin Mihai V8</w:t>
      </w:r>
    </w:p>
    <w:p w:rsidR="41E50422" w:rsidP="5B561773" w:rsidRDefault="41E50422" w14:paraId="60D948E8" w14:textId="049C610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B561773" w:rsidR="5B5617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1) Se </w:t>
      </w:r>
      <w:proofErr w:type="spellStart"/>
      <w:r w:rsidRPr="5B561773" w:rsidR="5B5617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dă</w:t>
      </w:r>
      <w:proofErr w:type="spellEnd"/>
      <w:r w:rsidRPr="5B561773" w:rsidR="5B5617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5B561773" w:rsidR="5B5617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număr</w:t>
      </w:r>
      <w:proofErr w:type="spellEnd"/>
      <w:r w:rsidRPr="5B561773" w:rsidR="5B5617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natural n, 10 </w:t>
      </w:r>
      <w:r w:rsidRPr="5B561773" w:rsidR="5B561773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perscript"/>
        </w:rPr>
        <w:t>2</w:t>
      </w:r>
      <w:r w:rsidRPr="5B561773" w:rsidR="5B5617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&lt; n &lt; 10 </w:t>
      </w:r>
      <w:proofErr w:type="gramStart"/>
      <w:r w:rsidRPr="5B561773" w:rsidR="5B561773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perscript"/>
        </w:rPr>
        <w:t>6</w:t>
      </w:r>
      <w:r w:rsidRPr="5B561773" w:rsidR="5B5617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.</w:t>
      </w:r>
      <w:proofErr w:type="gramEnd"/>
      <w:r w:rsidRPr="5B561773" w:rsidR="5B5617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B561773" w:rsidR="5B5617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Scrieți</w:t>
      </w:r>
      <w:proofErr w:type="spellEnd"/>
      <w:r w:rsidRPr="5B561773" w:rsidR="5B5617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 </w:t>
      </w:r>
      <w:proofErr w:type="spellStart"/>
      <w:r w:rsidRPr="5B561773" w:rsidR="5B5617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algoritm</w:t>
      </w:r>
      <w:proofErr w:type="spellEnd"/>
      <w:r w:rsidRPr="5B561773" w:rsidR="5B5617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care </w:t>
      </w:r>
      <w:proofErr w:type="spellStart"/>
      <w:r w:rsidRPr="5B561773" w:rsidR="5B5617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determină</w:t>
      </w:r>
      <w:proofErr w:type="spellEnd"/>
      <w:r w:rsidRPr="5B561773" w:rsidR="5B5617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B561773" w:rsidR="5B5617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divizorii</w:t>
      </w:r>
      <w:proofErr w:type="spellEnd"/>
      <w:r w:rsidRPr="5B561773" w:rsidR="5B5617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B561773" w:rsidR="5B5617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compuși</w:t>
      </w:r>
      <w:proofErr w:type="spellEnd"/>
      <w:r w:rsidRPr="5B561773" w:rsidR="5B5617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5B561773" w:rsidR="5B5617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compuse</w:t>
      </w:r>
      <w:proofErr w:type="spellEnd"/>
      <w:r w:rsidRPr="5B561773" w:rsidR="5B5617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</w:t>
      </w:r>
      <w:proofErr w:type="spellStart"/>
      <w:r w:rsidRPr="5B561773" w:rsidR="5B5617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adică</w:t>
      </w:r>
      <w:proofErr w:type="spellEnd"/>
      <w:r w:rsidRPr="5B561773" w:rsidR="5B5617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care nu sunt </w:t>
      </w:r>
      <w:proofErr w:type="spellStart"/>
      <w:r w:rsidRPr="5B561773" w:rsidR="5B5617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primi</w:t>
      </w:r>
      <w:proofErr w:type="spellEnd"/>
      <w:r w:rsidRPr="5B561773" w:rsidR="5B5617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) ai </w:t>
      </w:r>
      <w:proofErr w:type="spellStart"/>
      <w:r w:rsidRPr="5B561773" w:rsidR="5B5617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numărului</w:t>
      </w:r>
      <w:proofErr w:type="spellEnd"/>
      <w:r w:rsidRPr="5B561773" w:rsidR="5B5617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41E50422" w:rsidP="41E50422" w:rsidRDefault="41E50422" w14:paraId="7E6C4C34" w14:textId="299D31C8">
      <w:pPr>
        <w:pStyle w:val="Normal"/>
        <w:jc w:val="left"/>
      </w:pPr>
      <w:r>
        <w:drawing>
          <wp:inline wp14:editId="5B561773" wp14:anchorId="20F4A921">
            <wp:extent cx="4572000" cy="3990975"/>
            <wp:effectExtent l="0" t="0" r="0" b="0"/>
            <wp:docPr id="1385840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2213c40b9341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50422" w:rsidP="41E50422" w:rsidRDefault="41E50422" w14:paraId="0F5A8050" w14:textId="1473F03A">
      <w:pPr>
        <w:pStyle w:val="Normal"/>
        <w:jc w:val="left"/>
      </w:pPr>
      <w:r>
        <w:drawing>
          <wp:inline wp14:editId="6752963D" wp14:anchorId="7769A9E5">
            <wp:extent cx="4572000" cy="2105025"/>
            <wp:effectExtent l="0" t="0" r="0" b="0"/>
            <wp:docPr id="1109472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2a9d89125248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E50422" w:rsidP="41E50422" w:rsidRDefault="41E50422" w14:paraId="1A3B7924" w14:textId="257539C9">
      <w:pPr>
        <w:pStyle w:val="Normal"/>
        <w:jc w:val="left"/>
      </w:pPr>
    </w:p>
    <w:p w:rsidR="5B561773" w:rsidP="5B561773" w:rsidRDefault="5B561773" w14:paraId="227CCF23" w14:textId="728D8A14">
      <w:pPr>
        <w:pStyle w:val="Normal"/>
        <w:jc w:val="left"/>
      </w:pPr>
    </w:p>
    <w:p w:rsidR="5B561773" w:rsidP="5B561773" w:rsidRDefault="5B561773" w14:paraId="359AB3AB" w14:textId="51AA206E">
      <w:pPr>
        <w:pStyle w:val="Normal"/>
        <w:jc w:val="left"/>
      </w:pPr>
    </w:p>
    <w:p w:rsidR="5B561773" w:rsidP="5B561773" w:rsidRDefault="5B561773" w14:paraId="54808230" w14:textId="05526BE1">
      <w:pPr>
        <w:pStyle w:val="Normal"/>
        <w:jc w:val="left"/>
      </w:pPr>
    </w:p>
    <w:p w:rsidR="5B561773" w:rsidP="5B561773" w:rsidRDefault="5B561773" w14:paraId="10CFFEF6" w14:textId="207D3F09">
      <w:pPr>
        <w:pStyle w:val="Normal"/>
        <w:jc w:val="left"/>
      </w:pPr>
      <w:r w:rsidR="5B561773">
        <w:rPr/>
        <w:t xml:space="preserve">2) Se </w:t>
      </w:r>
      <w:proofErr w:type="spellStart"/>
      <w:r w:rsidR="5B561773">
        <w:rPr/>
        <w:t>dau</w:t>
      </w:r>
      <w:proofErr w:type="spellEnd"/>
      <w:r w:rsidR="5B561773">
        <w:rPr/>
        <w:t xml:space="preserve"> </w:t>
      </w:r>
      <w:proofErr w:type="spellStart"/>
      <w:r w:rsidR="5B561773">
        <w:rPr/>
        <w:t>șirurile</w:t>
      </w:r>
      <w:proofErr w:type="spellEnd"/>
      <w:r w:rsidR="5B561773">
        <w:rPr/>
        <w:t xml:space="preserve"> R </w:t>
      </w:r>
      <w:proofErr w:type="spellStart"/>
      <w:r w:rsidR="5B561773">
        <w:rPr/>
        <w:t>și</w:t>
      </w:r>
      <w:proofErr w:type="spellEnd"/>
      <w:r w:rsidR="5B561773">
        <w:rPr/>
        <w:t xml:space="preserve"> P, care </w:t>
      </w:r>
      <w:proofErr w:type="spellStart"/>
      <w:r w:rsidR="5B561773">
        <w:rPr/>
        <w:t>reprezintă</w:t>
      </w:r>
      <w:proofErr w:type="spellEnd"/>
      <w:r w:rsidR="5B561773">
        <w:rPr/>
        <w:t xml:space="preserve"> </w:t>
      </w:r>
      <w:proofErr w:type="spellStart"/>
      <w:r w:rsidR="5B561773">
        <w:rPr/>
        <w:t>scrierile</w:t>
      </w:r>
      <w:proofErr w:type="spellEnd"/>
      <w:r w:rsidR="5B561773">
        <w:rPr/>
        <w:t xml:space="preserve"> </w:t>
      </w:r>
      <w:proofErr w:type="spellStart"/>
      <w:r w:rsidR="5B561773">
        <w:rPr/>
        <w:t>romane</w:t>
      </w:r>
      <w:proofErr w:type="spellEnd"/>
      <w:r w:rsidR="5B561773">
        <w:rPr/>
        <w:t xml:space="preserve"> ale </w:t>
      </w:r>
      <w:proofErr w:type="spellStart"/>
      <w:r w:rsidR="5B561773">
        <w:rPr/>
        <w:t>două</w:t>
      </w:r>
      <w:proofErr w:type="spellEnd"/>
      <w:r w:rsidR="5B561773">
        <w:rPr/>
        <w:t xml:space="preserve"> </w:t>
      </w:r>
      <w:proofErr w:type="spellStart"/>
      <w:r w:rsidR="5B561773">
        <w:rPr/>
        <w:t>numere</w:t>
      </w:r>
      <w:proofErr w:type="spellEnd"/>
      <w:r w:rsidR="5B561773">
        <w:rPr/>
        <w:t xml:space="preserve"> </w:t>
      </w:r>
      <w:proofErr w:type="spellStart"/>
      <w:r w:rsidR="5B561773">
        <w:rPr/>
        <w:t>necunoscute</w:t>
      </w:r>
      <w:proofErr w:type="spellEnd"/>
      <w:r w:rsidR="5B561773">
        <w:rPr/>
        <w:t xml:space="preserve"> m </w:t>
      </w:r>
      <w:proofErr w:type="spellStart"/>
      <w:r w:rsidR="5B561773">
        <w:rPr/>
        <w:t>și</w:t>
      </w:r>
      <w:proofErr w:type="spellEnd"/>
      <w:r w:rsidR="5B561773">
        <w:rPr/>
        <w:t xml:space="preserve"> n. </w:t>
      </w:r>
      <w:proofErr w:type="spellStart"/>
      <w:r w:rsidR="5B561773">
        <w:rPr/>
        <w:t>Scrieți</w:t>
      </w:r>
      <w:proofErr w:type="spellEnd"/>
      <w:r w:rsidR="5B561773">
        <w:rPr/>
        <w:t xml:space="preserve"> un </w:t>
      </w:r>
      <w:proofErr w:type="spellStart"/>
      <w:r w:rsidR="5B561773">
        <w:rPr/>
        <w:t>algoritm</w:t>
      </w:r>
      <w:proofErr w:type="spellEnd"/>
      <w:r w:rsidR="5B561773">
        <w:rPr/>
        <w:t xml:space="preserve"> care </w:t>
      </w:r>
      <w:proofErr w:type="spellStart"/>
      <w:r w:rsidR="5B561773">
        <w:rPr/>
        <w:t>afișează</w:t>
      </w:r>
      <w:proofErr w:type="spellEnd"/>
      <w:r w:rsidR="5B561773">
        <w:rPr/>
        <w:t xml:space="preserve"> </w:t>
      </w:r>
      <w:proofErr w:type="spellStart"/>
      <w:r w:rsidR="5B561773">
        <w:rPr/>
        <w:t>cel</w:t>
      </w:r>
      <w:proofErr w:type="spellEnd"/>
      <w:r w:rsidR="5B561773">
        <w:rPr/>
        <w:t xml:space="preserve"> </w:t>
      </w:r>
      <w:proofErr w:type="spellStart"/>
      <w:r w:rsidR="5B561773">
        <w:rPr/>
        <w:t>mai</w:t>
      </w:r>
      <w:proofErr w:type="spellEnd"/>
      <w:r w:rsidR="5B561773">
        <w:rPr/>
        <w:t xml:space="preserve"> mare divisor </w:t>
      </w:r>
      <w:proofErr w:type="spellStart"/>
      <w:r w:rsidR="5B561773">
        <w:rPr/>
        <w:t>comun</w:t>
      </w:r>
      <w:proofErr w:type="spellEnd"/>
      <w:r w:rsidR="5B561773">
        <w:rPr/>
        <w:t xml:space="preserve"> al </w:t>
      </w:r>
      <w:proofErr w:type="spellStart"/>
      <w:r w:rsidR="5B561773">
        <w:rPr/>
        <w:t>numerelor</w:t>
      </w:r>
      <w:proofErr w:type="spellEnd"/>
      <w:r w:rsidR="5B561773">
        <w:rPr/>
        <w:t xml:space="preserve"> m </w:t>
      </w:r>
      <w:proofErr w:type="spellStart"/>
      <w:r w:rsidR="5B561773">
        <w:rPr/>
        <w:t>și</w:t>
      </w:r>
      <w:proofErr w:type="spellEnd"/>
      <w:r w:rsidR="5B561773">
        <w:rPr/>
        <w:t xml:space="preserve"> n.</w:t>
      </w:r>
    </w:p>
    <w:p w:rsidR="5B561773" w:rsidP="5B561773" w:rsidRDefault="5B561773" w14:paraId="4E3A6944" w14:textId="181F16C0">
      <w:pPr>
        <w:pStyle w:val="Normal"/>
        <w:spacing w:after="0" w:afterAutospacing="off"/>
        <w:jc w:val="left"/>
      </w:pPr>
      <w:r>
        <w:drawing>
          <wp:inline wp14:editId="34C151C1" wp14:anchorId="660F085B">
            <wp:extent cx="5401659" cy="5552026"/>
            <wp:effectExtent l="0" t="0" r="0" b="0"/>
            <wp:docPr id="536411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c641d505c742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659" cy="555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61773" w:rsidP="5B561773" w:rsidRDefault="5B561773" w14:paraId="1935B0CC" w14:textId="21AE0CA1">
      <w:pPr>
        <w:pStyle w:val="Normal"/>
        <w:spacing w:after="0" w:afterAutospacing="off"/>
        <w:jc w:val="left"/>
      </w:pPr>
      <w:r>
        <w:drawing>
          <wp:inline wp14:editId="2428BD5C" wp14:anchorId="2B3AFE65">
            <wp:extent cx="5400675" cy="1136392"/>
            <wp:effectExtent l="0" t="0" r="0" b="0"/>
            <wp:docPr id="1989187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61944ee3a949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561773" w:rsidP="5B561773" w:rsidRDefault="5B561773" w14:paraId="6EBBF84A" w14:textId="28C28557">
      <w:pPr>
        <w:pStyle w:val="Normal"/>
        <w:spacing w:after="0" w:afterAutospacing="off"/>
        <w:jc w:val="left"/>
      </w:pPr>
    </w:p>
    <w:p w:rsidR="5B561773" w:rsidP="5B561773" w:rsidRDefault="5B561773" w14:paraId="0D4B881D" w14:textId="1A4F016B">
      <w:pPr>
        <w:pStyle w:val="Normal"/>
        <w:spacing w:after="0" w:afterAutospacing="off"/>
        <w:jc w:val="left"/>
      </w:pPr>
    </w:p>
    <w:p w:rsidR="5B561773" w:rsidP="5B561773" w:rsidRDefault="5B561773" w14:paraId="04F7B582" w14:textId="4BCDB755">
      <w:pPr>
        <w:pStyle w:val="Normal"/>
        <w:spacing w:after="0" w:afterAutospacing="off"/>
        <w:jc w:val="left"/>
      </w:pPr>
    </w:p>
    <w:p w:rsidR="5B561773" w:rsidP="5B561773" w:rsidRDefault="5B561773" w14:paraId="31F67D77" w14:textId="728844FF">
      <w:pPr>
        <w:pStyle w:val="Normal"/>
        <w:spacing w:after="0" w:afterAutospacing="off"/>
        <w:jc w:val="left"/>
      </w:pPr>
    </w:p>
    <w:p w:rsidR="5B561773" w:rsidP="5B561773" w:rsidRDefault="5B561773" w14:paraId="2DC9B4EC" w14:textId="5EA8F3FB">
      <w:pPr>
        <w:pStyle w:val="Normal"/>
        <w:spacing w:after="0" w:afterAutospacing="off"/>
        <w:jc w:val="left"/>
      </w:pPr>
    </w:p>
    <w:p w:rsidR="5B561773" w:rsidP="5B561773" w:rsidRDefault="5B561773" w14:paraId="40BA53F4" w14:textId="3CF60020">
      <w:pPr>
        <w:pStyle w:val="Normal"/>
        <w:spacing w:after="0" w:afterAutospacing="off"/>
        <w:jc w:val="left"/>
      </w:pPr>
    </w:p>
    <w:p w:rsidR="5B561773" w:rsidP="5B561773" w:rsidRDefault="5B561773" w14:paraId="2CDB20C6" w14:textId="316A6750">
      <w:pPr>
        <w:pStyle w:val="Normal"/>
        <w:spacing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5B561773">
        <w:rPr/>
        <w:t xml:space="preserve">Caz 1: 3724 </w:t>
      </w:r>
      <w:proofErr w:type="spellStart"/>
      <w:r w:rsidR="5B561773">
        <w:rPr/>
        <w:t>si</w:t>
      </w:r>
      <w:proofErr w:type="spellEnd"/>
      <w:r w:rsidR="5B561773">
        <w:rPr/>
        <w:t xml:space="preserve"> 196</w:t>
      </w:r>
    </w:p>
    <w:p w:rsidR="5B561773" w:rsidP="5B561773" w:rsidRDefault="5B561773" w14:paraId="5F871C7B" w14:textId="2B2FC484">
      <w:pPr>
        <w:pStyle w:val="Normal"/>
        <w:spacing w:after="0" w:afterAutospacing="off"/>
        <w:jc w:val="left"/>
      </w:pPr>
      <w:r w:rsidR="5B561773">
        <w:rPr/>
        <w:t xml:space="preserve">Caz 2: 128 </w:t>
      </w:r>
      <w:proofErr w:type="spellStart"/>
      <w:r w:rsidR="5B561773">
        <w:rPr/>
        <w:t>si</w:t>
      </w:r>
      <w:proofErr w:type="spellEnd"/>
      <w:r w:rsidR="5B561773">
        <w:rPr/>
        <w:t xml:space="preserve"> 64</w:t>
      </w:r>
    </w:p>
    <w:p w:rsidR="5B561773" w:rsidP="5B561773" w:rsidRDefault="5B561773" w14:paraId="46B60B8E" w14:textId="0427945F">
      <w:pPr>
        <w:pStyle w:val="Normal"/>
        <w:spacing w:after="0" w:afterAutospacing="off"/>
        <w:jc w:val="left"/>
      </w:pPr>
      <w:r w:rsidR="5B561773">
        <w:rPr/>
        <w:t>Caz 3: 2144 si 3472</w:t>
      </w:r>
    </w:p>
    <w:p w:rsidR="5B561773" w:rsidP="5B561773" w:rsidRDefault="5B561773" w14:paraId="05C63D23" w14:textId="485920B6">
      <w:pPr>
        <w:pStyle w:val="Normal"/>
        <w:spacing w:after="0" w:afterAutospacing="off"/>
        <w:jc w:val="left"/>
      </w:pPr>
    </w:p>
    <w:p w:rsidR="5B561773" w:rsidP="5B561773" w:rsidRDefault="5B561773" w14:paraId="50BB3734" w14:textId="1F0073BB">
      <w:pPr>
        <w:pStyle w:val="Normal"/>
        <w:spacing w:after="0" w:afterAutospacing="off"/>
        <w:jc w:val="left"/>
      </w:pPr>
      <w:r>
        <w:drawing>
          <wp:inline wp14:editId="79410666" wp14:anchorId="5D018CDC">
            <wp:extent cx="4572000" cy="2181225"/>
            <wp:effectExtent l="0" t="0" r="0" b="0"/>
            <wp:docPr id="931498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23724bbe704e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9FD9ABD"/>
  <w15:docId w15:val="{05c51bb1-ae88-4dcd-a25f-ef574547ac47}"/>
  <w:rsids>
    <w:rsidRoot w:val="69FD9ABD"/>
    <w:rsid w:val="41E50422"/>
    <w:rsid w:val="5B561773"/>
    <w:rsid w:val="69FD9AB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12.png" Id="Rf02213c40b9341e7" /><Relationship Type="http://schemas.openxmlformats.org/officeDocument/2006/relationships/image" Target="/media/image13.png" Id="R4e2a9d8912524841" /><Relationship Type="http://schemas.openxmlformats.org/officeDocument/2006/relationships/image" Target="/media/image14.png" Id="Rbfc641d505c742ba" /><Relationship Type="http://schemas.openxmlformats.org/officeDocument/2006/relationships/image" Target="/media/image15.png" Id="Rb361944ee3a9495d" /><Relationship Type="http://schemas.openxmlformats.org/officeDocument/2006/relationships/image" Target="/media/image16.png" Id="Ree23724bbe704e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2020-09-20T19:23:18.4553700Z</dcterms:created>
  <dcterms:modified xsi:type="dcterms:W3CDTF">2020-09-27T20:21:45.5522090Z</dcterms:modified>
  <dc:creator>Mihai Damaschin</dc:creator>
  <lastModifiedBy>Mihai Damaschin</lastModifiedBy>
</coreProperties>
</file>