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1AF74" w14:textId="02AC8D3F" w:rsidR="00FE00A7" w:rsidRDefault="00DB2621" w:rsidP="00DB2621">
      <w:pPr>
        <w:jc w:val="center"/>
        <w:rPr>
          <w:b/>
          <w:bCs/>
          <w:sz w:val="24"/>
          <w:szCs w:val="24"/>
          <w:lang w:val="en-US"/>
        </w:rPr>
      </w:pPr>
      <w:r w:rsidRPr="00DB2621">
        <w:rPr>
          <w:b/>
          <w:bCs/>
          <w:sz w:val="24"/>
          <w:szCs w:val="24"/>
          <w:lang w:val="en-US"/>
        </w:rPr>
        <w:t>TECHNICAL UNIVERSITY OF CLUJ-NAPOCA</w:t>
      </w:r>
    </w:p>
    <w:p w14:paraId="30B367DB" w14:textId="7362B45D" w:rsidR="00DB2621" w:rsidRDefault="00DB2621" w:rsidP="00DB2621">
      <w:pPr>
        <w:jc w:val="center"/>
        <w:rPr>
          <w:sz w:val="24"/>
          <w:szCs w:val="24"/>
          <w:lang w:val="en-US"/>
        </w:rPr>
      </w:pPr>
      <w:r>
        <w:rPr>
          <w:sz w:val="24"/>
          <w:szCs w:val="24"/>
          <w:lang w:val="en-US"/>
        </w:rPr>
        <w:t>Faculty of Electronics, Telecommunications and Information Technology</w:t>
      </w:r>
    </w:p>
    <w:p w14:paraId="2CAE3FD6" w14:textId="33D3BC73" w:rsidR="00DB2621" w:rsidRDefault="00DB2621" w:rsidP="00DB2621">
      <w:pPr>
        <w:jc w:val="center"/>
        <w:rPr>
          <w:sz w:val="24"/>
          <w:szCs w:val="24"/>
          <w:lang w:val="en-US"/>
        </w:rPr>
      </w:pPr>
    </w:p>
    <w:p w14:paraId="5CF15B19" w14:textId="3240A753" w:rsidR="00DB2621" w:rsidRDefault="00DB2621" w:rsidP="00DB2621">
      <w:pPr>
        <w:jc w:val="center"/>
        <w:rPr>
          <w:sz w:val="24"/>
          <w:szCs w:val="24"/>
          <w:lang w:val="en-US"/>
        </w:rPr>
      </w:pPr>
    </w:p>
    <w:p w14:paraId="755FDB70" w14:textId="7972520B" w:rsidR="00DB2621" w:rsidRDefault="00DB2621" w:rsidP="00DB2621">
      <w:pPr>
        <w:jc w:val="center"/>
        <w:rPr>
          <w:sz w:val="24"/>
          <w:szCs w:val="24"/>
          <w:lang w:val="en-US"/>
        </w:rPr>
      </w:pPr>
    </w:p>
    <w:p w14:paraId="31C261AA" w14:textId="30CBE7B3" w:rsidR="00DB2621" w:rsidRDefault="00DB2621" w:rsidP="00DB2621">
      <w:pPr>
        <w:jc w:val="center"/>
        <w:rPr>
          <w:sz w:val="44"/>
          <w:szCs w:val="44"/>
          <w:lang w:val="en-US"/>
        </w:rPr>
      </w:pPr>
      <w:r w:rsidRPr="00DB2621">
        <w:rPr>
          <w:sz w:val="44"/>
          <w:szCs w:val="44"/>
          <w:lang w:val="en-US"/>
        </w:rPr>
        <w:t xml:space="preserve">MATLAB SEMESTER PROJECT </w:t>
      </w:r>
    </w:p>
    <w:p w14:paraId="198495FF" w14:textId="10BB5E14" w:rsidR="00DB2621" w:rsidRDefault="00DB2621" w:rsidP="00DB2621">
      <w:pPr>
        <w:jc w:val="center"/>
        <w:rPr>
          <w:b/>
          <w:bCs/>
          <w:sz w:val="28"/>
          <w:szCs w:val="28"/>
          <w:lang w:val="en-US"/>
        </w:rPr>
      </w:pPr>
      <w:r>
        <w:rPr>
          <w:b/>
          <w:bCs/>
          <w:sz w:val="28"/>
          <w:szCs w:val="28"/>
          <w:lang w:val="en-US"/>
        </w:rPr>
        <w:t>Temporal Extreme Two-Port DC Networks</w:t>
      </w:r>
    </w:p>
    <w:p w14:paraId="7F14ECBE" w14:textId="60CB402A" w:rsidR="00DB2621" w:rsidRDefault="00DB2621" w:rsidP="00DB2621">
      <w:pPr>
        <w:jc w:val="center"/>
        <w:rPr>
          <w:b/>
          <w:bCs/>
          <w:sz w:val="28"/>
          <w:szCs w:val="28"/>
          <w:lang w:val="en-US"/>
        </w:rPr>
      </w:pPr>
    </w:p>
    <w:p w14:paraId="706970EF" w14:textId="181E6D53" w:rsidR="00DB2621" w:rsidRDefault="00DB2621" w:rsidP="00DB2621">
      <w:pPr>
        <w:jc w:val="center"/>
        <w:rPr>
          <w:b/>
          <w:bCs/>
          <w:sz w:val="28"/>
          <w:szCs w:val="28"/>
          <w:lang w:val="en-US"/>
        </w:rPr>
      </w:pPr>
    </w:p>
    <w:p w14:paraId="6254BD3A" w14:textId="67EC3D20" w:rsidR="00DB2621" w:rsidRDefault="00DB2621" w:rsidP="00DB2621">
      <w:pPr>
        <w:jc w:val="center"/>
        <w:rPr>
          <w:b/>
          <w:bCs/>
          <w:sz w:val="28"/>
          <w:szCs w:val="28"/>
          <w:lang w:val="en-US"/>
        </w:rPr>
      </w:pPr>
    </w:p>
    <w:p w14:paraId="6CF1D368" w14:textId="1448345F" w:rsidR="00DB2621" w:rsidRDefault="00DB2621" w:rsidP="00DB2621">
      <w:pPr>
        <w:jc w:val="center"/>
        <w:rPr>
          <w:b/>
          <w:bCs/>
          <w:sz w:val="28"/>
          <w:szCs w:val="28"/>
          <w:lang w:val="en-US"/>
        </w:rPr>
      </w:pPr>
    </w:p>
    <w:p w14:paraId="310DD018" w14:textId="79F4E94E" w:rsidR="00DB2621" w:rsidRDefault="00DB2621" w:rsidP="00DB2621">
      <w:pPr>
        <w:jc w:val="center"/>
        <w:rPr>
          <w:b/>
          <w:bCs/>
          <w:sz w:val="28"/>
          <w:szCs w:val="28"/>
          <w:lang w:val="en-US"/>
        </w:rPr>
      </w:pPr>
    </w:p>
    <w:p w14:paraId="43A74534" w14:textId="0316BD14" w:rsidR="00DB2621" w:rsidRDefault="00DB2621" w:rsidP="00DB2621">
      <w:pPr>
        <w:jc w:val="center"/>
        <w:rPr>
          <w:b/>
          <w:bCs/>
          <w:sz w:val="28"/>
          <w:szCs w:val="28"/>
          <w:lang w:val="en-US"/>
        </w:rPr>
      </w:pPr>
    </w:p>
    <w:p w14:paraId="1A604BEF" w14:textId="7B4DD4FB" w:rsidR="00DB2621" w:rsidRDefault="00DB2621" w:rsidP="00DB2621">
      <w:pPr>
        <w:jc w:val="center"/>
        <w:rPr>
          <w:b/>
          <w:bCs/>
          <w:sz w:val="28"/>
          <w:szCs w:val="28"/>
          <w:lang w:val="en-US"/>
        </w:rPr>
      </w:pPr>
    </w:p>
    <w:p w14:paraId="73F0AB20" w14:textId="72E1D3E5" w:rsidR="00DB2621" w:rsidRDefault="00DB2621" w:rsidP="00DB2621">
      <w:pPr>
        <w:jc w:val="center"/>
        <w:rPr>
          <w:b/>
          <w:bCs/>
          <w:sz w:val="28"/>
          <w:szCs w:val="28"/>
          <w:lang w:val="en-US"/>
        </w:rPr>
      </w:pPr>
    </w:p>
    <w:p w14:paraId="5C8B0056" w14:textId="5B98BEBA" w:rsidR="00DB2621" w:rsidRDefault="00DB2621" w:rsidP="00DB2621">
      <w:pPr>
        <w:jc w:val="center"/>
        <w:rPr>
          <w:b/>
          <w:bCs/>
          <w:sz w:val="28"/>
          <w:szCs w:val="28"/>
          <w:lang w:val="en-US"/>
        </w:rPr>
      </w:pPr>
    </w:p>
    <w:p w14:paraId="0DD9DD75" w14:textId="7A119CF4" w:rsidR="00DB2621" w:rsidRDefault="00DB2621" w:rsidP="00DB2621">
      <w:pPr>
        <w:jc w:val="center"/>
        <w:rPr>
          <w:b/>
          <w:bCs/>
          <w:sz w:val="28"/>
          <w:szCs w:val="28"/>
          <w:lang w:val="en-US"/>
        </w:rPr>
      </w:pPr>
    </w:p>
    <w:p w14:paraId="10BF3979" w14:textId="130CA21D" w:rsidR="00DB2621" w:rsidRDefault="00DB2621" w:rsidP="00DB2621">
      <w:pPr>
        <w:jc w:val="center"/>
        <w:rPr>
          <w:b/>
          <w:bCs/>
          <w:sz w:val="28"/>
          <w:szCs w:val="28"/>
          <w:lang w:val="en-US"/>
        </w:rPr>
      </w:pPr>
    </w:p>
    <w:p w14:paraId="66B3ED21" w14:textId="1F9CE67A" w:rsidR="00DB2621" w:rsidRDefault="00DB2621" w:rsidP="00DB2621">
      <w:pPr>
        <w:jc w:val="center"/>
        <w:rPr>
          <w:b/>
          <w:bCs/>
          <w:sz w:val="28"/>
          <w:szCs w:val="28"/>
          <w:lang w:val="en-US"/>
        </w:rPr>
      </w:pPr>
    </w:p>
    <w:p w14:paraId="6142A7D7" w14:textId="552DD4EC" w:rsidR="00DB2621" w:rsidRDefault="00DB2621" w:rsidP="00DB2621">
      <w:pPr>
        <w:jc w:val="center"/>
        <w:rPr>
          <w:b/>
          <w:bCs/>
          <w:sz w:val="28"/>
          <w:szCs w:val="28"/>
          <w:lang w:val="en-US"/>
        </w:rPr>
      </w:pPr>
    </w:p>
    <w:p w14:paraId="5A4E3833" w14:textId="05CEEDE6" w:rsidR="00DB2621" w:rsidRDefault="00DB2621" w:rsidP="00DB2621">
      <w:pPr>
        <w:jc w:val="center"/>
        <w:rPr>
          <w:b/>
          <w:bCs/>
          <w:sz w:val="28"/>
          <w:szCs w:val="28"/>
          <w:lang w:val="en-US"/>
        </w:rPr>
      </w:pPr>
    </w:p>
    <w:p w14:paraId="1D63603F" w14:textId="4A191290" w:rsidR="00DB2621" w:rsidRDefault="00DB2621" w:rsidP="00DB2621">
      <w:pPr>
        <w:rPr>
          <w:b/>
          <w:bCs/>
          <w:sz w:val="28"/>
          <w:szCs w:val="28"/>
          <w:lang w:val="en-US"/>
        </w:rPr>
      </w:pPr>
      <w:r>
        <w:rPr>
          <w:b/>
          <w:bCs/>
          <w:sz w:val="28"/>
          <w:szCs w:val="28"/>
          <w:lang w:val="en-US"/>
        </w:rPr>
        <w:t>Supervisors:                                                                                                 Student:</w:t>
      </w:r>
    </w:p>
    <w:p w14:paraId="4AF0F671" w14:textId="122D0D84" w:rsidR="00DB2621" w:rsidRDefault="00DB2621" w:rsidP="00DB2621">
      <w:pPr>
        <w:rPr>
          <w:sz w:val="28"/>
          <w:szCs w:val="28"/>
          <w:lang w:val="en-US"/>
        </w:rPr>
      </w:pPr>
      <w:r>
        <w:rPr>
          <w:sz w:val="28"/>
          <w:szCs w:val="28"/>
          <w:lang w:val="en-US"/>
        </w:rPr>
        <w:t xml:space="preserve">Conf. Dr. Ing. Mihaela </w:t>
      </w:r>
      <w:proofErr w:type="spellStart"/>
      <w:r>
        <w:rPr>
          <w:sz w:val="28"/>
          <w:szCs w:val="28"/>
          <w:lang w:val="en-US"/>
        </w:rPr>
        <w:t>C</w:t>
      </w:r>
      <w:r w:rsidR="00CC0B67">
        <w:rPr>
          <w:sz w:val="28"/>
          <w:szCs w:val="28"/>
          <w:lang w:val="en-US"/>
        </w:rPr>
        <w:t>i</w:t>
      </w:r>
      <w:r>
        <w:rPr>
          <w:sz w:val="28"/>
          <w:szCs w:val="28"/>
          <w:lang w:val="en-US"/>
        </w:rPr>
        <w:t>rlugea</w:t>
      </w:r>
      <w:proofErr w:type="spellEnd"/>
      <w:r>
        <w:rPr>
          <w:sz w:val="28"/>
          <w:szCs w:val="28"/>
          <w:lang w:val="en-US"/>
        </w:rPr>
        <w:t xml:space="preserve">                                                               Muresan Mihai</w:t>
      </w:r>
    </w:p>
    <w:p w14:paraId="1B9E5742" w14:textId="62998B83" w:rsidR="00DB2621" w:rsidRDefault="00DB2621" w:rsidP="00DB2621">
      <w:pPr>
        <w:rPr>
          <w:sz w:val="28"/>
          <w:szCs w:val="28"/>
          <w:lang w:val="en-US"/>
        </w:rPr>
      </w:pPr>
      <w:r>
        <w:rPr>
          <w:sz w:val="28"/>
          <w:szCs w:val="28"/>
          <w:lang w:val="en-US"/>
        </w:rPr>
        <w:t xml:space="preserve">Prof. </w:t>
      </w:r>
      <w:proofErr w:type="spellStart"/>
      <w:r>
        <w:rPr>
          <w:sz w:val="28"/>
          <w:szCs w:val="28"/>
          <w:lang w:val="en-US"/>
        </w:rPr>
        <w:t>Farago</w:t>
      </w:r>
      <w:proofErr w:type="spellEnd"/>
      <w:r>
        <w:rPr>
          <w:sz w:val="28"/>
          <w:szCs w:val="28"/>
          <w:lang w:val="en-US"/>
        </w:rPr>
        <w:t xml:space="preserve"> Paul </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 xml:space="preserve">     Group 2023</w:t>
      </w:r>
    </w:p>
    <w:p w14:paraId="4B196212" w14:textId="648315FD" w:rsidR="00DB2621" w:rsidRDefault="00DB2621" w:rsidP="00DB2621">
      <w:pPr>
        <w:rPr>
          <w:sz w:val="28"/>
          <w:szCs w:val="28"/>
          <w:lang w:val="en-US"/>
        </w:rPr>
      </w:pPr>
    </w:p>
    <w:p w14:paraId="2C5ADBAB" w14:textId="391AB74E" w:rsidR="00E905F5" w:rsidRPr="00E905F5" w:rsidRDefault="00E905F5" w:rsidP="00E905F5">
      <w:pPr>
        <w:pStyle w:val="TOCHeading"/>
        <w:rPr>
          <w:rFonts w:ascii="Times New Roman" w:hAnsi="Times New Roman" w:cs="Times New Roman"/>
          <w:color w:val="auto"/>
          <w:sz w:val="48"/>
        </w:rPr>
      </w:pPr>
      <w:bookmarkStart w:id="0" w:name="_Toc155286427"/>
    </w:p>
    <w:sdt>
      <w:sdtPr>
        <w:rPr>
          <w:rFonts w:ascii="Times New Roman" w:eastAsiaTheme="minorHAnsi" w:hAnsi="Times New Roman" w:cs="Times New Roman"/>
          <w:b w:val="0"/>
          <w:bCs w:val="0"/>
          <w:color w:val="auto"/>
          <w:sz w:val="40"/>
          <w:szCs w:val="22"/>
          <w:lang w:val="ro-RO"/>
        </w:rPr>
        <w:id w:val="4284633"/>
        <w:docPartObj>
          <w:docPartGallery w:val="Table of Contents"/>
          <w:docPartUnique/>
        </w:docPartObj>
      </w:sdtPr>
      <w:sdtEndPr>
        <w:rPr>
          <w:rFonts w:asciiTheme="minorHAnsi" w:hAnsiTheme="minorHAnsi" w:cstheme="minorBidi"/>
          <w:sz w:val="32"/>
        </w:rPr>
      </w:sdtEndPr>
      <w:sdtContent>
        <w:p w14:paraId="617401C8" w14:textId="77777777" w:rsidR="004F3CCE" w:rsidRPr="00DC466E" w:rsidRDefault="004F3CCE" w:rsidP="004F3CCE">
          <w:pPr>
            <w:pStyle w:val="TOCHeading"/>
            <w:jc w:val="center"/>
            <w:rPr>
              <w:rFonts w:ascii="Times New Roman" w:hAnsi="Times New Roman" w:cs="Times New Roman"/>
              <w:color w:val="auto"/>
              <w:sz w:val="48"/>
            </w:rPr>
          </w:pPr>
          <w:r w:rsidRPr="00DC466E">
            <w:rPr>
              <w:rFonts w:ascii="Times New Roman" w:hAnsi="Times New Roman" w:cs="Times New Roman"/>
              <w:color w:val="auto"/>
              <w:sz w:val="48"/>
            </w:rPr>
            <w:t>Table of contents</w:t>
          </w:r>
        </w:p>
        <w:p w14:paraId="3A752D19" w14:textId="77777777" w:rsidR="004F3CCE" w:rsidRDefault="004F3CCE" w:rsidP="004F3CCE"/>
        <w:p w14:paraId="3C4FF0F3" w14:textId="77777777" w:rsidR="004F3CCE" w:rsidRPr="00DC466E" w:rsidRDefault="004F3CCE" w:rsidP="004F3CCE"/>
        <w:p w14:paraId="5B961DAB" w14:textId="773FB85E" w:rsidR="00626CCD" w:rsidRDefault="004F3CCE">
          <w:pPr>
            <w:pStyle w:val="TOC2"/>
            <w:tabs>
              <w:tab w:val="right" w:leader="dot" w:pos="9350"/>
            </w:tabs>
            <w:rPr>
              <w:rFonts w:eastAsiaTheme="minorEastAsia"/>
              <w:noProof/>
            </w:rPr>
          </w:pPr>
          <w:r w:rsidRPr="00E30C8E">
            <w:rPr>
              <w:sz w:val="32"/>
            </w:rPr>
            <w:fldChar w:fldCharType="begin"/>
          </w:r>
          <w:r w:rsidRPr="00E30C8E">
            <w:rPr>
              <w:sz w:val="32"/>
            </w:rPr>
            <w:instrText xml:space="preserve"> TOC \o "1-3" \h \z \u </w:instrText>
          </w:r>
          <w:r w:rsidRPr="00E30C8E">
            <w:rPr>
              <w:sz w:val="32"/>
            </w:rPr>
            <w:fldChar w:fldCharType="separate"/>
          </w:r>
          <w:hyperlink w:anchor="_Toc155712995" w:history="1">
            <w:r w:rsidR="00626CCD" w:rsidRPr="00A360CB">
              <w:rPr>
                <w:rStyle w:val="Hyperlink"/>
                <w:noProof/>
              </w:rPr>
              <w:t>I.INTRODUCTION .</w:t>
            </w:r>
            <w:r w:rsidR="00626CCD">
              <w:rPr>
                <w:noProof/>
                <w:webHidden/>
              </w:rPr>
              <w:tab/>
            </w:r>
            <w:r w:rsidR="00626CCD">
              <w:rPr>
                <w:noProof/>
                <w:webHidden/>
              </w:rPr>
              <w:fldChar w:fldCharType="begin"/>
            </w:r>
            <w:r w:rsidR="00626CCD">
              <w:rPr>
                <w:noProof/>
                <w:webHidden/>
              </w:rPr>
              <w:instrText xml:space="preserve"> PAGEREF _Toc155712995 \h </w:instrText>
            </w:r>
            <w:r w:rsidR="00626CCD">
              <w:rPr>
                <w:noProof/>
                <w:webHidden/>
              </w:rPr>
            </w:r>
            <w:r w:rsidR="00626CCD">
              <w:rPr>
                <w:noProof/>
                <w:webHidden/>
              </w:rPr>
              <w:fldChar w:fldCharType="separate"/>
            </w:r>
            <w:r w:rsidR="00626CCD">
              <w:rPr>
                <w:noProof/>
                <w:webHidden/>
              </w:rPr>
              <w:t>3</w:t>
            </w:r>
            <w:r w:rsidR="00626CCD">
              <w:rPr>
                <w:noProof/>
                <w:webHidden/>
              </w:rPr>
              <w:fldChar w:fldCharType="end"/>
            </w:r>
          </w:hyperlink>
        </w:p>
        <w:p w14:paraId="0E8C9BDA" w14:textId="3C04C240" w:rsidR="00626CCD" w:rsidRDefault="00056881" w:rsidP="00626CCD">
          <w:pPr>
            <w:pStyle w:val="TOC2"/>
            <w:tabs>
              <w:tab w:val="right" w:leader="dot" w:pos="9350"/>
            </w:tabs>
            <w:rPr>
              <w:rFonts w:eastAsiaTheme="minorEastAsia"/>
              <w:noProof/>
            </w:rPr>
          </w:pPr>
          <w:hyperlink w:anchor="_Toc155712996" w:history="1">
            <w:r w:rsidR="00626CCD" w:rsidRPr="00A360CB">
              <w:rPr>
                <w:rStyle w:val="Hyperlink"/>
                <w:noProof/>
              </w:rPr>
              <w:t>1. A short prologue</w:t>
            </w:r>
            <w:r w:rsidR="00626CCD">
              <w:rPr>
                <w:noProof/>
                <w:webHidden/>
              </w:rPr>
              <w:tab/>
            </w:r>
            <w:r w:rsidR="00626CCD">
              <w:rPr>
                <w:noProof/>
                <w:webHidden/>
              </w:rPr>
              <w:fldChar w:fldCharType="begin"/>
            </w:r>
            <w:r w:rsidR="00626CCD">
              <w:rPr>
                <w:noProof/>
                <w:webHidden/>
              </w:rPr>
              <w:instrText xml:space="preserve"> PAGEREF _Toc155712996 \h </w:instrText>
            </w:r>
            <w:r w:rsidR="00626CCD">
              <w:rPr>
                <w:noProof/>
                <w:webHidden/>
              </w:rPr>
            </w:r>
            <w:r w:rsidR="00626CCD">
              <w:rPr>
                <w:noProof/>
                <w:webHidden/>
              </w:rPr>
              <w:fldChar w:fldCharType="separate"/>
            </w:r>
            <w:r w:rsidR="00626CCD">
              <w:rPr>
                <w:noProof/>
                <w:webHidden/>
              </w:rPr>
              <w:t>3</w:t>
            </w:r>
            <w:r w:rsidR="00626CCD">
              <w:rPr>
                <w:noProof/>
                <w:webHidden/>
              </w:rPr>
              <w:fldChar w:fldCharType="end"/>
            </w:r>
          </w:hyperlink>
        </w:p>
        <w:p w14:paraId="4343AEDF" w14:textId="02A0340A" w:rsidR="00626CCD" w:rsidRDefault="00056881">
          <w:pPr>
            <w:pStyle w:val="TOC2"/>
            <w:tabs>
              <w:tab w:val="right" w:leader="dot" w:pos="9350"/>
            </w:tabs>
            <w:rPr>
              <w:rFonts w:eastAsiaTheme="minorEastAsia"/>
              <w:noProof/>
            </w:rPr>
          </w:pPr>
          <w:hyperlink w:anchor="_Toc155712998" w:history="1">
            <w:r w:rsidR="00626CCD" w:rsidRPr="00A360CB">
              <w:rPr>
                <w:rStyle w:val="Hyperlink"/>
                <w:noProof/>
              </w:rPr>
              <w:t>2.Matlab</w:t>
            </w:r>
            <w:r w:rsidR="00626CCD">
              <w:rPr>
                <w:noProof/>
                <w:webHidden/>
              </w:rPr>
              <w:tab/>
            </w:r>
            <w:r w:rsidR="00626CCD">
              <w:rPr>
                <w:noProof/>
                <w:webHidden/>
              </w:rPr>
              <w:fldChar w:fldCharType="begin"/>
            </w:r>
            <w:r w:rsidR="00626CCD">
              <w:rPr>
                <w:noProof/>
                <w:webHidden/>
              </w:rPr>
              <w:instrText xml:space="preserve"> PAGEREF _Toc155712998 \h </w:instrText>
            </w:r>
            <w:r w:rsidR="00626CCD">
              <w:rPr>
                <w:noProof/>
                <w:webHidden/>
              </w:rPr>
            </w:r>
            <w:r w:rsidR="00626CCD">
              <w:rPr>
                <w:noProof/>
                <w:webHidden/>
              </w:rPr>
              <w:fldChar w:fldCharType="separate"/>
            </w:r>
            <w:r w:rsidR="00626CCD">
              <w:rPr>
                <w:noProof/>
                <w:webHidden/>
              </w:rPr>
              <w:t>4</w:t>
            </w:r>
            <w:r w:rsidR="00626CCD">
              <w:rPr>
                <w:noProof/>
                <w:webHidden/>
              </w:rPr>
              <w:fldChar w:fldCharType="end"/>
            </w:r>
          </w:hyperlink>
        </w:p>
        <w:p w14:paraId="16986F17" w14:textId="0B261285" w:rsidR="00626CCD" w:rsidRDefault="00056881">
          <w:pPr>
            <w:pStyle w:val="TOC2"/>
            <w:tabs>
              <w:tab w:val="right" w:leader="dot" w:pos="9350"/>
            </w:tabs>
            <w:rPr>
              <w:rFonts w:eastAsiaTheme="minorEastAsia"/>
              <w:noProof/>
            </w:rPr>
          </w:pPr>
          <w:hyperlink w:anchor="_Toc155712999" w:history="1">
            <w:r w:rsidR="00626CCD" w:rsidRPr="00A360CB">
              <w:rPr>
                <w:rStyle w:val="Hyperlink"/>
                <w:noProof/>
              </w:rPr>
              <w:t>II. DETAILED DESCPRIPTION</w:t>
            </w:r>
            <w:r w:rsidR="00626CCD">
              <w:rPr>
                <w:noProof/>
                <w:webHidden/>
              </w:rPr>
              <w:tab/>
            </w:r>
            <w:r w:rsidR="00626CCD">
              <w:rPr>
                <w:noProof/>
                <w:webHidden/>
              </w:rPr>
              <w:fldChar w:fldCharType="begin"/>
            </w:r>
            <w:r w:rsidR="00626CCD">
              <w:rPr>
                <w:noProof/>
                <w:webHidden/>
              </w:rPr>
              <w:instrText xml:space="preserve"> PAGEREF _Toc155712999 \h </w:instrText>
            </w:r>
            <w:r w:rsidR="00626CCD">
              <w:rPr>
                <w:noProof/>
                <w:webHidden/>
              </w:rPr>
            </w:r>
            <w:r w:rsidR="00626CCD">
              <w:rPr>
                <w:noProof/>
                <w:webHidden/>
              </w:rPr>
              <w:fldChar w:fldCharType="separate"/>
            </w:r>
            <w:r w:rsidR="00626CCD">
              <w:rPr>
                <w:noProof/>
                <w:webHidden/>
              </w:rPr>
              <w:t>5</w:t>
            </w:r>
            <w:r w:rsidR="00626CCD">
              <w:rPr>
                <w:noProof/>
                <w:webHidden/>
              </w:rPr>
              <w:fldChar w:fldCharType="end"/>
            </w:r>
          </w:hyperlink>
        </w:p>
        <w:p w14:paraId="70EA832B" w14:textId="1FFBCD60" w:rsidR="00626CCD" w:rsidRDefault="00056881">
          <w:pPr>
            <w:pStyle w:val="TOC2"/>
            <w:tabs>
              <w:tab w:val="left" w:pos="660"/>
              <w:tab w:val="right" w:leader="dot" w:pos="9350"/>
            </w:tabs>
            <w:rPr>
              <w:rFonts w:eastAsiaTheme="minorEastAsia"/>
              <w:noProof/>
            </w:rPr>
          </w:pPr>
          <w:hyperlink w:anchor="_Toc155713000" w:history="1">
            <w:r w:rsidR="00626CCD" w:rsidRPr="00A360CB">
              <w:rPr>
                <w:rStyle w:val="Hyperlink"/>
                <w:rFonts w:ascii="Symbol" w:hAnsi="Symbol"/>
                <w:noProof/>
              </w:rPr>
              <w:t></w:t>
            </w:r>
            <w:r w:rsidR="00626CCD">
              <w:rPr>
                <w:rFonts w:eastAsiaTheme="minorEastAsia"/>
                <w:noProof/>
              </w:rPr>
              <w:tab/>
            </w:r>
            <w:r w:rsidR="00626CCD" w:rsidRPr="00A360CB">
              <w:rPr>
                <w:rStyle w:val="Hyperlink"/>
                <w:noProof/>
              </w:rPr>
              <w:t>The Temporal Extreme Two-Port DC Networks</w:t>
            </w:r>
            <w:r w:rsidR="00626CCD">
              <w:rPr>
                <w:noProof/>
                <w:webHidden/>
              </w:rPr>
              <w:tab/>
            </w:r>
            <w:r w:rsidR="00626CCD">
              <w:rPr>
                <w:noProof/>
                <w:webHidden/>
              </w:rPr>
              <w:fldChar w:fldCharType="begin"/>
            </w:r>
            <w:r w:rsidR="00626CCD">
              <w:rPr>
                <w:noProof/>
                <w:webHidden/>
              </w:rPr>
              <w:instrText xml:space="preserve"> PAGEREF _Toc155713000 \h </w:instrText>
            </w:r>
            <w:r w:rsidR="00626CCD">
              <w:rPr>
                <w:noProof/>
                <w:webHidden/>
              </w:rPr>
            </w:r>
            <w:r w:rsidR="00626CCD">
              <w:rPr>
                <w:noProof/>
                <w:webHidden/>
              </w:rPr>
              <w:fldChar w:fldCharType="separate"/>
            </w:r>
            <w:r w:rsidR="00626CCD">
              <w:rPr>
                <w:noProof/>
                <w:webHidden/>
              </w:rPr>
              <w:t>5</w:t>
            </w:r>
            <w:r w:rsidR="00626CCD">
              <w:rPr>
                <w:noProof/>
                <w:webHidden/>
              </w:rPr>
              <w:fldChar w:fldCharType="end"/>
            </w:r>
          </w:hyperlink>
        </w:p>
        <w:p w14:paraId="6FB70334" w14:textId="58E6D278" w:rsidR="00626CCD" w:rsidRDefault="00056881">
          <w:pPr>
            <w:pStyle w:val="TOC2"/>
            <w:tabs>
              <w:tab w:val="right" w:leader="dot" w:pos="9350"/>
            </w:tabs>
            <w:rPr>
              <w:rFonts w:eastAsiaTheme="minorEastAsia"/>
              <w:noProof/>
            </w:rPr>
          </w:pPr>
          <w:hyperlink w:anchor="_Toc155713001" w:history="1">
            <w:r w:rsidR="00626CCD" w:rsidRPr="00A360CB">
              <w:rPr>
                <w:rStyle w:val="Hyperlink"/>
                <w:noProof/>
              </w:rPr>
              <w:t>III. EXPERIMENTAL RESULTS</w:t>
            </w:r>
            <w:r w:rsidR="00626CCD">
              <w:rPr>
                <w:noProof/>
                <w:webHidden/>
              </w:rPr>
              <w:tab/>
            </w:r>
            <w:r w:rsidR="00626CCD">
              <w:rPr>
                <w:noProof/>
                <w:webHidden/>
              </w:rPr>
              <w:fldChar w:fldCharType="begin"/>
            </w:r>
            <w:r w:rsidR="00626CCD">
              <w:rPr>
                <w:noProof/>
                <w:webHidden/>
              </w:rPr>
              <w:instrText xml:space="preserve"> PAGEREF _Toc155713001 \h </w:instrText>
            </w:r>
            <w:r w:rsidR="00626CCD">
              <w:rPr>
                <w:noProof/>
                <w:webHidden/>
              </w:rPr>
            </w:r>
            <w:r w:rsidR="00626CCD">
              <w:rPr>
                <w:noProof/>
                <w:webHidden/>
              </w:rPr>
              <w:fldChar w:fldCharType="separate"/>
            </w:r>
            <w:r w:rsidR="00626CCD">
              <w:rPr>
                <w:noProof/>
                <w:webHidden/>
              </w:rPr>
              <w:t>7</w:t>
            </w:r>
            <w:r w:rsidR="00626CCD">
              <w:rPr>
                <w:noProof/>
                <w:webHidden/>
              </w:rPr>
              <w:fldChar w:fldCharType="end"/>
            </w:r>
          </w:hyperlink>
        </w:p>
        <w:p w14:paraId="5B02C206" w14:textId="5E574060" w:rsidR="00626CCD" w:rsidRDefault="00056881">
          <w:pPr>
            <w:pStyle w:val="TOC2"/>
            <w:tabs>
              <w:tab w:val="right" w:leader="dot" w:pos="9350"/>
            </w:tabs>
            <w:rPr>
              <w:rFonts w:eastAsiaTheme="minorEastAsia"/>
              <w:noProof/>
            </w:rPr>
          </w:pPr>
          <w:hyperlink w:anchor="_Toc155713002" w:history="1">
            <w:r w:rsidR="00626CCD" w:rsidRPr="00A360CB">
              <w:rPr>
                <w:rStyle w:val="Hyperlink"/>
                <w:noProof/>
              </w:rPr>
              <w:t>1.The interface in Matlab</w:t>
            </w:r>
            <w:r w:rsidR="00626CCD">
              <w:rPr>
                <w:noProof/>
                <w:webHidden/>
              </w:rPr>
              <w:tab/>
            </w:r>
            <w:r w:rsidR="00626CCD">
              <w:rPr>
                <w:noProof/>
                <w:webHidden/>
              </w:rPr>
              <w:fldChar w:fldCharType="begin"/>
            </w:r>
            <w:r w:rsidR="00626CCD">
              <w:rPr>
                <w:noProof/>
                <w:webHidden/>
              </w:rPr>
              <w:instrText xml:space="preserve"> PAGEREF _Toc155713002 \h </w:instrText>
            </w:r>
            <w:r w:rsidR="00626CCD">
              <w:rPr>
                <w:noProof/>
                <w:webHidden/>
              </w:rPr>
            </w:r>
            <w:r w:rsidR="00626CCD">
              <w:rPr>
                <w:noProof/>
                <w:webHidden/>
              </w:rPr>
              <w:fldChar w:fldCharType="separate"/>
            </w:r>
            <w:r w:rsidR="00626CCD">
              <w:rPr>
                <w:noProof/>
                <w:webHidden/>
              </w:rPr>
              <w:t>7</w:t>
            </w:r>
            <w:r w:rsidR="00626CCD">
              <w:rPr>
                <w:noProof/>
                <w:webHidden/>
              </w:rPr>
              <w:fldChar w:fldCharType="end"/>
            </w:r>
          </w:hyperlink>
        </w:p>
        <w:p w14:paraId="13DA3BD2" w14:textId="34A7DEC0" w:rsidR="00626CCD" w:rsidRDefault="00056881">
          <w:pPr>
            <w:pStyle w:val="TOC2"/>
            <w:tabs>
              <w:tab w:val="right" w:leader="dot" w:pos="9350"/>
            </w:tabs>
            <w:rPr>
              <w:rFonts w:eastAsiaTheme="minorEastAsia"/>
              <w:noProof/>
            </w:rPr>
          </w:pPr>
          <w:hyperlink w:anchor="_Toc155713003" w:history="1">
            <w:r w:rsidR="00626CCD" w:rsidRPr="00A360CB">
              <w:rPr>
                <w:rStyle w:val="Hyperlink"/>
                <w:noProof/>
              </w:rPr>
              <w:t>2.The calculation for the Positive/Negative Peak Detectors</w:t>
            </w:r>
            <w:r w:rsidR="00626CCD">
              <w:rPr>
                <w:noProof/>
                <w:webHidden/>
              </w:rPr>
              <w:tab/>
            </w:r>
            <w:r w:rsidR="00626CCD">
              <w:rPr>
                <w:noProof/>
                <w:webHidden/>
              </w:rPr>
              <w:fldChar w:fldCharType="begin"/>
            </w:r>
            <w:r w:rsidR="00626CCD">
              <w:rPr>
                <w:noProof/>
                <w:webHidden/>
              </w:rPr>
              <w:instrText xml:space="preserve"> PAGEREF _Toc155713003 \h </w:instrText>
            </w:r>
            <w:r w:rsidR="00626CCD">
              <w:rPr>
                <w:noProof/>
                <w:webHidden/>
              </w:rPr>
            </w:r>
            <w:r w:rsidR="00626CCD">
              <w:rPr>
                <w:noProof/>
                <w:webHidden/>
              </w:rPr>
              <w:fldChar w:fldCharType="separate"/>
            </w:r>
            <w:r w:rsidR="00626CCD">
              <w:rPr>
                <w:noProof/>
                <w:webHidden/>
              </w:rPr>
              <w:t>8</w:t>
            </w:r>
            <w:r w:rsidR="00626CCD">
              <w:rPr>
                <w:noProof/>
                <w:webHidden/>
              </w:rPr>
              <w:fldChar w:fldCharType="end"/>
            </w:r>
          </w:hyperlink>
        </w:p>
        <w:p w14:paraId="3635A063" w14:textId="228FE476" w:rsidR="00626CCD" w:rsidRDefault="00056881">
          <w:pPr>
            <w:pStyle w:val="TOC2"/>
            <w:tabs>
              <w:tab w:val="right" w:leader="dot" w:pos="9350"/>
            </w:tabs>
            <w:rPr>
              <w:rFonts w:eastAsiaTheme="minorEastAsia"/>
              <w:noProof/>
            </w:rPr>
          </w:pPr>
          <w:hyperlink w:anchor="_Toc155713004" w:history="1">
            <w:r w:rsidR="00626CCD" w:rsidRPr="00A360CB">
              <w:rPr>
                <w:rStyle w:val="Hyperlink"/>
                <w:noProof/>
              </w:rPr>
              <w:t>3.The Charts for the Detectors</w:t>
            </w:r>
            <w:r w:rsidR="00626CCD">
              <w:rPr>
                <w:noProof/>
                <w:webHidden/>
              </w:rPr>
              <w:tab/>
            </w:r>
            <w:r w:rsidR="00626CCD">
              <w:rPr>
                <w:noProof/>
                <w:webHidden/>
              </w:rPr>
              <w:fldChar w:fldCharType="begin"/>
            </w:r>
            <w:r w:rsidR="00626CCD">
              <w:rPr>
                <w:noProof/>
                <w:webHidden/>
              </w:rPr>
              <w:instrText xml:space="preserve"> PAGEREF _Toc155713004 \h </w:instrText>
            </w:r>
            <w:r w:rsidR="00626CCD">
              <w:rPr>
                <w:noProof/>
                <w:webHidden/>
              </w:rPr>
            </w:r>
            <w:r w:rsidR="00626CCD">
              <w:rPr>
                <w:noProof/>
                <w:webHidden/>
              </w:rPr>
              <w:fldChar w:fldCharType="separate"/>
            </w:r>
            <w:r w:rsidR="00626CCD">
              <w:rPr>
                <w:noProof/>
                <w:webHidden/>
              </w:rPr>
              <w:t>9</w:t>
            </w:r>
            <w:r w:rsidR="00626CCD">
              <w:rPr>
                <w:noProof/>
                <w:webHidden/>
              </w:rPr>
              <w:fldChar w:fldCharType="end"/>
            </w:r>
          </w:hyperlink>
        </w:p>
        <w:p w14:paraId="4256B92D" w14:textId="11654E26" w:rsidR="00626CCD" w:rsidRDefault="00056881">
          <w:pPr>
            <w:pStyle w:val="TOC2"/>
            <w:tabs>
              <w:tab w:val="right" w:leader="dot" w:pos="9350"/>
            </w:tabs>
            <w:rPr>
              <w:rFonts w:eastAsiaTheme="minorEastAsia"/>
              <w:noProof/>
            </w:rPr>
          </w:pPr>
          <w:hyperlink w:anchor="_Toc155713005" w:history="1">
            <w:r w:rsidR="00626CCD" w:rsidRPr="00A360CB">
              <w:rPr>
                <w:rStyle w:val="Hyperlink"/>
                <w:noProof/>
              </w:rPr>
              <w:t>IV.REFERENCES</w:t>
            </w:r>
            <w:r w:rsidR="00626CCD">
              <w:rPr>
                <w:noProof/>
                <w:webHidden/>
              </w:rPr>
              <w:tab/>
            </w:r>
            <w:r w:rsidR="00626CCD">
              <w:rPr>
                <w:noProof/>
                <w:webHidden/>
              </w:rPr>
              <w:fldChar w:fldCharType="begin"/>
            </w:r>
            <w:r w:rsidR="00626CCD">
              <w:rPr>
                <w:noProof/>
                <w:webHidden/>
              </w:rPr>
              <w:instrText xml:space="preserve"> PAGEREF _Toc155713005 \h </w:instrText>
            </w:r>
            <w:r w:rsidR="00626CCD">
              <w:rPr>
                <w:noProof/>
                <w:webHidden/>
              </w:rPr>
            </w:r>
            <w:r w:rsidR="00626CCD">
              <w:rPr>
                <w:noProof/>
                <w:webHidden/>
              </w:rPr>
              <w:fldChar w:fldCharType="separate"/>
            </w:r>
            <w:r w:rsidR="00626CCD">
              <w:rPr>
                <w:noProof/>
                <w:webHidden/>
              </w:rPr>
              <w:t>10</w:t>
            </w:r>
            <w:r w:rsidR="00626CCD">
              <w:rPr>
                <w:noProof/>
                <w:webHidden/>
              </w:rPr>
              <w:fldChar w:fldCharType="end"/>
            </w:r>
          </w:hyperlink>
        </w:p>
        <w:p w14:paraId="40F61269" w14:textId="140ACA91" w:rsidR="004F3CCE" w:rsidRDefault="004F3CCE" w:rsidP="004F3CCE">
          <w:pPr>
            <w:rPr>
              <w:sz w:val="32"/>
            </w:rPr>
          </w:pPr>
          <w:r w:rsidRPr="00E30C8E">
            <w:rPr>
              <w:sz w:val="32"/>
            </w:rPr>
            <w:fldChar w:fldCharType="end"/>
          </w:r>
        </w:p>
        <w:p w14:paraId="3B2D1BA3" w14:textId="77777777" w:rsidR="004F3CCE" w:rsidRDefault="004F3CCE" w:rsidP="004F3CCE">
          <w:pPr>
            <w:rPr>
              <w:sz w:val="32"/>
            </w:rPr>
          </w:pPr>
        </w:p>
        <w:p w14:paraId="4C8A1FB8" w14:textId="77777777" w:rsidR="004F3CCE" w:rsidRDefault="004F3CCE" w:rsidP="004F3CCE">
          <w:pPr>
            <w:rPr>
              <w:sz w:val="32"/>
            </w:rPr>
          </w:pPr>
        </w:p>
        <w:p w14:paraId="69EFB813" w14:textId="77777777" w:rsidR="004F3CCE" w:rsidRDefault="004F3CCE" w:rsidP="004F3CCE">
          <w:pPr>
            <w:rPr>
              <w:sz w:val="32"/>
            </w:rPr>
          </w:pPr>
        </w:p>
        <w:p w14:paraId="2C758FC3" w14:textId="77777777" w:rsidR="004F3CCE" w:rsidRDefault="004F3CCE" w:rsidP="004F3CCE">
          <w:pPr>
            <w:rPr>
              <w:sz w:val="32"/>
            </w:rPr>
          </w:pPr>
        </w:p>
        <w:p w14:paraId="35190408" w14:textId="77777777" w:rsidR="004F3CCE" w:rsidRDefault="004F3CCE" w:rsidP="004F3CCE">
          <w:pPr>
            <w:rPr>
              <w:sz w:val="32"/>
            </w:rPr>
          </w:pPr>
        </w:p>
        <w:p w14:paraId="0C603E7B" w14:textId="77777777" w:rsidR="00056D31" w:rsidRDefault="00056D31" w:rsidP="00056D31">
          <w:pPr>
            <w:rPr>
              <w:sz w:val="32"/>
            </w:rPr>
          </w:pPr>
        </w:p>
        <w:p w14:paraId="59E93AEF" w14:textId="2C81D8A0" w:rsidR="004F3CCE" w:rsidRPr="00056D31" w:rsidRDefault="00056881" w:rsidP="00056D31">
          <w:pPr>
            <w:rPr>
              <w:sz w:val="32"/>
            </w:rPr>
          </w:pPr>
        </w:p>
      </w:sdtContent>
    </w:sdt>
    <w:p w14:paraId="44C153D2" w14:textId="77777777" w:rsidR="004F3CCE" w:rsidRDefault="004F3CCE" w:rsidP="004F3CCE">
      <w:pPr>
        <w:pStyle w:val="Heading2"/>
      </w:pPr>
    </w:p>
    <w:p w14:paraId="08EB1278" w14:textId="77777777" w:rsidR="003B3F58" w:rsidRDefault="003B3F58" w:rsidP="002C3D30">
      <w:pPr>
        <w:pStyle w:val="Heading2"/>
      </w:pPr>
      <w:bookmarkStart w:id="1" w:name="_Toc155712995"/>
    </w:p>
    <w:p w14:paraId="79C26240" w14:textId="12FCD7AF" w:rsidR="004F3CCE" w:rsidRDefault="002C3D30" w:rsidP="002C3D30">
      <w:pPr>
        <w:pStyle w:val="Heading2"/>
      </w:pPr>
      <w:r>
        <w:lastRenderedPageBreak/>
        <w:t>I.</w:t>
      </w:r>
      <w:proofErr w:type="gramStart"/>
      <w:r w:rsidR="004F3CCE" w:rsidRPr="004F3CCE">
        <w:t>INTRODUCTION .</w:t>
      </w:r>
      <w:bookmarkEnd w:id="1"/>
      <w:proofErr w:type="gramEnd"/>
      <w:r w:rsidR="004F3CCE" w:rsidRPr="004F3CCE">
        <w:t xml:space="preserve"> </w:t>
      </w:r>
    </w:p>
    <w:p w14:paraId="3E71265D" w14:textId="76CBBADB" w:rsidR="00553E8B" w:rsidRPr="00553E8B" w:rsidRDefault="00553E8B" w:rsidP="00553E8B">
      <w:pPr>
        <w:pStyle w:val="Heading2"/>
      </w:pPr>
      <w:bookmarkStart w:id="2" w:name="_Toc155712996"/>
      <w:r w:rsidRPr="00553E8B">
        <w:t xml:space="preserve">1. </w:t>
      </w:r>
      <w:r w:rsidR="002C3D30">
        <w:t>A short prologue</w:t>
      </w:r>
      <w:bookmarkEnd w:id="2"/>
      <w:r w:rsidR="002C3D30">
        <w:t xml:space="preserve"> </w:t>
      </w:r>
    </w:p>
    <w:p w14:paraId="25D3B7F2" w14:textId="17EC17FD" w:rsidR="004F3CCE" w:rsidRDefault="004F3CCE" w:rsidP="004F3CCE"/>
    <w:p w14:paraId="61264676" w14:textId="146A1475" w:rsidR="004F3CCE" w:rsidRDefault="004F3CCE" w:rsidP="004F3CCE"/>
    <w:p w14:paraId="14854883" w14:textId="7B23FBB9" w:rsidR="004F3CCE" w:rsidRPr="004F3CCE" w:rsidRDefault="002C3D30" w:rsidP="004F3CCE">
      <w:pPr>
        <w:rPr>
          <w:sz w:val="28"/>
          <w:szCs w:val="28"/>
        </w:rPr>
      </w:pPr>
      <w:r w:rsidRPr="002C3D30">
        <w:rPr>
          <w:sz w:val="28"/>
          <w:szCs w:val="28"/>
        </w:rPr>
        <w:t xml:space="preserve">A temporal extreme two-port network </w:t>
      </w:r>
      <w:r w:rsidR="004F3CCE" w:rsidRPr="004F3CCE">
        <w:rPr>
          <w:sz w:val="28"/>
          <w:szCs w:val="28"/>
        </w:rPr>
        <w:t>is a type of electronic circuit that exhibits extreme behavior in response to temporal variations. In simpler terms, it's a network that demonstrates unique characteristics during specific time intervals. In this context, the circuit is designed to capture extreme values or peaks during certain periods of the input signal, both in positive and negative directions.</w:t>
      </w:r>
    </w:p>
    <w:p w14:paraId="583B854F" w14:textId="77777777" w:rsidR="004F3CCE" w:rsidRPr="004F3CCE" w:rsidRDefault="004F3CCE" w:rsidP="004F3CCE">
      <w:pPr>
        <w:rPr>
          <w:sz w:val="28"/>
          <w:szCs w:val="28"/>
        </w:rPr>
      </w:pPr>
    </w:p>
    <w:p w14:paraId="7E760F9F" w14:textId="77777777" w:rsidR="004F3CCE" w:rsidRPr="004F3CCE" w:rsidRDefault="004F3CCE" w:rsidP="004F3CCE">
      <w:pPr>
        <w:rPr>
          <w:sz w:val="28"/>
          <w:szCs w:val="28"/>
        </w:rPr>
      </w:pPr>
      <w:r w:rsidRPr="004F3CCE">
        <w:rPr>
          <w:sz w:val="28"/>
          <w:szCs w:val="28"/>
        </w:rPr>
        <w:t>Purpose:</w:t>
      </w:r>
    </w:p>
    <w:p w14:paraId="1242447F" w14:textId="77777777" w:rsidR="004F3CCE" w:rsidRPr="004F3CCE" w:rsidRDefault="004F3CCE" w:rsidP="004F3CCE">
      <w:pPr>
        <w:rPr>
          <w:sz w:val="28"/>
          <w:szCs w:val="28"/>
        </w:rPr>
      </w:pPr>
      <w:r w:rsidRPr="004F3CCE">
        <w:rPr>
          <w:sz w:val="28"/>
          <w:szCs w:val="28"/>
        </w:rPr>
        <w:t>Temporal extreme two-port networks find applications in signal processing, communications, and various electronic systems where capturing extreme values or peaks in time-domain signals is crucial.</w:t>
      </w:r>
    </w:p>
    <w:p w14:paraId="134A67D3" w14:textId="77777777" w:rsidR="004F3CCE" w:rsidRPr="004F3CCE" w:rsidRDefault="004F3CCE" w:rsidP="004F3CCE">
      <w:pPr>
        <w:rPr>
          <w:sz w:val="28"/>
          <w:szCs w:val="28"/>
        </w:rPr>
      </w:pPr>
    </w:p>
    <w:p w14:paraId="287DB929" w14:textId="77777777" w:rsidR="004F3CCE" w:rsidRPr="004F3CCE" w:rsidRDefault="004F3CCE" w:rsidP="004F3CCE">
      <w:pPr>
        <w:rPr>
          <w:sz w:val="28"/>
          <w:szCs w:val="28"/>
        </w:rPr>
      </w:pPr>
      <w:r w:rsidRPr="004F3CCE">
        <w:rPr>
          <w:sz w:val="28"/>
          <w:szCs w:val="28"/>
        </w:rPr>
        <w:t>Features:</w:t>
      </w:r>
    </w:p>
    <w:p w14:paraId="7A351383" w14:textId="77777777" w:rsidR="004F3CCE" w:rsidRPr="004F3CCE" w:rsidRDefault="004F3CCE" w:rsidP="004F3CCE">
      <w:pPr>
        <w:rPr>
          <w:sz w:val="28"/>
          <w:szCs w:val="28"/>
        </w:rPr>
      </w:pPr>
      <w:r w:rsidRPr="004F3CCE">
        <w:rPr>
          <w:sz w:val="28"/>
          <w:szCs w:val="28"/>
        </w:rPr>
        <w:t>Positive Peak Detector: Captures the highest positive value in a signal.</w:t>
      </w:r>
    </w:p>
    <w:p w14:paraId="613A7C94" w14:textId="77777777" w:rsidR="004F3CCE" w:rsidRPr="004F3CCE" w:rsidRDefault="004F3CCE" w:rsidP="004F3CCE">
      <w:pPr>
        <w:rPr>
          <w:sz w:val="28"/>
          <w:szCs w:val="28"/>
        </w:rPr>
      </w:pPr>
      <w:r w:rsidRPr="004F3CCE">
        <w:rPr>
          <w:sz w:val="28"/>
          <w:szCs w:val="28"/>
        </w:rPr>
        <w:t>Negative Peak Detector: Captures the lowest negative value in a signal.</w:t>
      </w:r>
    </w:p>
    <w:p w14:paraId="449F7C15" w14:textId="1BCA1A80" w:rsidR="004F3CCE" w:rsidRPr="004F3CCE" w:rsidRDefault="004F3CCE" w:rsidP="004F3CCE">
      <w:pPr>
        <w:rPr>
          <w:sz w:val="28"/>
          <w:szCs w:val="28"/>
        </w:rPr>
      </w:pPr>
      <w:r w:rsidRPr="004F3CCE">
        <w:rPr>
          <w:sz w:val="28"/>
          <w:szCs w:val="28"/>
        </w:rPr>
        <w:t>Capacitor Charging Simulation: Models the behavior of a capacitor during specific time intervals.</w:t>
      </w:r>
    </w:p>
    <w:p w14:paraId="4D6DFB51" w14:textId="77777777" w:rsidR="00E905F5" w:rsidRPr="004F3CCE" w:rsidRDefault="00E905F5" w:rsidP="00E905F5">
      <w:pPr>
        <w:pStyle w:val="Heading1"/>
        <w:rPr>
          <w:color w:val="auto"/>
          <w:sz w:val="40"/>
          <w:szCs w:val="40"/>
        </w:rPr>
      </w:pPr>
    </w:p>
    <w:p w14:paraId="6E6CFB53" w14:textId="77777777" w:rsidR="00E905F5" w:rsidRPr="004F3CCE" w:rsidRDefault="00E905F5" w:rsidP="00E905F5">
      <w:pPr>
        <w:pStyle w:val="Heading1"/>
        <w:rPr>
          <w:color w:val="auto"/>
          <w:sz w:val="40"/>
          <w:szCs w:val="40"/>
        </w:rPr>
      </w:pPr>
    </w:p>
    <w:p w14:paraId="27231FE1" w14:textId="24FB3C45" w:rsidR="00E905F5" w:rsidRPr="004F3CCE" w:rsidRDefault="00553E8B" w:rsidP="00E905F5">
      <w:pPr>
        <w:pStyle w:val="Heading1"/>
        <w:rPr>
          <w:color w:val="auto"/>
          <w:sz w:val="40"/>
          <w:szCs w:val="40"/>
        </w:rPr>
      </w:pPr>
      <w:bookmarkStart w:id="3" w:name="_Toc155712997"/>
      <w:r w:rsidRPr="00553E8B">
        <w:rPr>
          <w:b/>
          <w:bCs/>
          <w:noProof/>
          <w:lang w:val="en-US"/>
        </w:rPr>
        <w:drawing>
          <wp:anchor distT="0" distB="0" distL="114300" distR="114300" simplePos="0" relativeHeight="251660288" behindDoc="0" locked="0" layoutInCell="1" allowOverlap="1" wp14:anchorId="4EF7EABD" wp14:editId="41F155A9">
            <wp:simplePos x="0" y="0"/>
            <wp:positionH relativeFrom="margin">
              <wp:posOffset>-281940</wp:posOffset>
            </wp:positionH>
            <wp:positionV relativeFrom="paragraph">
              <wp:posOffset>-31750</wp:posOffset>
            </wp:positionV>
            <wp:extent cx="2827265" cy="17908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7265" cy="1790855"/>
                    </a:xfrm>
                    <a:prstGeom prst="rect">
                      <a:avLst/>
                    </a:prstGeom>
                  </pic:spPr>
                </pic:pic>
              </a:graphicData>
            </a:graphic>
          </wp:anchor>
        </w:drawing>
      </w:r>
      <w:bookmarkEnd w:id="3"/>
    </w:p>
    <w:bookmarkEnd w:id="0"/>
    <w:p w14:paraId="118EF011" w14:textId="50705F41" w:rsidR="00E905F5" w:rsidRDefault="00553E8B" w:rsidP="00E905F5">
      <w:pPr>
        <w:jc w:val="center"/>
        <w:rPr>
          <w:b/>
          <w:bCs/>
          <w:sz w:val="32"/>
          <w:szCs w:val="32"/>
          <w:lang w:val="en-US"/>
        </w:rPr>
      </w:pPr>
      <w:r w:rsidRPr="007F5640">
        <w:rPr>
          <w:b/>
          <w:bCs/>
          <w:noProof/>
          <w:sz w:val="32"/>
          <w:szCs w:val="32"/>
          <w:lang w:val="en-US"/>
        </w:rPr>
        <w:drawing>
          <wp:anchor distT="0" distB="0" distL="114300" distR="114300" simplePos="0" relativeHeight="251659264" behindDoc="0" locked="0" layoutInCell="1" allowOverlap="1" wp14:anchorId="30C9CB9F" wp14:editId="0CB49B67">
            <wp:simplePos x="0" y="0"/>
            <wp:positionH relativeFrom="margin">
              <wp:posOffset>3360420</wp:posOffset>
            </wp:positionH>
            <wp:positionV relativeFrom="paragraph">
              <wp:posOffset>-488315</wp:posOffset>
            </wp:positionV>
            <wp:extent cx="2690093" cy="176037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90093" cy="1760373"/>
                    </a:xfrm>
                    <a:prstGeom prst="rect">
                      <a:avLst/>
                    </a:prstGeom>
                  </pic:spPr>
                </pic:pic>
              </a:graphicData>
            </a:graphic>
          </wp:anchor>
        </w:drawing>
      </w:r>
    </w:p>
    <w:p w14:paraId="1AABC618" w14:textId="3AE87601" w:rsidR="004F3CCE" w:rsidRDefault="004F3CCE" w:rsidP="00E905F5">
      <w:pPr>
        <w:jc w:val="center"/>
        <w:rPr>
          <w:b/>
          <w:bCs/>
          <w:sz w:val="32"/>
          <w:szCs w:val="32"/>
          <w:lang w:val="en-US"/>
        </w:rPr>
      </w:pPr>
    </w:p>
    <w:p w14:paraId="57C19CEC" w14:textId="5A1D8259" w:rsidR="004F3CCE" w:rsidRDefault="004F3CCE" w:rsidP="00E905F5">
      <w:pPr>
        <w:jc w:val="center"/>
        <w:rPr>
          <w:b/>
          <w:bCs/>
          <w:sz w:val="32"/>
          <w:szCs w:val="32"/>
          <w:lang w:val="en-US"/>
        </w:rPr>
      </w:pPr>
    </w:p>
    <w:p w14:paraId="5E765648" w14:textId="4E84464F" w:rsidR="004F3CCE" w:rsidRDefault="004F3CCE" w:rsidP="00553E8B">
      <w:pPr>
        <w:rPr>
          <w:b/>
          <w:bCs/>
          <w:sz w:val="32"/>
          <w:szCs w:val="32"/>
          <w:lang w:val="en-US"/>
        </w:rPr>
      </w:pPr>
    </w:p>
    <w:p w14:paraId="438A31F2" w14:textId="27AAE450" w:rsidR="00553E8B" w:rsidRDefault="00553E8B" w:rsidP="00553E8B">
      <w:pPr>
        <w:rPr>
          <w:b/>
          <w:bCs/>
          <w:sz w:val="32"/>
          <w:szCs w:val="32"/>
          <w:lang w:val="en-US"/>
        </w:rPr>
      </w:pPr>
    </w:p>
    <w:p w14:paraId="62058AE8" w14:textId="4CE7FDDA" w:rsidR="00553E8B" w:rsidRDefault="00553E8B" w:rsidP="00553E8B">
      <w:pPr>
        <w:pStyle w:val="Heading2"/>
      </w:pPr>
      <w:bookmarkStart w:id="4" w:name="_Toc155712998"/>
      <w:r w:rsidRPr="00553E8B">
        <w:t>2.Matlab</w:t>
      </w:r>
      <w:bookmarkEnd w:id="4"/>
    </w:p>
    <w:p w14:paraId="7B0270A7" w14:textId="27A8BC6B" w:rsidR="00553E8B" w:rsidRDefault="00553E8B" w:rsidP="00553E8B">
      <w:pPr>
        <w:rPr>
          <w:lang w:val="en-US"/>
        </w:rPr>
      </w:pPr>
    </w:p>
    <w:p w14:paraId="3228A21A" w14:textId="77777777" w:rsidR="00553E8B" w:rsidRPr="00553E8B" w:rsidRDefault="00553E8B" w:rsidP="00553E8B">
      <w:pPr>
        <w:rPr>
          <w:i/>
          <w:iCs/>
          <w:sz w:val="28"/>
          <w:szCs w:val="28"/>
          <w:lang w:val="en-US"/>
        </w:rPr>
      </w:pPr>
      <w:r w:rsidRPr="00553E8B">
        <w:rPr>
          <w:i/>
          <w:iCs/>
          <w:sz w:val="28"/>
          <w:szCs w:val="28"/>
          <w:lang w:val="en-US"/>
        </w:rPr>
        <w:t>Definition:</w:t>
      </w:r>
    </w:p>
    <w:p w14:paraId="0F511131" w14:textId="5BDF8EF1" w:rsidR="00553E8B" w:rsidRPr="00553E8B" w:rsidRDefault="00553E8B" w:rsidP="00553E8B">
      <w:pPr>
        <w:rPr>
          <w:sz w:val="28"/>
          <w:szCs w:val="28"/>
          <w:lang w:val="en-US"/>
        </w:rPr>
      </w:pPr>
      <w:r w:rsidRPr="00553E8B">
        <w:rPr>
          <w:sz w:val="28"/>
          <w:szCs w:val="28"/>
          <w:lang w:val="en-US"/>
        </w:rPr>
        <w:t xml:space="preserve">MATLAB, short for </w:t>
      </w:r>
      <w:proofErr w:type="spellStart"/>
      <w:r w:rsidRPr="00553E8B">
        <w:rPr>
          <w:sz w:val="28"/>
          <w:szCs w:val="28"/>
          <w:lang w:val="en-US"/>
        </w:rPr>
        <w:t>MATrix</w:t>
      </w:r>
      <w:proofErr w:type="spellEnd"/>
      <w:r w:rsidRPr="00553E8B">
        <w:rPr>
          <w:sz w:val="28"/>
          <w:szCs w:val="28"/>
          <w:lang w:val="en-US"/>
        </w:rPr>
        <w:t xml:space="preserve"> </w:t>
      </w:r>
      <w:proofErr w:type="spellStart"/>
      <w:r w:rsidRPr="00553E8B">
        <w:rPr>
          <w:sz w:val="28"/>
          <w:szCs w:val="28"/>
          <w:lang w:val="en-US"/>
        </w:rPr>
        <w:t>LABoratory</w:t>
      </w:r>
      <w:proofErr w:type="spellEnd"/>
      <w:r w:rsidRPr="00553E8B">
        <w:rPr>
          <w:sz w:val="28"/>
          <w:szCs w:val="28"/>
          <w:lang w:val="en-US"/>
        </w:rPr>
        <w:t>, is a high-performance programming language and numerical computing environment used extensively in engineering, science, and mathematics. It provides a platform for algorithm development, data analysis, visualization, and numerical computation.</w:t>
      </w:r>
    </w:p>
    <w:p w14:paraId="7C91A500" w14:textId="7A73EAFB" w:rsidR="00553E8B" w:rsidRDefault="00553E8B" w:rsidP="00553E8B">
      <w:pPr>
        <w:rPr>
          <w:lang w:val="en-US"/>
        </w:rPr>
      </w:pPr>
    </w:p>
    <w:p w14:paraId="202D4762" w14:textId="77777777" w:rsidR="00553E8B" w:rsidRPr="00553E8B" w:rsidRDefault="00553E8B" w:rsidP="00553E8B">
      <w:pPr>
        <w:rPr>
          <w:i/>
          <w:iCs/>
          <w:sz w:val="28"/>
          <w:szCs w:val="28"/>
          <w:lang w:val="en-US"/>
        </w:rPr>
      </w:pPr>
      <w:r w:rsidRPr="00553E8B">
        <w:rPr>
          <w:i/>
          <w:iCs/>
          <w:sz w:val="28"/>
          <w:szCs w:val="28"/>
          <w:lang w:val="en-US"/>
        </w:rPr>
        <w:t>History:</w:t>
      </w:r>
    </w:p>
    <w:p w14:paraId="04185010" w14:textId="77777777" w:rsidR="00553E8B" w:rsidRPr="00553E8B" w:rsidRDefault="00553E8B" w:rsidP="00553E8B">
      <w:pPr>
        <w:rPr>
          <w:sz w:val="28"/>
          <w:szCs w:val="28"/>
          <w:lang w:val="en-US"/>
        </w:rPr>
      </w:pPr>
      <w:r w:rsidRPr="00553E8B">
        <w:rPr>
          <w:sz w:val="28"/>
          <w:szCs w:val="28"/>
          <w:lang w:val="en-US"/>
        </w:rPr>
        <w:t xml:space="preserve">MATLAB was created by Cleve </w:t>
      </w:r>
      <w:proofErr w:type="spellStart"/>
      <w:r w:rsidRPr="00553E8B">
        <w:rPr>
          <w:sz w:val="28"/>
          <w:szCs w:val="28"/>
          <w:lang w:val="en-US"/>
        </w:rPr>
        <w:t>Moler</w:t>
      </w:r>
      <w:proofErr w:type="spellEnd"/>
      <w:r w:rsidRPr="00553E8B">
        <w:rPr>
          <w:sz w:val="28"/>
          <w:szCs w:val="28"/>
          <w:lang w:val="en-US"/>
        </w:rPr>
        <w:t xml:space="preserve"> in the late 1970s at the University of New Mexico. Initially developed to facilitate matrix computation, it quickly evolved into a powerful tool for engineers and scientists. MathWorks, founded by </w:t>
      </w:r>
      <w:proofErr w:type="spellStart"/>
      <w:r w:rsidRPr="00553E8B">
        <w:rPr>
          <w:sz w:val="28"/>
          <w:szCs w:val="28"/>
          <w:lang w:val="en-US"/>
        </w:rPr>
        <w:t>Moler</w:t>
      </w:r>
      <w:proofErr w:type="spellEnd"/>
      <w:r w:rsidRPr="00553E8B">
        <w:rPr>
          <w:sz w:val="28"/>
          <w:szCs w:val="28"/>
          <w:lang w:val="en-US"/>
        </w:rPr>
        <w:t>, played a significant role in the development and commercialization of MATLAB.</w:t>
      </w:r>
    </w:p>
    <w:p w14:paraId="33C41C4A" w14:textId="77777777" w:rsidR="00553E8B" w:rsidRPr="00553E8B" w:rsidRDefault="00553E8B" w:rsidP="00553E8B">
      <w:pPr>
        <w:rPr>
          <w:sz w:val="28"/>
          <w:szCs w:val="28"/>
          <w:lang w:val="en-US"/>
        </w:rPr>
      </w:pPr>
    </w:p>
    <w:p w14:paraId="057E13FF" w14:textId="77777777" w:rsidR="00553E8B" w:rsidRPr="00553E8B" w:rsidRDefault="00553E8B" w:rsidP="00553E8B">
      <w:pPr>
        <w:rPr>
          <w:i/>
          <w:iCs/>
          <w:sz w:val="28"/>
          <w:szCs w:val="28"/>
          <w:lang w:val="en-US"/>
        </w:rPr>
      </w:pPr>
      <w:r w:rsidRPr="00553E8B">
        <w:rPr>
          <w:i/>
          <w:iCs/>
          <w:sz w:val="28"/>
          <w:szCs w:val="28"/>
          <w:lang w:val="en-US"/>
        </w:rPr>
        <w:t>Syntax:</w:t>
      </w:r>
    </w:p>
    <w:p w14:paraId="50D1D5F2" w14:textId="77777777" w:rsidR="00553E8B" w:rsidRPr="00553E8B" w:rsidRDefault="00553E8B" w:rsidP="00553E8B">
      <w:pPr>
        <w:rPr>
          <w:sz w:val="28"/>
          <w:szCs w:val="28"/>
          <w:lang w:val="en-US"/>
        </w:rPr>
      </w:pPr>
      <w:r w:rsidRPr="00553E8B">
        <w:rPr>
          <w:sz w:val="28"/>
          <w:szCs w:val="28"/>
          <w:lang w:val="en-US"/>
        </w:rPr>
        <w:t>MATLAB's syntax is designed to be intuitive and expressive, making it easy to translate mathematical ideas into code. Key features include:</w:t>
      </w:r>
    </w:p>
    <w:p w14:paraId="1D097EDE" w14:textId="77777777" w:rsidR="00553E8B" w:rsidRPr="00553E8B" w:rsidRDefault="00553E8B" w:rsidP="00553E8B">
      <w:pPr>
        <w:rPr>
          <w:sz w:val="28"/>
          <w:szCs w:val="28"/>
          <w:lang w:val="en-US"/>
        </w:rPr>
      </w:pPr>
    </w:p>
    <w:p w14:paraId="1054D3A2" w14:textId="77777777" w:rsidR="00553E8B" w:rsidRPr="00553E8B" w:rsidRDefault="00553E8B" w:rsidP="00553E8B">
      <w:pPr>
        <w:rPr>
          <w:sz w:val="28"/>
          <w:szCs w:val="28"/>
          <w:lang w:val="en-US"/>
        </w:rPr>
      </w:pPr>
      <w:r w:rsidRPr="00553E8B">
        <w:rPr>
          <w:sz w:val="28"/>
          <w:szCs w:val="28"/>
          <w:lang w:val="en-US"/>
        </w:rPr>
        <w:t>Matrix Operations: MATLAB excels at matrix and vector operations.</w:t>
      </w:r>
    </w:p>
    <w:p w14:paraId="21479E2F" w14:textId="77777777" w:rsidR="00553E8B" w:rsidRPr="00553E8B" w:rsidRDefault="00553E8B" w:rsidP="00553E8B">
      <w:pPr>
        <w:rPr>
          <w:sz w:val="28"/>
          <w:szCs w:val="28"/>
          <w:lang w:val="en-US"/>
        </w:rPr>
      </w:pPr>
      <w:r w:rsidRPr="00553E8B">
        <w:rPr>
          <w:sz w:val="28"/>
          <w:szCs w:val="28"/>
          <w:lang w:val="en-US"/>
        </w:rPr>
        <w:t>Built-in Functions: A rich set of built-in functions for mathematical operations, signal processing, image processing, and more.</w:t>
      </w:r>
    </w:p>
    <w:p w14:paraId="538C2A9E" w14:textId="77777777" w:rsidR="00553E8B" w:rsidRPr="00553E8B" w:rsidRDefault="00553E8B" w:rsidP="00553E8B">
      <w:pPr>
        <w:rPr>
          <w:sz w:val="28"/>
          <w:szCs w:val="28"/>
          <w:lang w:val="en-US"/>
        </w:rPr>
      </w:pPr>
      <w:r w:rsidRPr="00553E8B">
        <w:rPr>
          <w:sz w:val="28"/>
          <w:szCs w:val="28"/>
          <w:lang w:val="en-US"/>
        </w:rPr>
        <w:t>Plotting: MATLAB provides powerful tools for 2D and 3D plotting and visualization.</w:t>
      </w:r>
    </w:p>
    <w:p w14:paraId="4C0A944C" w14:textId="5053D9B9" w:rsidR="00553E8B" w:rsidRDefault="00553E8B" w:rsidP="00553E8B">
      <w:pPr>
        <w:rPr>
          <w:sz w:val="28"/>
          <w:szCs w:val="28"/>
          <w:lang w:val="en-US"/>
        </w:rPr>
      </w:pPr>
      <w:r w:rsidRPr="00553E8B">
        <w:rPr>
          <w:sz w:val="28"/>
          <w:szCs w:val="28"/>
          <w:lang w:val="en-US"/>
        </w:rPr>
        <w:t>Scripting: MATLAB supports both script and function-based programming.</w:t>
      </w:r>
    </w:p>
    <w:p w14:paraId="3BD47AC7" w14:textId="617705B3" w:rsidR="00553E8B" w:rsidRDefault="00553E8B" w:rsidP="00553E8B">
      <w:pPr>
        <w:rPr>
          <w:sz w:val="28"/>
          <w:szCs w:val="28"/>
          <w:lang w:val="en-US"/>
        </w:rPr>
      </w:pPr>
    </w:p>
    <w:p w14:paraId="2E2282F7" w14:textId="77777777" w:rsidR="00553E8B" w:rsidRPr="00553E8B" w:rsidRDefault="00553E8B" w:rsidP="00553E8B">
      <w:pPr>
        <w:rPr>
          <w:sz w:val="28"/>
          <w:szCs w:val="28"/>
          <w:lang w:val="en-US"/>
        </w:rPr>
      </w:pPr>
    </w:p>
    <w:p w14:paraId="18CE06A5" w14:textId="1BD9A1FF" w:rsidR="00553E8B" w:rsidRDefault="002C3D30" w:rsidP="002C3D30">
      <w:pPr>
        <w:pStyle w:val="Heading2"/>
      </w:pPr>
      <w:bookmarkStart w:id="5" w:name="_Toc155712999"/>
      <w:r>
        <w:t>II. DETAILED DESCPRIPTION</w:t>
      </w:r>
      <w:bookmarkEnd w:id="5"/>
    </w:p>
    <w:p w14:paraId="55FF7A9B" w14:textId="6ED5EBB8" w:rsidR="002C3D30" w:rsidRDefault="002C3D30" w:rsidP="00B72709">
      <w:pPr>
        <w:pStyle w:val="Heading2"/>
        <w:numPr>
          <w:ilvl w:val="0"/>
          <w:numId w:val="7"/>
        </w:numPr>
      </w:pPr>
      <w:bookmarkStart w:id="6" w:name="_Toc155713000"/>
      <w:r>
        <w:t>The Temporal Extreme Two-Port DC Networks</w:t>
      </w:r>
      <w:bookmarkEnd w:id="6"/>
    </w:p>
    <w:p w14:paraId="1D48721C" w14:textId="7F4E64D9" w:rsidR="002C3D30" w:rsidRDefault="002C3D30" w:rsidP="002C3D30">
      <w:pPr>
        <w:rPr>
          <w:lang w:val="en-US"/>
        </w:rPr>
      </w:pPr>
    </w:p>
    <w:p w14:paraId="2066042B" w14:textId="77777777" w:rsidR="002C3D30" w:rsidRPr="002C3D30" w:rsidRDefault="002C3D30" w:rsidP="002C3D30">
      <w:pPr>
        <w:rPr>
          <w:sz w:val="28"/>
          <w:szCs w:val="28"/>
          <w:lang w:val="en-US"/>
        </w:rPr>
      </w:pPr>
      <w:r w:rsidRPr="002C3D30">
        <w:rPr>
          <w:sz w:val="28"/>
          <w:szCs w:val="28"/>
          <w:lang w:val="en-US"/>
        </w:rPr>
        <w:t>Now, let's delve deeper into the characteristics and analysis of two-port networks:</w:t>
      </w:r>
    </w:p>
    <w:p w14:paraId="04BA98A7" w14:textId="77777777" w:rsidR="002C3D30" w:rsidRPr="002C3D30" w:rsidRDefault="002C3D30" w:rsidP="002C3D30">
      <w:pPr>
        <w:rPr>
          <w:sz w:val="28"/>
          <w:szCs w:val="28"/>
          <w:lang w:val="en-US"/>
        </w:rPr>
      </w:pPr>
    </w:p>
    <w:p w14:paraId="057EE689" w14:textId="77777777" w:rsidR="002C3D30" w:rsidRPr="002C3D30" w:rsidRDefault="002C3D30" w:rsidP="002C3D30">
      <w:pPr>
        <w:rPr>
          <w:sz w:val="28"/>
          <w:szCs w:val="28"/>
          <w:lang w:val="en-US"/>
        </w:rPr>
      </w:pPr>
      <w:r w:rsidRPr="002C3D30">
        <w:rPr>
          <w:sz w:val="28"/>
          <w:szCs w:val="28"/>
          <w:lang w:val="en-US"/>
        </w:rPr>
        <w:t>Characteristics of Two-Port Networks:</w:t>
      </w:r>
    </w:p>
    <w:p w14:paraId="705EBB28" w14:textId="77777777" w:rsidR="002C3D30" w:rsidRPr="002C3D30" w:rsidRDefault="002C3D30" w:rsidP="002C3D30">
      <w:pPr>
        <w:rPr>
          <w:sz w:val="28"/>
          <w:szCs w:val="28"/>
          <w:lang w:val="en-US"/>
        </w:rPr>
      </w:pPr>
    </w:p>
    <w:p w14:paraId="7D3EDFDE" w14:textId="77777777" w:rsidR="002C3D30" w:rsidRPr="002C3D30" w:rsidRDefault="002C3D30" w:rsidP="002C3D30">
      <w:pPr>
        <w:rPr>
          <w:sz w:val="28"/>
          <w:szCs w:val="28"/>
          <w:lang w:val="en-US"/>
        </w:rPr>
      </w:pPr>
      <w:r w:rsidRPr="002C3D30">
        <w:rPr>
          <w:sz w:val="28"/>
          <w:szCs w:val="28"/>
          <w:lang w:val="en-US"/>
        </w:rPr>
        <w:t>Linearity: Two-port networks are linear systems, meaning that they follow the principles of superposition and homogeneity.</w:t>
      </w:r>
    </w:p>
    <w:p w14:paraId="701F4F0B" w14:textId="77777777" w:rsidR="002C3D30" w:rsidRPr="002C3D30" w:rsidRDefault="002C3D30" w:rsidP="002C3D30">
      <w:pPr>
        <w:rPr>
          <w:sz w:val="28"/>
          <w:szCs w:val="28"/>
          <w:lang w:val="en-US"/>
        </w:rPr>
      </w:pPr>
      <w:r w:rsidRPr="002C3D30">
        <w:rPr>
          <w:sz w:val="28"/>
          <w:szCs w:val="28"/>
          <w:lang w:val="en-US"/>
        </w:rPr>
        <w:t>Time-Invariance: The properties of a two-port network do not change with time.</w:t>
      </w:r>
    </w:p>
    <w:p w14:paraId="7C283B86" w14:textId="77777777" w:rsidR="002C3D30" w:rsidRPr="002C3D30" w:rsidRDefault="002C3D30" w:rsidP="002C3D30">
      <w:pPr>
        <w:rPr>
          <w:sz w:val="28"/>
          <w:szCs w:val="28"/>
          <w:lang w:val="en-US"/>
        </w:rPr>
      </w:pPr>
      <w:r w:rsidRPr="002C3D30">
        <w:rPr>
          <w:sz w:val="28"/>
          <w:szCs w:val="28"/>
          <w:lang w:val="en-US"/>
        </w:rPr>
        <w:t>Reciprocity: The response of the network remains the same when the input and output terminals are interchanged.</w:t>
      </w:r>
    </w:p>
    <w:p w14:paraId="2E807E7D" w14:textId="77777777" w:rsidR="002C3D30" w:rsidRPr="002C3D30" w:rsidRDefault="002C3D30" w:rsidP="002C3D30">
      <w:pPr>
        <w:rPr>
          <w:sz w:val="28"/>
          <w:szCs w:val="28"/>
          <w:lang w:val="en-US"/>
        </w:rPr>
      </w:pPr>
      <w:r w:rsidRPr="002C3D30">
        <w:rPr>
          <w:sz w:val="28"/>
          <w:szCs w:val="28"/>
          <w:lang w:val="en-US"/>
        </w:rPr>
        <w:t>Parameters of Two-Port Networks:</w:t>
      </w:r>
    </w:p>
    <w:p w14:paraId="1281502A" w14:textId="77777777" w:rsidR="002C3D30" w:rsidRPr="002C3D30" w:rsidRDefault="002C3D30" w:rsidP="002C3D30">
      <w:pPr>
        <w:rPr>
          <w:sz w:val="28"/>
          <w:szCs w:val="28"/>
          <w:lang w:val="en-US"/>
        </w:rPr>
      </w:pPr>
    </w:p>
    <w:p w14:paraId="05ED0B11" w14:textId="77777777" w:rsidR="002C3D30" w:rsidRPr="002C3D30" w:rsidRDefault="002C3D30" w:rsidP="002C3D30">
      <w:pPr>
        <w:rPr>
          <w:sz w:val="28"/>
          <w:szCs w:val="28"/>
          <w:lang w:val="en-US"/>
        </w:rPr>
      </w:pPr>
      <w:r w:rsidRPr="002C3D30">
        <w:rPr>
          <w:sz w:val="28"/>
          <w:szCs w:val="28"/>
          <w:lang w:val="en-US"/>
        </w:rPr>
        <w:t>Z-Parameters (Impedance Parameters): Describe the relationship between voltage and current at both input and output terminals.</w:t>
      </w:r>
    </w:p>
    <w:p w14:paraId="71CE3A4E" w14:textId="77777777" w:rsidR="002C3D30" w:rsidRPr="002C3D30" w:rsidRDefault="002C3D30" w:rsidP="002C3D30">
      <w:pPr>
        <w:rPr>
          <w:sz w:val="28"/>
          <w:szCs w:val="28"/>
          <w:lang w:val="en-US"/>
        </w:rPr>
      </w:pPr>
      <w:r w:rsidRPr="002C3D30">
        <w:rPr>
          <w:sz w:val="28"/>
          <w:szCs w:val="28"/>
          <w:lang w:val="en-US"/>
        </w:rPr>
        <w:lastRenderedPageBreak/>
        <w:t>Y-Parameters (Admittance Parameters): Represent the conductance and admittance between input and output terminals.</w:t>
      </w:r>
    </w:p>
    <w:p w14:paraId="0F9FA5D8" w14:textId="77777777" w:rsidR="002C3D30" w:rsidRPr="002C3D30" w:rsidRDefault="002C3D30" w:rsidP="002C3D30">
      <w:pPr>
        <w:rPr>
          <w:sz w:val="28"/>
          <w:szCs w:val="28"/>
          <w:lang w:val="en-US"/>
        </w:rPr>
      </w:pPr>
      <w:r w:rsidRPr="002C3D30">
        <w:rPr>
          <w:sz w:val="28"/>
          <w:szCs w:val="28"/>
          <w:lang w:val="en-US"/>
        </w:rPr>
        <w:t>H-Parameters (Hybrid Parameters): Combine elements of both Z and Y parameters and are useful in certain applications.</w:t>
      </w:r>
    </w:p>
    <w:p w14:paraId="7AAA0B55" w14:textId="77777777" w:rsidR="002C3D30" w:rsidRPr="002C3D30" w:rsidRDefault="002C3D30" w:rsidP="002C3D30">
      <w:pPr>
        <w:rPr>
          <w:sz w:val="28"/>
          <w:szCs w:val="28"/>
          <w:lang w:val="en-US"/>
        </w:rPr>
      </w:pPr>
      <w:r w:rsidRPr="002C3D30">
        <w:rPr>
          <w:sz w:val="28"/>
          <w:szCs w:val="28"/>
          <w:lang w:val="en-US"/>
        </w:rPr>
        <w:t>ABCD-Parameters (Transmission or Chain Parameters): Characterize the relationship between voltage and current waves in a transmission line.</w:t>
      </w:r>
    </w:p>
    <w:p w14:paraId="6881C119" w14:textId="77777777" w:rsidR="002C3D30" w:rsidRPr="002C3D30" w:rsidRDefault="002C3D30" w:rsidP="002C3D30">
      <w:pPr>
        <w:rPr>
          <w:sz w:val="28"/>
          <w:szCs w:val="28"/>
          <w:lang w:val="en-US"/>
        </w:rPr>
      </w:pPr>
      <w:r w:rsidRPr="002C3D30">
        <w:rPr>
          <w:sz w:val="28"/>
          <w:szCs w:val="28"/>
          <w:lang w:val="en-US"/>
        </w:rPr>
        <w:t>Applications of Two-Port Networks:</w:t>
      </w:r>
    </w:p>
    <w:p w14:paraId="54D9DAC9" w14:textId="77777777" w:rsidR="002C3D30" w:rsidRPr="002C3D30" w:rsidRDefault="002C3D30" w:rsidP="002C3D30">
      <w:pPr>
        <w:rPr>
          <w:sz w:val="28"/>
          <w:szCs w:val="28"/>
          <w:lang w:val="en-US"/>
        </w:rPr>
      </w:pPr>
    </w:p>
    <w:p w14:paraId="44AB30C7" w14:textId="77777777" w:rsidR="002C3D30" w:rsidRPr="002C3D30" w:rsidRDefault="002C3D30" w:rsidP="002C3D30">
      <w:pPr>
        <w:rPr>
          <w:sz w:val="28"/>
          <w:szCs w:val="28"/>
          <w:lang w:val="en-US"/>
        </w:rPr>
      </w:pPr>
      <w:r w:rsidRPr="002C3D30">
        <w:rPr>
          <w:sz w:val="28"/>
          <w:szCs w:val="28"/>
          <w:lang w:val="en-US"/>
        </w:rPr>
        <w:t>Signal Processing: Used in the design of amplifiers, filters, and signal processing systems.</w:t>
      </w:r>
    </w:p>
    <w:p w14:paraId="767B2160" w14:textId="77777777" w:rsidR="002C3D30" w:rsidRPr="002C3D30" w:rsidRDefault="002C3D30" w:rsidP="002C3D30">
      <w:pPr>
        <w:rPr>
          <w:sz w:val="28"/>
          <w:szCs w:val="28"/>
          <w:lang w:val="en-US"/>
        </w:rPr>
      </w:pPr>
      <w:r w:rsidRPr="002C3D30">
        <w:rPr>
          <w:sz w:val="28"/>
          <w:szCs w:val="28"/>
          <w:lang w:val="en-US"/>
        </w:rPr>
        <w:t>Communication Systems: Employed in the analysis of communication channels, impedance matching, and signal transmission.</w:t>
      </w:r>
    </w:p>
    <w:p w14:paraId="6CBC4CF8" w14:textId="77777777" w:rsidR="002C3D30" w:rsidRPr="002C3D30" w:rsidRDefault="002C3D30" w:rsidP="002C3D30">
      <w:pPr>
        <w:rPr>
          <w:sz w:val="28"/>
          <w:szCs w:val="28"/>
          <w:lang w:val="en-US"/>
        </w:rPr>
      </w:pPr>
      <w:r w:rsidRPr="002C3D30">
        <w:rPr>
          <w:sz w:val="28"/>
          <w:szCs w:val="28"/>
          <w:lang w:val="en-US"/>
        </w:rPr>
        <w:t>Control Systems: Essential for modeling and analyzing feedback systems in control engineering.</w:t>
      </w:r>
    </w:p>
    <w:p w14:paraId="0EE1B1EB" w14:textId="77777777" w:rsidR="002C3D30" w:rsidRPr="002C3D30" w:rsidRDefault="002C3D30" w:rsidP="002C3D30">
      <w:pPr>
        <w:rPr>
          <w:sz w:val="28"/>
          <w:szCs w:val="28"/>
          <w:lang w:val="en-US"/>
        </w:rPr>
      </w:pPr>
      <w:r w:rsidRPr="002C3D30">
        <w:rPr>
          <w:sz w:val="28"/>
          <w:szCs w:val="28"/>
          <w:lang w:val="en-US"/>
        </w:rPr>
        <w:t>Understanding two-port networks is crucial for electrical engineers as it forms the basis for analyzing and designing various electronic systems.</w:t>
      </w:r>
    </w:p>
    <w:p w14:paraId="7D7FE060" w14:textId="77777777" w:rsidR="002C3D30" w:rsidRPr="002C3D30" w:rsidRDefault="002C3D30" w:rsidP="002C3D30">
      <w:pPr>
        <w:rPr>
          <w:lang w:val="en-US"/>
        </w:rPr>
      </w:pPr>
    </w:p>
    <w:p w14:paraId="7E3DF6E1" w14:textId="77777777" w:rsidR="003B3F58" w:rsidRDefault="003B3F58" w:rsidP="003B3F58">
      <w:pPr>
        <w:pStyle w:val="Heading2"/>
        <w:ind w:left="0" w:firstLine="0"/>
      </w:pPr>
      <w:bookmarkStart w:id="7" w:name="_Toc155713001"/>
    </w:p>
    <w:p w14:paraId="51E80CAD" w14:textId="77777777" w:rsidR="003B3F58" w:rsidRDefault="003B3F58" w:rsidP="003B3F58">
      <w:pPr>
        <w:pStyle w:val="Heading2"/>
        <w:ind w:left="0" w:firstLine="0"/>
      </w:pPr>
    </w:p>
    <w:p w14:paraId="4E9D20E0" w14:textId="77777777" w:rsidR="003B3F58" w:rsidRDefault="003B3F58" w:rsidP="003B3F58">
      <w:pPr>
        <w:pStyle w:val="Heading2"/>
        <w:ind w:left="0" w:firstLine="0"/>
      </w:pPr>
    </w:p>
    <w:p w14:paraId="793C69DD" w14:textId="77777777" w:rsidR="003B3F58" w:rsidRDefault="003B3F58" w:rsidP="003B3F58">
      <w:pPr>
        <w:pStyle w:val="Heading2"/>
        <w:ind w:left="0" w:firstLine="0"/>
      </w:pPr>
    </w:p>
    <w:p w14:paraId="745EE31F" w14:textId="77777777" w:rsidR="003B3F58" w:rsidRDefault="003B3F58" w:rsidP="003B3F58">
      <w:pPr>
        <w:pStyle w:val="Heading2"/>
        <w:ind w:left="0" w:firstLine="0"/>
      </w:pPr>
    </w:p>
    <w:p w14:paraId="542620B4" w14:textId="77777777" w:rsidR="003B3F58" w:rsidRDefault="003B3F58" w:rsidP="003B3F58">
      <w:pPr>
        <w:pStyle w:val="Heading2"/>
        <w:ind w:left="0" w:firstLine="0"/>
      </w:pPr>
    </w:p>
    <w:p w14:paraId="7B00DDFF" w14:textId="77777777" w:rsidR="003B3F58" w:rsidRDefault="003B3F58" w:rsidP="003B3F58">
      <w:pPr>
        <w:pStyle w:val="Heading2"/>
        <w:ind w:left="0" w:firstLine="0"/>
      </w:pPr>
    </w:p>
    <w:p w14:paraId="30577037" w14:textId="77777777" w:rsidR="003B3F58" w:rsidRDefault="003B3F58" w:rsidP="003B3F58">
      <w:pPr>
        <w:pStyle w:val="Heading2"/>
        <w:ind w:left="0" w:firstLine="0"/>
      </w:pPr>
    </w:p>
    <w:p w14:paraId="2562D74A" w14:textId="77777777" w:rsidR="003B3F58" w:rsidRDefault="003B3F58" w:rsidP="003B3F58">
      <w:pPr>
        <w:pStyle w:val="Heading2"/>
        <w:ind w:left="0" w:firstLine="0"/>
      </w:pPr>
    </w:p>
    <w:p w14:paraId="3C5D8F0D" w14:textId="77777777" w:rsidR="003B3F58" w:rsidRDefault="003B3F58" w:rsidP="003B3F58">
      <w:pPr>
        <w:pStyle w:val="Heading2"/>
        <w:ind w:left="0" w:firstLine="0"/>
      </w:pPr>
    </w:p>
    <w:p w14:paraId="4C76761A" w14:textId="77777777" w:rsidR="003B3F58" w:rsidRDefault="003B3F58" w:rsidP="003B3F58">
      <w:pPr>
        <w:pStyle w:val="Heading2"/>
        <w:ind w:left="0" w:firstLine="0"/>
      </w:pPr>
    </w:p>
    <w:p w14:paraId="76683703" w14:textId="77777777" w:rsidR="003B3F58" w:rsidRDefault="003B3F58" w:rsidP="003B3F58">
      <w:pPr>
        <w:pStyle w:val="Heading2"/>
        <w:ind w:left="0" w:firstLine="0"/>
      </w:pPr>
    </w:p>
    <w:p w14:paraId="60D3F579" w14:textId="77777777" w:rsidR="003B3F58" w:rsidRDefault="003B3F58" w:rsidP="003B3F58">
      <w:pPr>
        <w:pStyle w:val="Heading2"/>
        <w:ind w:left="0" w:firstLine="0"/>
      </w:pPr>
    </w:p>
    <w:p w14:paraId="5D95FD49" w14:textId="77777777" w:rsidR="003B3F58" w:rsidRDefault="003B3F58" w:rsidP="003B3F58">
      <w:pPr>
        <w:pStyle w:val="Heading2"/>
        <w:ind w:left="0" w:firstLine="0"/>
      </w:pPr>
    </w:p>
    <w:p w14:paraId="5B76F8FB" w14:textId="3E7D0783" w:rsidR="002C3D30" w:rsidRPr="002C3D30" w:rsidRDefault="002C3D30" w:rsidP="003B3F58">
      <w:pPr>
        <w:pStyle w:val="Heading2"/>
        <w:ind w:left="0" w:firstLine="0"/>
      </w:pPr>
      <w:r w:rsidRPr="002C3D30">
        <w:lastRenderedPageBreak/>
        <w:t>III</w:t>
      </w:r>
      <w:r>
        <w:t>.</w:t>
      </w:r>
      <w:r w:rsidRPr="002C3D30">
        <w:t xml:space="preserve"> EXPERIMENTAL RESULTS</w:t>
      </w:r>
      <w:bookmarkEnd w:id="7"/>
    </w:p>
    <w:p w14:paraId="66391A08" w14:textId="1C27C0CC" w:rsidR="002C3D30" w:rsidRDefault="002C3D30" w:rsidP="002C3D30">
      <w:pPr>
        <w:rPr>
          <w:b/>
          <w:bCs/>
          <w:sz w:val="32"/>
          <w:szCs w:val="32"/>
          <w:lang w:val="en-US"/>
        </w:rPr>
      </w:pPr>
    </w:p>
    <w:p w14:paraId="3C1C1446" w14:textId="7FF29155" w:rsidR="00CC0B67" w:rsidRDefault="00CC0B67" w:rsidP="002C3D30">
      <w:pPr>
        <w:rPr>
          <w:sz w:val="28"/>
          <w:szCs w:val="28"/>
          <w:lang w:val="en-US"/>
        </w:rPr>
      </w:pPr>
      <w:r>
        <w:rPr>
          <w:sz w:val="28"/>
          <w:szCs w:val="28"/>
          <w:lang w:val="en-US"/>
        </w:rPr>
        <w:t xml:space="preserve">This section of the project covers the simulations of the Temporal Extreme Two Port Networks (Positive Peak and Negative Peak detectors) in </w:t>
      </w:r>
      <w:proofErr w:type="spellStart"/>
      <w:r>
        <w:rPr>
          <w:sz w:val="28"/>
          <w:szCs w:val="28"/>
          <w:lang w:val="en-US"/>
        </w:rPr>
        <w:t>Matlab</w:t>
      </w:r>
      <w:proofErr w:type="spellEnd"/>
      <w:r>
        <w:rPr>
          <w:sz w:val="28"/>
          <w:szCs w:val="28"/>
          <w:lang w:val="en-US"/>
        </w:rPr>
        <w:t>.</w:t>
      </w:r>
    </w:p>
    <w:p w14:paraId="17BE679D" w14:textId="0CEFEF4F" w:rsidR="00CC0B67" w:rsidRDefault="00CC0B67" w:rsidP="002C3D30">
      <w:pPr>
        <w:rPr>
          <w:sz w:val="28"/>
          <w:szCs w:val="28"/>
          <w:lang w:val="en-US"/>
        </w:rPr>
      </w:pPr>
      <w:r w:rsidRPr="00CC0B67">
        <w:rPr>
          <w:noProof/>
          <w:sz w:val="28"/>
          <w:szCs w:val="28"/>
          <w:lang w:val="en-US"/>
        </w:rPr>
        <w:drawing>
          <wp:anchor distT="0" distB="0" distL="114300" distR="114300" simplePos="0" relativeHeight="251661312" behindDoc="0" locked="0" layoutInCell="1" allowOverlap="1" wp14:anchorId="6AFC9AA3" wp14:editId="0710E13A">
            <wp:simplePos x="0" y="0"/>
            <wp:positionH relativeFrom="margin">
              <wp:align>right</wp:align>
            </wp:positionH>
            <wp:positionV relativeFrom="paragraph">
              <wp:posOffset>427990</wp:posOffset>
            </wp:positionV>
            <wp:extent cx="5943600" cy="34010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401060"/>
                    </a:xfrm>
                    <a:prstGeom prst="rect">
                      <a:avLst/>
                    </a:prstGeom>
                  </pic:spPr>
                </pic:pic>
              </a:graphicData>
            </a:graphic>
          </wp:anchor>
        </w:drawing>
      </w:r>
    </w:p>
    <w:p w14:paraId="664471B6" w14:textId="2D9D13FC" w:rsidR="00CC0B67" w:rsidRDefault="00CC0B67" w:rsidP="002C3D30">
      <w:pPr>
        <w:rPr>
          <w:sz w:val="28"/>
          <w:szCs w:val="28"/>
          <w:lang w:val="en-US"/>
        </w:rPr>
      </w:pPr>
    </w:p>
    <w:p w14:paraId="7E1480F0" w14:textId="2554656C" w:rsidR="00CC0B67" w:rsidRDefault="00CC0B67" w:rsidP="002C3D30">
      <w:pPr>
        <w:rPr>
          <w:sz w:val="28"/>
          <w:szCs w:val="28"/>
          <w:lang w:val="en-US"/>
        </w:rPr>
      </w:pPr>
    </w:p>
    <w:p w14:paraId="31C39D01" w14:textId="6815D126" w:rsidR="00CC0B67" w:rsidRDefault="00B72709" w:rsidP="00B72709">
      <w:pPr>
        <w:pStyle w:val="Heading2"/>
      </w:pPr>
      <w:bookmarkStart w:id="8" w:name="_Toc155713002"/>
      <w:r>
        <w:t>1.</w:t>
      </w:r>
      <w:r w:rsidR="00CC0B67">
        <w:t xml:space="preserve">The interface in </w:t>
      </w:r>
      <w:proofErr w:type="spellStart"/>
      <w:r w:rsidR="00CC0B67">
        <w:t>Matlab</w:t>
      </w:r>
      <w:bookmarkEnd w:id="8"/>
      <w:proofErr w:type="spellEnd"/>
    </w:p>
    <w:p w14:paraId="33EE5097" w14:textId="58967A5C" w:rsidR="00CC0B67" w:rsidRDefault="00CC0B67" w:rsidP="00CC0B67">
      <w:pPr>
        <w:jc w:val="center"/>
        <w:rPr>
          <w:b/>
          <w:bCs/>
          <w:sz w:val="32"/>
          <w:szCs w:val="32"/>
          <w:lang w:val="en-US"/>
        </w:rPr>
      </w:pPr>
    </w:p>
    <w:p w14:paraId="0732B4E1" w14:textId="3C11B347" w:rsidR="00CC0B67" w:rsidRDefault="00CC0B67" w:rsidP="00CC0B67">
      <w:pPr>
        <w:rPr>
          <w:sz w:val="28"/>
          <w:szCs w:val="28"/>
          <w:lang w:val="en-US"/>
        </w:rPr>
      </w:pPr>
      <w:r>
        <w:rPr>
          <w:sz w:val="28"/>
          <w:szCs w:val="28"/>
          <w:lang w:val="en-US"/>
        </w:rPr>
        <w:t>It contains:</w:t>
      </w:r>
    </w:p>
    <w:p w14:paraId="0E176C0F" w14:textId="31531CFA" w:rsidR="00CC0B67" w:rsidRDefault="00CC0B67" w:rsidP="00CC0B67">
      <w:pPr>
        <w:pStyle w:val="ListParagraph"/>
        <w:numPr>
          <w:ilvl w:val="0"/>
          <w:numId w:val="3"/>
        </w:numPr>
        <w:rPr>
          <w:sz w:val="28"/>
          <w:szCs w:val="28"/>
          <w:lang w:val="en-US"/>
        </w:rPr>
      </w:pPr>
      <w:r>
        <w:rPr>
          <w:sz w:val="28"/>
          <w:szCs w:val="28"/>
          <w:lang w:val="en-US"/>
        </w:rPr>
        <w:t>7 push buttons:</w:t>
      </w:r>
    </w:p>
    <w:p w14:paraId="74CE13AD" w14:textId="4868CE4D" w:rsidR="00CC0B67" w:rsidRDefault="00CC0B67" w:rsidP="00CC0B67">
      <w:pPr>
        <w:pStyle w:val="ListParagraph"/>
        <w:numPr>
          <w:ilvl w:val="0"/>
          <w:numId w:val="5"/>
        </w:numPr>
        <w:rPr>
          <w:sz w:val="28"/>
          <w:szCs w:val="28"/>
          <w:lang w:val="en-US"/>
        </w:rPr>
      </w:pPr>
      <w:r>
        <w:rPr>
          <w:sz w:val="28"/>
          <w:szCs w:val="28"/>
          <w:lang w:val="en-US"/>
        </w:rPr>
        <w:t>Circuit for the Temporal Max/Min Two-Port</w:t>
      </w:r>
    </w:p>
    <w:p w14:paraId="77BF3B28" w14:textId="766770F4" w:rsidR="00CC0B67" w:rsidRDefault="00CC0B67" w:rsidP="00CC0B67">
      <w:pPr>
        <w:pStyle w:val="ListParagraph"/>
        <w:numPr>
          <w:ilvl w:val="0"/>
          <w:numId w:val="5"/>
        </w:numPr>
        <w:rPr>
          <w:sz w:val="28"/>
          <w:szCs w:val="28"/>
          <w:lang w:val="en-US"/>
        </w:rPr>
      </w:pPr>
      <w:r>
        <w:rPr>
          <w:sz w:val="28"/>
          <w:szCs w:val="28"/>
          <w:lang w:val="en-US"/>
        </w:rPr>
        <w:t>Buttons for computing the Positive/Negative Peak</w:t>
      </w:r>
    </w:p>
    <w:p w14:paraId="79653EE4" w14:textId="4437607E" w:rsidR="00CC0B67" w:rsidRDefault="00CC0B67" w:rsidP="00CC0B67">
      <w:pPr>
        <w:pStyle w:val="ListParagraph"/>
        <w:numPr>
          <w:ilvl w:val="0"/>
          <w:numId w:val="5"/>
        </w:numPr>
        <w:rPr>
          <w:sz w:val="28"/>
          <w:szCs w:val="28"/>
          <w:lang w:val="en-US"/>
        </w:rPr>
      </w:pPr>
      <w:r>
        <w:rPr>
          <w:sz w:val="28"/>
          <w:szCs w:val="28"/>
          <w:lang w:val="en-US"/>
        </w:rPr>
        <w:t>Positive/Negative Peak charts</w:t>
      </w:r>
    </w:p>
    <w:p w14:paraId="1B7D97F2" w14:textId="28C6B629" w:rsidR="00CC0B67" w:rsidRDefault="00CC0B67" w:rsidP="00CC0B67">
      <w:pPr>
        <w:pStyle w:val="ListParagraph"/>
        <w:numPr>
          <w:ilvl w:val="0"/>
          <w:numId w:val="5"/>
        </w:numPr>
        <w:rPr>
          <w:sz w:val="28"/>
          <w:szCs w:val="28"/>
          <w:lang w:val="en-US"/>
        </w:rPr>
      </w:pPr>
      <w:r>
        <w:rPr>
          <w:sz w:val="28"/>
          <w:szCs w:val="28"/>
          <w:lang w:val="en-US"/>
        </w:rPr>
        <w:t>Close button</w:t>
      </w:r>
    </w:p>
    <w:p w14:paraId="4F4F82DD" w14:textId="607A655C" w:rsidR="00A21EB0" w:rsidRDefault="00CC0B67" w:rsidP="00A21EB0">
      <w:pPr>
        <w:pStyle w:val="ListParagraph"/>
        <w:numPr>
          <w:ilvl w:val="0"/>
          <w:numId w:val="3"/>
        </w:numPr>
        <w:rPr>
          <w:sz w:val="28"/>
          <w:szCs w:val="28"/>
          <w:lang w:val="en-US"/>
        </w:rPr>
      </w:pPr>
      <w:r>
        <w:rPr>
          <w:sz w:val="28"/>
          <w:szCs w:val="28"/>
          <w:lang w:val="en-US"/>
        </w:rPr>
        <w:lastRenderedPageBreak/>
        <w:t>A label and edit field for</w:t>
      </w:r>
      <w:r w:rsidR="00A21EB0">
        <w:rPr>
          <w:sz w:val="28"/>
          <w:szCs w:val="28"/>
          <w:lang w:val="en-US"/>
        </w:rPr>
        <w:t xml:space="preserve"> the </w:t>
      </w:r>
      <w:r>
        <w:rPr>
          <w:sz w:val="28"/>
          <w:szCs w:val="28"/>
          <w:lang w:val="en-US"/>
        </w:rPr>
        <w:t>input voltag</w:t>
      </w:r>
      <w:r w:rsidR="00A21EB0">
        <w:rPr>
          <w:sz w:val="28"/>
          <w:szCs w:val="28"/>
          <w:lang w:val="en-US"/>
        </w:rPr>
        <w:t>e</w:t>
      </w:r>
    </w:p>
    <w:p w14:paraId="528F6006" w14:textId="56D18B0A" w:rsidR="00A21EB0" w:rsidRDefault="00A21EB0" w:rsidP="00A21EB0">
      <w:pPr>
        <w:ind w:left="360"/>
        <w:rPr>
          <w:sz w:val="28"/>
          <w:szCs w:val="28"/>
          <w:lang w:val="en-US"/>
        </w:rPr>
      </w:pPr>
    </w:p>
    <w:p w14:paraId="3FCFD0D4" w14:textId="4C12245A" w:rsidR="00A21EB0" w:rsidRDefault="00A21EB0" w:rsidP="00A21EB0">
      <w:pPr>
        <w:pStyle w:val="ListParagraph"/>
        <w:numPr>
          <w:ilvl w:val="0"/>
          <w:numId w:val="3"/>
        </w:numPr>
        <w:rPr>
          <w:sz w:val="28"/>
          <w:szCs w:val="28"/>
          <w:lang w:val="en-US"/>
        </w:rPr>
      </w:pPr>
      <w:r>
        <w:rPr>
          <w:sz w:val="28"/>
          <w:szCs w:val="28"/>
          <w:lang w:val="en-US"/>
        </w:rPr>
        <w:t>A menu that has:</w:t>
      </w:r>
    </w:p>
    <w:p w14:paraId="5848AFEE" w14:textId="77777777" w:rsidR="00A21EB0" w:rsidRPr="00A21EB0" w:rsidRDefault="00A21EB0" w:rsidP="00A21EB0">
      <w:pPr>
        <w:pStyle w:val="ListParagraph"/>
        <w:rPr>
          <w:sz w:val="28"/>
          <w:szCs w:val="28"/>
          <w:lang w:val="en-US"/>
        </w:rPr>
      </w:pPr>
    </w:p>
    <w:p w14:paraId="6F097133" w14:textId="7B4B7DAF" w:rsidR="00A21EB0" w:rsidRDefault="00A21EB0" w:rsidP="00A21EB0">
      <w:pPr>
        <w:pStyle w:val="ListParagraph"/>
        <w:numPr>
          <w:ilvl w:val="0"/>
          <w:numId w:val="6"/>
        </w:numPr>
        <w:rPr>
          <w:sz w:val="28"/>
          <w:szCs w:val="28"/>
          <w:lang w:val="en-US"/>
        </w:rPr>
      </w:pPr>
      <w:proofErr w:type="spellStart"/>
      <w:r>
        <w:rPr>
          <w:sz w:val="28"/>
          <w:szCs w:val="28"/>
          <w:lang w:val="en-US"/>
        </w:rPr>
        <w:t>Documentatie</w:t>
      </w:r>
      <w:proofErr w:type="spellEnd"/>
    </w:p>
    <w:p w14:paraId="52884F8F" w14:textId="53A36CCB" w:rsidR="00A21EB0" w:rsidRDefault="00A21EB0" w:rsidP="00A21EB0">
      <w:pPr>
        <w:pStyle w:val="ListParagraph"/>
        <w:numPr>
          <w:ilvl w:val="0"/>
          <w:numId w:val="6"/>
        </w:numPr>
        <w:rPr>
          <w:sz w:val="28"/>
          <w:szCs w:val="28"/>
          <w:lang w:val="en-US"/>
        </w:rPr>
      </w:pPr>
      <w:r>
        <w:rPr>
          <w:sz w:val="28"/>
          <w:szCs w:val="28"/>
          <w:lang w:val="en-US"/>
        </w:rPr>
        <w:t>Front Page</w:t>
      </w:r>
    </w:p>
    <w:p w14:paraId="08563544" w14:textId="5062A863" w:rsidR="00A21EB0" w:rsidRDefault="00A21EB0" w:rsidP="00A21EB0">
      <w:pPr>
        <w:ind w:left="1080"/>
        <w:rPr>
          <w:sz w:val="28"/>
          <w:szCs w:val="28"/>
          <w:lang w:val="en-US"/>
        </w:rPr>
      </w:pPr>
    </w:p>
    <w:p w14:paraId="73E2D15A" w14:textId="5F865F68" w:rsidR="00A21EB0" w:rsidRDefault="00A21EB0" w:rsidP="00A21EB0">
      <w:pPr>
        <w:ind w:left="1080"/>
        <w:rPr>
          <w:sz w:val="28"/>
          <w:szCs w:val="28"/>
          <w:lang w:val="en-US"/>
        </w:rPr>
      </w:pPr>
    </w:p>
    <w:p w14:paraId="41070068" w14:textId="44A777A3" w:rsidR="00A21EB0" w:rsidRDefault="00A21EB0" w:rsidP="00A21EB0">
      <w:pPr>
        <w:ind w:left="1080"/>
        <w:rPr>
          <w:sz w:val="28"/>
          <w:szCs w:val="28"/>
          <w:lang w:val="en-US"/>
        </w:rPr>
      </w:pPr>
    </w:p>
    <w:p w14:paraId="67A58A98" w14:textId="1C4C187E" w:rsidR="00A21EB0" w:rsidRDefault="00056D31" w:rsidP="00B72709">
      <w:pPr>
        <w:pStyle w:val="Heading2"/>
      </w:pPr>
      <w:bookmarkStart w:id="9" w:name="_Toc155713003"/>
      <w:r>
        <w:t>2.</w:t>
      </w:r>
      <w:r w:rsidR="00A21EB0">
        <w:t>The calculation for the Positive/Negative Peak Detectors</w:t>
      </w:r>
      <w:bookmarkEnd w:id="9"/>
    </w:p>
    <w:p w14:paraId="24F24F24" w14:textId="589DD5D6" w:rsidR="00A21EB0" w:rsidRDefault="00A21EB0" w:rsidP="00A21EB0">
      <w:pPr>
        <w:ind w:left="1080"/>
        <w:jc w:val="center"/>
        <w:rPr>
          <w:b/>
          <w:bCs/>
          <w:sz w:val="32"/>
          <w:szCs w:val="32"/>
          <w:lang w:val="en-US"/>
        </w:rPr>
      </w:pPr>
      <w:r w:rsidRPr="00A21EB0">
        <w:rPr>
          <w:b/>
          <w:bCs/>
          <w:noProof/>
          <w:sz w:val="32"/>
          <w:szCs w:val="32"/>
          <w:lang w:val="en-US"/>
        </w:rPr>
        <w:drawing>
          <wp:anchor distT="0" distB="0" distL="114300" distR="114300" simplePos="0" relativeHeight="251662336" behindDoc="0" locked="0" layoutInCell="1" allowOverlap="1" wp14:anchorId="3C7E876F" wp14:editId="3A2168C1">
            <wp:simplePos x="0" y="0"/>
            <wp:positionH relativeFrom="margin">
              <wp:align>right</wp:align>
            </wp:positionH>
            <wp:positionV relativeFrom="paragraph">
              <wp:posOffset>570865</wp:posOffset>
            </wp:positionV>
            <wp:extent cx="5943600" cy="19634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3420"/>
                    </a:xfrm>
                    <a:prstGeom prst="rect">
                      <a:avLst/>
                    </a:prstGeom>
                  </pic:spPr>
                </pic:pic>
              </a:graphicData>
            </a:graphic>
          </wp:anchor>
        </w:drawing>
      </w:r>
    </w:p>
    <w:p w14:paraId="7902CACE" w14:textId="5BE0C2CB" w:rsidR="00A21EB0" w:rsidRDefault="00A21EB0" w:rsidP="00A21EB0">
      <w:pPr>
        <w:ind w:left="1080"/>
        <w:jc w:val="center"/>
        <w:rPr>
          <w:b/>
          <w:bCs/>
          <w:sz w:val="32"/>
          <w:szCs w:val="32"/>
          <w:lang w:val="en-US"/>
        </w:rPr>
      </w:pPr>
    </w:p>
    <w:p w14:paraId="44627A47" w14:textId="4EF27BC7" w:rsidR="00A21EB0" w:rsidRPr="00A21EB0" w:rsidRDefault="00A21EB0" w:rsidP="00A21EB0">
      <w:pPr>
        <w:ind w:left="1080"/>
        <w:jc w:val="center"/>
        <w:rPr>
          <w:b/>
          <w:bCs/>
          <w:sz w:val="32"/>
          <w:szCs w:val="32"/>
          <w:lang w:val="en-US"/>
        </w:rPr>
      </w:pPr>
    </w:p>
    <w:p w14:paraId="1609F07F" w14:textId="426FB149" w:rsidR="00A21EB0" w:rsidRDefault="00A21EB0" w:rsidP="00A21EB0">
      <w:pPr>
        <w:pStyle w:val="ListParagraph"/>
        <w:ind w:left="1440"/>
        <w:rPr>
          <w:sz w:val="28"/>
          <w:szCs w:val="28"/>
          <w:lang w:val="en-US"/>
        </w:rPr>
      </w:pPr>
    </w:p>
    <w:p w14:paraId="51F12705" w14:textId="2B72BB11" w:rsidR="001B04E0" w:rsidRDefault="001B04E0" w:rsidP="00A21EB0">
      <w:pPr>
        <w:pStyle w:val="ListParagraph"/>
        <w:ind w:left="1440"/>
        <w:rPr>
          <w:sz w:val="28"/>
          <w:szCs w:val="28"/>
          <w:lang w:val="en-US"/>
        </w:rPr>
      </w:pPr>
    </w:p>
    <w:p w14:paraId="6B7F4341" w14:textId="0C440AC7" w:rsidR="001B04E0" w:rsidRDefault="001B04E0" w:rsidP="00A21EB0">
      <w:pPr>
        <w:pStyle w:val="ListParagraph"/>
        <w:ind w:left="1440"/>
        <w:rPr>
          <w:sz w:val="28"/>
          <w:szCs w:val="28"/>
          <w:lang w:val="en-US"/>
        </w:rPr>
      </w:pPr>
    </w:p>
    <w:p w14:paraId="295E3901" w14:textId="1EBDA47F" w:rsidR="001B04E0" w:rsidRDefault="001B04E0" w:rsidP="00A21EB0">
      <w:pPr>
        <w:pStyle w:val="ListParagraph"/>
        <w:ind w:left="1440"/>
        <w:rPr>
          <w:sz w:val="28"/>
          <w:szCs w:val="28"/>
          <w:lang w:val="en-US"/>
        </w:rPr>
      </w:pPr>
    </w:p>
    <w:p w14:paraId="6C5C5A66" w14:textId="2E04F916" w:rsidR="001B04E0" w:rsidRDefault="001B04E0" w:rsidP="00A21EB0">
      <w:pPr>
        <w:pStyle w:val="ListParagraph"/>
        <w:ind w:left="1440"/>
        <w:rPr>
          <w:sz w:val="28"/>
          <w:szCs w:val="28"/>
          <w:lang w:val="en-US"/>
        </w:rPr>
      </w:pPr>
    </w:p>
    <w:p w14:paraId="0FD4888D" w14:textId="67874E9B" w:rsidR="001B04E0" w:rsidRDefault="001B04E0" w:rsidP="00A21EB0">
      <w:pPr>
        <w:pStyle w:val="ListParagraph"/>
        <w:ind w:left="1440"/>
        <w:rPr>
          <w:sz w:val="28"/>
          <w:szCs w:val="28"/>
          <w:lang w:val="en-US"/>
        </w:rPr>
      </w:pPr>
    </w:p>
    <w:p w14:paraId="4CDF71CA" w14:textId="77777777" w:rsidR="001B04E0" w:rsidRDefault="001B04E0" w:rsidP="00A21EB0">
      <w:pPr>
        <w:pStyle w:val="ListParagraph"/>
        <w:ind w:left="1440"/>
        <w:rPr>
          <w:sz w:val="28"/>
          <w:szCs w:val="28"/>
          <w:lang w:val="en-US"/>
        </w:rPr>
      </w:pPr>
    </w:p>
    <w:p w14:paraId="5F483942" w14:textId="72CB45EE" w:rsidR="00A21EB0" w:rsidRDefault="001B04E0" w:rsidP="00B72709">
      <w:pPr>
        <w:pStyle w:val="Heading2"/>
      </w:pPr>
      <w:r>
        <w:lastRenderedPageBreak/>
        <w:t xml:space="preserve"> </w:t>
      </w:r>
      <w:r w:rsidR="00A21EB0">
        <w:t xml:space="preserve">     </w:t>
      </w:r>
      <w:bookmarkStart w:id="10" w:name="_Toc155713004"/>
      <w:r w:rsidR="00056D31">
        <w:t>3.</w:t>
      </w:r>
      <w:r w:rsidR="00A21EB0" w:rsidRPr="00A21EB0">
        <w:t>The Charts for the Detectors</w:t>
      </w:r>
      <w:bookmarkEnd w:id="10"/>
    </w:p>
    <w:p w14:paraId="05392DCE" w14:textId="35350362" w:rsidR="00A21EB0" w:rsidRDefault="001B04E0" w:rsidP="00A21EB0">
      <w:pPr>
        <w:ind w:left="2160"/>
        <w:rPr>
          <w:b/>
          <w:bCs/>
          <w:sz w:val="32"/>
          <w:szCs w:val="32"/>
          <w:lang w:val="en-US"/>
        </w:rPr>
      </w:pPr>
      <w:r w:rsidRPr="001B04E0">
        <w:rPr>
          <w:noProof/>
          <w:sz w:val="28"/>
          <w:szCs w:val="28"/>
          <w:lang w:val="en-US"/>
        </w:rPr>
        <w:drawing>
          <wp:anchor distT="0" distB="0" distL="114300" distR="114300" simplePos="0" relativeHeight="251664384" behindDoc="1" locked="0" layoutInCell="1" allowOverlap="1" wp14:anchorId="09440FF5" wp14:editId="00CAF435">
            <wp:simplePos x="0" y="0"/>
            <wp:positionH relativeFrom="margin">
              <wp:align>center</wp:align>
            </wp:positionH>
            <wp:positionV relativeFrom="paragraph">
              <wp:posOffset>333799</wp:posOffset>
            </wp:positionV>
            <wp:extent cx="4745736" cy="3227832"/>
            <wp:effectExtent l="0" t="0" r="0" b="0"/>
            <wp:wrapTight wrapText="bothSides">
              <wp:wrapPolygon edited="0">
                <wp:start x="0" y="0"/>
                <wp:lineTo x="0" y="21417"/>
                <wp:lineTo x="21505" y="21417"/>
                <wp:lineTo x="215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5736" cy="3227832"/>
                    </a:xfrm>
                    <a:prstGeom prst="rect">
                      <a:avLst/>
                    </a:prstGeom>
                  </pic:spPr>
                </pic:pic>
              </a:graphicData>
            </a:graphic>
            <wp14:sizeRelH relativeFrom="margin">
              <wp14:pctWidth>0</wp14:pctWidth>
            </wp14:sizeRelH>
            <wp14:sizeRelV relativeFrom="margin">
              <wp14:pctHeight>0</wp14:pctHeight>
            </wp14:sizeRelV>
          </wp:anchor>
        </w:drawing>
      </w:r>
    </w:p>
    <w:p w14:paraId="524C298A" w14:textId="5F28A454" w:rsidR="00A21EB0" w:rsidRPr="00A21EB0" w:rsidRDefault="00A21EB0" w:rsidP="00A21EB0">
      <w:pPr>
        <w:ind w:left="2160"/>
        <w:rPr>
          <w:b/>
          <w:bCs/>
          <w:sz w:val="32"/>
          <w:szCs w:val="32"/>
          <w:lang w:val="en-US"/>
        </w:rPr>
      </w:pPr>
    </w:p>
    <w:p w14:paraId="7CDEBB3B" w14:textId="7BFA621A" w:rsidR="00A21EB0" w:rsidRDefault="00A21EB0" w:rsidP="00A21EB0">
      <w:pPr>
        <w:pStyle w:val="ListParagraph"/>
        <w:ind w:left="1440"/>
        <w:rPr>
          <w:sz w:val="28"/>
          <w:szCs w:val="28"/>
          <w:lang w:val="en-US"/>
        </w:rPr>
      </w:pPr>
    </w:p>
    <w:p w14:paraId="2E673E8D" w14:textId="692AB562" w:rsidR="00A21EB0" w:rsidRDefault="001B04E0" w:rsidP="00A21EB0">
      <w:pPr>
        <w:pStyle w:val="ListParagraph"/>
        <w:ind w:left="1440"/>
        <w:rPr>
          <w:sz w:val="28"/>
          <w:szCs w:val="28"/>
          <w:lang w:val="en-US"/>
        </w:rPr>
      </w:pPr>
      <w:r w:rsidRPr="001B04E0">
        <w:rPr>
          <w:noProof/>
          <w:sz w:val="28"/>
          <w:szCs w:val="28"/>
          <w:lang w:val="en-US"/>
        </w:rPr>
        <w:drawing>
          <wp:anchor distT="0" distB="0" distL="114300" distR="114300" simplePos="0" relativeHeight="251663360" behindDoc="0" locked="0" layoutInCell="1" allowOverlap="1" wp14:anchorId="781C25ED" wp14:editId="21027DCD">
            <wp:simplePos x="0" y="0"/>
            <wp:positionH relativeFrom="margin">
              <wp:align>center</wp:align>
            </wp:positionH>
            <wp:positionV relativeFrom="paragraph">
              <wp:posOffset>2976880</wp:posOffset>
            </wp:positionV>
            <wp:extent cx="4747260" cy="35890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47260" cy="3589020"/>
                    </a:xfrm>
                    <a:prstGeom prst="rect">
                      <a:avLst/>
                    </a:prstGeom>
                  </pic:spPr>
                </pic:pic>
              </a:graphicData>
            </a:graphic>
            <wp14:sizeRelH relativeFrom="margin">
              <wp14:pctWidth>0</wp14:pctWidth>
            </wp14:sizeRelH>
            <wp14:sizeRelV relativeFrom="margin">
              <wp14:pctHeight>0</wp14:pctHeight>
            </wp14:sizeRelV>
          </wp:anchor>
        </w:drawing>
      </w:r>
    </w:p>
    <w:p w14:paraId="267D5143" w14:textId="4C0B7A42" w:rsidR="001B04E0" w:rsidRPr="001B04E0" w:rsidRDefault="001B04E0" w:rsidP="001B04E0">
      <w:pPr>
        <w:rPr>
          <w:lang w:val="en-US"/>
        </w:rPr>
      </w:pPr>
    </w:p>
    <w:p w14:paraId="6F5E1A87" w14:textId="082CAF92" w:rsidR="001B04E0" w:rsidRPr="001B04E0" w:rsidRDefault="001B04E0" w:rsidP="001B04E0">
      <w:pPr>
        <w:rPr>
          <w:lang w:val="en-US"/>
        </w:rPr>
      </w:pPr>
    </w:p>
    <w:p w14:paraId="355837B3" w14:textId="145DA8B2" w:rsidR="001B04E0" w:rsidRPr="001B04E0" w:rsidRDefault="001B04E0" w:rsidP="001B04E0">
      <w:pPr>
        <w:rPr>
          <w:lang w:val="en-US"/>
        </w:rPr>
      </w:pPr>
    </w:p>
    <w:p w14:paraId="681D5FE5" w14:textId="49F4CCFA" w:rsidR="001B04E0" w:rsidRPr="001B04E0" w:rsidRDefault="001B04E0" w:rsidP="001B04E0">
      <w:pPr>
        <w:rPr>
          <w:lang w:val="en-US"/>
        </w:rPr>
      </w:pPr>
    </w:p>
    <w:p w14:paraId="4F68652A" w14:textId="72FDEDFF" w:rsidR="001B04E0" w:rsidRPr="001B04E0" w:rsidRDefault="001B04E0" w:rsidP="001B04E0">
      <w:pPr>
        <w:rPr>
          <w:lang w:val="en-US"/>
        </w:rPr>
      </w:pPr>
    </w:p>
    <w:p w14:paraId="12A04581" w14:textId="29970EB3" w:rsidR="001B04E0" w:rsidRPr="001B04E0" w:rsidRDefault="001B04E0" w:rsidP="001B04E0">
      <w:pPr>
        <w:rPr>
          <w:lang w:val="en-US"/>
        </w:rPr>
      </w:pPr>
    </w:p>
    <w:p w14:paraId="231BC2A5" w14:textId="7B06F0B4" w:rsidR="001B04E0" w:rsidRPr="001B04E0" w:rsidRDefault="001B04E0" w:rsidP="001B04E0">
      <w:pPr>
        <w:rPr>
          <w:lang w:val="en-US"/>
        </w:rPr>
      </w:pPr>
    </w:p>
    <w:p w14:paraId="544D3581" w14:textId="310A897B" w:rsidR="001B04E0" w:rsidRPr="001B04E0" w:rsidRDefault="001B04E0" w:rsidP="001B04E0">
      <w:pPr>
        <w:rPr>
          <w:lang w:val="en-US"/>
        </w:rPr>
      </w:pPr>
    </w:p>
    <w:p w14:paraId="7C48F192" w14:textId="15686F98" w:rsidR="001B04E0" w:rsidRPr="001B04E0" w:rsidRDefault="001B04E0" w:rsidP="001B04E0">
      <w:pPr>
        <w:rPr>
          <w:lang w:val="en-US"/>
        </w:rPr>
      </w:pPr>
    </w:p>
    <w:p w14:paraId="628DCFF1" w14:textId="756F3374" w:rsidR="001B04E0" w:rsidRPr="001B04E0" w:rsidRDefault="001B04E0" w:rsidP="001B04E0">
      <w:pPr>
        <w:rPr>
          <w:lang w:val="en-US"/>
        </w:rPr>
      </w:pPr>
    </w:p>
    <w:p w14:paraId="4615E05A" w14:textId="504CB63C" w:rsidR="001B04E0" w:rsidRPr="001B04E0" w:rsidRDefault="001B04E0" w:rsidP="001B04E0">
      <w:pPr>
        <w:rPr>
          <w:lang w:val="en-US"/>
        </w:rPr>
      </w:pPr>
    </w:p>
    <w:p w14:paraId="29F7F7F6" w14:textId="28F05BE1" w:rsidR="001B04E0" w:rsidRPr="001B04E0" w:rsidRDefault="001B04E0" w:rsidP="001B04E0">
      <w:pPr>
        <w:rPr>
          <w:lang w:val="en-US"/>
        </w:rPr>
      </w:pPr>
    </w:p>
    <w:p w14:paraId="28019377" w14:textId="5F831611" w:rsidR="001B04E0" w:rsidRPr="001B04E0" w:rsidRDefault="001B04E0" w:rsidP="001B04E0">
      <w:pPr>
        <w:rPr>
          <w:lang w:val="en-US"/>
        </w:rPr>
      </w:pPr>
    </w:p>
    <w:p w14:paraId="42F28236" w14:textId="6C7A2B01" w:rsidR="001B04E0" w:rsidRPr="001B04E0" w:rsidRDefault="001B04E0" w:rsidP="001B04E0">
      <w:pPr>
        <w:rPr>
          <w:lang w:val="en-US"/>
        </w:rPr>
      </w:pPr>
    </w:p>
    <w:p w14:paraId="25D0B9F4" w14:textId="537A9164" w:rsidR="001B04E0" w:rsidRPr="001B04E0" w:rsidRDefault="001B04E0" w:rsidP="001B04E0">
      <w:pPr>
        <w:rPr>
          <w:lang w:val="en-US"/>
        </w:rPr>
      </w:pPr>
    </w:p>
    <w:p w14:paraId="20289BAC" w14:textId="50E8D001" w:rsidR="001B04E0" w:rsidRPr="001B04E0" w:rsidRDefault="001B04E0" w:rsidP="001B04E0">
      <w:pPr>
        <w:rPr>
          <w:lang w:val="en-US"/>
        </w:rPr>
      </w:pPr>
    </w:p>
    <w:p w14:paraId="0E808AE3" w14:textId="745CD5BE" w:rsidR="001B04E0" w:rsidRPr="001B04E0" w:rsidRDefault="001B04E0" w:rsidP="001B04E0">
      <w:pPr>
        <w:rPr>
          <w:lang w:val="en-US"/>
        </w:rPr>
      </w:pPr>
    </w:p>
    <w:p w14:paraId="2880CB77" w14:textId="700A6E5E" w:rsidR="001B04E0" w:rsidRPr="001B04E0" w:rsidRDefault="001B04E0" w:rsidP="001B04E0">
      <w:pPr>
        <w:rPr>
          <w:lang w:val="en-US"/>
        </w:rPr>
      </w:pPr>
    </w:p>
    <w:p w14:paraId="5B38F9B1" w14:textId="33CFEAB8" w:rsidR="001B04E0" w:rsidRPr="001B04E0" w:rsidRDefault="001B04E0" w:rsidP="001B04E0">
      <w:pPr>
        <w:rPr>
          <w:lang w:val="en-US"/>
        </w:rPr>
      </w:pPr>
    </w:p>
    <w:p w14:paraId="4A6C7281" w14:textId="3D719AA7" w:rsidR="001B04E0" w:rsidRDefault="001B04E0" w:rsidP="001B04E0">
      <w:pPr>
        <w:rPr>
          <w:sz w:val="28"/>
          <w:szCs w:val="28"/>
          <w:lang w:val="en-US"/>
        </w:rPr>
      </w:pPr>
    </w:p>
    <w:p w14:paraId="2E4219EF" w14:textId="585F3EB9" w:rsidR="001B04E0" w:rsidRDefault="001B04E0" w:rsidP="001B04E0">
      <w:pPr>
        <w:rPr>
          <w:lang w:val="en-US"/>
        </w:rPr>
      </w:pPr>
    </w:p>
    <w:p w14:paraId="58F617D9" w14:textId="73FDB519" w:rsidR="00B72709" w:rsidRDefault="00B72709" w:rsidP="001B04E0">
      <w:pPr>
        <w:rPr>
          <w:lang w:val="en-US"/>
        </w:rPr>
      </w:pPr>
    </w:p>
    <w:p w14:paraId="35718826" w14:textId="5F80F823" w:rsidR="00B72709" w:rsidRDefault="00B72709" w:rsidP="001B04E0">
      <w:pPr>
        <w:rPr>
          <w:lang w:val="en-US"/>
        </w:rPr>
      </w:pPr>
    </w:p>
    <w:p w14:paraId="71BC4ADA" w14:textId="111CF088" w:rsidR="00B72709" w:rsidRDefault="00B72709" w:rsidP="00B72709">
      <w:pPr>
        <w:pStyle w:val="Heading2"/>
      </w:pPr>
      <w:bookmarkStart w:id="11" w:name="_Toc155713005"/>
      <w:r>
        <w:lastRenderedPageBreak/>
        <w:t>IV.REFERENCES</w:t>
      </w:r>
      <w:bookmarkEnd w:id="11"/>
    </w:p>
    <w:p w14:paraId="58D20800" w14:textId="47ADA3EC" w:rsidR="00B72709" w:rsidRDefault="00056881" w:rsidP="00B72709">
      <w:pPr>
        <w:rPr>
          <w:sz w:val="24"/>
          <w:szCs w:val="24"/>
          <w:lang w:val="en-US"/>
        </w:rPr>
      </w:pPr>
      <w:hyperlink r:id="rId14" w:history="1">
        <w:r w:rsidR="00B72709" w:rsidRPr="00B72709">
          <w:rPr>
            <w:rStyle w:val="Hyperlink"/>
            <w:sz w:val="24"/>
            <w:szCs w:val="24"/>
            <w:lang w:val="en-US"/>
          </w:rPr>
          <w:t>http://www.bel.utcluj.ro/dce/didactic/ed/</w:t>
        </w:r>
      </w:hyperlink>
    </w:p>
    <w:p w14:paraId="6B767DA2" w14:textId="6B756E50" w:rsidR="00B72709" w:rsidRDefault="00056881" w:rsidP="00B72709">
      <w:pPr>
        <w:rPr>
          <w:sz w:val="24"/>
          <w:szCs w:val="24"/>
          <w:lang w:val="en-US"/>
        </w:rPr>
      </w:pPr>
      <w:hyperlink r:id="rId15" w:history="1">
        <w:r w:rsidR="00B72709" w:rsidRPr="00B72709">
          <w:rPr>
            <w:rStyle w:val="Hyperlink"/>
            <w:sz w:val="24"/>
            <w:szCs w:val="24"/>
            <w:lang w:val="en-US"/>
          </w:rPr>
          <w:t>https://electronicscoach.com/peak-detector.html</w:t>
        </w:r>
      </w:hyperlink>
    </w:p>
    <w:p w14:paraId="1315D6CC" w14:textId="3711BBB3" w:rsidR="00B72709" w:rsidRDefault="00056881" w:rsidP="00B72709">
      <w:pPr>
        <w:rPr>
          <w:sz w:val="24"/>
          <w:szCs w:val="24"/>
          <w:lang w:val="en-US"/>
        </w:rPr>
      </w:pPr>
      <w:hyperlink r:id="rId16" w:history="1">
        <w:r w:rsidR="00B72709" w:rsidRPr="00B72709">
          <w:rPr>
            <w:rStyle w:val="Hyperlink"/>
            <w:sz w:val="24"/>
            <w:szCs w:val="24"/>
            <w:lang w:val="en-US"/>
          </w:rPr>
          <w:t>https://www.researchgate.net/figure/Positive-and-negative-peak-detector-circuits_fig10_336268955</w:t>
        </w:r>
      </w:hyperlink>
    </w:p>
    <w:p w14:paraId="3E5A9EB7" w14:textId="2FA6867F" w:rsidR="00B72709" w:rsidRPr="00B72709" w:rsidRDefault="00056881" w:rsidP="00B72709">
      <w:pPr>
        <w:rPr>
          <w:sz w:val="24"/>
          <w:szCs w:val="24"/>
          <w:lang w:val="en-US"/>
        </w:rPr>
      </w:pPr>
      <w:hyperlink r:id="rId17" w:history="1">
        <w:r w:rsidR="00B72709" w:rsidRPr="00B72709">
          <w:rPr>
            <w:rStyle w:val="Hyperlink"/>
            <w:sz w:val="24"/>
            <w:szCs w:val="24"/>
            <w:lang w:val="en-US"/>
          </w:rPr>
          <w:t>https://en.wikipedia.org/wiki/Envelope_detector</w:t>
        </w:r>
      </w:hyperlink>
    </w:p>
    <w:p w14:paraId="3730C650" w14:textId="77777777" w:rsidR="00B72709" w:rsidRPr="00B72709" w:rsidRDefault="00B72709" w:rsidP="001B04E0">
      <w:pPr>
        <w:rPr>
          <w:sz w:val="28"/>
          <w:szCs w:val="28"/>
          <w:lang w:val="en-US"/>
        </w:rPr>
      </w:pPr>
    </w:p>
    <w:sectPr w:rsidR="00B72709" w:rsidRPr="00B7270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1FBE8" w14:textId="77777777" w:rsidR="00056881" w:rsidRDefault="00056881" w:rsidP="00DB2621">
      <w:pPr>
        <w:spacing w:after="0" w:line="240" w:lineRule="auto"/>
      </w:pPr>
      <w:r>
        <w:separator/>
      </w:r>
    </w:p>
  </w:endnote>
  <w:endnote w:type="continuationSeparator" w:id="0">
    <w:p w14:paraId="024C7C0B" w14:textId="77777777" w:rsidR="00056881" w:rsidRDefault="00056881" w:rsidP="00DB2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51251"/>
      <w:docPartObj>
        <w:docPartGallery w:val="Page Numbers (Bottom of Page)"/>
        <w:docPartUnique/>
      </w:docPartObj>
    </w:sdtPr>
    <w:sdtEndPr>
      <w:rPr>
        <w:noProof/>
      </w:rPr>
    </w:sdtEndPr>
    <w:sdtContent>
      <w:p w14:paraId="74C3E72F" w14:textId="11268D18" w:rsidR="00DB2621" w:rsidRDefault="00DB26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AB219C" w14:textId="77777777" w:rsidR="00DB2621" w:rsidRDefault="00DB2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ADE4A" w14:textId="77777777" w:rsidR="00056881" w:rsidRDefault="00056881" w:rsidP="00DB2621">
      <w:pPr>
        <w:spacing w:after="0" w:line="240" w:lineRule="auto"/>
      </w:pPr>
      <w:r>
        <w:separator/>
      </w:r>
    </w:p>
  </w:footnote>
  <w:footnote w:type="continuationSeparator" w:id="0">
    <w:p w14:paraId="73BE4616" w14:textId="77777777" w:rsidR="00056881" w:rsidRDefault="00056881" w:rsidP="00DB26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3E34"/>
    <w:multiLevelType w:val="hybridMultilevel"/>
    <w:tmpl w:val="7FCADF40"/>
    <w:lvl w:ilvl="0" w:tplc="7B3E8C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B2A0B"/>
    <w:multiLevelType w:val="hybridMultilevel"/>
    <w:tmpl w:val="4514A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248C9"/>
    <w:multiLevelType w:val="hybridMultilevel"/>
    <w:tmpl w:val="38D817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5907D4"/>
    <w:multiLevelType w:val="hybridMultilevel"/>
    <w:tmpl w:val="10CA6C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C519F1"/>
    <w:multiLevelType w:val="hybridMultilevel"/>
    <w:tmpl w:val="B8CAB9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845F42"/>
    <w:multiLevelType w:val="multilevel"/>
    <w:tmpl w:val="9FA280A6"/>
    <w:lvl w:ilvl="0">
      <w:start w:val="1"/>
      <w:numFmt w:val="upperRoman"/>
      <w:lvlText w:val="%1."/>
      <w:lvlJc w:val="right"/>
      <w:pPr>
        <w:ind w:left="360" w:hanging="360"/>
      </w:pPr>
      <w:rPr>
        <w:rFonts w:hint="default"/>
      </w:r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C67846"/>
    <w:multiLevelType w:val="hybridMultilevel"/>
    <w:tmpl w:val="CDB07C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21"/>
    <w:rsid w:val="00056881"/>
    <w:rsid w:val="00056D31"/>
    <w:rsid w:val="001B04E0"/>
    <w:rsid w:val="002C3D30"/>
    <w:rsid w:val="003B3F58"/>
    <w:rsid w:val="004F3CCE"/>
    <w:rsid w:val="00553E8B"/>
    <w:rsid w:val="00581E84"/>
    <w:rsid w:val="00626CCD"/>
    <w:rsid w:val="007F5640"/>
    <w:rsid w:val="00A21EB0"/>
    <w:rsid w:val="00B32EFE"/>
    <w:rsid w:val="00B72709"/>
    <w:rsid w:val="00CC0B67"/>
    <w:rsid w:val="00DB2621"/>
    <w:rsid w:val="00E905F5"/>
    <w:rsid w:val="00F03FC6"/>
    <w:rsid w:val="00FE00A7"/>
    <w:rsid w:val="00FF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8C40"/>
  <w15:chartTrackingRefBased/>
  <w15:docId w15:val="{96893B4E-0CE0-44AB-853A-88D037E7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E90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E905F5"/>
    <w:pPr>
      <w:spacing w:after="200" w:line="276" w:lineRule="auto"/>
      <w:ind w:left="792" w:hanging="432"/>
      <w:outlineLvl w:val="1"/>
    </w:pPr>
    <w:rPr>
      <w:rFonts w:ascii="Times New Roman" w:hAnsi="Times New Roman" w:cs="Times New Roman"/>
      <w:b/>
      <w:sz w:val="28"/>
      <w:lang w:val="en-US"/>
    </w:rPr>
  </w:style>
  <w:style w:type="paragraph" w:styleId="Heading3">
    <w:name w:val="heading 3"/>
    <w:basedOn w:val="ListParagraph"/>
    <w:next w:val="Normal"/>
    <w:link w:val="Heading3Char"/>
    <w:uiPriority w:val="9"/>
    <w:unhideWhenUsed/>
    <w:qFormat/>
    <w:rsid w:val="00E905F5"/>
    <w:pPr>
      <w:spacing w:after="200" w:line="276" w:lineRule="auto"/>
      <w:ind w:left="1224" w:hanging="504"/>
      <w:outlineLvl w:val="2"/>
    </w:pPr>
    <w:rPr>
      <w:rFonts w:ascii="Times New Roman" w:hAnsi="Times New Roman" w:cs="Times New Roman"/>
      <w:b/>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621"/>
    <w:rPr>
      <w:lang w:val="ro-RO"/>
    </w:rPr>
  </w:style>
  <w:style w:type="paragraph" w:styleId="Footer">
    <w:name w:val="footer"/>
    <w:basedOn w:val="Normal"/>
    <w:link w:val="FooterChar"/>
    <w:uiPriority w:val="99"/>
    <w:unhideWhenUsed/>
    <w:rsid w:val="00DB2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621"/>
    <w:rPr>
      <w:lang w:val="ro-RO"/>
    </w:rPr>
  </w:style>
  <w:style w:type="character" w:styleId="Hyperlink">
    <w:name w:val="Hyperlink"/>
    <w:basedOn w:val="DefaultParagraphFont"/>
    <w:uiPriority w:val="99"/>
    <w:unhideWhenUsed/>
    <w:rsid w:val="00E905F5"/>
    <w:rPr>
      <w:color w:val="0000FF"/>
      <w:u w:val="single"/>
    </w:rPr>
  </w:style>
  <w:style w:type="character" w:customStyle="1" w:styleId="Heading1Char">
    <w:name w:val="Heading 1 Char"/>
    <w:basedOn w:val="DefaultParagraphFont"/>
    <w:link w:val="Heading1"/>
    <w:uiPriority w:val="9"/>
    <w:rsid w:val="00E905F5"/>
    <w:rPr>
      <w:rFonts w:asciiTheme="majorHAnsi" w:eastAsiaTheme="majorEastAsia" w:hAnsiTheme="majorHAnsi" w:cstheme="majorBidi"/>
      <w:color w:val="2F5496" w:themeColor="accent1" w:themeShade="BF"/>
      <w:sz w:val="32"/>
      <w:szCs w:val="32"/>
      <w:lang w:val="ro-RO"/>
    </w:rPr>
  </w:style>
  <w:style w:type="paragraph" w:styleId="TOCHeading">
    <w:name w:val="TOC Heading"/>
    <w:basedOn w:val="Heading1"/>
    <w:next w:val="Normal"/>
    <w:uiPriority w:val="39"/>
    <w:unhideWhenUsed/>
    <w:qFormat/>
    <w:rsid w:val="00E905F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905F5"/>
    <w:pPr>
      <w:spacing w:after="100" w:line="276" w:lineRule="auto"/>
    </w:pPr>
    <w:rPr>
      <w:lang w:val="en-US"/>
    </w:rPr>
  </w:style>
  <w:style w:type="paragraph" w:styleId="TOC2">
    <w:name w:val="toc 2"/>
    <w:basedOn w:val="Normal"/>
    <w:next w:val="Normal"/>
    <w:autoRedefine/>
    <w:uiPriority w:val="39"/>
    <w:unhideWhenUsed/>
    <w:rsid w:val="00E905F5"/>
    <w:pPr>
      <w:spacing w:after="100" w:line="276" w:lineRule="auto"/>
      <w:ind w:left="220"/>
    </w:pPr>
    <w:rPr>
      <w:lang w:val="en-US"/>
    </w:rPr>
  </w:style>
  <w:style w:type="paragraph" w:styleId="TOC3">
    <w:name w:val="toc 3"/>
    <w:basedOn w:val="Normal"/>
    <w:next w:val="Normal"/>
    <w:autoRedefine/>
    <w:uiPriority w:val="39"/>
    <w:unhideWhenUsed/>
    <w:rsid w:val="00E905F5"/>
    <w:pPr>
      <w:spacing w:after="100" w:line="276" w:lineRule="auto"/>
      <w:ind w:left="440"/>
    </w:pPr>
    <w:rPr>
      <w:lang w:val="en-US"/>
    </w:rPr>
  </w:style>
  <w:style w:type="character" w:customStyle="1" w:styleId="Heading2Char">
    <w:name w:val="Heading 2 Char"/>
    <w:basedOn w:val="DefaultParagraphFont"/>
    <w:link w:val="Heading2"/>
    <w:uiPriority w:val="9"/>
    <w:rsid w:val="00E905F5"/>
    <w:rPr>
      <w:rFonts w:ascii="Times New Roman" w:hAnsi="Times New Roman" w:cs="Times New Roman"/>
      <w:b/>
      <w:sz w:val="28"/>
    </w:rPr>
  </w:style>
  <w:style w:type="character" w:customStyle="1" w:styleId="Heading3Char">
    <w:name w:val="Heading 3 Char"/>
    <w:basedOn w:val="DefaultParagraphFont"/>
    <w:link w:val="Heading3"/>
    <w:uiPriority w:val="9"/>
    <w:rsid w:val="00E905F5"/>
    <w:rPr>
      <w:rFonts w:ascii="Times New Roman" w:hAnsi="Times New Roman" w:cs="Times New Roman"/>
      <w:b/>
      <w:sz w:val="28"/>
    </w:rPr>
  </w:style>
  <w:style w:type="paragraph" w:styleId="NormalWeb">
    <w:name w:val="Normal (Web)"/>
    <w:basedOn w:val="Normal"/>
    <w:uiPriority w:val="99"/>
    <w:unhideWhenUsed/>
    <w:rsid w:val="00E905F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905F5"/>
    <w:pPr>
      <w:ind w:left="720"/>
      <w:contextualSpacing/>
    </w:pPr>
  </w:style>
  <w:style w:type="paragraph" w:styleId="NoSpacing">
    <w:name w:val="No Spacing"/>
    <w:uiPriority w:val="1"/>
    <w:qFormat/>
    <w:rsid w:val="00B72709"/>
    <w:pPr>
      <w:spacing w:after="0" w:line="240" w:lineRule="auto"/>
    </w:pPr>
    <w:rPr>
      <w:lang w:val="ro-RO"/>
    </w:rPr>
  </w:style>
  <w:style w:type="character" w:styleId="UnresolvedMention">
    <w:name w:val="Unresolved Mention"/>
    <w:basedOn w:val="DefaultParagraphFont"/>
    <w:uiPriority w:val="99"/>
    <w:semiHidden/>
    <w:unhideWhenUsed/>
    <w:rsid w:val="00B72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Envelope_detector" TargetMode="External"/><Relationship Id="rId2" Type="http://schemas.openxmlformats.org/officeDocument/2006/relationships/numbering" Target="numbering.xml"/><Relationship Id="rId16" Type="http://schemas.openxmlformats.org/officeDocument/2006/relationships/hyperlink" Target="https://www.researchgate.net/figure/Positive-and-negative-peak-detector-circuits_fig10_33626895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lectronicscoach.com/peak-detector.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el.utcluj.ro/dce/didacti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8A55A-795C-4D1D-BC8A-CCCF04E02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Muresan</dc:creator>
  <cp:keywords/>
  <dc:description/>
  <cp:lastModifiedBy>Mike Muresan</cp:lastModifiedBy>
  <cp:revision>5</cp:revision>
  <dcterms:created xsi:type="dcterms:W3CDTF">2024-01-04T16:27:00Z</dcterms:created>
  <dcterms:modified xsi:type="dcterms:W3CDTF">2024-01-11T11:41:00Z</dcterms:modified>
</cp:coreProperties>
</file>