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//program cu stringuri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#define _CRT_SECURE_NO_WARNINGS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#include&lt;cstdio&gt;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#include&lt;cstring&gt;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#include&lt;cstdlib&gt;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b783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9b9b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#pragma region exemplul 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//const char *src = "123";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//const char *des = "abc";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//printf("\nThe src string is %c", src[0]);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//printf("\nThe dest string is %c", des[0]);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//des[0] = src[0];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//printf("\nThe src string is %c", src[0]);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//printf("\nThe dest string is %c", des[0]);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#pragma endregion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#pragma region exemplul 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//char name[20];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//name = "Mihai";//eroare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#pragma endregion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#pragma region exemplul 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////exmplul 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//char name[20];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//strcpy(name, "Mihai");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//printf("Numele meu este %s\n", name);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#pragma endregion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#pragma region exemplul 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//exemplul 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//char name[16];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//char string2[40];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//int length;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//strcpy(name, "Mark");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//strcpy(string2, "My name is ");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//strcat(string2, name);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//strcat(string2, "\n");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//printf(string2);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//length = strlen(string2);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//printf("Lungimea sirului &gt;&gt;%s&lt;&lt; este %d caractere \n", string2, length);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#pragma endregion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#pragma region exemplul 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/*char name[16];</w:t>
              <w:br w:type="textWrapping"/>
              <w:t xml:space="preserve">    char string2[40];</w:t>
              <w:br w:type="textWrapping"/>
              <w:t xml:space="preserve">    int length;</w:t>
              <w:br w:type="textWrapping"/>
              <w:br w:type="textWrapping"/>
              <w:t xml:space="preserve">    strcpy(name, "Mark");</w:t>
              <w:br w:type="textWrapping"/>
              <w:t xml:space="preserve">    strcpy(string2, "My name is %s\n");</w:t>
              <w:br w:type="textWrapping"/>
              <w:br w:type="textWrapping"/>
              <w:t xml:space="preserve">    printf(string2, name);*/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#pragma endregion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#pragma region exemplul 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b783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name[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896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];</w:t>
              <w:br w:type="textWrapping"/>
              <w:t xml:space="preserve">    name[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896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a87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'M'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  <w:br w:type="textWrapping"/>
              <w:t xml:space="preserve">    name[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896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a87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  <w:br w:type="textWrapping"/>
              <w:t xml:space="preserve">    name[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896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a87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  <w:br w:type="textWrapping"/>
              <w:t xml:space="preserve">    name[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896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a87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'k'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  <w:br w:type="textWrapping"/>
              <w:t xml:space="preserve">    name[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896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a87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e0c46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a87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"Numele meu este %s\n"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name);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#pragma endregion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br w:type="textWrapping"/>
              <w:t xml:space="preserve">    </w:t>
              <w:br w:type="textWrapping"/>
              <w:t xml:space="preserve">    system(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a87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"pause"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b783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896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ab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