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8769F" w14:textId="77777777" w:rsidR="000B0E48" w:rsidRDefault="000B0E48" w:rsidP="001B51A8">
      <w:pPr>
        <w:jc w:val="center"/>
        <w:rPr>
          <w:sz w:val="36"/>
          <w:szCs w:val="36"/>
          <w:lang w:val="en-US"/>
        </w:rPr>
      </w:pPr>
    </w:p>
    <w:p w14:paraId="35C9C0B7" w14:textId="77777777" w:rsidR="001B51A8" w:rsidRDefault="001B51A8" w:rsidP="001B51A8">
      <w:pPr>
        <w:jc w:val="center"/>
        <w:rPr>
          <w:sz w:val="36"/>
          <w:szCs w:val="36"/>
          <w:lang w:val="en-US"/>
        </w:rPr>
      </w:pPr>
    </w:p>
    <w:p w14:paraId="5EE4E4E0" w14:textId="77777777" w:rsidR="001B51A8" w:rsidRDefault="001B51A8" w:rsidP="001B51A8">
      <w:pPr>
        <w:jc w:val="center"/>
        <w:rPr>
          <w:sz w:val="36"/>
          <w:szCs w:val="36"/>
          <w:lang w:val="en-US"/>
        </w:rPr>
      </w:pPr>
    </w:p>
    <w:p w14:paraId="7D400036" w14:textId="77777777" w:rsidR="001B51A8" w:rsidRDefault="001B51A8" w:rsidP="001B51A8">
      <w:pPr>
        <w:jc w:val="center"/>
        <w:rPr>
          <w:sz w:val="36"/>
          <w:szCs w:val="36"/>
          <w:lang w:val="en-US"/>
        </w:rPr>
      </w:pPr>
    </w:p>
    <w:p w14:paraId="34F7A9B3" w14:textId="1B551B6B" w:rsidR="001B51A8" w:rsidRPr="001B51A8" w:rsidRDefault="001B51A8" w:rsidP="001B51A8">
      <w:pPr>
        <w:jc w:val="center"/>
        <w:rPr>
          <w:b/>
          <w:sz w:val="56"/>
          <w:szCs w:val="56"/>
          <w:lang w:val="en-US"/>
        </w:rPr>
      </w:pPr>
      <w:r w:rsidRPr="001B51A8">
        <w:rPr>
          <w:b/>
          <w:sz w:val="56"/>
          <w:szCs w:val="56"/>
          <w:lang w:val="en-US"/>
        </w:rPr>
        <w:t>Performance Report</w:t>
      </w:r>
    </w:p>
    <w:p w14:paraId="5D1C9413" w14:textId="77777777" w:rsidR="001B51A8" w:rsidRDefault="001B51A8" w:rsidP="001B51A8">
      <w:pPr>
        <w:jc w:val="center"/>
        <w:rPr>
          <w:sz w:val="36"/>
          <w:szCs w:val="36"/>
          <w:lang w:val="en-US"/>
        </w:rPr>
      </w:pPr>
    </w:p>
    <w:p w14:paraId="14753770" w14:textId="77777777" w:rsidR="001B51A8" w:rsidRDefault="001B51A8" w:rsidP="001B51A8">
      <w:pPr>
        <w:jc w:val="center"/>
        <w:rPr>
          <w:b/>
          <w:bCs/>
          <w:sz w:val="56"/>
          <w:szCs w:val="56"/>
          <w:lang w:val="en-US"/>
        </w:rPr>
      </w:pPr>
      <w:proofErr w:type="spellStart"/>
      <w:r w:rsidRPr="00F90FB5">
        <w:rPr>
          <w:b/>
          <w:bCs/>
          <w:sz w:val="56"/>
          <w:szCs w:val="56"/>
          <w:lang w:val="en-US"/>
        </w:rPr>
        <w:t>Gamehub</w:t>
      </w:r>
      <w:proofErr w:type="spellEnd"/>
    </w:p>
    <w:p w14:paraId="6FDC9009" w14:textId="77777777" w:rsidR="001B51A8" w:rsidRDefault="001B51A8" w:rsidP="001B51A8">
      <w:pPr>
        <w:jc w:val="center"/>
        <w:rPr>
          <w:b/>
          <w:bCs/>
          <w:sz w:val="56"/>
          <w:szCs w:val="56"/>
          <w:lang w:val="en-US"/>
        </w:rPr>
      </w:pPr>
    </w:p>
    <w:p w14:paraId="7B8EACFD" w14:textId="77777777" w:rsidR="001B51A8" w:rsidRDefault="001B51A8" w:rsidP="001B51A8">
      <w:pPr>
        <w:jc w:val="center"/>
        <w:rPr>
          <w:b/>
          <w:bCs/>
          <w:sz w:val="56"/>
          <w:szCs w:val="56"/>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1B51A8" w:rsidRPr="004060B7" w14:paraId="3930228E" w14:textId="77777777" w:rsidTr="00E518D8">
        <w:trPr>
          <w:trHeight w:val="283"/>
        </w:trPr>
        <w:tc>
          <w:tcPr>
            <w:tcW w:w="9323" w:type="dxa"/>
            <w:shd w:val="clear" w:color="auto" w:fill="auto"/>
            <w:vAlign w:val="center"/>
          </w:tcPr>
          <w:p w14:paraId="2B8F72B4" w14:textId="0EE14614" w:rsidR="001B51A8" w:rsidRPr="004060B7" w:rsidRDefault="001B51A8" w:rsidP="00E518D8">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Pr>
                <w:rFonts w:cs="Arial"/>
                <w:b/>
                <w:color w:val="353F49"/>
                <w:szCs w:val="20"/>
              </w:rPr>
              <w:t>06.06</w:t>
            </w:r>
            <w:r>
              <w:rPr>
                <w:rFonts w:cs="Arial"/>
                <w:b/>
                <w:color w:val="353F49"/>
                <w:szCs w:val="20"/>
              </w:rPr>
              <w:t>.2024</w:t>
            </w:r>
          </w:p>
        </w:tc>
      </w:tr>
      <w:tr w:rsidR="001B51A8" w:rsidRPr="004060B7" w14:paraId="5602EE1F" w14:textId="77777777" w:rsidTr="00E518D8">
        <w:trPr>
          <w:trHeight w:val="283"/>
        </w:trPr>
        <w:tc>
          <w:tcPr>
            <w:tcW w:w="9323" w:type="dxa"/>
            <w:shd w:val="clear" w:color="auto" w:fill="auto"/>
            <w:vAlign w:val="center"/>
          </w:tcPr>
          <w:p w14:paraId="06AA8026" w14:textId="00972B04" w:rsidR="001B51A8" w:rsidRPr="004060B7" w:rsidRDefault="001B51A8" w:rsidP="00E518D8">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1.</w:t>
            </w:r>
            <w:r>
              <w:rPr>
                <w:rFonts w:cs="Arial"/>
                <w:b/>
                <w:color w:val="353F49"/>
                <w:szCs w:val="20"/>
              </w:rPr>
              <w:t>0</w:t>
            </w:r>
          </w:p>
        </w:tc>
      </w:tr>
      <w:tr w:rsidR="001B51A8" w:rsidRPr="004060B7" w14:paraId="4E8D8981" w14:textId="77777777" w:rsidTr="00E518D8">
        <w:trPr>
          <w:trHeight w:val="283"/>
        </w:trPr>
        <w:tc>
          <w:tcPr>
            <w:tcW w:w="9323" w:type="dxa"/>
            <w:shd w:val="clear" w:color="auto" w:fill="auto"/>
            <w:vAlign w:val="center"/>
          </w:tcPr>
          <w:p w14:paraId="4975FD91" w14:textId="5FF60140" w:rsidR="001B51A8" w:rsidRPr="004060B7" w:rsidRDefault="001B51A8" w:rsidP="00E518D8">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Completed</w:t>
            </w:r>
          </w:p>
        </w:tc>
      </w:tr>
      <w:tr w:rsidR="001B51A8" w:rsidRPr="004060B7" w14:paraId="1E14BC06" w14:textId="77777777" w:rsidTr="00E518D8">
        <w:trPr>
          <w:trHeight w:val="283"/>
        </w:trPr>
        <w:tc>
          <w:tcPr>
            <w:tcW w:w="9323" w:type="dxa"/>
            <w:shd w:val="clear" w:color="auto" w:fill="auto"/>
            <w:vAlign w:val="center"/>
          </w:tcPr>
          <w:p w14:paraId="26E0EDEF" w14:textId="77777777" w:rsidR="001B51A8" w:rsidRDefault="001B51A8" w:rsidP="00E518D8">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Catalin Mihai Popoiu</w:t>
            </w:r>
          </w:p>
        </w:tc>
      </w:tr>
    </w:tbl>
    <w:p w14:paraId="1C7DEFA0" w14:textId="77777777" w:rsidR="001B51A8" w:rsidRPr="00F90FB5" w:rsidRDefault="001B51A8" w:rsidP="001B51A8">
      <w:pPr>
        <w:jc w:val="center"/>
        <w:rPr>
          <w:b/>
          <w:bCs/>
          <w:sz w:val="56"/>
          <w:szCs w:val="56"/>
          <w:lang w:val="en-US"/>
        </w:rPr>
      </w:pPr>
    </w:p>
    <w:tbl>
      <w:tblPr>
        <w:tblpPr w:leftFromText="180" w:rightFromText="180" w:vertAnchor="text" w:horzAnchor="margin" w:tblpY="130"/>
        <w:tblW w:w="9356" w:type="dxa"/>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ayout w:type="fixed"/>
        <w:tblLook w:val="01E0" w:firstRow="1" w:lastRow="1" w:firstColumn="1" w:lastColumn="1" w:noHBand="0" w:noVBand="0"/>
      </w:tblPr>
      <w:tblGrid>
        <w:gridCol w:w="1134"/>
        <w:gridCol w:w="1276"/>
        <w:gridCol w:w="1701"/>
        <w:gridCol w:w="3402"/>
        <w:gridCol w:w="1843"/>
      </w:tblGrid>
      <w:tr w:rsidR="001B51A8" w:rsidRPr="00F51F42" w14:paraId="60C6CA31" w14:textId="77777777" w:rsidTr="00E518D8">
        <w:trPr>
          <w:trHeight w:val="454"/>
        </w:trPr>
        <w:tc>
          <w:tcPr>
            <w:tcW w:w="1134" w:type="dxa"/>
            <w:shd w:val="clear" w:color="auto" w:fill="191919" w:themeFill="background1"/>
            <w:vAlign w:val="center"/>
          </w:tcPr>
          <w:p w14:paraId="265E7E81" w14:textId="77777777" w:rsidR="001B51A8" w:rsidRPr="00F51F42" w:rsidRDefault="001B51A8" w:rsidP="00E518D8">
            <w:pPr>
              <w:pStyle w:val="tabelheader"/>
              <w:rPr>
                <w:b/>
                <w:color w:val="0E2841" w:themeColor="text2"/>
                <w:sz w:val="20"/>
              </w:rPr>
            </w:pPr>
            <w:r w:rsidRPr="00F51F42">
              <w:rPr>
                <w:b/>
                <w:color w:val="0E2841" w:themeColor="text2"/>
                <w:sz w:val="20"/>
              </w:rPr>
              <w:t>Versi</w:t>
            </w:r>
            <w:r>
              <w:rPr>
                <w:b/>
                <w:color w:val="0E2841" w:themeColor="text2"/>
                <w:sz w:val="20"/>
              </w:rPr>
              <w:t>on</w:t>
            </w:r>
          </w:p>
        </w:tc>
        <w:tc>
          <w:tcPr>
            <w:tcW w:w="1276" w:type="dxa"/>
            <w:shd w:val="clear" w:color="auto" w:fill="191919" w:themeFill="background1"/>
            <w:vAlign w:val="center"/>
          </w:tcPr>
          <w:p w14:paraId="1227E93E" w14:textId="77777777" w:rsidR="001B51A8" w:rsidRPr="00F51F42" w:rsidRDefault="001B51A8" w:rsidP="00E518D8">
            <w:pPr>
              <w:pStyle w:val="tabelheader"/>
              <w:rPr>
                <w:b/>
                <w:color w:val="0E2841" w:themeColor="text2"/>
                <w:sz w:val="20"/>
              </w:rPr>
            </w:pPr>
            <w:r w:rsidRPr="00F51F42">
              <w:rPr>
                <w:b/>
                <w:color w:val="0E2841" w:themeColor="text2"/>
                <w:sz w:val="20"/>
              </w:rPr>
              <w:t>D</w:t>
            </w:r>
            <w:r>
              <w:rPr>
                <w:b/>
                <w:color w:val="0E2841" w:themeColor="text2"/>
                <w:sz w:val="20"/>
              </w:rPr>
              <w:t>ate</w:t>
            </w:r>
          </w:p>
        </w:tc>
        <w:tc>
          <w:tcPr>
            <w:tcW w:w="1701" w:type="dxa"/>
            <w:shd w:val="clear" w:color="auto" w:fill="191919" w:themeFill="background1"/>
            <w:vAlign w:val="center"/>
          </w:tcPr>
          <w:p w14:paraId="202BA2DA" w14:textId="77777777" w:rsidR="001B51A8" w:rsidRPr="00F51F42" w:rsidRDefault="001B51A8" w:rsidP="00E518D8">
            <w:pPr>
              <w:pStyle w:val="tabelheader"/>
              <w:rPr>
                <w:b/>
                <w:color w:val="0E2841" w:themeColor="text2"/>
                <w:sz w:val="20"/>
              </w:rPr>
            </w:pPr>
            <w:r>
              <w:rPr>
                <w:b/>
                <w:color w:val="0E2841" w:themeColor="text2"/>
                <w:sz w:val="20"/>
              </w:rPr>
              <w:t>Author(s)</w:t>
            </w:r>
          </w:p>
        </w:tc>
        <w:tc>
          <w:tcPr>
            <w:tcW w:w="3402" w:type="dxa"/>
            <w:shd w:val="clear" w:color="auto" w:fill="191919" w:themeFill="background1"/>
            <w:vAlign w:val="center"/>
          </w:tcPr>
          <w:p w14:paraId="451348EE" w14:textId="77777777" w:rsidR="001B51A8" w:rsidRPr="00F51F42" w:rsidRDefault="001B51A8" w:rsidP="00E518D8">
            <w:pPr>
              <w:pStyle w:val="tabelheader"/>
              <w:rPr>
                <w:b/>
                <w:color w:val="0E2841" w:themeColor="text2"/>
                <w:sz w:val="20"/>
              </w:rPr>
            </w:pPr>
            <w:r>
              <w:rPr>
                <w:b/>
                <w:color w:val="0E2841" w:themeColor="text2"/>
                <w:sz w:val="20"/>
              </w:rPr>
              <w:t>Changes</w:t>
            </w:r>
          </w:p>
        </w:tc>
        <w:tc>
          <w:tcPr>
            <w:tcW w:w="1843" w:type="dxa"/>
            <w:shd w:val="clear" w:color="auto" w:fill="191919" w:themeFill="background1"/>
            <w:vAlign w:val="center"/>
          </w:tcPr>
          <w:p w14:paraId="0FE1B419" w14:textId="77777777" w:rsidR="001B51A8" w:rsidRPr="00F51F42" w:rsidRDefault="001B51A8" w:rsidP="00E518D8">
            <w:pPr>
              <w:pStyle w:val="tabelheader"/>
              <w:rPr>
                <w:b/>
                <w:color w:val="0E2841" w:themeColor="text2"/>
                <w:sz w:val="20"/>
              </w:rPr>
            </w:pPr>
            <w:r>
              <w:rPr>
                <w:b/>
                <w:color w:val="0E2841" w:themeColor="text2"/>
                <w:sz w:val="20"/>
              </w:rPr>
              <w:t>State</w:t>
            </w:r>
          </w:p>
        </w:tc>
      </w:tr>
      <w:tr w:rsidR="001B51A8" w:rsidRPr="00492252" w14:paraId="45831277" w14:textId="77777777" w:rsidTr="00E518D8">
        <w:trPr>
          <w:trHeight w:val="340"/>
        </w:trPr>
        <w:tc>
          <w:tcPr>
            <w:tcW w:w="1134" w:type="dxa"/>
          </w:tcPr>
          <w:p w14:paraId="4547B2F6" w14:textId="77777777" w:rsidR="001B51A8" w:rsidRPr="00492252" w:rsidRDefault="001B51A8" w:rsidP="00E518D8">
            <w:pPr>
              <w:pStyle w:val="Tabelbody"/>
            </w:pPr>
            <w:bookmarkStart w:id="0" w:name="Start"/>
            <w:bookmarkEnd w:id="0"/>
            <w:r>
              <w:t>1.0</w:t>
            </w:r>
          </w:p>
        </w:tc>
        <w:tc>
          <w:tcPr>
            <w:tcW w:w="1276" w:type="dxa"/>
          </w:tcPr>
          <w:p w14:paraId="6AA95631" w14:textId="61334D65" w:rsidR="001B51A8" w:rsidRPr="00492252" w:rsidRDefault="001B51A8" w:rsidP="00E518D8">
            <w:pPr>
              <w:pStyle w:val="Tabelbody"/>
            </w:pPr>
            <w:r>
              <w:t>06.06.2024</w:t>
            </w:r>
          </w:p>
        </w:tc>
        <w:tc>
          <w:tcPr>
            <w:tcW w:w="1701" w:type="dxa"/>
          </w:tcPr>
          <w:p w14:paraId="7D5C72EF" w14:textId="77777777" w:rsidR="001B51A8" w:rsidRPr="00492252" w:rsidRDefault="001B51A8" w:rsidP="00E518D8">
            <w:pPr>
              <w:pStyle w:val="Tabelbody"/>
            </w:pPr>
            <w:r>
              <w:t>Catalin Mihai Popoiu</w:t>
            </w:r>
          </w:p>
        </w:tc>
        <w:tc>
          <w:tcPr>
            <w:tcW w:w="3402" w:type="dxa"/>
          </w:tcPr>
          <w:p w14:paraId="5EB2328F" w14:textId="7D756C9A" w:rsidR="001B51A8" w:rsidRPr="00492252" w:rsidRDefault="001B51A8" w:rsidP="00E518D8">
            <w:pPr>
              <w:pStyle w:val="Tabelbody"/>
            </w:pPr>
            <w:r>
              <w:t>Created performance report document</w:t>
            </w:r>
          </w:p>
        </w:tc>
        <w:tc>
          <w:tcPr>
            <w:tcW w:w="1843" w:type="dxa"/>
          </w:tcPr>
          <w:p w14:paraId="754A7BFA" w14:textId="1AC9F11A" w:rsidR="001B51A8" w:rsidRPr="00492252" w:rsidRDefault="001B51A8" w:rsidP="00E518D8">
            <w:pPr>
              <w:pStyle w:val="Tabelbody"/>
            </w:pPr>
            <w:r>
              <w:t>Completed</w:t>
            </w:r>
          </w:p>
        </w:tc>
      </w:tr>
    </w:tbl>
    <w:p w14:paraId="500A040F" w14:textId="77777777" w:rsidR="001B51A8" w:rsidRDefault="001B51A8" w:rsidP="001B51A8">
      <w:pPr>
        <w:jc w:val="center"/>
        <w:rPr>
          <w:b/>
          <w:bCs/>
          <w:sz w:val="36"/>
          <w:szCs w:val="36"/>
          <w:lang w:val="en-US"/>
        </w:rPr>
      </w:pPr>
    </w:p>
    <w:p w14:paraId="67C8E87E" w14:textId="14D4FFCE" w:rsidR="001B51A8" w:rsidRDefault="001B51A8" w:rsidP="001B51A8">
      <w:pPr>
        <w:jc w:val="center"/>
        <w:rPr>
          <w:sz w:val="36"/>
          <w:szCs w:val="36"/>
          <w:lang w:val="en-US"/>
        </w:rPr>
      </w:pPr>
    </w:p>
    <w:p w14:paraId="631263FC" w14:textId="77777777" w:rsidR="00EC2950" w:rsidRDefault="00EC2950" w:rsidP="001B51A8">
      <w:pPr>
        <w:jc w:val="center"/>
        <w:rPr>
          <w:sz w:val="36"/>
          <w:szCs w:val="36"/>
          <w:lang w:val="en-US"/>
        </w:rPr>
      </w:pPr>
    </w:p>
    <w:p w14:paraId="3E836FE3" w14:textId="77777777" w:rsidR="00EC2950" w:rsidRDefault="00EC2950" w:rsidP="001B51A8">
      <w:pPr>
        <w:jc w:val="center"/>
        <w:rPr>
          <w:sz w:val="36"/>
          <w:szCs w:val="36"/>
          <w:lang w:val="en-US"/>
        </w:rPr>
      </w:pPr>
    </w:p>
    <w:p w14:paraId="61493736" w14:textId="77777777" w:rsidR="00EC2950" w:rsidRDefault="00EC2950" w:rsidP="001B51A8">
      <w:pPr>
        <w:jc w:val="center"/>
        <w:rPr>
          <w:sz w:val="36"/>
          <w:szCs w:val="36"/>
          <w:lang w:val="en-US"/>
        </w:rPr>
      </w:pPr>
    </w:p>
    <w:p w14:paraId="07DEC770" w14:textId="77777777" w:rsidR="00EC2950" w:rsidRDefault="00EC2950" w:rsidP="001B51A8">
      <w:pPr>
        <w:jc w:val="center"/>
        <w:rPr>
          <w:sz w:val="36"/>
          <w:szCs w:val="36"/>
          <w:lang w:val="en-US"/>
        </w:rPr>
      </w:pPr>
    </w:p>
    <w:p w14:paraId="2236EA5D" w14:textId="5034C24C" w:rsidR="00EC2950" w:rsidRDefault="00EC2950" w:rsidP="00EC2950">
      <w:pPr>
        <w:rPr>
          <w:b/>
          <w:bCs/>
          <w:sz w:val="40"/>
          <w:szCs w:val="40"/>
          <w:lang w:val="en-US"/>
        </w:rPr>
      </w:pPr>
      <w:r w:rsidRPr="00EC2950">
        <w:rPr>
          <w:b/>
          <w:bCs/>
          <w:sz w:val="40"/>
          <w:szCs w:val="40"/>
          <w:lang w:val="en-US"/>
        </w:rPr>
        <w:lastRenderedPageBreak/>
        <w:t>Contents</w:t>
      </w:r>
    </w:p>
    <w:p w14:paraId="38893277" w14:textId="77777777" w:rsidR="00EC2950" w:rsidRPr="00EC2950" w:rsidRDefault="00EC2950" w:rsidP="00EC2950">
      <w:pPr>
        <w:rPr>
          <w:b/>
          <w:bCs/>
          <w:sz w:val="40"/>
          <w:szCs w:val="40"/>
          <w:lang w:val="en-US"/>
        </w:rPr>
      </w:pPr>
    </w:p>
    <w:p w14:paraId="66BBC2AA" w14:textId="739A0AF9" w:rsidR="00EC2950" w:rsidRPr="00EC2950" w:rsidRDefault="00EC2950" w:rsidP="00EC2950">
      <w:pPr>
        <w:rPr>
          <w:sz w:val="36"/>
          <w:szCs w:val="36"/>
          <w:lang w:val="en-US"/>
        </w:rPr>
      </w:pPr>
      <w:r w:rsidRPr="00EC2950">
        <w:rPr>
          <w:sz w:val="36"/>
          <w:szCs w:val="36"/>
          <w:lang w:val="en-US"/>
        </w:rPr>
        <w:t>1.</w:t>
      </w:r>
      <w:r>
        <w:rPr>
          <w:sz w:val="36"/>
          <w:szCs w:val="36"/>
          <w:lang w:val="en-US"/>
        </w:rPr>
        <w:t xml:space="preserve"> </w:t>
      </w:r>
      <w:r w:rsidRPr="00EC2950">
        <w:rPr>
          <w:sz w:val="36"/>
          <w:szCs w:val="36"/>
          <w:lang w:val="en-US"/>
        </w:rPr>
        <w:t>Introduction</w:t>
      </w:r>
      <w:r w:rsidR="002B2FE5">
        <w:rPr>
          <w:sz w:val="36"/>
          <w:szCs w:val="36"/>
          <w:lang w:val="en-US"/>
        </w:rPr>
        <w:tab/>
        <w:t xml:space="preserve">   </w:t>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t xml:space="preserve">           3 </w:t>
      </w:r>
    </w:p>
    <w:p w14:paraId="4BB7EA0D" w14:textId="6A5B8C83" w:rsidR="00EC2950" w:rsidRPr="00EC2950" w:rsidRDefault="00EC2950" w:rsidP="00EC2950">
      <w:pPr>
        <w:rPr>
          <w:sz w:val="36"/>
          <w:szCs w:val="36"/>
          <w:lang w:val="en-US"/>
        </w:rPr>
      </w:pPr>
      <w:r>
        <w:rPr>
          <w:sz w:val="36"/>
          <w:szCs w:val="36"/>
          <w:lang w:val="en-US"/>
        </w:rPr>
        <w:t xml:space="preserve">2. </w:t>
      </w:r>
      <w:r w:rsidRPr="00EC2950">
        <w:rPr>
          <w:sz w:val="36"/>
          <w:szCs w:val="36"/>
          <w:lang w:val="en-US"/>
        </w:rPr>
        <w:t>Performance metrics</w:t>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t xml:space="preserve"> 3</w:t>
      </w:r>
    </w:p>
    <w:p w14:paraId="711DA9C0" w14:textId="1BBC0179" w:rsidR="00EC2950" w:rsidRPr="00EC2950" w:rsidRDefault="00EC2950" w:rsidP="00EC2950">
      <w:pPr>
        <w:rPr>
          <w:sz w:val="36"/>
          <w:szCs w:val="36"/>
          <w:lang w:val="en-US"/>
        </w:rPr>
      </w:pPr>
      <w:r>
        <w:rPr>
          <w:sz w:val="36"/>
          <w:szCs w:val="36"/>
          <w:lang w:val="en-US"/>
        </w:rPr>
        <w:t xml:space="preserve">3. </w:t>
      </w:r>
      <w:r w:rsidR="002B2FE5" w:rsidRPr="00EC2950">
        <w:rPr>
          <w:sz w:val="36"/>
          <w:szCs w:val="36"/>
          <w:lang w:val="en-US"/>
        </w:rPr>
        <w:t>Accessibility</w:t>
      </w:r>
      <w:r w:rsidR="002B2FE5">
        <w:rPr>
          <w:sz w:val="36"/>
          <w:szCs w:val="36"/>
          <w:lang w:val="en-US"/>
        </w:rPr>
        <w:t xml:space="preserve"> </w:t>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t xml:space="preserve"> 3</w:t>
      </w:r>
    </w:p>
    <w:p w14:paraId="02DEA9FF" w14:textId="29FF7317" w:rsidR="00EC2950" w:rsidRPr="00EC2950" w:rsidRDefault="00EC2950" w:rsidP="00EC2950">
      <w:pPr>
        <w:rPr>
          <w:sz w:val="36"/>
          <w:szCs w:val="36"/>
          <w:lang w:val="en-US"/>
        </w:rPr>
      </w:pPr>
      <w:r>
        <w:rPr>
          <w:sz w:val="36"/>
          <w:szCs w:val="36"/>
          <w:lang w:val="en-US"/>
        </w:rPr>
        <w:t xml:space="preserve">4. </w:t>
      </w:r>
      <w:r w:rsidRPr="00EC2950">
        <w:rPr>
          <w:sz w:val="36"/>
          <w:szCs w:val="36"/>
          <w:lang w:val="en-US"/>
        </w:rPr>
        <w:t>Best Practices</w:t>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t xml:space="preserve"> 4</w:t>
      </w:r>
    </w:p>
    <w:p w14:paraId="57FE0126" w14:textId="18CC515F" w:rsidR="00EC2950" w:rsidRPr="00EC2950" w:rsidRDefault="00EC2950" w:rsidP="00EC2950">
      <w:pPr>
        <w:rPr>
          <w:sz w:val="36"/>
          <w:szCs w:val="36"/>
          <w:lang w:val="en-US"/>
        </w:rPr>
      </w:pPr>
      <w:r>
        <w:rPr>
          <w:sz w:val="36"/>
          <w:szCs w:val="36"/>
          <w:lang w:val="en-US"/>
        </w:rPr>
        <w:t xml:space="preserve">5. </w:t>
      </w:r>
      <w:r w:rsidRPr="00EC2950">
        <w:rPr>
          <w:sz w:val="36"/>
          <w:szCs w:val="36"/>
          <w:lang w:val="en-US"/>
        </w:rPr>
        <w:t>SEO</w:t>
      </w:r>
      <w:r w:rsidR="002B2FE5">
        <w:rPr>
          <w:sz w:val="36"/>
          <w:szCs w:val="36"/>
          <w:lang w:val="en-US"/>
        </w:rPr>
        <w:t xml:space="preserve"> </w:t>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t xml:space="preserve"> 4  </w:t>
      </w:r>
    </w:p>
    <w:p w14:paraId="2BFC5322" w14:textId="334680BB" w:rsidR="00EC2950" w:rsidRDefault="00EC2950" w:rsidP="00EC2950">
      <w:pPr>
        <w:rPr>
          <w:sz w:val="36"/>
          <w:szCs w:val="36"/>
          <w:lang w:val="en-US"/>
        </w:rPr>
      </w:pPr>
      <w:r>
        <w:rPr>
          <w:sz w:val="36"/>
          <w:szCs w:val="36"/>
          <w:lang w:val="en-US"/>
        </w:rPr>
        <w:t xml:space="preserve">6. </w:t>
      </w:r>
      <w:r w:rsidRPr="00EC2950">
        <w:rPr>
          <w:sz w:val="36"/>
          <w:szCs w:val="36"/>
          <w:lang w:val="en-US"/>
        </w:rPr>
        <w:t>Conclusion</w:t>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t xml:space="preserve"> 4</w:t>
      </w:r>
    </w:p>
    <w:p w14:paraId="59448159" w14:textId="77777777" w:rsidR="00EC2950" w:rsidRDefault="00EC2950" w:rsidP="00EC2950">
      <w:pPr>
        <w:rPr>
          <w:sz w:val="36"/>
          <w:szCs w:val="36"/>
          <w:lang w:val="en-US"/>
        </w:rPr>
      </w:pPr>
    </w:p>
    <w:p w14:paraId="4107B3C9" w14:textId="77777777" w:rsidR="00EC2950" w:rsidRDefault="00EC2950" w:rsidP="00EC2950">
      <w:pPr>
        <w:rPr>
          <w:sz w:val="36"/>
          <w:szCs w:val="36"/>
          <w:lang w:val="en-US"/>
        </w:rPr>
      </w:pPr>
    </w:p>
    <w:p w14:paraId="23B2E4C8" w14:textId="77777777" w:rsidR="00EC2950" w:rsidRDefault="00EC2950" w:rsidP="00EC2950">
      <w:pPr>
        <w:rPr>
          <w:sz w:val="36"/>
          <w:szCs w:val="36"/>
          <w:lang w:val="en-US"/>
        </w:rPr>
      </w:pPr>
    </w:p>
    <w:p w14:paraId="055384FC" w14:textId="77777777" w:rsidR="00EC2950" w:rsidRDefault="00EC2950" w:rsidP="00EC2950">
      <w:pPr>
        <w:rPr>
          <w:sz w:val="36"/>
          <w:szCs w:val="36"/>
          <w:lang w:val="en-US"/>
        </w:rPr>
      </w:pPr>
    </w:p>
    <w:p w14:paraId="4BEB842C" w14:textId="77777777" w:rsidR="00EC2950" w:rsidRDefault="00EC2950" w:rsidP="00EC2950">
      <w:pPr>
        <w:rPr>
          <w:sz w:val="36"/>
          <w:szCs w:val="36"/>
          <w:lang w:val="en-US"/>
        </w:rPr>
      </w:pPr>
    </w:p>
    <w:p w14:paraId="4CB19DB4" w14:textId="77777777" w:rsidR="00EC2950" w:rsidRDefault="00EC2950" w:rsidP="00EC2950">
      <w:pPr>
        <w:rPr>
          <w:sz w:val="36"/>
          <w:szCs w:val="36"/>
          <w:lang w:val="en-US"/>
        </w:rPr>
      </w:pPr>
    </w:p>
    <w:p w14:paraId="5D1FD666" w14:textId="77777777" w:rsidR="00EC2950" w:rsidRDefault="00EC2950" w:rsidP="00EC2950">
      <w:pPr>
        <w:rPr>
          <w:sz w:val="36"/>
          <w:szCs w:val="36"/>
          <w:lang w:val="en-US"/>
        </w:rPr>
      </w:pPr>
    </w:p>
    <w:p w14:paraId="6ACC7EB9" w14:textId="77777777" w:rsidR="00EC2950" w:rsidRDefault="00EC2950" w:rsidP="00EC2950">
      <w:pPr>
        <w:rPr>
          <w:sz w:val="36"/>
          <w:szCs w:val="36"/>
          <w:lang w:val="en-US"/>
        </w:rPr>
      </w:pPr>
    </w:p>
    <w:p w14:paraId="575D8EA3" w14:textId="77777777" w:rsidR="00EC2950" w:rsidRDefault="00EC2950" w:rsidP="00EC2950">
      <w:pPr>
        <w:rPr>
          <w:sz w:val="36"/>
          <w:szCs w:val="36"/>
          <w:lang w:val="en-US"/>
        </w:rPr>
      </w:pPr>
    </w:p>
    <w:p w14:paraId="1BB91BE8" w14:textId="77777777" w:rsidR="00EC2950" w:rsidRDefault="00EC2950" w:rsidP="00EC2950">
      <w:pPr>
        <w:rPr>
          <w:sz w:val="36"/>
          <w:szCs w:val="36"/>
          <w:lang w:val="en-US"/>
        </w:rPr>
      </w:pPr>
    </w:p>
    <w:p w14:paraId="1DAFC01A" w14:textId="77777777" w:rsidR="00EC2950" w:rsidRDefault="00EC2950" w:rsidP="00EC2950">
      <w:pPr>
        <w:rPr>
          <w:sz w:val="36"/>
          <w:szCs w:val="36"/>
          <w:lang w:val="en-US"/>
        </w:rPr>
      </w:pPr>
    </w:p>
    <w:p w14:paraId="38E96BDC" w14:textId="77777777" w:rsidR="00EC2950" w:rsidRDefault="00EC2950" w:rsidP="00EC2950">
      <w:pPr>
        <w:rPr>
          <w:sz w:val="36"/>
          <w:szCs w:val="36"/>
          <w:lang w:val="en-US"/>
        </w:rPr>
      </w:pPr>
    </w:p>
    <w:p w14:paraId="20B9F346" w14:textId="77777777" w:rsidR="00EC2950" w:rsidRDefault="00EC2950" w:rsidP="00EC2950">
      <w:pPr>
        <w:rPr>
          <w:sz w:val="36"/>
          <w:szCs w:val="36"/>
          <w:lang w:val="en-US"/>
        </w:rPr>
      </w:pPr>
    </w:p>
    <w:p w14:paraId="2B005282" w14:textId="77777777" w:rsidR="00EC2950" w:rsidRDefault="00EC2950" w:rsidP="00EC2950">
      <w:pPr>
        <w:rPr>
          <w:sz w:val="36"/>
          <w:szCs w:val="36"/>
          <w:lang w:val="en-US"/>
        </w:rPr>
      </w:pPr>
    </w:p>
    <w:p w14:paraId="6C0F10B2" w14:textId="49447627" w:rsidR="00EC2950" w:rsidRDefault="00EC2950" w:rsidP="00EC2950">
      <w:pPr>
        <w:pStyle w:val="ListParagraph"/>
        <w:numPr>
          <w:ilvl w:val="0"/>
          <w:numId w:val="4"/>
        </w:numPr>
        <w:rPr>
          <w:b/>
          <w:bCs/>
          <w:sz w:val="36"/>
          <w:szCs w:val="36"/>
          <w:lang w:val="en-US"/>
        </w:rPr>
      </w:pPr>
      <w:r>
        <w:rPr>
          <w:b/>
          <w:bCs/>
          <w:sz w:val="36"/>
          <w:szCs w:val="36"/>
          <w:lang w:val="en-US"/>
        </w:rPr>
        <w:lastRenderedPageBreak/>
        <w:t>Introduction</w:t>
      </w:r>
    </w:p>
    <w:p w14:paraId="5392895B" w14:textId="55EC75F2" w:rsidR="00EC2950" w:rsidRDefault="00EC2950" w:rsidP="00EC2950">
      <w:pPr>
        <w:rPr>
          <w:bCs/>
          <w:sz w:val="28"/>
          <w:szCs w:val="28"/>
          <w:lang w:val="en-US"/>
        </w:rPr>
      </w:pPr>
      <w:r>
        <w:rPr>
          <w:bCs/>
          <w:sz w:val="28"/>
          <w:szCs w:val="28"/>
          <w:lang w:val="en-US"/>
        </w:rPr>
        <w:t xml:space="preserve">The web performance review for </w:t>
      </w:r>
      <w:proofErr w:type="spellStart"/>
      <w:r>
        <w:rPr>
          <w:bCs/>
          <w:sz w:val="28"/>
          <w:szCs w:val="28"/>
          <w:lang w:val="en-US"/>
        </w:rPr>
        <w:t>GameHub</w:t>
      </w:r>
      <w:proofErr w:type="spellEnd"/>
      <w:r>
        <w:rPr>
          <w:bCs/>
          <w:sz w:val="28"/>
          <w:szCs w:val="28"/>
          <w:lang w:val="en-US"/>
        </w:rPr>
        <w:t xml:space="preserve"> was conducted using Lighthouse. The review focuses on critical aspects such as performance, accessibility, best practices, and SEO. This document outlines the findings and provides recommendations for improving the web application’s performance and overall user experience.</w:t>
      </w:r>
    </w:p>
    <w:p w14:paraId="1B2FBA17" w14:textId="77777777" w:rsidR="00EC2950" w:rsidRDefault="00EC2950" w:rsidP="00EC2950">
      <w:pPr>
        <w:rPr>
          <w:bCs/>
          <w:sz w:val="28"/>
          <w:szCs w:val="28"/>
          <w:lang w:val="en-US"/>
        </w:rPr>
      </w:pPr>
    </w:p>
    <w:p w14:paraId="6FDE5D76" w14:textId="2D390979" w:rsidR="00EC2950" w:rsidRDefault="00EC2950" w:rsidP="00EC2950">
      <w:pPr>
        <w:pStyle w:val="ListParagraph"/>
        <w:numPr>
          <w:ilvl w:val="0"/>
          <w:numId w:val="4"/>
        </w:numPr>
        <w:rPr>
          <w:b/>
          <w:bCs/>
          <w:sz w:val="36"/>
          <w:szCs w:val="36"/>
          <w:lang w:val="en-US"/>
        </w:rPr>
      </w:pPr>
      <w:r>
        <w:rPr>
          <w:b/>
          <w:bCs/>
          <w:sz w:val="36"/>
          <w:szCs w:val="36"/>
          <w:lang w:val="en-US"/>
        </w:rPr>
        <w:t>Performance Metrics</w:t>
      </w:r>
    </w:p>
    <w:p w14:paraId="62834AA2" w14:textId="77777777" w:rsidR="00EC2950" w:rsidRPr="00EC2950" w:rsidRDefault="00EC2950" w:rsidP="00EC2950">
      <w:pPr>
        <w:ind w:left="360"/>
        <w:rPr>
          <w:b/>
          <w:bCs/>
          <w:sz w:val="36"/>
          <w:szCs w:val="36"/>
          <w:lang w:val="en-US"/>
        </w:rPr>
      </w:pPr>
    </w:p>
    <w:p w14:paraId="2C5B652E" w14:textId="0C350B26" w:rsidR="00EC2950" w:rsidRDefault="00EC2950" w:rsidP="00EC2950">
      <w:pPr>
        <w:rPr>
          <w:bCs/>
          <w:sz w:val="28"/>
          <w:szCs w:val="28"/>
          <w:lang w:val="en-US"/>
        </w:rPr>
      </w:pPr>
      <w:r w:rsidRPr="00036D86">
        <w:rPr>
          <w:b/>
          <w:sz w:val="28"/>
          <w:szCs w:val="28"/>
          <w:lang w:val="en-US"/>
        </w:rPr>
        <w:t>Performance Score</w:t>
      </w:r>
      <w:r>
        <w:rPr>
          <w:bCs/>
          <w:sz w:val="28"/>
          <w:szCs w:val="28"/>
          <w:lang w:val="en-US"/>
        </w:rPr>
        <w:t>: 62</w:t>
      </w:r>
    </w:p>
    <w:p w14:paraId="1EE7F713" w14:textId="23EEC8AD" w:rsidR="00EC2950" w:rsidRPr="00EC2950" w:rsidRDefault="00EC2950" w:rsidP="00EC2950">
      <w:pPr>
        <w:rPr>
          <w:bCs/>
          <w:sz w:val="28"/>
          <w:szCs w:val="28"/>
          <w:lang w:val="en-US"/>
        </w:rPr>
      </w:pPr>
      <w:r>
        <w:rPr>
          <w:bCs/>
          <w:sz w:val="28"/>
          <w:szCs w:val="28"/>
          <w:lang w:val="en-US"/>
        </w:rPr>
        <w:t>The performance score is calculated based on the following key metrics:</w:t>
      </w:r>
    </w:p>
    <w:tbl>
      <w:tblPr>
        <w:tblStyle w:val="TableGrid"/>
        <w:tblW w:w="9872" w:type="dxa"/>
        <w:tblInd w:w="-427" w:type="dxa"/>
        <w:tblLook w:val="04A0" w:firstRow="1" w:lastRow="0" w:firstColumn="1" w:lastColumn="0" w:noHBand="0" w:noVBand="1"/>
      </w:tblPr>
      <w:tblGrid>
        <w:gridCol w:w="3545"/>
        <w:gridCol w:w="1275"/>
        <w:gridCol w:w="5052"/>
      </w:tblGrid>
      <w:tr w:rsidR="00EC2950" w14:paraId="12FB16A7" w14:textId="77777777" w:rsidTr="00EC2950">
        <w:tc>
          <w:tcPr>
            <w:tcW w:w="3545" w:type="dxa"/>
          </w:tcPr>
          <w:p w14:paraId="5C253BBB" w14:textId="767F51AC" w:rsidR="00EC2950" w:rsidRPr="00EC2950" w:rsidRDefault="00EC2950" w:rsidP="00EC2950">
            <w:pPr>
              <w:jc w:val="center"/>
              <w:rPr>
                <w:b/>
                <w:sz w:val="28"/>
                <w:szCs w:val="28"/>
                <w:lang w:val="en-US"/>
              </w:rPr>
            </w:pPr>
            <w:r w:rsidRPr="00EC2950">
              <w:rPr>
                <w:b/>
                <w:sz w:val="28"/>
                <w:szCs w:val="28"/>
                <w:lang w:val="en-US"/>
              </w:rPr>
              <w:t>Metric</w:t>
            </w:r>
          </w:p>
        </w:tc>
        <w:tc>
          <w:tcPr>
            <w:tcW w:w="1275" w:type="dxa"/>
          </w:tcPr>
          <w:p w14:paraId="1B7152AC" w14:textId="61650B1A" w:rsidR="00EC2950" w:rsidRPr="00EC2950" w:rsidRDefault="00EC2950" w:rsidP="00EC2950">
            <w:pPr>
              <w:jc w:val="center"/>
              <w:rPr>
                <w:b/>
                <w:sz w:val="28"/>
                <w:szCs w:val="28"/>
                <w:lang w:val="en-US"/>
              </w:rPr>
            </w:pPr>
            <w:r w:rsidRPr="00EC2950">
              <w:rPr>
                <w:b/>
                <w:sz w:val="28"/>
                <w:szCs w:val="28"/>
                <w:lang w:val="en-US"/>
              </w:rPr>
              <w:t>Value</w:t>
            </w:r>
          </w:p>
        </w:tc>
        <w:tc>
          <w:tcPr>
            <w:tcW w:w="5052" w:type="dxa"/>
          </w:tcPr>
          <w:p w14:paraId="657D4CE0" w14:textId="3AFCD2D3" w:rsidR="00EC2950" w:rsidRPr="00EC2950" w:rsidRDefault="00EC2950" w:rsidP="00EC2950">
            <w:pPr>
              <w:jc w:val="center"/>
              <w:rPr>
                <w:b/>
                <w:sz w:val="28"/>
                <w:szCs w:val="28"/>
                <w:lang w:val="en-US"/>
              </w:rPr>
            </w:pPr>
            <w:r w:rsidRPr="00EC2950">
              <w:rPr>
                <w:b/>
                <w:sz w:val="28"/>
                <w:szCs w:val="28"/>
                <w:lang w:val="en-US"/>
              </w:rPr>
              <w:t>Description</w:t>
            </w:r>
          </w:p>
        </w:tc>
      </w:tr>
      <w:tr w:rsidR="00EC2950" w14:paraId="1EF9A19E" w14:textId="77777777" w:rsidTr="00EC2950">
        <w:tc>
          <w:tcPr>
            <w:tcW w:w="3545" w:type="dxa"/>
          </w:tcPr>
          <w:p w14:paraId="45A0C003" w14:textId="3BC5EE5E" w:rsidR="00EC2950" w:rsidRDefault="00EC2950" w:rsidP="00EC2950">
            <w:pPr>
              <w:rPr>
                <w:bCs/>
                <w:sz w:val="28"/>
                <w:szCs w:val="28"/>
                <w:lang w:val="en-US"/>
              </w:rPr>
            </w:pPr>
            <w:r>
              <w:rPr>
                <w:bCs/>
                <w:sz w:val="28"/>
                <w:szCs w:val="28"/>
                <w:lang w:val="en-US"/>
              </w:rPr>
              <w:t>First Contentful Paint (FCP)</w:t>
            </w:r>
          </w:p>
        </w:tc>
        <w:tc>
          <w:tcPr>
            <w:tcW w:w="1275" w:type="dxa"/>
          </w:tcPr>
          <w:p w14:paraId="42F30789" w14:textId="3BB163A6" w:rsidR="00EC2950" w:rsidRDefault="00EC2950" w:rsidP="00EC2950">
            <w:pPr>
              <w:rPr>
                <w:bCs/>
                <w:sz w:val="28"/>
                <w:szCs w:val="28"/>
                <w:lang w:val="en-US"/>
              </w:rPr>
            </w:pPr>
            <w:r>
              <w:rPr>
                <w:bCs/>
                <w:sz w:val="28"/>
                <w:szCs w:val="28"/>
                <w:lang w:val="en-US"/>
              </w:rPr>
              <w:t>2.9s</w:t>
            </w:r>
          </w:p>
        </w:tc>
        <w:tc>
          <w:tcPr>
            <w:tcW w:w="5052" w:type="dxa"/>
          </w:tcPr>
          <w:p w14:paraId="0074E173" w14:textId="194BD180" w:rsidR="00EC2950" w:rsidRDefault="00EC2950" w:rsidP="00EC2950">
            <w:pPr>
              <w:rPr>
                <w:bCs/>
                <w:sz w:val="28"/>
                <w:szCs w:val="28"/>
                <w:lang w:val="en-US"/>
              </w:rPr>
            </w:pPr>
            <w:r>
              <w:rPr>
                <w:bCs/>
                <w:sz w:val="28"/>
                <w:szCs w:val="28"/>
                <w:lang w:val="en-US"/>
              </w:rPr>
              <w:t>The time it takes for the first text or image to be painted.</w:t>
            </w:r>
          </w:p>
        </w:tc>
      </w:tr>
      <w:tr w:rsidR="00EC2950" w14:paraId="111A8E86" w14:textId="77777777" w:rsidTr="00EC2950">
        <w:tc>
          <w:tcPr>
            <w:tcW w:w="3545" w:type="dxa"/>
          </w:tcPr>
          <w:p w14:paraId="69B9DDA6" w14:textId="5114E4E5" w:rsidR="00EC2950" w:rsidRDefault="00EC2950" w:rsidP="00EC2950">
            <w:pPr>
              <w:rPr>
                <w:bCs/>
                <w:sz w:val="28"/>
                <w:szCs w:val="28"/>
                <w:lang w:val="en-US"/>
              </w:rPr>
            </w:pPr>
            <w:r>
              <w:rPr>
                <w:bCs/>
                <w:sz w:val="28"/>
                <w:szCs w:val="28"/>
                <w:lang w:val="en-US"/>
              </w:rPr>
              <w:t xml:space="preserve">Largest </w:t>
            </w:r>
            <w:proofErr w:type="spellStart"/>
            <w:r>
              <w:rPr>
                <w:bCs/>
                <w:sz w:val="28"/>
                <w:szCs w:val="28"/>
                <w:lang w:val="en-US"/>
              </w:rPr>
              <w:t>Contentful</w:t>
            </w:r>
            <w:proofErr w:type="spellEnd"/>
            <w:r>
              <w:rPr>
                <w:bCs/>
                <w:sz w:val="28"/>
                <w:szCs w:val="28"/>
                <w:lang w:val="en-US"/>
              </w:rPr>
              <w:t xml:space="preserve"> Paint (LCP)</w:t>
            </w:r>
          </w:p>
        </w:tc>
        <w:tc>
          <w:tcPr>
            <w:tcW w:w="1275" w:type="dxa"/>
          </w:tcPr>
          <w:p w14:paraId="1A7917F0" w14:textId="636667E7" w:rsidR="00EC2950" w:rsidRDefault="00EC2950" w:rsidP="00EC2950">
            <w:pPr>
              <w:rPr>
                <w:bCs/>
                <w:sz w:val="28"/>
                <w:szCs w:val="28"/>
                <w:lang w:val="en-US"/>
              </w:rPr>
            </w:pPr>
            <w:r>
              <w:rPr>
                <w:bCs/>
                <w:sz w:val="28"/>
                <w:szCs w:val="28"/>
                <w:lang w:val="en-US"/>
              </w:rPr>
              <w:t>4.3s</w:t>
            </w:r>
          </w:p>
        </w:tc>
        <w:tc>
          <w:tcPr>
            <w:tcW w:w="5052" w:type="dxa"/>
          </w:tcPr>
          <w:p w14:paraId="32982044" w14:textId="348CAEF6" w:rsidR="00EC2950" w:rsidRDefault="00EC2950" w:rsidP="00EC2950">
            <w:pPr>
              <w:rPr>
                <w:bCs/>
                <w:sz w:val="28"/>
                <w:szCs w:val="28"/>
                <w:lang w:val="en-US"/>
              </w:rPr>
            </w:pPr>
            <w:r>
              <w:rPr>
                <w:bCs/>
                <w:sz w:val="28"/>
                <w:szCs w:val="28"/>
                <w:lang w:val="en-US"/>
              </w:rPr>
              <w:t>The time it takes for the largest text or image to be painted.</w:t>
            </w:r>
          </w:p>
        </w:tc>
      </w:tr>
      <w:tr w:rsidR="00EC2950" w14:paraId="419CD32D" w14:textId="77777777" w:rsidTr="00EC2950">
        <w:tc>
          <w:tcPr>
            <w:tcW w:w="3545" w:type="dxa"/>
          </w:tcPr>
          <w:p w14:paraId="42DA5889" w14:textId="563F1462" w:rsidR="00EC2950" w:rsidRDefault="00EC2950" w:rsidP="00EC2950">
            <w:pPr>
              <w:rPr>
                <w:bCs/>
                <w:sz w:val="28"/>
                <w:szCs w:val="28"/>
                <w:lang w:val="en-US"/>
              </w:rPr>
            </w:pPr>
            <w:r>
              <w:rPr>
                <w:bCs/>
                <w:sz w:val="28"/>
                <w:szCs w:val="28"/>
                <w:lang w:val="en-US"/>
              </w:rPr>
              <w:t>Total Blocking Time (TBT)</w:t>
            </w:r>
          </w:p>
        </w:tc>
        <w:tc>
          <w:tcPr>
            <w:tcW w:w="1275" w:type="dxa"/>
          </w:tcPr>
          <w:p w14:paraId="4D835FE7" w14:textId="5D2CF37A" w:rsidR="00EC2950" w:rsidRDefault="00EC2950" w:rsidP="00EC2950">
            <w:pPr>
              <w:rPr>
                <w:bCs/>
                <w:sz w:val="28"/>
                <w:szCs w:val="28"/>
                <w:lang w:val="en-US"/>
              </w:rPr>
            </w:pPr>
            <w:r>
              <w:rPr>
                <w:bCs/>
                <w:sz w:val="28"/>
                <w:szCs w:val="28"/>
                <w:lang w:val="en-US"/>
              </w:rPr>
              <w:t xml:space="preserve">40 </w:t>
            </w:r>
            <w:proofErr w:type="spellStart"/>
            <w:r>
              <w:rPr>
                <w:bCs/>
                <w:sz w:val="28"/>
                <w:szCs w:val="28"/>
                <w:lang w:val="en-US"/>
              </w:rPr>
              <w:t>ms</w:t>
            </w:r>
            <w:proofErr w:type="spellEnd"/>
          </w:p>
        </w:tc>
        <w:tc>
          <w:tcPr>
            <w:tcW w:w="5052" w:type="dxa"/>
          </w:tcPr>
          <w:p w14:paraId="4402FC7B" w14:textId="77A6BE87" w:rsidR="00EC2950" w:rsidRDefault="00EC2950" w:rsidP="00EC2950">
            <w:pPr>
              <w:rPr>
                <w:bCs/>
                <w:sz w:val="28"/>
                <w:szCs w:val="28"/>
                <w:lang w:val="en-US"/>
              </w:rPr>
            </w:pPr>
            <w:r>
              <w:rPr>
                <w:bCs/>
                <w:sz w:val="28"/>
                <w:szCs w:val="28"/>
                <w:lang w:val="en-US"/>
              </w:rPr>
              <w:t>The total amount of time that the page is blocked from responding to user input.</w:t>
            </w:r>
          </w:p>
        </w:tc>
      </w:tr>
      <w:tr w:rsidR="00EC2950" w14:paraId="37509575" w14:textId="77777777" w:rsidTr="00EC2950">
        <w:tc>
          <w:tcPr>
            <w:tcW w:w="3545" w:type="dxa"/>
          </w:tcPr>
          <w:p w14:paraId="385E2CAE" w14:textId="68185B75" w:rsidR="00EC2950" w:rsidRDefault="00EC2950" w:rsidP="00EC2950">
            <w:pPr>
              <w:rPr>
                <w:bCs/>
                <w:sz w:val="28"/>
                <w:szCs w:val="28"/>
                <w:lang w:val="en-US"/>
              </w:rPr>
            </w:pPr>
            <w:r>
              <w:rPr>
                <w:bCs/>
                <w:sz w:val="28"/>
                <w:szCs w:val="28"/>
                <w:lang w:val="en-US"/>
              </w:rPr>
              <w:t>Cumulative Layout Shift (CLS)</w:t>
            </w:r>
          </w:p>
        </w:tc>
        <w:tc>
          <w:tcPr>
            <w:tcW w:w="1275" w:type="dxa"/>
          </w:tcPr>
          <w:p w14:paraId="0FE4E60E" w14:textId="50EDA8E9" w:rsidR="00EC2950" w:rsidRDefault="00EC2950" w:rsidP="00EC2950">
            <w:pPr>
              <w:rPr>
                <w:bCs/>
                <w:sz w:val="28"/>
                <w:szCs w:val="28"/>
                <w:lang w:val="en-US"/>
              </w:rPr>
            </w:pPr>
            <w:r>
              <w:rPr>
                <w:bCs/>
                <w:sz w:val="28"/>
                <w:szCs w:val="28"/>
                <w:lang w:val="en-US"/>
              </w:rPr>
              <w:t>0.008</w:t>
            </w:r>
          </w:p>
        </w:tc>
        <w:tc>
          <w:tcPr>
            <w:tcW w:w="5052" w:type="dxa"/>
          </w:tcPr>
          <w:p w14:paraId="5B5A6E91" w14:textId="52A77446" w:rsidR="00EC2950" w:rsidRDefault="00EC2950" w:rsidP="00EC2950">
            <w:pPr>
              <w:rPr>
                <w:bCs/>
                <w:sz w:val="28"/>
                <w:szCs w:val="28"/>
                <w:lang w:val="en-US"/>
              </w:rPr>
            </w:pPr>
            <w:r>
              <w:rPr>
                <w:bCs/>
                <w:sz w:val="28"/>
                <w:szCs w:val="28"/>
                <w:lang w:val="en-US"/>
              </w:rPr>
              <w:t>Measures the visual stability of the page by tracking layout shifts.</w:t>
            </w:r>
          </w:p>
        </w:tc>
      </w:tr>
      <w:tr w:rsidR="00EC2950" w14:paraId="4A21DEC3" w14:textId="77777777" w:rsidTr="00EC2950">
        <w:tc>
          <w:tcPr>
            <w:tcW w:w="3545" w:type="dxa"/>
          </w:tcPr>
          <w:p w14:paraId="61AE8272" w14:textId="6BBE6534" w:rsidR="00EC2950" w:rsidRDefault="00EC2950" w:rsidP="00EC2950">
            <w:pPr>
              <w:rPr>
                <w:bCs/>
                <w:sz w:val="28"/>
                <w:szCs w:val="28"/>
                <w:lang w:val="en-US"/>
              </w:rPr>
            </w:pPr>
            <w:r>
              <w:rPr>
                <w:bCs/>
                <w:sz w:val="28"/>
                <w:szCs w:val="28"/>
                <w:lang w:val="en-US"/>
              </w:rPr>
              <w:t>Speed Index (SI)</w:t>
            </w:r>
          </w:p>
        </w:tc>
        <w:tc>
          <w:tcPr>
            <w:tcW w:w="1275" w:type="dxa"/>
          </w:tcPr>
          <w:p w14:paraId="7ECF457F" w14:textId="75832712" w:rsidR="00EC2950" w:rsidRDefault="00EC2950" w:rsidP="00EC2950">
            <w:pPr>
              <w:rPr>
                <w:bCs/>
                <w:sz w:val="28"/>
                <w:szCs w:val="28"/>
                <w:lang w:val="en-US"/>
              </w:rPr>
            </w:pPr>
            <w:r>
              <w:rPr>
                <w:bCs/>
                <w:sz w:val="28"/>
                <w:szCs w:val="28"/>
                <w:lang w:val="en-US"/>
              </w:rPr>
              <w:t>3.1s</w:t>
            </w:r>
          </w:p>
        </w:tc>
        <w:tc>
          <w:tcPr>
            <w:tcW w:w="5052" w:type="dxa"/>
          </w:tcPr>
          <w:p w14:paraId="70AA2387" w14:textId="3BC40708" w:rsidR="00EC2950" w:rsidRDefault="00EC2950" w:rsidP="00EC2950">
            <w:pPr>
              <w:rPr>
                <w:bCs/>
                <w:sz w:val="28"/>
                <w:szCs w:val="28"/>
                <w:lang w:val="en-US"/>
              </w:rPr>
            </w:pPr>
            <w:r>
              <w:rPr>
                <w:bCs/>
                <w:sz w:val="28"/>
                <w:szCs w:val="28"/>
                <w:lang w:val="en-US"/>
              </w:rPr>
              <w:t>Measures how quickly the content is visually displayed during page load.</w:t>
            </w:r>
          </w:p>
        </w:tc>
      </w:tr>
    </w:tbl>
    <w:p w14:paraId="0F90B742" w14:textId="77777777" w:rsidR="00EC2950" w:rsidRDefault="00EC2950" w:rsidP="00EC2950">
      <w:pPr>
        <w:rPr>
          <w:bCs/>
          <w:sz w:val="28"/>
          <w:szCs w:val="28"/>
          <w:lang w:val="en-US"/>
        </w:rPr>
      </w:pPr>
    </w:p>
    <w:p w14:paraId="0A198A20" w14:textId="77777777" w:rsidR="00EC2950" w:rsidRDefault="00EC2950" w:rsidP="00EC2950">
      <w:pPr>
        <w:rPr>
          <w:bCs/>
          <w:sz w:val="28"/>
          <w:szCs w:val="28"/>
          <w:lang w:val="en-US"/>
        </w:rPr>
      </w:pPr>
    </w:p>
    <w:p w14:paraId="4B124A22" w14:textId="30BF7A89" w:rsidR="00EC2950" w:rsidRDefault="00EC2950" w:rsidP="00EC2950">
      <w:pPr>
        <w:pStyle w:val="ListParagraph"/>
        <w:numPr>
          <w:ilvl w:val="0"/>
          <w:numId w:val="4"/>
        </w:numPr>
        <w:rPr>
          <w:b/>
          <w:bCs/>
          <w:sz w:val="36"/>
          <w:szCs w:val="36"/>
          <w:lang w:val="en-US"/>
        </w:rPr>
      </w:pPr>
      <w:r>
        <w:rPr>
          <w:b/>
          <w:bCs/>
          <w:sz w:val="36"/>
          <w:szCs w:val="36"/>
          <w:lang w:val="en-US"/>
        </w:rPr>
        <w:t>Accessibility</w:t>
      </w:r>
    </w:p>
    <w:p w14:paraId="13A31E64" w14:textId="77777777" w:rsidR="00EC2950" w:rsidRDefault="00EC2950" w:rsidP="00EC2950">
      <w:pPr>
        <w:rPr>
          <w:bCs/>
          <w:sz w:val="28"/>
          <w:szCs w:val="28"/>
          <w:lang w:val="en-US"/>
        </w:rPr>
      </w:pPr>
    </w:p>
    <w:p w14:paraId="15615879" w14:textId="27F766FC" w:rsidR="00EC2950" w:rsidRDefault="00EC2950" w:rsidP="00EC2950">
      <w:pPr>
        <w:rPr>
          <w:bCs/>
          <w:sz w:val="28"/>
          <w:szCs w:val="28"/>
          <w:lang w:val="en-US"/>
        </w:rPr>
      </w:pPr>
      <w:r w:rsidRPr="00036D86">
        <w:rPr>
          <w:b/>
          <w:sz w:val="28"/>
          <w:szCs w:val="28"/>
          <w:lang w:val="en-US"/>
        </w:rPr>
        <w:t>Accessibility Score</w:t>
      </w:r>
      <w:r>
        <w:rPr>
          <w:bCs/>
          <w:sz w:val="28"/>
          <w:szCs w:val="28"/>
          <w:lang w:val="en-US"/>
        </w:rPr>
        <w:t>: 92</w:t>
      </w:r>
    </w:p>
    <w:p w14:paraId="60C48F7B" w14:textId="1A3B2561" w:rsidR="00EC2950" w:rsidRDefault="00EC2950" w:rsidP="00EC2950">
      <w:pPr>
        <w:rPr>
          <w:bCs/>
          <w:sz w:val="28"/>
          <w:szCs w:val="28"/>
          <w:lang w:val="en-US"/>
        </w:rPr>
      </w:pPr>
      <w:r>
        <w:rPr>
          <w:bCs/>
          <w:sz w:val="28"/>
          <w:szCs w:val="28"/>
          <w:lang w:val="en-US"/>
        </w:rPr>
        <w:t>Accessibility checks highlight opportunities to improve the web app’s accessibility:</w:t>
      </w:r>
    </w:p>
    <w:p w14:paraId="6881AC78" w14:textId="375F1023" w:rsidR="00EC2950" w:rsidRDefault="00EC2950" w:rsidP="00EC2950">
      <w:pPr>
        <w:pStyle w:val="ListParagraph"/>
        <w:numPr>
          <w:ilvl w:val="0"/>
          <w:numId w:val="5"/>
        </w:numPr>
        <w:rPr>
          <w:bCs/>
          <w:sz w:val="28"/>
          <w:szCs w:val="28"/>
          <w:lang w:val="en-US"/>
        </w:rPr>
      </w:pPr>
      <w:r>
        <w:rPr>
          <w:bCs/>
          <w:sz w:val="28"/>
          <w:szCs w:val="28"/>
          <w:lang w:val="en-US"/>
        </w:rPr>
        <w:t>Contrast Issues: Background and foreground colors do not have a sufficient contrast ratio.</w:t>
      </w:r>
    </w:p>
    <w:p w14:paraId="3609602B" w14:textId="24BE87AB" w:rsidR="00EC2950" w:rsidRPr="00EC2950" w:rsidRDefault="00EC2950" w:rsidP="00EC2950">
      <w:pPr>
        <w:pStyle w:val="ListParagraph"/>
        <w:numPr>
          <w:ilvl w:val="0"/>
          <w:numId w:val="5"/>
        </w:numPr>
        <w:rPr>
          <w:bCs/>
          <w:sz w:val="28"/>
          <w:szCs w:val="28"/>
          <w:lang w:val="en-US"/>
        </w:rPr>
      </w:pPr>
      <w:r>
        <w:rPr>
          <w:bCs/>
          <w:sz w:val="28"/>
          <w:szCs w:val="28"/>
          <w:lang w:val="en-US"/>
        </w:rPr>
        <w:lastRenderedPageBreak/>
        <w:t>Manual Checks Needed: Additional items need to be manually checked to ensure comprehensive accessibility compliance.</w:t>
      </w:r>
    </w:p>
    <w:p w14:paraId="1E4909F2" w14:textId="77777777" w:rsidR="00EC2950" w:rsidRDefault="00EC2950" w:rsidP="00EC2950">
      <w:pPr>
        <w:rPr>
          <w:bCs/>
          <w:sz w:val="28"/>
          <w:szCs w:val="28"/>
          <w:lang w:val="en-US"/>
        </w:rPr>
      </w:pPr>
    </w:p>
    <w:p w14:paraId="305F2E08" w14:textId="0BF0321C" w:rsidR="002B1235" w:rsidRDefault="002B1235" w:rsidP="002B1235">
      <w:pPr>
        <w:pStyle w:val="ListParagraph"/>
        <w:numPr>
          <w:ilvl w:val="0"/>
          <w:numId w:val="4"/>
        </w:numPr>
        <w:rPr>
          <w:b/>
          <w:bCs/>
          <w:sz w:val="36"/>
          <w:szCs w:val="36"/>
          <w:lang w:val="en-US"/>
        </w:rPr>
      </w:pPr>
      <w:r>
        <w:rPr>
          <w:b/>
          <w:bCs/>
          <w:sz w:val="36"/>
          <w:szCs w:val="36"/>
          <w:lang w:val="en-US"/>
        </w:rPr>
        <w:t>Best Practices</w:t>
      </w:r>
    </w:p>
    <w:p w14:paraId="72BFDC62" w14:textId="2DBCEFE4" w:rsidR="002B1235" w:rsidRDefault="002B1235" w:rsidP="002B1235">
      <w:pPr>
        <w:rPr>
          <w:bCs/>
          <w:sz w:val="28"/>
          <w:szCs w:val="28"/>
          <w:lang w:val="en-US"/>
        </w:rPr>
      </w:pPr>
    </w:p>
    <w:p w14:paraId="2C1689E0" w14:textId="6EB2A01F" w:rsidR="002B1235" w:rsidRDefault="002B1235" w:rsidP="002B1235">
      <w:pPr>
        <w:rPr>
          <w:bCs/>
          <w:sz w:val="28"/>
          <w:szCs w:val="28"/>
          <w:lang w:val="en-US"/>
        </w:rPr>
      </w:pPr>
      <w:r w:rsidRPr="00036D86">
        <w:rPr>
          <w:b/>
          <w:sz w:val="28"/>
          <w:szCs w:val="28"/>
          <w:lang w:val="en-US"/>
        </w:rPr>
        <w:t>Best Practices Score</w:t>
      </w:r>
      <w:r>
        <w:rPr>
          <w:bCs/>
          <w:sz w:val="28"/>
          <w:szCs w:val="28"/>
          <w:lang w:val="en-US"/>
        </w:rPr>
        <w:t>: 100</w:t>
      </w:r>
    </w:p>
    <w:p w14:paraId="36E714B0" w14:textId="6877CEB0" w:rsidR="002B1235" w:rsidRDefault="002B1235" w:rsidP="002B1235">
      <w:pPr>
        <w:rPr>
          <w:bCs/>
          <w:sz w:val="28"/>
          <w:szCs w:val="28"/>
          <w:lang w:val="en-US"/>
        </w:rPr>
      </w:pPr>
      <w:r>
        <w:rPr>
          <w:bCs/>
          <w:sz w:val="28"/>
          <w:szCs w:val="28"/>
          <w:lang w:val="en-US"/>
        </w:rPr>
        <w:t>Issues identified under best practices:</w:t>
      </w:r>
    </w:p>
    <w:p w14:paraId="7893999B" w14:textId="53C9C61A" w:rsidR="002B1235" w:rsidRDefault="002B1235" w:rsidP="002B1235">
      <w:pPr>
        <w:pStyle w:val="ListParagraph"/>
        <w:numPr>
          <w:ilvl w:val="0"/>
          <w:numId w:val="6"/>
        </w:numPr>
        <w:rPr>
          <w:bCs/>
          <w:sz w:val="28"/>
          <w:szCs w:val="28"/>
          <w:lang w:val="en-US"/>
        </w:rPr>
      </w:pPr>
      <w:r>
        <w:rPr>
          <w:bCs/>
          <w:sz w:val="28"/>
          <w:szCs w:val="28"/>
          <w:lang w:val="en-US"/>
        </w:rPr>
        <w:t>Ensure CSP is effective against XSS attacks: Implement Content Security Policy (CSP) to protect across cross-site scripting (XSS) attacks.</w:t>
      </w:r>
    </w:p>
    <w:p w14:paraId="6B070E50" w14:textId="77777777" w:rsidR="002B1235" w:rsidRDefault="002B1235" w:rsidP="002B1235">
      <w:pPr>
        <w:rPr>
          <w:bCs/>
          <w:sz w:val="28"/>
          <w:szCs w:val="28"/>
          <w:lang w:val="en-US"/>
        </w:rPr>
      </w:pPr>
    </w:p>
    <w:p w14:paraId="708D23C4" w14:textId="53BEC205" w:rsidR="002B1235" w:rsidRDefault="002B1235" w:rsidP="002B1235">
      <w:pPr>
        <w:pStyle w:val="ListParagraph"/>
        <w:numPr>
          <w:ilvl w:val="0"/>
          <w:numId w:val="4"/>
        </w:numPr>
        <w:rPr>
          <w:b/>
          <w:sz w:val="36"/>
          <w:szCs w:val="36"/>
          <w:lang w:val="en-US"/>
        </w:rPr>
      </w:pPr>
      <w:r>
        <w:rPr>
          <w:b/>
          <w:sz w:val="36"/>
          <w:szCs w:val="36"/>
          <w:lang w:val="en-US"/>
        </w:rPr>
        <w:t>SEO</w:t>
      </w:r>
    </w:p>
    <w:p w14:paraId="46DB7091" w14:textId="77777777" w:rsidR="002B1235" w:rsidRDefault="002B1235" w:rsidP="002B1235">
      <w:pPr>
        <w:rPr>
          <w:sz w:val="28"/>
          <w:szCs w:val="28"/>
          <w:lang w:val="en-US"/>
        </w:rPr>
      </w:pPr>
    </w:p>
    <w:p w14:paraId="668E85B3" w14:textId="48974687" w:rsidR="002B1235" w:rsidRDefault="002B1235" w:rsidP="002B1235">
      <w:pPr>
        <w:rPr>
          <w:sz w:val="28"/>
          <w:szCs w:val="28"/>
          <w:lang w:val="en-US"/>
        </w:rPr>
      </w:pPr>
      <w:r w:rsidRPr="00036D86">
        <w:rPr>
          <w:b/>
          <w:bCs/>
          <w:sz w:val="28"/>
          <w:szCs w:val="28"/>
          <w:lang w:val="en-US"/>
        </w:rPr>
        <w:t>SEO Score</w:t>
      </w:r>
      <w:r>
        <w:rPr>
          <w:sz w:val="28"/>
          <w:szCs w:val="28"/>
          <w:lang w:val="en-US"/>
        </w:rPr>
        <w:t>: 82</w:t>
      </w:r>
    </w:p>
    <w:p w14:paraId="45B61440" w14:textId="39BD885A" w:rsidR="002B1235" w:rsidRDefault="002B1235" w:rsidP="002B1235">
      <w:pPr>
        <w:rPr>
          <w:sz w:val="28"/>
          <w:szCs w:val="28"/>
          <w:lang w:val="en-US"/>
        </w:rPr>
      </w:pPr>
      <w:r>
        <w:rPr>
          <w:sz w:val="28"/>
          <w:szCs w:val="28"/>
          <w:lang w:val="en-US"/>
        </w:rPr>
        <w:t>SEO checks ensure that the page follows basic search engine optimization advice:</w:t>
      </w:r>
    </w:p>
    <w:p w14:paraId="17CDFE06" w14:textId="7212C7B1" w:rsidR="002B1235" w:rsidRDefault="002B1235" w:rsidP="002B1235">
      <w:pPr>
        <w:pStyle w:val="ListParagraph"/>
        <w:numPr>
          <w:ilvl w:val="0"/>
          <w:numId w:val="6"/>
        </w:numPr>
        <w:rPr>
          <w:sz w:val="28"/>
          <w:szCs w:val="28"/>
          <w:lang w:val="en-US"/>
        </w:rPr>
      </w:pPr>
      <w:r>
        <w:rPr>
          <w:sz w:val="28"/>
          <w:szCs w:val="28"/>
          <w:lang w:val="en-US"/>
        </w:rPr>
        <w:t>Document does not have a meta description: Add a meta description for better search engine visibility.</w:t>
      </w:r>
    </w:p>
    <w:p w14:paraId="3E03286F" w14:textId="40B73058" w:rsidR="002B1235" w:rsidRDefault="002B1235" w:rsidP="002B1235">
      <w:pPr>
        <w:pStyle w:val="ListParagraph"/>
        <w:numPr>
          <w:ilvl w:val="0"/>
          <w:numId w:val="6"/>
        </w:numPr>
        <w:rPr>
          <w:sz w:val="28"/>
          <w:szCs w:val="28"/>
          <w:lang w:val="en-US"/>
        </w:rPr>
      </w:pPr>
      <w:r>
        <w:rPr>
          <w:sz w:val="28"/>
          <w:szCs w:val="28"/>
          <w:lang w:val="en-US"/>
        </w:rPr>
        <w:t>Invalid robots.txt: Fix 21 errors found in the robots.txt to allow crawlers access to your app.</w:t>
      </w:r>
    </w:p>
    <w:p w14:paraId="2CD4A78C" w14:textId="77777777" w:rsidR="002B1235" w:rsidRDefault="002B1235" w:rsidP="002B1235">
      <w:pPr>
        <w:rPr>
          <w:sz w:val="28"/>
          <w:szCs w:val="28"/>
          <w:lang w:val="en-US"/>
        </w:rPr>
      </w:pPr>
    </w:p>
    <w:p w14:paraId="7E332A5D" w14:textId="467976BA" w:rsidR="002B1235" w:rsidRDefault="002B1235" w:rsidP="002B1235">
      <w:pPr>
        <w:pStyle w:val="ListParagraph"/>
        <w:numPr>
          <w:ilvl w:val="0"/>
          <w:numId w:val="4"/>
        </w:numPr>
        <w:rPr>
          <w:b/>
          <w:bCs/>
          <w:sz w:val="36"/>
          <w:szCs w:val="36"/>
          <w:lang w:val="en-US"/>
        </w:rPr>
      </w:pPr>
      <w:r>
        <w:rPr>
          <w:b/>
          <w:bCs/>
          <w:sz w:val="36"/>
          <w:szCs w:val="36"/>
          <w:lang w:val="en-US"/>
        </w:rPr>
        <w:t>Conclusion</w:t>
      </w:r>
    </w:p>
    <w:p w14:paraId="103564AE" w14:textId="77777777" w:rsidR="002B1235" w:rsidRDefault="002B1235" w:rsidP="002B1235">
      <w:pPr>
        <w:rPr>
          <w:bCs/>
          <w:sz w:val="28"/>
          <w:szCs w:val="28"/>
          <w:lang w:val="en-US"/>
        </w:rPr>
      </w:pPr>
    </w:p>
    <w:p w14:paraId="4411B80E" w14:textId="169EDF16" w:rsidR="002B1235" w:rsidRDefault="002B1235" w:rsidP="002B1235">
      <w:pPr>
        <w:rPr>
          <w:bCs/>
          <w:sz w:val="28"/>
          <w:szCs w:val="28"/>
          <w:lang w:val="en-US"/>
        </w:rPr>
      </w:pPr>
      <w:r>
        <w:rPr>
          <w:bCs/>
          <w:sz w:val="28"/>
          <w:szCs w:val="28"/>
          <w:lang w:val="en-US"/>
        </w:rPr>
        <w:t xml:space="preserve">Reflecting on the performance review of the </w:t>
      </w:r>
      <w:proofErr w:type="spellStart"/>
      <w:r>
        <w:rPr>
          <w:bCs/>
          <w:sz w:val="28"/>
          <w:szCs w:val="28"/>
          <w:lang w:val="en-US"/>
        </w:rPr>
        <w:t>GameHub</w:t>
      </w:r>
      <w:proofErr w:type="spellEnd"/>
      <w:r>
        <w:rPr>
          <w:bCs/>
          <w:sz w:val="28"/>
          <w:szCs w:val="28"/>
          <w:lang w:val="en-US"/>
        </w:rPr>
        <w:t xml:space="preserve"> web application, significant strides have been made in optimizing the user experience. The application achieves an impressive accessibility score of 92, underscoring the effectiveness of the implemented strategies. However, the review also highlights several areas for potential improvement.</w:t>
      </w:r>
    </w:p>
    <w:p w14:paraId="3E7EC363" w14:textId="77777777" w:rsidR="002B1235" w:rsidRDefault="002B1235" w:rsidP="002B1235">
      <w:pPr>
        <w:rPr>
          <w:bCs/>
          <w:sz w:val="28"/>
          <w:szCs w:val="28"/>
          <w:lang w:val="en-US"/>
        </w:rPr>
      </w:pPr>
    </w:p>
    <w:p w14:paraId="41CB4482" w14:textId="77777777" w:rsidR="002B1235" w:rsidRDefault="002B1235" w:rsidP="002B1235">
      <w:pPr>
        <w:rPr>
          <w:bCs/>
          <w:sz w:val="28"/>
          <w:szCs w:val="28"/>
          <w:lang w:val="en-US"/>
        </w:rPr>
      </w:pPr>
      <w:r w:rsidRPr="00036D86">
        <w:rPr>
          <w:b/>
          <w:sz w:val="28"/>
          <w:szCs w:val="28"/>
          <w:lang w:val="en-US"/>
        </w:rPr>
        <w:lastRenderedPageBreak/>
        <w:t>Performance reflection</w:t>
      </w:r>
      <w:r>
        <w:rPr>
          <w:bCs/>
          <w:sz w:val="28"/>
          <w:szCs w:val="28"/>
          <w:lang w:val="en-US"/>
        </w:rPr>
        <w:t xml:space="preserve">: The performance metrics indicate that the </w:t>
      </w:r>
      <w:proofErr w:type="spellStart"/>
      <w:r>
        <w:rPr>
          <w:bCs/>
          <w:sz w:val="28"/>
          <w:szCs w:val="28"/>
          <w:lang w:val="en-US"/>
        </w:rPr>
        <w:t>GameHub</w:t>
      </w:r>
      <w:proofErr w:type="spellEnd"/>
      <w:r>
        <w:rPr>
          <w:bCs/>
          <w:sz w:val="28"/>
          <w:szCs w:val="28"/>
          <w:lang w:val="en-US"/>
        </w:rPr>
        <w:t xml:space="preserve"> application needs improvements in key areas such as First </w:t>
      </w:r>
      <w:proofErr w:type="spellStart"/>
      <w:r>
        <w:rPr>
          <w:bCs/>
          <w:sz w:val="28"/>
          <w:szCs w:val="28"/>
          <w:lang w:val="en-US"/>
        </w:rPr>
        <w:t>Contentful</w:t>
      </w:r>
      <w:proofErr w:type="spellEnd"/>
      <w:r>
        <w:rPr>
          <w:bCs/>
          <w:sz w:val="28"/>
          <w:szCs w:val="28"/>
          <w:lang w:val="en-US"/>
        </w:rPr>
        <w:t xml:space="preserve"> Paint (FCP) and Largest </w:t>
      </w:r>
      <w:proofErr w:type="spellStart"/>
      <w:r>
        <w:rPr>
          <w:bCs/>
          <w:sz w:val="28"/>
          <w:szCs w:val="28"/>
          <w:lang w:val="en-US"/>
        </w:rPr>
        <w:t>Contentful</w:t>
      </w:r>
      <w:proofErr w:type="spellEnd"/>
      <w:r>
        <w:rPr>
          <w:bCs/>
          <w:sz w:val="28"/>
          <w:szCs w:val="28"/>
          <w:lang w:val="en-US"/>
        </w:rPr>
        <w:t xml:space="preserve"> Paint (LCP). These results suggest that further optimization of the initial load time and visual stability is required. The minimal Total Block Time (40 </w:t>
      </w:r>
      <w:proofErr w:type="spellStart"/>
      <w:r>
        <w:rPr>
          <w:bCs/>
          <w:sz w:val="28"/>
          <w:szCs w:val="28"/>
          <w:lang w:val="en-US"/>
        </w:rPr>
        <w:t>ms</w:t>
      </w:r>
      <w:proofErr w:type="spellEnd"/>
      <w:r>
        <w:rPr>
          <w:bCs/>
          <w:sz w:val="28"/>
          <w:szCs w:val="28"/>
          <w:lang w:val="en-US"/>
        </w:rPr>
        <w:t>) and low Cumulative Layout Shift (0.008) reflect a responsive interface, but there is room for enhancement in load performance.</w:t>
      </w:r>
    </w:p>
    <w:p w14:paraId="36D432E3" w14:textId="77777777" w:rsidR="002B1235" w:rsidRDefault="002B1235" w:rsidP="002B1235">
      <w:pPr>
        <w:rPr>
          <w:bCs/>
          <w:sz w:val="28"/>
          <w:szCs w:val="28"/>
          <w:lang w:val="en-US"/>
        </w:rPr>
      </w:pPr>
    </w:p>
    <w:p w14:paraId="7195A0C0" w14:textId="77777777" w:rsidR="002B1235" w:rsidRDefault="002B1235" w:rsidP="002B1235">
      <w:pPr>
        <w:rPr>
          <w:bCs/>
          <w:sz w:val="28"/>
          <w:szCs w:val="28"/>
          <w:lang w:val="en-US"/>
        </w:rPr>
      </w:pPr>
      <w:r w:rsidRPr="00036D86">
        <w:rPr>
          <w:b/>
          <w:sz w:val="28"/>
          <w:szCs w:val="28"/>
          <w:lang w:val="en-US"/>
        </w:rPr>
        <w:t>Identified bottlenecks</w:t>
      </w:r>
      <w:r>
        <w:rPr>
          <w:bCs/>
          <w:sz w:val="28"/>
          <w:szCs w:val="28"/>
          <w:lang w:val="en-US"/>
        </w:rPr>
        <w:t>: Despite the high accessibility score, there are areas where I can improve. Addressing contrast issues will enhance the overall user experience for individuals relying on assistive technologies.</w:t>
      </w:r>
    </w:p>
    <w:p w14:paraId="2E59BFE0" w14:textId="77777777" w:rsidR="002B1235" w:rsidRDefault="002B1235" w:rsidP="002B1235">
      <w:pPr>
        <w:rPr>
          <w:bCs/>
          <w:sz w:val="28"/>
          <w:szCs w:val="28"/>
          <w:lang w:val="en-US"/>
        </w:rPr>
      </w:pPr>
    </w:p>
    <w:p w14:paraId="33596E07" w14:textId="03AFCEE9" w:rsidR="002B1235" w:rsidRDefault="002B1235" w:rsidP="002B1235">
      <w:pPr>
        <w:rPr>
          <w:bCs/>
          <w:sz w:val="28"/>
          <w:szCs w:val="28"/>
          <w:lang w:val="en-US"/>
        </w:rPr>
      </w:pPr>
      <w:r w:rsidRPr="00036D86">
        <w:rPr>
          <w:b/>
          <w:sz w:val="28"/>
          <w:szCs w:val="28"/>
          <w:lang w:val="en-US"/>
        </w:rPr>
        <w:t>Applied improvements</w:t>
      </w:r>
      <w:r>
        <w:rPr>
          <w:bCs/>
          <w:sz w:val="28"/>
          <w:szCs w:val="28"/>
          <w:lang w:val="en-US"/>
        </w:rPr>
        <w:t xml:space="preserve">:  Throughout the development process, several improvements have been implemented to enhance the application’s performance. Utilizing robust adaptive hashing algorithms like </w:t>
      </w:r>
      <w:proofErr w:type="spellStart"/>
      <w:r>
        <w:rPr>
          <w:bCs/>
          <w:sz w:val="28"/>
          <w:szCs w:val="28"/>
          <w:lang w:val="en-US"/>
        </w:rPr>
        <w:t>BCrypt</w:t>
      </w:r>
      <w:proofErr w:type="spellEnd"/>
      <w:r>
        <w:rPr>
          <w:bCs/>
          <w:sz w:val="28"/>
          <w:szCs w:val="28"/>
          <w:lang w:val="en-US"/>
        </w:rPr>
        <w:t xml:space="preserve"> for password hashing and implementing JSON Web Tokens (JWT) for secure authentication are notable security enhancements.</w:t>
      </w:r>
    </w:p>
    <w:p w14:paraId="6F0D59A3" w14:textId="77777777" w:rsidR="002B1235" w:rsidRDefault="002B1235" w:rsidP="002B1235">
      <w:pPr>
        <w:rPr>
          <w:bCs/>
          <w:sz w:val="28"/>
          <w:szCs w:val="28"/>
          <w:lang w:val="en-US"/>
        </w:rPr>
      </w:pPr>
    </w:p>
    <w:p w14:paraId="616E8B22" w14:textId="4F431397" w:rsidR="002B1235" w:rsidRDefault="002B1235" w:rsidP="002B1235">
      <w:pPr>
        <w:rPr>
          <w:bCs/>
          <w:sz w:val="28"/>
          <w:szCs w:val="28"/>
          <w:lang w:val="en-US"/>
        </w:rPr>
      </w:pPr>
      <w:r w:rsidRPr="00036D86">
        <w:rPr>
          <w:b/>
          <w:sz w:val="28"/>
          <w:szCs w:val="28"/>
          <w:lang w:val="en-US"/>
        </w:rPr>
        <w:t>Future enhancements</w:t>
      </w:r>
      <w:r w:rsidRPr="002B1235">
        <w:rPr>
          <w:bCs/>
          <w:sz w:val="28"/>
          <w:szCs w:val="28"/>
          <w:lang w:val="en-US"/>
        </w:rPr>
        <w:t xml:space="preserve">: To further enhance the </w:t>
      </w:r>
      <w:proofErr w:type="spellStart"/>
      <w:r w:rsidRPr="002B1235">
        <w:rPr>
          <w:bCs/>
          <w:sz w:val="28"/>
          <w:szCs w:val="28"/>
          <w:lang w:val="en-US"/>
        </w:rPr>
        <w:t>GameHub</w:t>
      </w:r>
      <w:proofErr w:type="spellEnd"/>
      <w:r w:rsidRPr="002B1235">
        <w:rPr>
          <w:bCs/>
          <w:sz w:val="28"/>
          <w:szCs w:val="28"/>
          <w:lang w:val="en-US"/>
        </w:rPr>
        <w:t xml:space="preserve"> application, the following actions are planned:</w:t>
      </w:r>
    </w:p>
    <w:p w14:paraId="7894DA4E" w14:textId="105E6CD6" w:rsidR="002B1235" w:rsidRPr="002B1235" w:rsidRDefault="002B1235" w:rsidP="002B1235">
      <w:pPr>
        <w:pStyle w:val="ListParagraph"/>
        <w:numPr>
          <w:ilvl w:val="0"/>
          <w:numId w:val="10"/>
        </w:numPr>
        <w:rPr>
          <w:bCs/>
          <w:sz w:val="28"/>
          <w:szCs w:val="28"/>
          <w:lang w:val="en-US"/>
        </w:rPr>
      </w:pPr>
      <w:r w:rsidRPr="00036D86">
        <w:rPr>
          <w:b/>
          <w:sz w:val="28"/>
          <w:szCs w:val="28"/>
          <w:lang w:val="en-US"/>
        </w:rPr>
        <w:t>Improve Performance</w:t>
      </w:r>
      <w:r w:rsidRPr="002B1235">
        <w:rPr>
          <w:bCs/>
          <w:sz w:val="28"/>
          <w:szCs w:val="28"/>
          <w:lang w:val="en-US"/>
        </w:rPr>
        <w:t xml:space="preserve">: Optimize images, </w:t>
      </w:r>
      <w:r w:rsidR="00036D86" w:rsidRPr="002B1235">
        <w:rPr>
          <w:bCs/>
          <w:sz w:val="28"/>
          <w:szCs w:val="28"/>
          <w:lang w:val="en-US"/>
        </w:rPr>
        <w:t>minify,</w:t>
      </w:r>
      <w:r w:rsidRPr="002B1235">
        <w:rPr>
          <w:bCs/>
          <w:sz w:val="28"/>
          <w:szCs w:val="28"/>
          <w:lang w:val="en-US"/>
        </w:rPr>
        <w:t xml:space="preserve"> and reduce unused JavaScript, and enable text compression.</w:t>
      </w:r>
    </w:p>
    <w:p w14:paraId="095974A8" w14:textId="2B5E3CE9" w:rsidR="002B1235" w:rsidRPr="002B1235" w:rsidRDefault="002B1235" w:rsidP="002B1235">
      <w:pPr>
        <w:pStyle w:val="ListParagraph"/>
        <w:numPr>
          <w:ilvl w:val="0"/>
          <w:numId w:val="7"/>
        </w:numPr>
        <w:rPr>
          <w:bCs/>
          <w:sz w:val="28"/>
          <w:szCs w:val="28"/>
          <w:lang w:val="en-US"/>
        </w:rPr>
      </w:pPr>
      <w:r w:rsidRPr="00036D86">
        <w:rPr>
          <w:b/>
          <w:sz w:val="28"/>
          <w:szCs w:val="28"/>
          <w:lang w:val="en-US"/>
        </w:rPr>
        <w:t>Enhance SEO</w:t>
      </w:r>
      <w:r w:rsidRPr="002B1235">
        <w:rPr>
          <w:bCs/>
          <w:sz w:val="28"/>
          <w:szCs w:val="28"/>
          <w:lang w:val="en-US"/>
        </w:rPr>
        <w:t>: Add and properly configure SEO elements like meta descriptions and improve the validity of robots.txt file.</w:t>
      </w:r>
    </w:p>
    <w:p w14:paraId="72E0F8FD" w14:textId="169EF99B" w:rsidR="002B1235" w:rsidRPr="002B1235" w:rsidRDefault="002B1235" w:rsidP="002B1235">
      <w:pPr>
        <w:pStyle w:val="ListParagraph"/>
        <w:numPr>
          <w:ilvl w:val="0"/>
          <w:numId w:val="7"/>
        </w:numPr>
        <w:rPr>
          <w:bCs/>
          <w:sz w:val="28"/>
          <w:szCs w:val="28"/>
          <w:lang w:val="en-US"/>
        </w:rPr>
      </w:pPr>
      <w:r w:rsidRPr="00036D86">
        <w:rPr>
          <w:b/>
          <w:sz w:val="28"/>
          <w:szCs w:val="28"/>
          <w:lang w:val="en-US"/>
        </w:rPr>
        <w:t>Maintain Best Practices</w:t>
      </w:r>
      <w:r w:rsidRPr="002B1235">
        <w:rPr>
          <w:bCs/>
          <w:sz w:val="28"/>
          <w:szCs w:val="28"/>
          <w:lang w:val="en-US"/>
        </w:rPr>
        <w:t>: Continuously ensure that the Content Security Policy (CSP) is up-to-date and effective against XSS attacks.</w:t>
      </w:r>
    </w:p>
    <w:p w14:paraId="359658FA" w14:textId="77777777" w:rsidR="002B1235" w:rsidRDefault="002B1235" w:rsidP="002B1235">
      <w:pPr>
        <w:rPr>
          <w:bCs/>
          <w:sz w:val="28"/>
          <w:szCs w:val="28"/>
          <w:lang w:val="en-US"/>
        </w:rPr>
      </w:pPr>
    </w:p>
    <w:p w14:paraId="2A22FD2D" w14:textId="09CACD54" w:rsidR="002B1235" w:rsidRPr="002B1235" w:rsidRDefault="002B1235" w:rsidP="002B1235">
      <w:pPr>
        <w:rPr>
          <w:bCs/>
          <w:sz w:val="28"/>
          <w:szCs w:val="28"/>
          <w:lang w:val="en-US"/>
        </w:rPr>
      </w:pPr>
      <w:r>
        <w:rPr>
          <w:bCs/>
          <w:sz w:val="28"/>
          <w:szCs w:val="28"/>
          <w:lang w:val="en-US"/>
        </w:rPr>
        <w:t xml:space="preserve">By addressing these areas, the </w:t>
      </w:r>
      <w:proofErr w:type="spellStart"/>
      <w:r>
        <w:rPr>
          <w:bCs/>
          <w:sz w:val="28"/>
          <w:szCs w:val="28"/>
          <w:lang w:val="en-US"/>
        </w:rPr>
        <w:t>GameHub</w:t>
      </w:r>
      <w:proofErr w:type="spellEnd"/>
      <w:r>
        <w:rPr>
          <w:bCs/>
          <w:sz w:val="28"/>
          <w:szCs w:val="28"/>
          <w:lang w:val="en-US"/>
        </w:rPr>
        <w:t xml:space="preserve"> application can continue to provide a high-quality user experience while maintaining robust security and accessibility standards. Regular audits, continuous monitoring, and a commitment to adopting best practices will ensure that the application remains performant, secure, and user-friendly.</w:t>
      </w:r>
    </w:p>
    <w:sectPr w:rsidR="002B1235" w:rsidRPr="002B123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18FB9" w14:textId="77777777" w:rsidR="00714715" w:rsidRDefault="00714715" w:rsidP="00EC2950">
      <w:pPr>
        <w:spacing w:after="0" w:line="240" w:lineRule="auto"/>
      </w:pPr>
      <w:r>
        <w:separator/>
      </w:r>
    </w:p>
  </w:endnote>
  <w:endnote w:type="continuationSeparator" w:id="0">
    <w:p w14:paraId="623D1718" w14:textId="77777777" w:rsidR="00714715" w:rsidRDefault="00714715" w:rsidP="00EC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445931"/>
      <w:docPartObj>
        <w:docPartGallery w:val="Page Numbers (Bottom of Page)"/>
        <w:docPartUnique/>
      </w:docPartObj>
    </w:sdtPr>
    <w:sdtEndPr>
      <w:rPr>
        <w:noProof/>
      </w:rPr>
    </w:sdtEndPr>
    <w:sdtContent>
      <w:p w14:paraId="17D6C01E" w14:textId="0648C565" w:rsidR="00EC2950" w:rsidRDefault="00EC29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E4D490" w14:textId="77777777" w:rsidR="00EC2950" w:rsidRDefault="00EC2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362AE" w14:textId="77777777" w:rsidR="00714715" w:rsidRDefault="00714715" w:rsidP="00EC2950">
      <w:pPr>
        <w:spacing w:after="0" w:line="240" w:lineRule="auto"/>
      </w:pPr>
      <w:r>
        <w:separator/>
      </w:r>
    </w:p>
  </w:footnote>
  <w:footnote w:type="continuationSeparator" w:id="0">
    <w:p w14:paraId="4B48085B" w14:textId="77777777" w:rsidR="00714715" w:rsidRDefault="00714715" w:rsidP="00EC2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A6462"/>
    <w:multiLevelType w:val="hybridMultilevel"/>
    <w:tmpl w:val="ACB6319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A4F6564"/>
    <w:multiLevelType w:val="hybridMultilevel"/>
    <w:tmpl w:val="F0DA71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5972B21"/>
    <w:multiLevelType w:val="hybridMultilevel"/>
    <w:tmpl w:val="2E76E23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9CE4F9E"/>
    <w:multiLevelType w:val="hybridMultilevel"/>
    <w:tmpl w:val="EFFC42D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C8F59EE"/>
    <w:multiLevelType w:val="hybridMultilevel"/>
    <w:tmpl w:val="F97CCCB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52F30914"/>
    <w:multiLevelType w:val="hybridMultilevel"/>
    <w:tmpl w:val="CB62F8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5CD76B64"/>
    <w:multiLevelType w:val="hybridMultilevel"/>
    <w:tmpl w:val="39002C7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69122681"/>
    <w:multiLevelType w:val="hybridMultilevel"/>
    <w:tmpl w:val="934422C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78662E2A"/>
    <w:multiLevelType w:val="hybridMultilevel"/>
    <w:tmpl w:val="9A7CEF7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7BE00F9C"/>
    <w:multiLevelType w:val="hybridMultilevel"/>
    <w:tmpl w:val="C9925A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368018921">
    <w:abstractNumId w:val="0"/>
  </w:num>
  <w:num w:numId="2" w16cid:durableId="1724714617">
    <w:abstractNumId w:val="4"/>
  </w:num>
  <w:num w:numId="3" w16cid:durableId="305402500">
    <w:abstractNumId w:val="2"/>
  </w:num>
  <w:num w:numId="4" w16cid:durableId="339822639">
    <w:abstractNumId w:val="3"/>
  </w:num>
  <w:num w:numId="5" w16cid:durableId="1950963113">
    <w:abstractNumId w:val="8"/>
  </w:num>
  <w:num w:numId="6" w16cid:durableId="877548242">
    <w:abstractNumId w:val="9"/>
  </w:num>
  <w:num w:numId="7" w16cid:durableId="309090765">
    <w:abstractNumId w:val="7"/>
  </w:num>
  <w:num w:numId="8" w16cid:durableId="575014773">
    <w:abstractNumId w:val="5"/>
  </w:num>
  <w:num w:numId="9" w16cid:durableId="973875971">
    <w:abstractNumId w:val="6"/>
  </w:num>
  <w:num w:numId="10" w16cid:durableId="183785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A8"/>
    <w:rsid w:val="00036D86"/>
    <w:rsid w:val="000B0E48"/>
    <w:rsid w:val="001B51A8"/>
    <w:rsid w:val="002B1235"/>
    <w:rsid w:val="002B2FE5"/>
    <w:rsid w:val="00714715"/>
    <w:rsid w:val="00CA047A"/>
    <w:rsid w:val="00EC29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EC37"/>
  <w15:chartTrackingRefBased/>
  <w15:docId w15:val="{4AA17D0C-FB90-402B-81A3-3574044A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1A8"/>
  </w:style>
  <w:style w:type="paragraph" w:styleId="Heading1">
    <w:name w:val="heading 1"/>
    <w:basedOn w:val="Normal"/>
    <w:next w:val="Normal"/>
    <w:link w:val="Heading1Char"/>
    <w:uiPriority w:val="9"/>
    <w:qFormat/>
    <w:rsid w:val="001B5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1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1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1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1A8"/>
    <w:pPr>
      <w:keepNext/>
      <w:keepLines/>
      <w:spacing w:before="40" w:after="0"/>
      <w:outlineLvl w:val="5"/>
    </w:pPr>
    <w:rPr>
      <w:rFonts w:eastAsiaTheme="majorEastAsia" w:cstheme="majorBidi"/>
      <w:i/>
      <w:iCs/>
      <w:color w:val="D5D5D5" w:themeColor="text1" w:themeTint="A6"/>
    </w:rPr>
  </w:style>
  <w:style w:type="paragraph" w:styleId="Heading7">
    <w:name w:val="heading 7"/>
    <w:basedOn w:val="Normal"/>
    <w:next w:val="Normal"/>
    <w:link w:val="Heading7Char"/>
    <w:uiPriority w:val="9"/>
    <w:semiHidden/>
    <w:unhideWhenUsed/>
    <w:qFormat/>
    <w:rsid w:val="001B51A8"/>
    <w:pPr>
      <w:keepNext/>
      <w:keepLines/>
      <w:spacing w:before="40" w:after="0"/>
      <w:outlineLvl w:val="6"/>
    </w:pPr>
    <w:rPr>
      <w:rFonts w:eastAsiaTheme="majorEastAsia" w:cstheme="majorBidi"/>
      <w:color w:val="D5D5D5" w:themeColor="text1" w:themeTint="A6"/>
    </w:rPr>
  </w:style>
  <w:style w:type="paragraph" w:styleId="Heading8">
    <w:name w:val="heading 8"/>
    <w:basedOn w:val="Normal"/>
    <w:next w:val="Normal"/>
    <w:link w:val="Heading8Char"/>
    <w:uiPriority w:val="9"/>
    <w:semiHidden/>
    <w:unhideWhenUsed/>
    <w:qFormat/>
    <w:rsid w:val="001B51A8"/>
    <w:pPr>
      <w:keepNext/>
      <w:keepLines/>
      <w:spacing w:after="0"/>
      <w:outlineLvl w:val="7"/>
    </w:pPr>
    <w:rPr>
      <w:rFonts w:eastAsiaTheme="majorEastAsia" w:cstheme="majorBidi"/>
      <w:i/>
      <w:iCs/>
      <w:color w:val="C9C9C9" w:themeColor="text1" w:themeTint="D8"/>
    </w:rPr>
  </w:style>
  <w:style w:type="paragraph" w:styleId="Heading9">
    <w:name w:val="heading 9"/>
    <w:basedOn w:val="Normal"/>
    <w:next w:val="Normal"/>
    <w:link w:val="Heading9Char"/>
    <w:uiPriority w:val="9"/>
    <w:semiHidden/>
    <w:unhideWhenUsed/>
    <w:qFormat/>
    <w:rsid w:val="001B51A8"/>
    <w:pPr>
      <w:keepNext/>
      <w:keepLines/>
      <w:spacing w:after="0"/>
      <w:outlineLvl w:val="8"/>
    </w:pPr>
    <w:rPr>
      <w:rFonts w:eastAsiaTheme="majorEastAsia" w:cstheme="majorBidi"/>
      <w:color w:val="C9C9C9"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1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1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1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1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1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1A8"/>
    <w:rPr>
      <w:rFonts w:eastAsiaTheme="majorEastAsia" w:cstheme="majorBidi"/>
      <w:i/>
      <w:iCs/>
      <w:color w:val="D5D5D5" w:themeColor="text1" w:themeTint="A6"/>
    </w:rPr>
  </w:style>
  <w:style w:type="character" w:customStyle="1" w:styleId="Heading7Char">
    <w:name w:val="Heading 7 Char"/>
    <w:basedOn w:val="DefaultParagraphFont"/>
    <w:link w:val="Heading7"/>
    <w:uiPriority w:val="9"/>
    <w:semiHidden/>
    <w:rsid w:val="001B51A8"/>
    <w:rPr>
      <w:rFonts w:eastAsiaTheme="majorEastAsia" w:cstheme="majorBidi"/>
      <w:color w:val="D5D5D5" w:themeColor="text1" w:themeTint="A6"/>
    </w:rPr>
  </w:style>
  <w:style w:type="character" w:customStyle="1" w:styleId="Heading8Char">
    <w:name w:val="Heading 8 Char"/>
    <w:basedOn w:val="DefaultParagraphFont"/>
    <w:link w:val="Heading8"/>
    <w:uiPriority w:val="9"/>
    <w:semiHidden/>
    <w:rsid w:val="001B51A8"/>
    <w:rPr>
      <w:rFonts w:eastAsiaTheme="majorEastAsia" w:cstheme="majorBidi"/>
      <w:i/>
      <w:iCs/>
      <w:color w:val="C9C9C9" w:themeColor="text1" w:themeTint="D8"/>
    </w:rPr>
  </w:style>
  <w:style w:type="character" w:customStyle="1" w:styleId="Heading9Char">
    <w:name w:val="Heading 9 Char"/>
    <w:basedOn w:val="DefaultParagraphFont"/>
    <w:link w:val="Heading9"/>
    <w:uiPriority w:val="9"/>
    <w:semiHidden/>
    <w:rsid w:val="001B51A8"/>
    <w:rPr>
      <w:rFonts w:eastAsiaTheme="majorEastAsia" w:cstheme="majorBidi"/>
      <w:color w:val="C9C9C9" w:themeColor="text1" w:themeTint="D8"/>
    </w:rPr>
  </w:style>
  <w:style w:type="paragraph" w:styleId="Title">
    <w:name w:val="Title"/>
    <w:basedOn w:val="Normal"/>
    <w:next w:val="Normal"/>
    <w:link w:val="TitleChar"/>
    <w:uiPriority w:val="10"/>
    <w:qFormat/>
    <w:rsid w:val="001B5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1A8"/>
    <w:pPr>
      <w:numPr>
        <w:ilvl w:val="1"/>
      </w:numPr>
    </w:pPr>
    <w:rPr>
      <w:rFonts w:eastAsiaTheme="majorEastAsia" w:cstheme="majorBidi"/>
      <w:color w:val="D5D5D5" w:themeColor="text1" w:themeTint="A6"/>
      <w:spacing w:val="15"/>
      <w:sz w:val="28"/>
      <w:szCs w:val="28"/>
    </w:rPr>
  </w:style>
  <w:style w:type="character" w:customStyle="1" w:styleId="SubtitleChar">
    <w:name w:val="Subtitle Char"/>
    <w:basedOn w:val="DefaultParagraphFont"/>
    <w:link w:val="Subtitle"/>
    <w:uiPriority w:val="11"/>
    <w:rsid w:val="001B51A8"/>
    <w:rPr>
      <w:rFonts w:eastAsiaTheme="majorEastAsia" w:cstheme="majorBidi"/>
      <w:color w:val="D5D5D5" w:themeColor="text1" w:themeTint="A6"/>
      <w:spacing w:val="15"/>
      <w:sz w:val="28"/>
      <w:szCs w:val="28"/>
    </w:rPr>
  </w:style>
  <w:style w:type="paragraph" w:styleId="Quote">
    <w:name w:val="Quote"/>
    <w:basedOn w:val="Normal"/>
    <w:next w:val="Normal"/>
    <w:link w:val="QuoteChar"/>
    <w:uiPriority w:val="29"/>
    <w:qFormat/>
    <w:rsid w:val="001B51A8"/>
    <w:pPr>
      <w:spacing w:before="160"/>
      <w:jc w:val="center"/>
    </w:pPr>
    <w:rPr>
      <w:i/>
      <w:iCs/>
      <w:color w:val="CFCFCF" w:themeColor="text1" w:themeTint="BF"/>
    </w:rPr>
  </w:style>
  <w:style w:type="character" w:customStyle="1" w:styleId="QuoteChar">
    <w:name w:val="Quote Char"/>
    <w:basedOn w:val="DefaultParagraphFont"/>
    <w:link w:val="Quote"/>
    <w:uiPriority w:val="29"/>
    <w:rsid w:val="001B51A8"/>
    <w:rPr>
      <w:i/>
      <w:iCs/>
      <w:color w:val="CFCFCF" w:themeColor="text1" w:themeTint="BF"/>
    </w:rPr>
  </w:style>
  <w:style w:type="paragraph" w:styleId="ListParagraph">
    <w:name w:val="List Paragraph"/>
    <w:basedOn w:val="Normal"/>
    <w:uiPriority w:val="34"/>
    <w:qFormat/>
    <w:rsid w:val="001B51A8"/>
    <w:pPr>
      <w:ind w:left="720"/>
      <w:contextualSpacing/>
    </w:pPr>
  </w:style>
  <w:style w:type="character" w:styleId="IntenseEmphasis">
    <w:name w:val="Intense Emphasis"/>
    <w:basedOn w:val="DefaultParagraphFont"/>
    <w:uiPriority w:val="21"/>
    <w:qFormat/>
    <w:rsid w:val="001B51A8"/>
    <w:rPr>
      <w:i/>
      <w:iCs/>
      <w:color w:val="0F4761" w:themeColor="accent1" w:themeShade="BF"/>
    </w:rPr>
  </w:style>
  <w:style w:type="paragraph" w:styleId="IntenseQuote">
    <w:name w:val="Intense Quote"/>
    <w:basedOn w:val="Normal"/>
    <w:next w:val="Normal"/>
    <w:link w:val="IntenseQuoteChar"/>
    <w:uiPriority w:val="30"/>
    <w:qFormat/>
    <w:rsid w:val="001B5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1A8"/>
    <w:rPr>
      <w:i/>
      <w:iCs/>
      <w:color w:val="0F4761" w:themeColor="accent1" w:themeShade="BF"/>
    </w:rPr>
  </w:style>
  <w:style w:type="character" w:styleId="IntenseReference">
    <w:name w:val="Intense Reference"/>
    <w:basedOn w:val="DefaultParagraphFont"/>
    <w:uiPriority w:val="32"/>
    <w:qFormat/>
    <w:rsid w:val="001B51A8"/>
    <w:rPr>
      <w:b/>
      <w:bCs/>
      <w:smallCaps/>
      <w:color w:val="0F4761" w:themeColor="accent1" w:themeShade="BF"/>
      <w:spacing w:val="5"/>
    </w:rPr>
  </w:style>
  <w:style w:type="paragraph" w:styleId="NoSpacing">
    <w:name w:val="No Spacing"/>
    <w:uiPriority w:val="1"/>
    <w:qFormat/>
    <w:rsid w:val="001B51A8"/>
    <w:pPr>
      <w:spacing w:after="0" w:line="240" w:lineRule="auto"/>
    </w:pPr>
    <w:rPr>
      <w:rFonts w:ascii="Arial" w:hAnsi="Arial"/>
      <w:kern w:val="0"/>
      <w:sz w:val="20"/>
      <w:lang w:val="nl-NL"/>
      <w14:ligatures w14:val="none"/>
    </w:rPr>
  </w:style>
  <w:style w:type="paragraph" w:customStyle="1" w:styleId="Tabelbody">
    <w:name w:val="Tabel body"/>
    <w:basedOn w:val="Normal"/>
    <w:locked/>
    <w:rsid w:val="001B51A8"/>
    <w:pPr>
      <w:spacing w:before="60" w:after="60" w:line="240" w:lineRule="auto"/>
    </w:pPr>
    <w:rPr>
      <w:rFonts w:ascii="Arial" w:eastAsia="Times New Roman" w:hAnsi="Arial" w:cs="Times New Roman"/>
      <w:kern w:val="0"/>
      <w:sz w:val="18"/>
      <w:szCs w:val="20"/>
      <w:lang w:val="en-GB"/>
      <w14:ligatures w14:val="none"/>
    </w:rPr>
  </w:style>
  <w:style w:type="paragraph" w:customStyle="1" w:styleId="tabelheader">
    <w:name w:val="tabel header"/>
    <w:basedOn w:val="Normal"/>
    <w:locked/>
    <w:rsid w:val="001B51A8"/>
    <w:pPr>
      <w:spacing w:before="120" w:after="120" w:line="240" w:lineRule="auto"/>
    </w:pPr>
    <w:rPr>
      <w:rFonts w:ascii="Arial" w:eastAsia="Times New Roman" w:hAnsi="Arial" w:cs="Times New Roman"/>
      <w:kern w:val="0"/>
      <w:sz w:val="18"/>
      <w:szCs w:val="20"/>
      <w:lang w:val="en-GB"/>
      <w14:ligatures w14:val="none"/>
    </w:rPr>
  </w:style>
  <w:style w:type="paragraph" w:styleId="Header">
    <w:name w:val="header"/>
    <w:basedOn w:val="Normal"/>
    <w:link w:val="HeaderChar"/>
    <w:uiPriority w:val="99"/>
    <w:unhideWhenUsed/>
    <w:rsid w:val="00EC2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950"/>
  </w:style>
  <w:style w:type="paragraph" w:styleId="Footer">
    <w:name w:val="footer"/>
    <w:basedOn w:val="Normal"/>
    <w:link w:val="FooterChar"/>
    <w:uiPriority w:val="99"/>
    <w:unhideWhenUsed/>
    <w:rsid w:val="00EC2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950"/>
  </w:style>
  <w:style w:type="table" w:styleId="TableGrid">
    <w:name w:val="Table Grid"/>
    <w:basedOn w:val="TableNormal"/>
    <w:uiPriority w:val="39"/>
    <w:rsid w:val="00EC2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4</cp:revision>
  <dcterms:created xsi:type="dcterms:W3CDTF">2024-06-06T13:25:00Z</dcterms:created>
  <dcterms:modified xsi:type="dcterms:W3CDTF">2024-06-06T13:47:00Z</dcterms:modified>
</cp:coreProperties>
</file>