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AAE1" w14:textId="6AEB81C5" w:rsidR="00235A15" w:rsidRDefault="00235A15" w:rsidP="00235A15">
      <w:pPr>
        <w:jc w:val="center"/>
        <w:rPr>
          <w:b/>
          <w:bCs/>
          <w:sz w:val="32"/>
          <w:szCs w:val="32"/>
        </w:rPr>
      </w:pPr>
      <w:r w:rsidRPr="00235A15">
        <w:rPr>
          <w:b/>
          <w:bCs/>
          <w:sz w:val="32"/>
          <w:szCs w:val="32"/>
        </w:rPr>
        <w:t>Milestone 2</w:t>
      </w:r>
    </w:p>
    <w:p w14:paraId="3F673490" w14:textId="77777777" w:rsidR="00AF3455" w:rsidRDefault="00AF3455" w:rsidP="00235A15">
      <w:pPr>
        <w:jc w:val="center"/>
        <w:rPr>
          <w:b/>
          <w:bCs/>
          <w:sz w:val="32"/>
          <w:szCs w:val="32"/>
        </w:rPr>
      </w:pPr>
    </w:p>
    <w:p w14:paraId="7D5351BD" w14:textId="1E10D087" w:rsidR="00235A15" w:rsidRPr="00AF3455" w:rsidRDefault="00AF3455" w:rsidP="00125613">
      <w:pPr>
        <w:jc w:val="both"/>
        <w:rPr>
          <w:b/>
          <w:bCs/>
          <w:sz w:val="28"/>
          <w:szCs w:val="28"/>
        </w:rPr>
      </w:pPr>
      <w:r w:rsidRPr="00AF3455">
        <w:rPr>
          <w:b/>
          <w:bCs/>
          <w:sz w:val="28"/>
          <w:szCs w:val="28"/>
        </w:rPr>
        <w:t>Overview</w:t>
      </w:r>
    </w:p>
    <w:p w14:paraId="3A964903" w14:textId="6C4F88EB" w:rsidR="00235A15" w:rsidRDefault="00235A15" w:rsidP="00125613">
      <w:pPr>
        <w:jc w:val="both"/>
        <w:rPr>
          <w:rFonts w:ascii="Segoe UI" w:hAnsi="Segoe UI" w:cs="Segoe UI"/>
          <w:color w:val="1F2328"/>
          <w:shd w:val="clear" w:color="auto" w:fill="FFFFFF"/>
        </w:rPr>
      </w:pPr>
      <w:r>
        <w:rPr>
          <w:rFonts w:ascii="Segoe UI" w:hAnsi="Segoe UI" w:cs="Segoe UI"/>
          <w:color w:val="1F2328"/>
          <w:shd w:val="clear" w:color="auto" w:fill="FFFFFF"/>
        </w:rPr>
        <w:t>For our project, </w:t>
      </w:r>
      <w:r w:rsidRPr="00AF3455">
        <w:rPr>
          <w:rStyle w:val="Strong"/>
          <w:rFonts w:ascii="Segoe UI" w:hAnsi="Segoe UI" w:cs="Segoe UI"/>
          <w:b w:val="0"/>
          <w:bCs w:val="0"/>
          <w:i/>
          <w:iCs/>
          <w:color w:val="1F2328"/>
          <w:shd w:val="clear" w:color="auto" w:fill="FFFFFF"/>
        </w:rPr>
        <w:t>COVID-19 Impact through Data Visualization</w:t>
      </w:r>
      <w:r>
        <w:rPr>
          <w:rFonts w:ascii="Segoe UI" w:hAnsi="Segoe UI" w:cs="Segoe UI"/>
          <w:color w:val="1F2328"/>
          <w:shd w:val="clear" w:color="auto" w:fill="FFFFFF"/>
        </w:rPr>
        <w:t xml:space="preserve">, we aim to provide a comprehensive understanding of the pandemic's impact on society through three main aspects: COVID-19 cases and deaths, flights to assess travel in Europe, and the impact of COVID-19 on employment. </w:t>
      </w:r>
      <w:r w:rsidR="00F13E0D">
        <w:rPr>
          <w:rFonts w:ascii="Segoe UI" w:hAnsi="Segoe UI" w:cs="Segoe UI"/>
          <w:color w:val="1F2328"/>
          <w:shd w:val="clear" w:color="auto" w:fill="FFFFFF"/>
        </w:rPr>
        <w:t>W</w:t>
      </w:r>
      <w:r>
        <w:rPr>
          <w:rFonts w:ascii="Segoe UI" w:hAnsi="Segoe UI" w:cs="Segoe UI"/>
          <w:color w:val="1F2328"/>
          <w:shd w:val="clear" w:color="auto" w:fill="FFFFFF"/>
        </w:rPr>
        <w:t xml:space="preserve">e already implemented </w:t>
      </w:r>
      <w:r w:rsidR="00A37BF6">
        <w:rPr>
          <w:rFonts w:ascii="Segoe UI" w:hAnsi="Segoe UI" w:cs="Segoe UI"/>
          <w:color w:val="1F2328"/>
          <w:shd w:val="clear" w:color="auto" w:fill="FFFFFF"/>
        </w:rPr>
        <w:t>more than a</w:t>
      </w:r>
      <w:r w:rsidR="00F13E0D">
        <w:rPr>
          <w:rFonts w:ascii="Segoe UI" w:hAnsi="Segoe UI" w:cs="Segoe UI"/>
          <w:color w:val="1F2328"/>
          <w:shd w:val="clear" w:color="auto" w:fill="FFFFFF"/>
        </w:rPr>
        <w:t xml:space="preserve"> minimum viable product (MVP) </w:t>
      </w:r>
      <w:r>
        <w:rPr>
          <w:rFonts w:ascii="Segoe UI" w:hAnsi="Segoe UI" w:cs="Segoe UI"/>
          <w:color w:val="1F2328"/>
          <w:shd w:val="clear" w:color="auto" w:fill="FFFFFF"/>
        </w:rPr>
        <w:t>for our visualizatio</w:t>
      </w:r>
      <w:r w:rsidR="00F13E0D">
        <w:rPr>
          <w:rFonts w:ascii="Segoe UI" w:hAnsi="Segoe UI" w:cs="Segoe UI"/>
          <w:color w:val="1F2328"/>
          <w:shd w:val="clear" w:color="auto" w:fill="FFFFFF"/>
        </w:rPr>
        <w:t>n</w:t>
      </w:r>
      <w:r>
        <w:rPr>
          <w:rFonts w:ascii="Segoe UI" w:hAnsi="Segoe UI" w:cs="Segoe UI"/>
          <w:color w:val="1F2328"/>
          <w:shd w:val="clear" w:color="auto" w:fill="FFFFFF"/>
        </w:rPr>
        <w:t>.</w:t>
      </w:r>
      <w:r w:rsidR="00F13E0D">
        <w:rPr>
          <w:rFonts w:ascii="Segoe UI" w:hAnsi="Segoe UI" w:cs="Segoe UI"/>
          <w:color w:val="1F2328"/>
          <w:shd w:val="clear" w:color="auto" w:fill="FFFFFF"/>
        </w:rPr>
        <w:t xml:space="preserve"> Go and check our page at &lt;index.html&gt;. </w:t>
      </w:r>
      <w:r>
        <w:rPr>
          <w:rFonts w:ascii="Segoe UI" w:hAnsi="Segoe UI" w:cs="Segoe UI"/>
          <w:color w:val="1F2328"/>
          <w:shd w:val="clear" w:color="auto" w:fill="FFFFFF"/>
        </w:rPr>
        <w:t>For this reason, we will not include sketches anymore in our description,</w:t>
      </w:r>
      <w:r w:rsidR="00F13E0D">
        <w:rPr>
          <w:rFonts w:ascii="Segoe UI" w:hAnsi="Segoe UI" w:cs="Segoe UI"/>
          <w:color w:val="1F2328"/>
          <w:shd w:val="clear" w:color="auto" w:fill="FFFFFF"/>
        </w:rPr>
        <w:t xml:space="preserve"> as we passed this phase, </w:t>
      </w:r>
      <w:r>
        <w:rPr>
          <w:rFonts w:ascii="Segoe UI" w:hAnsi="Segoe UI" w:cs="Segoe UI"/>
          <w:color w:val="1F2328"/>
          <w:shd w:val="clear" w:color="auto" w:fill="FFFFFF"/>
        </w:rPr>
        <w:t xml:space="preserve">but rather expand </w:t>
      </w:r>
      <w:r w:rsidR="00F13E0D">
        <w:rPr>
          <w:rFonts w:ascii="Segoe UI" w:hAnsi="Segoe UI" w:cs="Segoe UI"/>
          <w:color w:val="1F2328"/>
          <w:shd w:val="clear" w:color="auto" w:fill="FFFFFF"/>
        </w:rPr>
        <w:t>on</w:t>
      </w:r>
      <w:r>
        <w:rPr>
          <w:rFonts w:ascii="Segoe UI" w:hAnsi="Segoe UI" w:cs="Segoe UI"/>
          <w:color w:val="1F2328"/>
          <w:shd w:val="clear" w:color="auto" w:fill="FFFFFF"/>
        </w:rPr>
        <w:t xml:space="preserve"> how our current visualization will look in the end</w:t>
      </w:r>
      <w:r w:rsidR="00F13E0D">
        <w:rPr>
          <w:rFonts w:ascii="Segoe UI" w:hAnsi="Segoe UI" w:cs="Segoe UI"/>
          <w:color w:val="1F2328"/>
          <w:shd w:val="clear" w:color="auto" w:fill="FFFFFF"/>
        </w:rPr>
        <w:t xml:space="preserve"> and how the real data will be incorporated into it.</w:t>
      </w:r>
    </w:p>
    <w:p w14:paraId="70D63E03" w14:textId="53827EE2" w:rsidR="00F13E0D" w:rsidRPr="00AF3455" w:rsidRDefault="00F13E0D" w:rsidP="00125613">
      <w:pPr>
        <w:jc w:val="both"/>
        <w:rPr>
          <w:rFonts w:cstheme="minorHAnsi"/>
          <w:b/>
          <w:bCs/>
          <w:color w:val="1F2328"/>
          <w:sz w:val="28"/>
          <w:szCs w:val="28"/>
          <w:shd w:val="clear" w:color="auto" w:fill="FFFFFF"/>
        </w:rPr>
      </w:pPr>
      <w:r w:rsidRPr="00AF3455">
        <w:rPr>
          <w:rFonts w:cstheme="minorHAnsi"/>
          <w:b/>
          <w:bCs/>
          <w:color w:val="1F2328"/>
          <w:sz w:val="28"/>
          <w:szCs w:val="28"/>
          <w:shd w:val="clear" w:color="auto" w:fill="FFFFFF"/>
        </w:rPr>
        <w:t xml:space="preserve">Design </w:t>
      </w:r>
      <w:r w:rsidR="00631FE9" w:rsidRPr="00AF3455">
        <w:rPr>
          <w:rFonts w:cstheme="minorHAnsi"/>
          <w:b/>
          <w:bCs/>
          <w:color w:val="1F2328"/>
          <w:sz w:val="28"/>
          <w:szCs w:val="28"/>
          <w:shd w:val="clear" w:color="auto" w:fill="FFFFFF"/>
        </w:rPr>
        <w:t>and implementation</w:t>
      </w:r>
    </w:p>
    <w:p w14:paraId="2D6F70EC" w14:textId="63E75330" w:rsidR="00A37BF6" w:rsidRDefault="00A37BF6" w:rsidP="00125613">
      <w:pPr>
        <w:jc w:val="both"/>
        <w:rPr>
          <w:rFonts w:ascii="Segoe UI" w:hAnsi="Segoe UI" w:cs="Segoe UI"/>
          <w:color w:val="1F2328"/>
          <w:shd w:val="clear" w:color="auto" w:fill="FFFFFF"/>
        </w:rPr>
      </w:pPr>
      <w:r>
        <w:rPr>
          <w:rFonts w:ascii="Segoe UI" w:hAnsi="Segoe UI" w:cs="Segoe UI"/>
          <w:color w:val="1F2328"/>
          <w:shd w:val="clear" w:color="auto" w:fill="FFFFFF"/>
        </w:rPr>
        <w:t>We use a combination of Bootstrap, JavaScript libraries, CSS and HTML</w:t>
      </w:r>
      <w:r w:rsidR="00B337B6">
        <w:rPr>
          <w:rFonts w:ascii="Segoe UI" w:hAnsi="Segoe UI" w:cs="Segoe UI"/>
          <w:color w:val="1F2328"/>
          <w:shd w:val="clear" w:color="auto" w:fill="FFFFFF"/>
        </w:rPr>
        <w:t>. Note that our data is not yet bound to the visualization. We divide</w:t>
      </w:r>
      <w:r>
        <w:rPr>
          <w:rFonts w:ascii="Segoe UI" w:hAnsi="Segoe UI" w:cs="Segoe UI"/>
          <w:color w:val="1F2328"/>
          <w:shd w:val="clear" w:color="auto" w:fill="FFFFFF"/>
        </w:rPr>
        <w:t xml:space="preserve"> the website in the following manner:</w:t>
      </w:r>
    </w:p>
    <w:p w14:paraId="2C6983B2" w14:textId="504A970A" w:rsidR="00F13E0D" w:rsidRDefault="00F13E0D" w:rsidP="005A0FEA">
      <w:pPr>
        <w:pStyle w:val="ListParagraph"/>
        <w:numPr>
          <w:ilvl w:val="0"/>
          <w:numId w:val="1"/>
        </w:numPr>
        <w:ind w:left="284"/>
        <w:jc w:val="both"/>
        <w:rPr>
          <w:rFonts w:ascii="Segoe UI" w:hAnsi="Segoe UI" w:cs="Segoe UI"/>
          <w:color w:val="1F2328"/>
          <w:shd w:val="clear" w:color="auto" w:fill="FFFFFF"/>
        </w:rPr>
      </w:pPr>
      <w:r>
        <w:rPr>
          <w:rFonts w:ascii="Segoe UI" w:hAnsi="Segoe UI" w:cs="Segoe UI"/>
          <w:color w:val="1F2328"/>
          <w:shd w:val="clear" w:color="auto" w:fill="FFFFFF"/>
        </w:rPr>
        <w:t xml:space="preserve">A </w:t>
      </w:r>
      <w:r w:rsidR="003274E6">
        <w:rPr>
          <w:rFonts w:ascii="Segoe UI" w:hAnsi="Segoe UI" w:cs="Segoe UI"/>
          <w:color w:val="1F2328"/>
          <w:shd w:val="clear" w:color="auto" w:fill="FFFFFF"/>
        </w:rPr>
        <w:t>fixed</w:t>
      </w:r>
      <w:r w:rsidR="00A51A78">
        <w:rPr>
          <w:rFonts w:ascii="Segoe UI" w:hAnsi="Segoe UI" w:cs="Segoe UI"/>
          <w:color w:val="1F2328"/>
          <w:shd w:val="clear" w:color="auto" w:fill="FFFFFF"/>
        </w:rPr>
        <w:t>-at-the-top</w:t>
      </w:r>
      <w:r w:rsidR="003274E6">
        <w:rPr>
          <w:rFonts w:ascii="Segoe UI" w:hAnsi="Segoe UI" w:cs="Segoe UI"/>
          <w:color w:val="1F2328"/>
          <w:shd w:val="clear" w:color="auto" w:fill="FFFFFF"/>
        </w:rPr>
        <w:t xml:space="preserve"> </w:t>
      </w:r>
      <w:r>
        <w:rPr>
          <w:rFonts w:ascii="Segoe UI" w:hAnsi="Segoe UI" w:cs="Segoe UI"/>
          <w:color w:val="1F2328"/>
          <w:shd w:val="clear" w:color="auto" w:fill="FFFFFF"/>
        </w:rPr>
        <w:t>navigation bar with 4 links (Summary, Cases, Employment and Flights), that serves as the menu with shortcuts for the 4 sections of our website.</w:t>
      </w:r>
    </w:p>
    <w:p w14:paraId="1E634145" w14:textId="6769746A" w:rsidR="00F13E0D" w:rsidRDefault="00631FE9" w:rsidP="005A0FEA">
      <w:pPr>
        <w:pStyle w:val="ListParagraph"/>
        <w:numPr>
          <w:ilvl w:val="0"/>
          <w:numId w:val="1"/>
        </w:numPr>
        <w:ind w:left="284"/>
        <w:jc w:val="both"/>
        <w:rPr>
          <w:rFonts w:ascii="Segoe UI" w:hAnsi="Segoe UI" w:cs="Segoe UI"/>
          <w:color w:val="1F2328"/>
          <w:shd w:val="clear" w:color="auto" w:fill="FFFFFF"/>
        </w:rPr>
      </w:pPr>
      <w:r>
        <w:rPr>
          <w:rFonts w:ascii="Segoe UI" w:hAnsi="Segoe UI" w:cs="Segoe UI"/>
          <w:color w:val="1F2328"/>
          <w:shd w:val="clear" w:color="auto" w:fill="FFFFFF"/>
        </w:rPr>
        <w:t>Four</w:t>
      </w:r>
      <w:r w:rsidR="00F13E0D">
        <w:rPr>
          <w:rFonts w:ascii="Segoe UI" w:hAnsi="Segoe UI" w:cs="Segoe UI"/>
          <w:color w:val="1F2328"/>
          <w:shd w:val="clear" w:color="auto" w:fill="FFFFFF"/>
        </w:rPr>
        <w:t xml:space="preserve"> sections that are linked to the aspects that we want to analyze related to COVID. </w:t>
      </w:r>
      <w:r w:rsidR="003274E6">
        <w:rPr>
          <w:rFonts w:ascii="Segoe UI" w:hAnsi="Segoe UI" w:cs="Segoe UI"/>
          <w:color w:val="1F2328"/>
          <w:shd w:val="clear" w:color="auto" w:fill="FFFFFF"/>
        </w:rPr>
        <w:t xml:space="preserve">They </w:t>
      </w:r>
      <w:r w:rsidR="00F13E0D">
        <w:rPr>
          <w:rFonts w:ascii="Segoe UI" w:hAnsi="Segoe UI" w:cs="Segoe UI"/>
          <w:color w:val="1F2328"/>
          <w:shd w:val="clear" w:color="auto" w:fill="FFFFFF"/>
        </w:rPr>
        <w:t>are split in the following way:</w:t>
      </w:r>
    </w:p>
    <w:p w14:paraId="420987F8" w14:textId="440789DD" w:rsidR="00F13E0D" w:rsidRDefault="00631FE9" w:rsidP="005A0FEA">
      <w:pPr>
        <w:pStyle w:val="ListParagraph"/>
        <w:numPr>
          <w:ilvl w:val="1"/>
          <w:numId w:val="1"/>
        </w:numPr>
        <w:ind w:left="567"/>
        <w:jc w:val="both"/>
        <w:rPr>
          <w:rFonts w:ascii="Segoe UI" w:hAnsi="Segoe UI" w:cs="Segoe UI"/>
          <w:color w:val="1F2328"/>
          <w:shd w:val="clear" w:color="auto" w:fill="FFFFFF"/>
        </w:rPr>
      </w:pPr>
      <w:r>
        <w:rPr>
          <w:rFonts w:ascii="Segoe UI" w:hAnsi="Segoe UI" w:cs="Segoe UI"/>
          <w:color w:val="1F2328"/>
          <w:shd w:val="clear" w:color="auto" w:fill="FFFFFF"/>
        </w:rPr>
        <w:t>The f</w:t>
      </w:r>
      <w:r w:rsidR="00F13E0D">
        <w:rPr>
          <w:rFonts w:ascii="Segoe UI" w:hAnsi="Segoe UI" w:cs="Segoe UI"/>
          <w:color w:val="1F2328"/>
          <w:shd w:val="clear" w:color="auto" w:fill="FFFFFF"/>
        </w:rPr>
        <w:t>irst section</w:t>
      </w:r>
      <w:r>
        <w:rPr>
          <w:rFonts w:ascii="Segoe UI" w:hAnsi="Segoe UI" w:cs="Segoe UI"/>
          <w:color w:val="1F2328"/>
          <w:shd w:val="clear" w:color="auto" w:fill="FFFFFF"/>
        </w:rPr>
        <w:t xml:space="preserve"> and the starting point of our website</w:t>
      </w:r>
      <w:r w:rsidR="00F13E0D">
        <w:rPr>
          <w:rFonts w:ascii="Segoe UI" w:hAnsi="Segoe UI" w:cs="Segoe UI"/>
          <w:color w:val="1F2328"/>
          <w:shd w:val="clear" w:color="auto" w:fill="FFFFFF"/>
        </w:rPr>
        <w:t xml:space="preserve"> is </w:t>
      </w:r>
      <w:r>
        <w:rPr>
          <w:rFonts w:ascii="Segoe UI" w:hAnsi="Segoe UI" w:cs="Segoe UI"/>
          <w:color w:val="1F2328"/>
          <w:shd w:val="clear" w:color="auto" w:fill="FFFFFF"/>
        </w:rPr>
        <w:t xml:space="preserve">the </w:t>
      </w:r>
      <w:r w:rsidR="00A51A78">
        <w:rPr>
          <w:rFonts w:ascii="Segoe UI" w:hAnsi="Segoe UI" w:cs="Segoe UI"/>
          <w:color w:val="1F2328"/>
          <w:shd w:val="clear" w:color="auto" w:fill="FFFFFF"/>
        </w:rPr>
        <w:t>S</w:t>
      </w:r>
      <w:r>
        <w:rPr>
          <w:rFonts w:ascii="Segoe UI" w:hAnsi="Segoe UI" w:cs="Segoe UI"/>
          <w:color w:val="1F2328"/>
          <w:shd w:val="clear" w:color="auto" w:fill="FFFFFF"/>
        </w:rPr>
        <w:t>ummary. It will display the total COVID deaths and cases through 2</w:t>
      </w:r>
      <w:r w:rsidR="00C2242E">
        <w:rPr>
          <w:rFonts w:ascii="Segoe UI" w:hAnsi="Segoe UI" w:cs="Segoe UI"/>
          <w:color w:val="1F2328"/>
          <w:shd w:val="clear" w:color="auto" w:fill="FFFFFF"/>
        </w:rPr>
        <w:t xml:space="preserve"> lazy loading</w:t>
      </w:r>
      <w:r>
        <w:rPr>
          <w:rFonts w:ascii="Segoe UI" w:hAnsi="Segoe UI" w:cs="Segoe UI"/>
          <w:color w:val="1F2328"/>
          <w:shd w:val="clear" w:color="auto" w:fill="FFFFFF"/>
        </w:rPr>
        <w:t xml:space="preserve"> increment counters</w:t>
      </w:r>
      <w:r w:rsidR="00C2242E">
        <w:rPr>
          <w:rFonts w:ascii="Segoe UI" w:hAnsi="Segoe UI" w:cs="Segoe UI"/>
          <w:color w:val="1F2328"/>
          <w:shd w:val="clear" w:color="auto" w:fill="FFFFFF"/>
        </w:rPr>
        <w:t xml:space="preserve"> (simple </w:t>
      </w:r>
      <w:proofErr w:type="spellStart"/>
      <w:r w:rsidR="00C2242E">
        <w:rPr>
          <w:rFonts w:ascii="Segoe UI" w:hAnsi="Segoe UI" w:cs="Segoe UI"/>
          <w:color w:val="1F2328"/>
          <w:shd w:val="clear" w:color="auto" w:fill="FFFFFF"/>
        </w:rPr>
        <w:t>Javascript</w:t>
      </w:r>
      <w:proofErr w:type="spellEnd"/>
      <w:r w:rsidR="00C2242E">
        <w:rPr>
          <w:rFonts w:ascii="Segoe UI" w:hAnsi="Segoe UI" w:cs="Segoe UI"/>
          <w:color w:val="1F2328"/>
          <w:shd w:val="clear" w:color="auto" w:fill="FFFFFF"/>
        </w:rPr>
        <w:t>)</w:t>
      </w:r>
      <w:r>
        <w:rPr>
          <w:rFonts w:ascii="Segoe UI" w:hAnsi="Segoe UI" w:cs="Segoe UI"/>
          <w:color w:val="1F2328"/>
          <w:shd w:val="clear" w:color="auto" w:fill="FFFFFF"/>
        </w:rPr>
        <w:t>.</w:t>
      </w:r>
    </w:p>
    <w:p w14:paraId="11DE1AAC" w14:textId="7040A91E" w:rsidR="00631FE9" w:rsidRDefault="00631FE9" w:rsidP="005A0FEA">
      <w:pPr>
        <w:pStyle w:val="ListParagraph"/>
        <w:numPr>
          <w:ilvl w:val="1"/>
          <w:numId w:val="1"/>
        </w:numPr>
        <w:ind w:left="567"/>
        <w:jc w:val="both"/>
        <w:rPr>
          <w:rFonts w:ascii="Segoe UI" w:hAnsi="Segoe UI" w:cs="Segoe UI"/>
          <w:color w:val="1F2328"/>
          <w:shd w:val="clear" w:color="auto" w:fill="FFFFFF"/>
        </w:rPr>
      </w:pPr>
      <w:r>
        <w:rPr>
          <w:rFonts w:ascii="Segoe UI" w:hAnsi="Segoe UI" w:cs="Segoe UI"/>
          <w:color w:val="1F2328"/>
          <w:shd w:val="clear" w:color="auto" w:fill="FFFFFF"/>
        </w:rPr>
        <w:t>The second section</w:t>
      </w:r>
      <w:r w:rsidR="00A51A78">
        <w:rPr>
          <w:rFonts w:ascii="Segoe UI" w:hAnsi="Segoe UI" w:cs="Segoe UI"/>
          <w:color w:val="1F2328"/>
          <w:shd w:val="clear" w:color="auto" w:fill="FFFFFF"/>
        </w:rPr>
        <w:t xml:space="preserve"> (Cases)</w:t>
      </w:r>
      <w:r>
        <w:rPr>
          <w:rFonts w:ascii="Segoe UI" w:hAnsi="Segoe UI" w:cs="Segoe UI"/>
          <w:color w:val="1F2328"/>
          <w:shd w:val="clear" w:color="auto" w:fill="FFFFFF"/>
        </w:rPr>
        <w:t xml:space="preserve"> is represented by</w:t>
      </w:r>
      <w:r w:rsidR="004A04CF">
        <w:rPr>
          <w:rFonts w:ascii="Segoe UI" w:hAnsi="Segoe UI" w:cs="Segoe UI"/>
          <w:color w:val="1F2328"/>
          <w:shd w:val="clear" w:color="auto" w:fill="FFFFFF"/>
        </w:rPr>
        <w:t xml:space="preserve"> the COVID </w:t>
      </w:r>
      <w:r w:rsidR="00B46A96">
        <w:rPr>
          <w:rFonts w:ascii="Segoe UI" w:hAnsi="Segoe UI" w:cs="Segoe UI"/>
          <w:color w:val="1F2328"/>
          <w:shd w:val="clear" w:color="auto" w:fill="FFFFFF"/>
        </w:rPr>
        <w:t>numbers</w:t>
      </w:r>
      <w:r w:rsidR="004A04CF">
        <w:rPr>
          <w:rFonts w:ascii="Segoe UI" w:hAnsi="Segoe UI" w:cs="Segoe UI"/>
          <w:color w:val="1F2328"/>
          <w:shd w:val="clear" w:color="auto" w:fill="FFFFFF"/>
        </w:rPr>
        <w:t xml:space="preserve"> throughout the world</w:t>
      </w:r>
      <w:r>
        <w:rPr>
          <w:rFonts w:ascii="Segoe UI" w:hAnsi="Segoe UI" w:cs="Segoe UI"/>
          <w:color w:val="1F2328"/>
          <w:shd w:val="clear" w:color="auto" w:fill="FFFFFF"/>
        </w:rPr>
        <w:t>. In this part we</w:t>
      </w:r>
      <w:r w:rsidR="00CF02F2">
        <w:rPr>
          <w:rFonts w:ascii="Segoe UI" w:hAnsi="Segoe UI" w:cs="Segoe UI"/>
          <w:color w:val="1F2328"/>
          <w:shd w:val="clear" w:color="auto" w:fill="FFFFFF"/>
        </w:rPr>
        <w:t xml:space="preserve"> first display a slider</w:t>
      </w:r>
      <w:r w:rsidR="00B46A96">
        <w:rPr>
          <w:rFonts w:ascii="Segoe UI" w:hAnsi="Segoe UI" w:cs="Segoe UI"/>
          <w:color w:val="1F2328"/>
          <w:shd w:val="clear" w:color="auto" w:fill="FFFFFF"/>
        </w:rPr>
        <w:t xml:space="preserve"> created using</w:t>
      </w:r>
      <w:r w:rsidR="005A5F64">
        <w:rPr>
          <w:rFonts w:ascii="Segoe UI" w:hAnsi="Segoe UI" w:cs="Segoe UI"/>
          <w:color w:val="1F2328"/>
          <w:shd w:val="clear" w:color="auto" w:fill="FFFFFF"/>
        </w:rPr>
        <w:t xml:space="preserve"> an SVG component and</w:t>
      </w:r>
      <w:r w:rsidR="00B46A96">
        <w:rPr>
          <w:rFonts w:ascii="Segoe UI" w:hAnsi="Segoe UI" w:cs="Segoe UI"/>
          <w:color w:val="1F2328"/>
          <w:shd w:val="clear" w:color="auto" w:fill="FFFFFF"/>
        </w:rPr>
        <w:t xml:space="preserve"> D3 simple slider tool</w:t>
      </w:r>
      <w:r w:rsidR="00CF02F2">
        <w:rPr>
          <w:rFonts w:ascii="Segoe UI" w:hAnsi="Segoe UI" w:cs="Segoe UI"/>
          <w:color w:val="1F2328"/>
          <w:shd w:val="clear" w:color="auto" w:fill="FFFFFF"/>
        </w:rPr>
        <w:t>.</w:t>
      </w:r>
      <w:r w:rsidR="00B46A96">
        <w:rPr>
          <w:rFonts w:ascii="Segoe UI" w:hAnsi="Segoe UI" w:cs="Segoe UI"/>
          <w:color w:val="1F2328"/>
          <w:shd w:val="clear" w:color="auto" w:fill="FFFFFF"/>
        </w:rPr>
        <w:t xml:space="preserve"> This slider will span from 2020 to 2023 a</w:t>
      </w:r>
      <w:r w:rsidR="00A51A78">
        <w:rPr>
          <w:rFonts w:ascii="Segoe UI" w:hAnsi="Segoe UI" w:cs="Segoe UI"/>
          <w:color w:val="1F2328"/>
          <w:shd w:val="clear" w:color="auto" w:fill="FFFFFF"/>
        </w:rPr>
        <w:t>n</w:t>
      </w:r>
      <w:r w:rsidR="00B46A96">
        <w:rPr>
          <w:rFonts w:ascii="Segoe UI" w:hAnsi="Segoe UI" w:cs="Segoe UI"/>
          <w:color w:val="1F2328"/>
          <w:shd w:val="clear" w:color="auto" w:fill="FFFFFF"/>
        </w:rPr>
        <w:t xml:space="preserve">d will be sampled monthly (monthly ticks). The current positions of the slider will display the month and the year. You can either select a specific month of a year by dragging it or you can simply let it automatically run through all the timesteps. This is done through a play/pause button represented at the left side of the slide bar. It will be connected with the monthly </w:t>
      </w:r>
      <w:r w:rsidR="00B337B6">
        <w:rPr>
          <w:rFonts w:ascii="Segoe UI" w:hAnsi="Segoe UI" w:cs="Segoe UI"/>
          <w:color w:val="1F2328"/>
          <w:shd w:val="clear" w:color="auto" w:fill="FFFFFF"/>
        </w:rPr>
        <w:t>COVID</w:t>
      </w:r>
      <w:r w:rsidR="00B46A96">
        <w:rPr>
          <w:rFonts w:ascii="Segoe UI" w:hAnsi="Segoe UI" w:cs="Segoe UI"/>
          <w:color w:val="1F2328"/>
          <w:shd w:val="clear" w:color="auto" w:fill="FFFFFF"/>
        </w:rPr>
        <w:t xml:space="preserve"> </w:t>
      </w:r>
      <w:proofErr w:type="gramStart"/>
      <w:r w:rsidR="00B46A96">
        <w:rPr>
          <w:rFonts w:ascii="Segoe UI" w:hAnsi="Segoe UI" w:cs="Segoe UI"/>
          <w:color w:val="1F2328"/>
          <w:shd w:val="clear" w:color="auto" w:fill="FFFFFF"/>
        </w:rPr>
        <w:t>statistics</w:t>
      </w:r>
      <w:proofErr w:type="gramEnd"/>
      <w:r w:rsidR="00B46A96">
        <w:rPr>
          <w:rFonts w:ascii="Segoe UI" w:hAnsi="Segoe UI" w:cs="Segoe UI"/>
          <w:color w:val="1F2328"/>
          <w:shd w:val="clear" w:color="auto" w:fill="FFFFFF"/>
        </w:rPr>
        <w:t xml:space="preserve"> and the globe described in the following paragraph</w:t>
      </w:r>
      <w:r w:rsidR="00CF02F2">
        <w:rPr>
          <w:rFonts w:ascii="Segoe UI" w:hAnsi="Segoe UI" w:cs="Segoe UI"/>
          <w:color w:val="1F2328"/>
          <w:shd w:val="clear" w:color="auto" w:fill="FFFFFF"/>
        </w:rPr>
        <w:t>.</w:t>
      </w:r>
      <w:r w:rsidR="00B46A96">
        <w:rPr>
          <w:rFonts w:ascii="Segoe UI" w:hAnsi="Segoe UI" w:cs="Segoe UI"/>
          <w:color w:val="1F2328"/>
          <w:shd w:val="clear" w:color="auto" w:fill="FFFFFF"/>
        </w:rPr>
        <w:t xml:space="preserve"> </w:t>
      </w:r>
      <w:r w:rsidR="00CF02F2">
        <w:rPr>
          <w:rFonts w:ascii="Segoe UI" w:hAnsi="Segoe UI" w:cs="Segoe UI"/>
          <w:color w:val="1F2328"/>
          <w:shd w:val="clear" w:color="auto" w:fill="FFFFFF"/>
        </w:rPr>
        <w:t>We</w:t>
      </w:r>
      <w:r>
        <w:rPr>
          <w:rFonts w:ascii="Segoe UI" w:hAnsi="Segoe UI" w:cs="Segoe UI"/>
          <w:color w:val="1F2328"/>
          <w:shd w:val="clear" w:color="auto" w:fill="FFFFFF"/>
        </w:rPr>
        <w:t xml:space="preserve"> display a complex</w:t>
      </w:r>
      <w:r w:rsidR="004A04CF">
        <w:rPr>
          <w:rFonts w:ascii="Segoe UI" w:hAnsi="Segoe UI" w:cs="Segoe UI"/>
          <w:color w:val="1F2328"/>
          <w:shd w:val="clear" w:color="auto" w:fill="FFFFFF"/>
        </w:rPr>
        <w:t xml:space="preserve"> interactive</w:t>
      </w:r>
      <w:r>
        <w:rPr>
          <w:rFonts w:ascii="Segoe UI" w:hAnsi="Segoe UI" w:cs="Segoe UI"/>
          <w:color w:val="1F2328"/>
          <w:shd w:val="clear" w:color="auto" w:fill="FFFFFF"/>
        </w:rPr>
        <w:t xml:space="preserve"> 3D globe using Globe</w:t>
      </w:r>
      <w:r w:rsidR="004A04CF">
        <w:rPr>
          <w:rFonts w:ascii="Segoe UI" w:hAnsi="Segoe UI" w:cs="Segoe UI"/>
          <w:color w:val="1F2328"/>
          <w:shd w:val="clear" w:color="auto" w:fill="FFFFFF"/>
        </w:rPr>
        <w:t xml:space="preserve"> GL. It has the options to be </w:t>
      </w:r>
      <w:r w:rsidR="00CF02F2">
        <w:rPr>
          <w:rFonts w:ascii="Segoe UI" w:hAnsi="Segoe UI" w:cs="Segoe UI"/>
          <w:color w:val="1F2328"/>
          <w:shd w:val="clear" w:color="auto" w:fill="FFFFFF"/>
        </w:rPr>
        <w:t>hovered</w:t>
      </w:r>
      <w:r w:rsidR="004A04CF">
        <w:rPr>
          <w:rFonts w:ascii="Segoe UI" w:hAnsi="Segoe UI" w:cs="Segoe UI"/>
          <w:color w:val="1F2328"/>
          <w:shd w:val="clear" w:color="auto" w:fill="FFFFFF"/>
        </w:rPr>
        <w:t xml:space="preserve">, zoomed in and out and rotated. </w:t>
      </w:r>
      <w:r w:rsidR="00CF02F2">
        <w:rPr>
          <w:rFonts w:ascii="Segoe UI" w:hAnsi="Segoe UI" w:cs="Segoe UI"/>
          <w:color w:val="1F2328"/>
          <w:shd w:val="clear" w:color="auto" w:fill="FFFFFF"/>
        </w:rPr>
        <w:t>It will incorporate monthly COVID statistics, from 2020 to 2023</w:t>
      </w:r>
      <w:r w:rsidR="00B46A96">
        <w:rPr>
          <w:rFonts w:ascii="Segoe UI" w:hAnsi="Segoe UI" w:cs="Segoe UI"/>
          <w:color w:val="1F2328"/>
          <w:shd w:val="clear" w:color="auto" w:fill="FFFFFF"/>
        </w:rPr>
        <w:t xml:space="preserve">, selected by the </w:t>
      </w:r>
      <w:proofErr w:type="gramStart"/>
      <w:r w:rsidR="00B46A96">
        <w:rPr>
          <w:rFonts w:ascii="Segoe UI" w:hAnsi="Segoe UI" w:cs="Segoe UI"/>
          <w:color w:val="1F2328"/>
          <w:shd w:val="clear" w:color="auto" w:fill="FFFFFF"/>
        </w:rPr>
        <w:t>aforementioned slider</w:t>
      </w:r>
      <w:proofErr w:type="gramEnd"/>
      <w:r w:rsidR="00CF02F2">
        <w:rPr>
          <w:rFonts w:ascii="Segoe UI" w:hAnsi="Segoe UI" w:cs="Segoe UI"/>
          <w:color w:val="1F2328"/>
          <w:shd w:val="clear" w:color="auto" w:fill="FFFFFF"/>
        </w:rPr>
        <w:t>.</w:t>
      </w:r>
      <w:r w:rsidR="004555DA">
        <w:rPr>
          <w:rFonts w:ascii="Segoe UI" w:hAnsi="Segoe UI" w:cs="Segoe UI"/>
          <w:color w:val="1F2328"/>
          <w:shd w:val="clear" w:color="auto" w:fill="FFFFFF"/>
        </w:rPr>
        <w:t xml:space="preserve"> For the data that will be displayed on it</w:t>
      </w:r>
      <w:r w:rsidR="00C2242E">
        <w:rPr>
          <w:rFonts w:ascii="Segoe UI" w:hAnsi="Segoe UI" w:cs="Segoe UI"/>
          <w:color w:val="1F2328"/>
          <w:shd w:val="clear" w:color="auto" w:fill="FFFFFF"/>
        </w:rPr>
        <w:t>,</w:t>
      </w:r>
      <w:r w:rsidR="004555DA">
        <w:rPr>
          <w:rFonts w:ascii="Segoe UI" w:hAnsi="Segoe UI" w:cs="Segoe UI"/>
          <w:color w:val="1F2328"/>
          <w:shd w:val="clear" w:color="auto" w:fill="FFFFFF"/>
        </w:rPr>
        <w:t xml:space="preserve"> we will compute the total monthly deaths per 1000 people and then the total monthly COVID related deaths per 1000 </w:t>
      </w:r>
      <w:proofErr w:type="gramStart"/>
      <w:r w:rsidR="004555DA">
        <w:rPr>
          <w:rFonts w:ascii="Segoe UI" w:hAnsi="Segoe UI" w:cs="Segoe UI"/>
          <w:color w:val="1F2328"/>
          <w:shd w:val="clear" w:color="auto" w:fill="FFFFFF"/>
        </w:rPr>
        <w:t>people, and</w:t>
      </w:r>
      <w:proofErr w:type="gramEnd"/>
      <w:r w:rsidR="004555DA">
        <w:rPr>
          <w:rFonts w:ascii="Segoe UI" w:hAnsi="Segoe UI" w:cs="Segoe UI"/>
          <w:color w:val="1F2328"/>
          <w:shd w:val="clear" w:color="auto" w:fill="FFFFFF"/>
        </w:rPr>
        <w:t xml:space="preserve"> express the percentage of the COVID related deaths </w:t>
      </w:r>
      <w:r w:rsidR="00B337B6">
        <w:rPr>
          <w:rFonts w:ascii="Segoe UI" w:hAnsi="Segoe UI" w:cs="Segoe UI"/>
          <w:color w:val="1F2328"/>
          <w:shd w:val="clear" w:color="auto" w:fill="FFFFFF"/>
        </w:rPr>
        <w:t>from</w:t>
      </w:r>
      <w:r w:rsidR="004555DA">
        <w:rPr>
          <w:rFonts w:ascii="Segoe UI" w:hAnsi="Segoe UI" w:cs="Segoe UI"/>
          <w:color w:val="1F2328"/>
          <w:shd w:val="clear" w:color="auto" w:fill="FFFFFF"/>
        </w:rPr>
        <w:t xml:space="preserve"> the total deaths. We will use a heatmap for this and we will choose a suitable color palette to show the increase or the decrease in the percentage, throughout the timespan. While the slider automatically runs, you can rotate the globe and better observe different parts of the world. </w:t>
      </w:r>
      <w:r w:rsidR="004A04CF">
        <w:rPr>
          <w:rFonts w:ascii="Segoe UI" w:hAnsi="Segoe UI" w:cs="Segoe UI"/>
          <w:color w:val="1F2328"/>
          <w:shd w:val="clear" w:color="auto" w:fill="FFFFFF"/>
        </w:rPr>
        <w:t>We map the world’s countries on</w:t>
      </w:r>
      <w:r w:rsidR="00A37BF6">
        <w:rPr>
          <w:rFonts w:ascii="Segoe UI" w:hAnsi="Segoe UI" w:cs="Segoe UI"/>
          <w:color w:val="1F2328"/>
          <w:shd w:val="clear" w:color="auto" w:fill="FFFFFF"/>
        </w:rPr>
        <w:t xml:space="preserve"> the globe</w:t>
      </w:r>
      <w:r w:rsidR="004A04CF">
        <w:rPr>
          <w:rFonts w:ascii="Segoe UI" w:hAnsi="Segoe UI" w:cs="Segoe UI"/>
          <w:color w:val="1F2328"/>
          <w:shd w:val="clear" w:color="auto" w:fill="FFFFFF"/>
        </w:rPr>
        <w:t xml:space="preserve"> using </w:t>
      </w:r>
      <w:r w:rsidR="00A37BF6">
        <w:rPr>
          <w:rFonts w:ascii="Segoe UI" w:hAnsi="Segoe UI" w:cs="Segoe UI"/>
          <w:color w:val="1F2328"/>
          <w:shd w:val="clear" w:color="auto" w:fill="FFFFFF"/>
        </w:rPr>
        <w:t xml:space="preserve">predefined </w:t>
      </w:r>
      <w:proofErr w:type="spellStart"/>
      <w:r w:rsidR="004A04CF">
        <w:rPr>
          <w:rFonts w:ascii="Segoe UI" w:hAnsi="Segoe UI" w:cs="Segoe UI"/>
          <w:color w:val="1F2328"/>
          <w:shd w:val="clear" w:color="auto" w:fill="FFFFFF"/>
        </w:rPr>
        <w:t>GeoJSON</w:t>
      </w:r>
      <w:proofErr w:type="spellEnd"/>
      <w:r w:rsidR="004A04CF">
        <w:rPr>
          <w:rFonts w:ascii="Segoe UI" w:hAnsi="Segoe UI" w:cs="Segoe UI"/>
          <w:color w:val="1F2328"/>
          <w:shd w:val="clear" w:color="auto" w:fill="FFFFFF"/>
        </w:rPr>
        <w:t xml:space="preserve"> formatted data and make use of the Polygons Layer</w:t>
      </w:r>
      <w:r w:rsidR="00CF02F2">
        <w:rPr>
          <w:rFonts w:ascii="Segoe UI" w:hAnsi="Segoe UI" w:cs="Segoe UI"/>
          <w:color w:val="1F2328"/>
          <w:shd w:val="clear" w:color="auto" w:fill="FFFFFF"/>
        </w:rPr>
        <w:t xml:space="preserve"> from Globe GL</w:t>
      </w:r>
      <w:r w:rsidR="004A04CF">
        <w:rPr>
          <w:rFonts w:ascii="Segoe UI" w:hAnsi="Segoe UI" w:cs="Segoe UI"/>
          <w:color w:val="1F2328"/>
          <w:shd w:val="clear" w:color="auto" w:fill="FFFFFF"/>
        </w:rPr>
        <w:t xml:space="preserve"> to define each country’s </w:t>
      </w:r>
      <w:r w:rsidR="004555DA">
        <w:rPr>
          <w:rFonts w:ascii="Segoe UI" w:hAnsi="Segoe UI" w:cs="Segoe UI"/>
          <w:color w:val="1F2328"/>
          <w:shd w:val="clear" w:color="auto" w:fill="FFFFFF"/>
        </w:rPr>
        <w:t xml:space="preserve">location and </w:t>
      </w:r>
      <w:r w:rsidR="004A04CF">
        <w:rPr>
          <w:rFonts w:ascii="Segoe UI" w:hAnsi="Segoe UI" w:cs="Segoe UI"/>
          <w:color w:val="1F2328"/>
          <w:shd w:val="clear" w:color="auto" w:fill="FFFFFF"/>
        </w:rPr>
        <w:t xml:space="preserve">appearance. At a </w:t>
      </w:r>
      <w:r w:rsidR="00CF02F2">
        <w:rPr>
          <w:rFonts w:ascii="Segoe UI" w:hAnsi="Segoe UI" w:cs="Segoe UI"/>
          <w:color w:val="1F2328"/>
          <w:shd w:val="clear" w:color="auto" w:fill="FFFFFF"/>
        </w:rPr>
        <w:t>hover</w:t>
      </w:r>
      <w:r w:rsidR="004A04CF">
        <w:rPr>
          <w:rFonts w:ascii="Segoe UI" w:hAnsi="Segoe UI" w:cs="Segoe UI"/>
          <w:color w:val="1F2328"/>
          <w:shd w:val="clear" w:color="auto" w:fill="FFFFFF"/>
        </w:rPr>
        <w:t xml:space="preserve"> of a country</w:t>
      </w:r>
      <w:r w:rsidR="00A51A78">
        <w:rPr>
          <w:rFonts w:ascii="Segoe UI" w:hAnsi="Segoe UI" w:cs="Segoe UI"/>
          <w:color w:val="1F2328"/>
          <w:shd w:val="clear" w:color="auto" w:fill="FFFFFF"/>
        </w:rPr>
        <w:t>,</w:t>
      </w:r>
      <w:r w:rsidR="00A37BF6">
        <w:rPr>
          <w:rFonts w:ascii="Segoe UI" w:hAnsi="Segoe UI" w:cs="Segoe UI"/>
          <w:color w:val="1F2328"/>
          <w:shd w:val="clear" w:color="auto" w:fill="FFFFFF"/>
        </w:rPr>
        <w:t xml:space="preserve"> and while a </w:t>
      </w:r>
      <w:r w:rsidR="00A37BF6">
        <w:rPr>
          <w:rFonts w:ascii="Segoe UI" w:hAnsi="Segoe UI" w:cs="Segoe UI"/>
          <w:color w:val="1F2328"/>
          <w:shd w:val="clear" w:color="auto" w:fill="FFFFFF"/>
        </w:rPr>
        <w:lastRenderedPageBreak/>
        <w:t>particular month is selected,</w:t>
      </w:r>
      <w:r w:rsidR="00CF02F2">
        <w:rPr>
          <w:rFonts w:ascii="Segoe UI" w:hAnsi="Segoe UI" w:cs="Segoe UI"/>
          <w:color w:val="1F2328"/>
          <w:shd w:val="clear" w:color="auto" w:fill="FFFFFF"/>
        </w:rPr>
        <w:t xml:space="preserve"> </w:t>
      </w:r>
      <w:r w:rsidR="00A51A78">
        <w:rPr>
          <w:rFonts w:ascii="Segoe UI" w:hAnsi="Segoe UI" w:cs="Segoe UI"/>
          <w:color w:val="1F2328"/>
          <w:shd w:val="clear" w:color="auto" w:fill="FFFFFF"/>
        </w:rPr>
        <w:t>the country’s</w:t>
      </w:r>
      <w:r w:rsidR="00CF02F2">
        <w:rPr>
          <w:rFonts w:ascii="Segoe UI" w:hAnsi="Segoe UI" w:cs="Segoe UI"/>
          <w:color w:val="1F2328"/>
          <w:shd w:val="clear" w:color="auto" w:fill="FFFFFF"/>
        </w:rPr>
        <w:t xml:space="preserve"> borders will rise above the original surface of the earth, to better highlight it, and a pop-up card with more </w:t>
      </w:r>
      <w:r w:rsidR="00A37BF6">
        <w:rPr>
          <w:rFonts w:ascii="Segoe UI" w:hAnsi="Segoe UI" w:cs="Segoe UI"/>
          <w:color w:val="1F2328"/>
          <w:shd w:val="clear" w:color="auto" w:fill="FFFFFF"/>
        </w:rPr>
        <w:t xml:space="preserve">monthly </w:t>
      </w:r>
      <w:r w:rsidR="00CF02F2">
        <w:rPr>
          <w:rFonts w:ascii="Segoe UI" w:hAnsi="Segoe UI" w:cs="Segoe UI"/>
          <w:color w:val="1F2328"/>
          <w:shd w:val="clear" w:color="auto" w:fill="FFFFFF"/>
        </w:rPr>
        <w:t xml:space="preserve">information will appear. This pop-up card will contain the country’s flag, total </w:t>
      </w:r>
      <w:r w:rsidR="004555DA">
        <w:rPr>
          <w:rFonts w:ascii="Segoe UI" w:hAnsi="Segoe UI" w:cs="Segoe UI"/>
          <w:color w:val="1F2328"/>
          <w:shd w:val="clear" w:color="auto" w:fill="FFFFFF"/>
        </w:rPr>
        <w:t xml:space="preserve">monthly COVID </w:t>
      </w:r>
      <w:r w:rsidR="00CF02F2">
        <w:rPr>
          <w:rFonts w:ascii="Segoe UI" w:hAnsi="Segoe UI" w:cs="Segoe UI"/>
          <w:color w:val="1F2328"/>
          <w:shd w:val="clear" w:color="auto" w:fill="FFFFFF"/>
        </w:rPr>
        <w:t>deaths</w:t>
      </w:r>
      <w:r w:rsidR="004555DA">
        <w:rPr>
          <w:rFonts w:ascii="Segoe UI" w:hAnsi="Segoe UI" w:cs="Segoe UI"/>
          <w:color w:val="1F2328"/>
          <w:shd w:val="clear" w:color="auto" w:fill="FFFFFF"/>
        </w:rPr>
        <w:t>, cases and</w:t>
      </w:r>
      <w:r w:rsidR="00A37BF6">
        <w:rPr>
          <w:rFonts w:ascii="Segoe UI" w:hAnsi="Segoe UI" w:cs="Segoe UI"/>
          <w:color w:val="1F2328"/>
          <w:shd w:val="clear" w:color="auto" w:fill="FFFFFF"/>
        </w:rPr>
        <w:t>,</w:t>
      </w:r>
      <w:r w:rsidR="004555DA">
        <w:rPr>
          <w:rFonts w:ascii="Segoe UI" w:hAnsi="Segoe UI" w:cs="Segoe UI"/>
          <w:color w:val="1F2328"/>
          <w:shd w:val="clear" w:color="auto" w:fill="FFFFFF"/>
        </w:rPr>
        <w:t xml:space="preserve"> probably, recovered people and vaccination numbers.</w:t>
      </w:r>
    </w:p>
    <w:p w14:paraId="6ECE1E7C" w14:textId="598A0253" w:rsidR="005A0FEA" w:rsidRPr="00E573D1" w:rsidRDefault="005A0FEA" w:rsidP="00E573D1">
      <w:pPr>
        <w:pStyle w:val="ListParagraph"/>
        <w:numPr>
          <w:ilvl w:val="1"/>
          <w:numId w:val="1"/>
        </w:numPr>
        <w:ind w:left="567"/>
        <w:jc w:val="both"/>
        <w:rPr>
          <w:rFonts w:ascii="Segoe UI" w:hAnsi="Segoe UI" w:cs="Segoe UI"/>
          <w:color w:val="1F2328"/>
          <w:shd w:val="clear" w:color="auto" w:fill="FFFFFF"/>
        </w:rPr>
      </w:pPr>
      <w:r>
        <w:rPr>
          <w:rFonts w:ascii="Segoe UI" w:hAnsi="Segoe UI" w:cs="Segoe UI"/>
          <w:color w:val="1F2328"/>
          <w:shd w:val="clear" w:color="auto" w:fill="FFFFFF"/>
        </w:rPr>
        <w:t xml:space="preserve">The third section, </w:t>
      </w:r>
      <w:r w:rsidR="00E573D1" w:rsidRPr="00E573D1">
        <w:rPr>
          <w:rFonts w:ascii="Segoe UI" w:hAnsi="Segoe UI" w:cs="Segoe UI"/>
          <w:color w:val="1F2328"/>
          <w:shd w:val="clear" w:color="auto" w:fill="FFFFFF"/>
        </w:rPr>
        <w:t>Employment</w:t>
      </w:r>
      <w:r w:rsidR="00E573D1">
        <w:rPr>
          <w:rFonts w:ascii="Segoe UI" w:hAnsi="Segoe UI" w:cs="Segoe UI"/>
          <w:color w:val="1F2328"/>
          <w:shd w:val="clear" w:color="auto" w:fill="FFFFFF"/>
        </w:rPr>
        <w:t xml:space="preserve">, </w:t>
      </w:r>
      <w:r w:rsidR="00E573D1" w:rsidRPr="00E573D1">
        <w:rPr>
          <w:rFonts w:ascii="Segoe UI" w:hAnsi="Segoe UI" w:cs="Segoe UI"/>
          <w:color w:val="1F2328"/>
          <w:shd w:val="clear" w:color="auto" w:fill="FFFFFF"/>
        </w:rPr>
        <w:t xml:space="preserve">will showcase the impact of COVID-19 on global employment through interactive infographics created with SVG (using </w:t>
      </w:r>
      <w:proofErr w:type="spellStart"/>
      <w:r w:rsidR="00E573D1" w:rsidRPr="00E573D1">
        <w:rPr>
          <w:rFonts w:ascii="Segoe UI" w:hAnsi="Segoe UI" w:cs="Segoe UI"/>
          <w:color w:val="1F2328"/>
          <w:shd w:val="clear" w:color="auto" w:fill="FFFFFF"/>
        </w:rPr>
        <w:t>fontawesome</w:t>
      </w:r>
      <w:proofErr w:type="spellEnd"/>
      <w:r w:rsidR="00E573D1" w:rsidRPr="00E573D1">
        <w:rPr>
          <w:rFonts w:ascii="Segoe UI" w:hAnsi="Segoe UI" w:cs="Segoe UI"/>
          <w:color w:val="1F2328"/>
          <w:shd w:val="clear" w:color="auto" w:fill="FFFFFF"/>
        </w:rPr>
        <w:t xml:space="preserve"> components) and </w:t>
      </w:r>
      <w:proofErr w:type="spellStart"/>
      <w:r w:rsidR="00E573D1" w:rsidRPr="00E573D1">
        <w:rPr>
          <w:rFonts w:ascii="Segoe UI" w:hAnsi="Segoe UI" w:cs="Segoe UI"/>
          <w:color w:val="1F2328"/>
          <w:shd w:val="clear" w:color="auto" w:fill="FFFFFF"/>
        </w:rPr>
        <w:t>Javascript</w:t>
      </w:r>
      <w:proofErr w:type="spellEnd"/>
      <w:r w:rsidR="00E573D1" w:rsidRPr="00E573D1">
        <w:rPr>
          <w:rFonts w:ascii="Segoe UI" w:hAnsi="Segoe UI" w:cs="Segoe UI"/>
          <w:color w:val="1F2328"/>
          <w:shd w:val="clear" w:color="auto" w:fill="FFFFFF"/>
        </w:rPr>
        <w:t xml:space="preserve">. We'll focus on statistics related to the number of working hours </w:t>
      </w:r>
      <w:proofErr w:type="gramStart"/>
      <w:r w:rsidR="00E573D1" w:rsidRPr="00E573D1">
        <w:rPr>
          <w:rFonts w:ascii="Segoe UI" w:hAnsi="Segoe UI" w:cs="Segoe UI"/>
          <w:color w:val="1F2328"/>
          <w:shd w:val="clear" w:color="auto" w:fill="FFFFFF"/>
        </w:rPr>
        <w:t>lost, and</w:t>
      </w:r>
      <w:proofErr w:type="gramEnd"/>
      <w:r w:rsidR="00E573D1" w:rsidRPr="00E573D1">
        <w:rPr>
          <w:rFonts w:ascii="Segoe UI" w:hAnsi="Segoe UI" w:cs="Segoe UI"/>
          <w:color w:val="1F2328"/>
          <w:shd w:val="clear" w:color="auto" w:fill="FFFFFF"/>
        </w:rPr>
        <w:t xml:space="preserve"> use visual aids (such as infographics displaying 5 out of 100 people) to underscore the significance of this impact.</w:t>
      </w:r>
    </w:p>
    <w:p w14:paraId="78BF450F" w14:textId="64C9DD8C" w:rsidR="00DA62C4" w:rsidRPr="005A0FEA" w:rsidRDefault="005A0FEA" w:rsidP="005A0FEA">
      <w:pPr>
        <w:pStyle w:val="ListParagraph"/>
        <w:numPr>
          <w:ilvl w:val="1"/>
          <w:numId w:val="1"/>
        </w:numPr>
        <w:ind w:left="567"/>
        <w:jc w:val="both"/>
        <w:rPr>
          <w:rFonts w:ascii="Segoe UI" w:hAnsi="Segoe UI" w:cs="Segoe UI"/>
          <w:color w:val="1F2328"/>
          <w:shd w:val="clear" w:color="auto" w:fill="FFFFFF"/>
        </w:rPr>
      </w:pPr>
      <w:r>
        <w:rPr>
          <w:rFonts w:ascii="Segoe UI" w:hAnsi="Segoe UI" w:cs="Segoe UI"/>
          <w:color w:val="1F2328"/>
          <w:shd w:val="clear" w:color="auto" w:fill="FFFFFF"/>
        </w:rPr>
        <w:t>The last section (Flights) will show the impact on flights on the European continent during a period of 4 years (from 2018 to 2021). We use an embedded tiled map from OpenStreetMap through the Leaflet library, that is draggable and zoomable.</w:t>
      </w:r>
      <w:r w:rsidRPr="00AF3455">
        <w:rPr>
          <w:rFonts w:ascii="Segoe UI" w:hAnsi="Segoe UI" w:cs="Segoe UI"/>
          <w:color w:val="1F2328"/>
          <w:shd w:val="clear" w:color="auto" w:fill="FFFFFF"/>
        </w:rPr>
        <w:t xml:space="preserve"> </w:t>
      </w:r>
      <w:r>
        <w:rPr>
          <w:rFonts w:ascii="Segoe UI" w:hAnsi="Segoe UI" w:cs="Segoe UI"/>
          <w:color w:val="1F2328"/>
          <w:shd w:val="clear" w:color="auto" w:fill="FFFFFF"/>
        </w:rPr>
        <w:t>On this map will pin the airports based on their locations (latitude, longitude)</w:t>
      </w:r>
      <w:r w:rsidR="00DE30B5">
        <w:rPr>
          <w:rFonts w:ascii="Segoe UI" w:hAnsi="Segoe UI" w:cs="Segoe UI"/>
          <w:color w:val="1F2328"/>
          <w:shd w:val="clear" w:color="auto" w:fill="FFFFFF"/>
        </w:rPr>
        <w:t xml:space="preserve"> by using some colored bubbles</w:t>
      </w:r>
      <w:r>
        <w:rPr>
          <w:rFonts w:ascii="Segoe UI" w:hAnsi="Segoe UI" w:cs="Segoe UI"/>
          <w:color w:val="1F2328"/>
          <w:shd w:val="clear" w:color="auto" w:fill="FFFFFF"/>
        </w:rPr>
        <w:t xml:space="preserve">. On a zoomed-out level, we will display a </w:t>
      </w:r>
      <w:r w:rsidR="00DE30B5">
        <w:rPr>
          <w:rFonts w:ascii="Segoe UI" w:hAnsi="Segoe UI" w:cs="Segoe UI"/>
          <w:color w:val="1F2328"/>
          <w:shd w:val="clear" w:color="auto" w:fill="FFFFFF"/>
        </w:rPr>
        <w:t>bubble</w:t>
      </w:r>
      <w:r>
        <w:rPr>
          <w:rFonts w:ascii="Segoe UI" w:hAnsi="Segoe UI" w:cs="Segoe UI"/>
          <w:color w:val="1F2328"/>
          <w:shd w:val="clear" w:color="auto" w:fill="FFFFFF"/>
        </w:rPr>
        <w:t xml:space="preserve"> per country and as you zoom-in/zoom-out the map, the </w:t>
      </w:r>
      <w:r w:rsidR="00DE30B5">
        <w:rPr>
          <w:rFonts w:ascii="Segoe UI" w:hAnsi="Segoe UI" w:cs="Segoe UI"/>
          <w:color w:val="1F2328"/>
          <w:shd w:val="clear" w:color="auto" w:fill="FFFFFF"/>
        </w:rPr>
        <w:t>bubbles</w:t>
      </w:r>
      <w:r>
        <w:rPr>
          <w:rFonts w:ascii="Segoe UI" w:hAnsi="Segoe UI" w:cs="Segoe UI"/>
          <w:color w:val="1F2328"/>
          <w:shd w:val="clear" w:color="auto" w:fill="FFFFFF"/>
        </w:rPr>
        <w:t xml:space="preserve"> will dynamically increase/decrease, showing more/less airports</w:t>
      </w:r>
      <w:r w:rsidRPr="002B3F81">
        <w:rPr>
          <w:rFonts w:ascii="Segoe UI" w:hAnsi="Segoe UI" w:cs="Segoe UI"/>
          <w:color w:val="1F2328"/>
          <w:shd w:val="clear" w:color="auto" w:fill="FFFFFF"/>
        </w:rPr>
        <w:t>.</w:t>
      </w:r>
      <w:r w:rsidR="00DE30B5">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We will do this by adding/removing a Layer with more/less markers depending on the zoom level. </w:t>
      </w:r>
      <w:r w:rsidR="000F28F2">
        <w:rPr>
          <w:rFonts w:ascii="Segoe UI" w:hAnsi="Segoe UI" w:cs="Segoe UI"/>
          <w:color w:val="1F2328"/>
          <w:shd w:val="clear" w:color="auto" w:fill="FFFFFF"/>
        </w:rPr>
        <w:t xml:space="preserve">The color of the bubbles will be represented by a palette related to the number of total flights in that location. </w:t>
      </w:r>
      <w:r>
        <w:rPr>
          <w:rFonts w:ascii="Segoe UI" w:hAnsi="Segoe UI" w:cs="Segoe UI"/>
          <w:color w:val="1F2328"/>
          <w:shd w:val="clear" w:color="auto" w:fill="FFFFFF"/>
        </w:rPr>
        <w:t>At each</w:t>
      </w:r>
      <w:r w:rsidR="000F28F2">
        <w:rPr>
          <w:rFonts w:ascii="Segoe UI" w:hAnsi="Segoe UI" w:cs="Segoe UI"/>
          <w:color w:val="1F2328"/>
          <w:shd w:val="clear" w:color="auto" w:fill="FFFFFF"/>
        </w:rPr>
        <w:t xml:space="preserve"> location</w:t>
      </w:r>
      <w:r>
        <w:rPr>
          <w:rFonts w:ascii="Segoe UI" w:hAnsi="Segoe UI" w:cs="Segoe UI"/>
          <w:color w:val="1F2328"/>
          <w:shd w:val="clear" w:color="auto" w:fill="FFFFFF"/>
        </w:rPr>
        <w:t xml:space="preserve">, by using the Marker Layer methods from Leaflet library, we will display, on click, a detailed chart that contains </w:t>
      </w:r>
      <w:r w:rsidR="000F28F2">
        <w:rPr>
          <w:rFonts w:ascii="Segoe UI" w:hAnsi="Segoe UI" w:cs="Segoe UI"/>
          <w:color w:val="1F2328"/>
          <w:shd w:val="clear" w:color="auto" w:fill="FFFFFF"/>
        </w:rPr>
        <w:t>4</w:t>
      </w:r>
      <w:r>
        <w:rPr>
          <w:rFonts w:ascii="Segoe UI" w:hAnsi="Segoe UI" w:cs="Segoe UI"/>
          <w:color w:val="1F2328"/>
          <w:shd w:val="clear" w:color="auto" w:fill="FFFFFF"/>
        </w:rPr>
        <w:t xml:space="preserve"> time series (one across each year) with the total number of flights for that specific airport (months on x axis and years on the y axis</w:t>
      </w:r>
      <w:r w:rsidR="007D56BC">
        <w:rPr>
          <w:rFonts w:ascii="Segoe UI" w:hAnsi="Segoe UI" w:cs="Segoe UI"/>
          <w:color w:val="1F2328"/>
          <w:shd w:val="clear" w:color="auto" w:fill="FFFFFF"/>
        </w:rPr>
        <w:t>; the label will appear at the end of each line</w:t>
      </w:r>
      <w:r>
        <w:rPr>
          <w:rFonts w:ascii="Segoe UI" w:hAnsi="Segoe UI" w:cs="Segoe UI"/>
          <w:color w:val="1F2328"/>
          <w:shd w:val="clear" w:color="auto" w:fill="FFFFFF"/>
        </w:rPr>
        <w:t>).</w:t>
      </w:r>
    </w:p>
    <w:p w14:paraId="25D079D6" w14:textId="49D9E793" w:rsidR="00125613" w:rsidRDefault="00125613" w:rsidP="00125613">
      <w:pPr>
        <w:jc w:val="both"/>
        <w:rPr>
          <w:rFonts w:cstheme="minorHAnsi"/>
          <w:b/>
          <w:bCs/>
          <w:color w:val="000000" w:themeColor="text1"/>
          <w:sz w:val="28"/>
          <w:szCs w:val="28"/>
          <w:shd w:val="clear" w:color="auto" w:fill="FFFFFF"/>
        </w:rPr>
      </w:pPr>
      <w:r w:rsidRPr="00125613">
        <w:rPr>
          <w:rFonts w:cstheme="minorHAnsi"/>
          <w:b/>
          <w:bCs/>
          <w:color w:val="000000" w:themeColor="text1"/>
          <w:sz w:val="28"/>
          <w:szCs w:val="28"/>
          <w:shd w:val="clear" w:color="auto" w:fill="FFFFFF"/>
        </w:rPr>
        <w:t>Useful courses</w:t>
      </w:r>
    </w:p>
    <w:p w14:paraId="07EDBB99" w14:textId="38CB939C" w:rsidR="0079374B" w:rsidRPr="0079374B" w:rsidRDefault="00125613" w:rsidP="00125613">
      <w:pPr>
        <w:jc w:val="both"/>
        <w:rPr>
          <w:rFonts w:cstheme="minorHAnsi"/>
          <w:color w:val="FF0000"/>
          <w:sz w:val="24"/>
          <w:szCs w:val="24"/>
          <w:shd w:val="clear" w:color="auto" w:fill="FFFFFF"/>
        </w:rPr>
      </w:pPr>
      <w:r>
        <w:rPr>
          <w:rFonts w:cstheme="minorHAnsi"/>
          <w:color w:val="000000" w:themeColor="text1"/>
          <w:sz w:val="24"/>
          <w:szCs w:val="24"/>
          <w:shd w:val="clear" w:color="auto" w:fill="FFFFFF"/>
        </w:rPr>
        <w:t>Many courses proved, or will prove</w:t>
      </w:r>
      <w:r w:rsidR="0005173B">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useful to our project.</w:t>
      </w:r>
      <w:r w:rsidR="0005173B">
        <w:rPr>
          <w:rFonts w:cstheme="minorHAnsi"/>
          <w:color w:val="000000" w:themeColor="text1"/>
          <w:sz w:val="24"/>
          <w:szCs w:val="24"/>
          <w:shd w:val="clear" w:color="auto" w:fill="FFFFFF"/>
        </w:rPr>
        <w:t xml:space="preserve"> We used course</w:t>
      </w:r>
      <w:r w:rsidR="00392625">
        <w:rPr>
          <w:rFonts w:cstheme="minorHAnsi"/>
          <w:color w:val="000000" w:themeColor="text1"/>
          <w:sz w:val="24"/>
          <w:szCs w:val="24"/>
          <w:shd w:val="clear" w:color="auto" w:fill="FFFFFF"/>
        </w:rPr>
        <w:t xml:space="preserve"> </w:t>
      </w:r>
      <w:r w:rsidR="0005173B">
        <w:rPr>
          <w:rFonts w:cstheme="minorHAnsi"/>
          <w:color w:val="000000" w:themeColor="text1"/>
          <w:sz w:val="24"/>
          <w:szCs w:val="24"/>
          <w:shd w:val="clear" w:color="auto" w:fill="FFFFFF"/>
        </w:rPr>
        <w:t>1 (Basic Web Development)</w:t>
      </w:r>
      <w:r>
        <w:rPr>
          <w:rFonts w:cstheme="minorHAnsi"/>
          <w:color w:val="000000" w:themeColor="text1"/>
          <w:sz w:val="24"/>
          <w:szCs w:val="24"/>
          <w:shd w:val="clear" w:color="auto" w:fill="FFFFFF"/>
        </w:rPr>
        <w:t xml:space="preserve"> </w:t>
      </w:r>
      <w:r w:rsidR="0005173B">
        <w:rPr>
          <w:rFonts w:cstheme="minorHAnsi"/>
          <w:color w:val="000000" w:themeColor="text1"/>
          <w:sz w:val="24"/>
          <w:szCs w:val="24"/>
          <w:shd w:val="clear" w:color="auto" w:fill="FFFFFF"/>
        </w:rPr>
        <w:t>and the links associated with it to</w:t>
      </w:r>
      <w:r w:rsidR="00392625">
        <w:rPr>
          <w:rFonts w:cstheme="minorHAnsi"/>
          <w:color w:val="000000" w:themeColor="text1"/>
          <w:sz w:val="24"/>
          <w:szCs w:val="24"/>
          <w:shd w:val="clear" w:color="auto" w:fill="FFFFFF"/>
        </w:rPr>
        <w:t xml:space="preserve"> better understand the DOM,</w:t>
      </w:r>
      <w:r w:rsidR="0005173B">
        <w:rPr>
          <w:rFonts w:cstheme="minorHAnsi"/>
          <w:color w:val="000000" w:themeColor="text1"/>
          <w:sz w:val="24"/>
          <w:szCs w:val="24"/>
          <w:shd w:val="clear" w:color="auto" w:fill="FFFFFF"/>
        </w:rPr>
        <w:t xml:space="preserve"> </w:t>
      </w:r>
      <w:r w:rsidR="00392625">
        <w:rPr>
          <w:rFonts w:cstheme="minorHAnsi"/>
          <w:color w:val="000000" w:themeColor="text1"/>
          <w:sz w:val="24"/>
          <w:szCs w:val="24"/>
          <w:shd w:val="clear" w:color="auto" w:fill="FFFFFF"/>
        </w:rPr>
        <w:t>create the first draft of the project and to properly structure the HTML and CSS files. We found useful the documentation about the SVG when creating the SVG group and the required transformations for the slider. Courses 2 and 3, about JavaScript helped/will help us with the interaction with the DOM from JavaScript</w:t>
      </w:r>
      <w:r w:rsidR="008B0CC7">
        <w:rPr>
          <w:rFonts w:cstheme="minorHAnsi"/>
          <w:color w:val="000000" w:themeColor="text1"/>
          <w:sz w:val="24"/>
          <w:szCs w:val="24"/>
          <w:shd w:val="clear" w:color="auto" w:fill="FFFFFF"/>
        </w:rPr>
        <w:t xml:space="preserve"> and structuring the code in an object-oriented manner.</w:t>
      </w:r>
      <w:r w:rsidR="00162EF6">
        <w:rPr>
          <w:rFonts w:cstheme="minorHAnsi"/>
          <w:color w:val="000000" w:themeColor="text1"/>
          <w:sz w:val="24"/>
          <w:szCs w:val="24"/>
          <w:shd w:val="clear" w:color="auto" w:fill="FFFFFF"/>
        </w:rPr>
        <w:t xml:space="preserve"> Lectures </w:t>
      </w:r>
      <w:r w:rsidR="006C5448">
        <w:rPr>
          <w:rFonts w:cstheme="minorHAnsi"/>
          <w:color w:val="000000" w:themeColor="text1"/>
          <w:sz w:val="24"/>
          <w:szCs w:val="24"/>
          <w:shd w:val="clear" w:color="auto" w:fill="FFFFFF"/>
        </w:rPr>
        <w:t>4</w:t>
      </w:r>
      <w:r w:rsidR="00162EF6">
        <w:rPr>
          <w:rFonts w:cstheme="minorHAnsi"/>
          <w:color w:val="000000" w:themeColor="text1"/>
          <w:sz w:val="24"/>
          <w:szCs w:val="24"/>
          <w:shd w:val="clear" w:color="auto" w:fill="FFFFFF"/>
        </w:rPr>
        <w:t xml:space="preserve"> and </w:t>
      </w:r>
      <w:r w:rsidR="006C5448">
        <w:rPr>
          <w:rFonts w:cstheme="minorHAnsi"/>
          <w:color w:val="000000" w:themeColor="text1"/>
          <w:sz w:val="24"/>
          <w:szCs w:val="24"/>
          <w:shd w:val="clear" w:color="auto" w:fill="FFFFFF"/>
        </w:rPr>
        <w:t>5</w:t>
      </w:r>
      <w:r w:rsidR="00162EF6">
        <w:rPr>
          <w:rFonts w:cstheme="minorHAnsi"/>
          <w:color w:val="000000" w:themeColor="text1"/>
          <w:sz w:val="24"/>
          <w:szCs w:val="24"/>
          <w:shd w:val="clear" w:color="auto" w:fill="FFFFFF"/>
        </w:rPr>
        <w:t xml:space="preserve"> help us to use D3 to load our data, bind it to the visualization, dynamically manipulate the DOM, build some visualizations (the charts for the flights map) and define interactions and layering at the map/globe level.</w:t>
      </w:r>
      <w:r w:rsidR="006C5448">
        <w:rPr>
          <w:rFonts w:cstheme="minorHAnsi"/>
          <w:color w:val="000000" w:themeColor="text1"/>
          <w:sz w:val="24"/>
          <w:szCs w:val="24"/>
          <w:shd w:val="clear" w:color="auto" w:fill="FFFFFF"/>
        </w:rPr>
        <w:t xml:space="preserve"> Lecture 6 and help us to choose the right color palette for the heatmaps in our globe and bubbles on the map, make use of visual pop-out to attract attention when hovering over the globe and design our flight charts not to look cluttered.</w:t>
      </w:r>
      <w:r w:rsidR="005A0FEA">
        <w:rPr>
          <w:rFonts w:cstheme="minorHAnsi"/>
          <w:color w:val="000000" w:themeColor="text1"/>
          <w:sz w:val="24"/>
          <w:szCs w:val="24"/>
          <w:shd w:val="clear" w:color="auto" w:fill="FFFFFF"/>
        </w:rPr>
        <w:t xml:space="preserve"> The course on Maps helped us to design the COVID globe and the map with the airport locations.</w:t>
      </w:r>
      <w:r w:rsidR="001A40F5">
        <w:rPr>
          <w:rFonts w:cstheme="minorHAnsi"/>
          <w:color w:val="000000" w:themeColor="text1"/>
          <w:sz w:val="24"/>
          <w:szCs w:val="24"/>
          <w:shd w:val="clear" w:color="auto" w:fill="FFFFFF"/>
        </w:rPr>
        <w:t xml:space="preserve"> We will use the Storytelling course to structure our narrative in a proper way.</w:t>
      </w:r>
    </w:p>
    <w:p w14:paraId="054249D4" w14:textId="049D4681" w:rsidR="00DA62C4" w:rsidRDefault="00DA62C4" w:rsidP="00125613">
      <w:pPr>
        <w:jc w:val="both"/>
        <w:rPr>
          <w:rFonts w:cstheme="minorHAnsi"/>
          <w:b/>
          <w:bCs/>
          <w:color w:val="1F2328"/>
          <w:sz w:val="28"/>
          <w:szCs w:val="28"/>
          <w:shd w:val="clear" w:color="auto" w:fill="FFFFFF"/>
        </w:rPr>
      </w:pPr>
      <w:r>
        <w:rPr>
          <w:rFonts w:cstheme="minorHAnsi"/>
          <w:b/>
          <w:bCs/>
          <w:color w:val="1F2328"/>
          <w:sz w:val="28"/>
          <w:szCs w:val="28"/>
          <w:shd w:val="clear" w:color="auto" w:fill="FFFFFF"/>
        </w:rPr>
        <w:t>Extra ideas</w:t>
      </w:r>
      <w:r w:rsidR="00125613">
        <w:rPr>
          <w:rFonts w:cstheme="minorHAnsi"/>
          <w:b/>
          <w:bCs/>
          <w:color w:val="1F2328"/>
          <w:sz w:val="28"/>
          <w:szCs w:val="28"/>
          <w:shd w:val="clear" w:color="auto" w:fill="FFFFFF"/>
        </w:rPr>
        <w:t xml:space="preserve"> that may enhance the visualizations but could be </w:t>
      </w:r>
      <w:proofErr w:type="gramStart"/>
      <w:r w:rsidR="00125613">
        <w:rPr>
          <w:rFonts w:cstheme="minorHAnsi"/>
          <w:b/>
          <w:bCs/>
          <w:color w:val="1F2328"/>
          <w:sz w:val="28"/>
          <w:szCs w:val="28"/>
          <w:shd w:val="clear" w:color="auto" w:fill="FFFFFF"/>
        </w:rPr>
        <w:t>dropped</w:t>
      </w:r>
      <w:proofErr w:type="gramEnd"/>
    </w:p>
    <w:p w14:paraId="3EBC493A" w14:textId="3BEC7669" w:rsidR="00DA62C4" w:rsidRPr="0079374B" w:rsidRDefault="00DA62C4" w:rsidP="00125613">
      <w:pPr>
        <w:jc w:val="both"/>
        <w:rPr>
          <w:rFonts w:ascii="Segoe UI" w:hAnsi="Segoe UI" w:cs="Segoe UI"/>
          <w:color w:val="FF0000"/>
          <w:sz w:val="24"/>
          <w:szCs w:val="24"/>
          <w:shd w:val="clear" w:color="auto" w:fill="FFFFFF"/>
        </w:rPr>
      </w:pPr>
      <w:r w:rsidRPr="0079374B">
        <w:rPr>
          <w:rFonts w:cstheme="minorHAnsi"/>
          <w:color w:val="FF0000"/>
          <w:sz w:val="24"/>
          <w:szCs w:val="24"/>
          <w:shd w:val="clear" w:color="auto" w:fill="FFFFFF"/>
        </w:rPr>
        <w:t>TODO</w:t>
      </w:r>
      <w:r w:rsidR="00125613" w:rsidRPr="0079374B">
        <w:rPr>
          <w:rFonts w:cstheme="minorHAnsi"/>
          <w:color w:val="FF0000"/>
          <w:sz w:val="24"/>
          <w:szCs w:val="24"/>
          <w:shd w:val="clear" w:color="auto" w:fill="FFFFFF"/>
        </w:rPr>
        <w:t>: Anyone</w:t>
      </w:r>
      <w:r w:rsidR="000A0E8D">
        <w:rPr>
          <w:rFonts w:cstheme="minorHAnsi"/>
          <w:color w:val="FF0000"/>
          <w:sz w:val="24"/>
          <w:szCs w:val="24"/>
          <w:shd w:val="clear" w:color="auto" w:fill="FFFFFF"/>
        </w:rPr>
        <w:t xml:space="preserve"> (NOT ME </w:t>
      </w:r>
      <w:proofErr w:type="spellStart"/>
      <w:r w:rsidR="000A0E8D">
        <w:rPr>
          <w:rFonts w:cstheme="minorHAnsi"/>
          <w:color w:val="FF0000"/>
          <w:sz w:val="24"/>
          <w:szCs w:val="24"/>
          <w:shd w:val="clear" w:color="auto" w:fill="FFFFFF"/>
        </w:rPr>
        <w:t>hehe</w:t>
      </w:r>
      <w:proofErr w:type="spellEnd"/>
      <w:r w:rsidR="000A0E8D">
        <w:rPr>
          <w:rFonts w:cstheme="minorHAnsi"/>
          <w:color w:val="FF0000"/>
          <w:sz w:val="24"/>
          <w:szCs w:val="24"/>
          <w:shd w:val="clear" w:color="auto" w:fill="FFFFFF"/>
        </w:rPr>
        <w:t>)</w:t>
      </w:r>
    </w:p>
    <w:p w14:paraId="0425C00F" w14:textId="77777777" w:rsidR="00F13E0D" w:rsidRDefault="00F13E0D" w:rsidP="00125613">
      <w:pPr>
        <w:jc w:val="both"/>
        <w:rPr>
          <w:rFonts w:ascii="Segoe UI" w:hAnsi="Segoe UI" w:cs="Segoe UI"/>
          <w:color w:val="1F2328"/>
          <w:shd w:val="clear" w:color="auto" w:fill="FFFFFF"/>
        </w:rPr>
      </w:pPr>
    </w:p>
    <w:p w14:paraId="06898FCF" w14:textId="77777777" w:rsidR="00F13E0D" w:rsidRPr="00F13E0D" w:rsidRDefault="00F13E0D" w:rsidP="00125613">
      <w:pPr>
        <w:jc w:val="both"/>
        <w:rPr>
          <w:rFonts w:ascii="Segoe UI" w:hAnsi="Segoe UI" w:cs="Segoe UI"/>
          <w:color w:val="1F2328"/>
          <w:shd w:val="clear" w:color="auto" w:fill="FFFFFF"/>
        </w:rPr>
      </w:pPr>
    </w:p>
    <w:sectPr w:rsidR="00F13E0D" w:rsidRPr="00F13E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E0F"/>
    <w:multiLevelType w:val="hybridMultilevel"/>
    <w:tmpl w:val="1ACAFF9E"/>
    <w:lvl w:ilvl="0" w:tplc="0409000F">
      <w:start w:val="1"/>
      <w:numFmt w:val="decimal"/>
      <w:lvlText w:val="%1."/>
      <w:lvlJc w:val="left"/>
      <w:pPr>
        <w:ind w:left="502" w:hanging="360"/>
      </w:pPr>
      <w:rPr>
        <w:rFonts w:hint="default"/>
      </w:rPr>
    </w:lvl>
    <w:lvl w:ilvl="1" w:tplc="D91ED458">
      <w:start w:val="1"/>
      <w:numFmt w:val="lowerLetter"/>
      <w:lvlText w:val="%2."/>
      <w:lvlJc w:val="left"/>
      <w:pPr>
        <w:ind w:left="993" w:hanging="360"/>
      </w:pPr>
      <w:rPr>
        <w:color w:val="000000" w:themeColor="text1"/>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193838AB"/>
    <w:multiLevelType w:val="hybridMultilevel"/>
    <w:tmpl w:val="37B23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439546">
    <w:abstractNumId w:val="0"/>
  </w:num>
  <w:num w:numId="2" w16cid:durableId="517890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15"/>
    <w:rsid w:val="0005173B"/>
    <w:rsid w:val="000A0E8D"/>
    <w:rsid w:val="000F28F2"/>
    <w:rsid w:val="00125613"/>
    <w:rsid w:val="00162EF6"/>
    <w:rsid w:val="001A40F5"/>
    <w:rsid w:val="001A5B60"/>
    <w:rsid w:val="00235A15"/>
    <w:rsid w:val="002B3F81"/>
    <w:rsid w:val="003274E6"/>
    <w:rsid w:val="00392625"/>
    <w:rsid w:val="004555DA"/>
    <w:rsid w:val="004A04CF"/>
    <w:rsid w:val="004D4B1A"/>
    <w:rsid w:val="005A0FEA"/>
    <w:rsid w:val="005A5F64"/>
    <w:rsid w:val="00631FE9"/>
    <w:rsid w:val="006C5448"/>
    <w:rsid w:val="0079374B"/>
    <w:rsid w:val="007D56BC"/>
    <w:rsid w:val="00816EEC"/>
    <w:rsid w:val="0084066C"/>
    <w:rsid w:val="00883796"/>
    <w:rsid w:val="008B0CC7"/>
    <w:rsid w:val="00A37BF6"/>
    <w:rsid w:val="00A51A78"/>
    <w:rsid w:val="00AF3455"/>
    <w:rsid w:val="00B337B6"/>
    <w:rsid w:val="00B46A96"/>
    <w:rsid w:val="00C2242E"/>
    <w:rsid w:val="00CF02F2"/>
    <w:rsid w:val="00DA62C4"/>
    <w:rsid w:val="00DE30B5"/>
    <w:rsid w:val="00E573D1"/>
    <w:rsid w:val="00E764C7"/>
    <w:rsid w:val="00F1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5A78"/>
  <w15:chartTrackingRefBased/>
  <w15:docId w15:val="{C715427E-5D7A-4D73-B044-AAD508DE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5A15"/>
    <w:rPr>
      <w:b/>
      <w:bCs/>
    </w:rPr>
  </w:style>
  <w:style w:type="paragraph" w:styleId="ListParagraph">
    <w:name w:val="List Paragraph"/>
    <w:basedOn w:val="Normal"/>
    <w:uiPriority w:val="34"/>
    <w:qFormat/>
    <w:rsid w:val="00F13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david</dc:creator>
  <cp:keywords/>
  <dc:description/>
  <cp:lastModifiedBy>Vukovic Vuk</cp:lastModifiedBy>
  <cp:revision>3</cp:revision>
  <dcterms:created xsi:type="dcterms:W3CDTF">2023-05-06T09:43:00Z</dcterms:created>
  <dcterms:modified xsi:type="dcterms:W3CDTF">2023-05-06T10:17:00Z</dcterms:modified>
</cp:coreProperties>
</file>