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MIPS Pipeline</w:t>
      </w:r>
    </w:p>
    <w:p w:rsidR="00000000" w:rsidDel="00000000" w:rsidP="00000000" w:rsidRDefault="00000000" w:rsidRPr="00000000" w14:paraId="00000002">
      <w:pPr>
        <w:jc w:val="center"/>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sz w:val="34"/>
          <w:szCs w:val="34"/>
          <w:rtl w:val="0"/>
        </w:rPr>
        <w:t xml:space="preserve">     </w:t>
      </w:r>
      <w:r w:rsidDel="00000000" w:rsidR="00000000" w:rsidRPr="00000000">
        <w:rPr>
          <w:rFonts w:ascii="Times New Roman" w:cs="Times New Roman" w:eastAsia="Times New Roman" w:hAnsi="Times New Roman"/>
          <w:sz w:val="30"/>
          <w:szCs w:val="30"/>
          <w:rtl w:val="0"/>
        </w:rPr>
        <w:t xml:space="preserve">Procesorul MIPS Pipeline este o arhitectură simplificată a unui procesor bazată pe setul de instrucțiuni MIPS, în care toate instrucțiunile sunt executate în mai multe cicluri de ceas. Procesorul meu este alcătuit din următoarele componente principale: Instruction Fetch, Instruction Decode&amp;Operand, Execute, Memory și Write Back. De asemenea, procesorul este alcătuit și din componente secundare: Unit Control, Jump Unit și Branch Unit. Aceste componente lucrează împreună în cadrul unui singur ciclu de ceas, ceea ce înseamnă că toate aceste operații — fetch, decode, execuție, acces memorie și write-back — sunt realizate în paralel, într-o singură perioadă de ceas, făcând arhitectura simplă, dar mai lentă decât arhitectura pipeline.</w:t>
      </w:r>
    </w:p>
    <w:p w:rsidR="00000000" w:rsidDel="00000000" w:rsidP="00000000" w:rsidRDefault="00000000" w:rsidRPr="00000000" w14:paraId="0000000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Instruction Fetch are rolul de a prelua (fetch) instrucțiunea curentă din memorie, folosind adresa stocată în Program Counter (PC). Această componentă functionează corect, afișând corect pe placa de la laborator instrucțiunea curentă și calculând corect adresa următoare (PC + 4).</w:t>
      </w:r>
    </w:p>
    <w:p w:rsidR="00000000" w:rsidDel="00000000" w:rsidP="00000000" w:rsidRDefault="00000000" w:rsidRPr="00000000" w14:paraId="0000000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Instruction Decode&amp;Operand are rolul de a decodifica instrucțiunea și de a citi operanzii dintr-un  Reg File. Această componentă funcționează corect, afișând corect pe placă operanzii(RD1 și RD2) și calculând corect Extins-ul Imediat(Ext_Imm). </w:t>
      </w:r>
    </w:p>
    <w:p w:rsidR="00000000" w:rsidDel="00000000" w:rsidP="00000000" w:rsidRDefault="00000000" w:rsidRPr="00000000" w14:paraId="0000000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Execute are rolul de a realiza operatii artimetice-logice adresa și de a calcula adresa de Branch. Această componentă nu funcționează pe placă, rezultatul ALURes fiind reprezentat de ramura default a case-ului din codul VHDL care descrie funcționalitatea acestei componente.</w:t>
      </w:r>
    </w:p>
    <w:p w:rsidR="00000000" w:rsidDel="00000000" w:rsidP="00000000" w:rsidRDefault="00000000" w:rsidRPr="00000000" w14:paraId="0000000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Memory are rolul de a interacționează cu memoria doar pentru instrucțiuni de tip load/store. Această componentă funcționează corect pe plăcuță afișând corect conținutul memoriei.</w:t>
      </w:r>
    </w:p>
    <w:p w:rsidR="00000000" w:rsidDel="00000000" w:rsidP="00000000" w:rsidRDefault="00000000" w:rsidRPr="00000000" w14:paraId="0000000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Write Back are rolul de a transmite rezultatul in Reg File, prin Write Data. Această componentă funcționează corect, transmițând corect rezultatul pe baza semnalului de control MemToReg.</w:t>
      </w:r>
    </w:p>
    <w:p w:rsidR="00000000" w:rsidDel="00000000" w:rsidP="00000000" w:rsidRDefault="00000000" w:rsidRPr="00000000" w14:paraId="00000009">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w:t>
      </w:r>
    </w:p>
    <w:p w:rsidR="00000000" w:rsidDel="00000000" w:rsidP="00000000" w:rsidRDefault="00000000" w:rsidRPr="00000000" w14:paraId="0000000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w:t>
      </w:r>
    </w:p>
    <w:p w:rsidR="00000000" w:rsidDel="00000000" w:rsidP="00000000" w:rsidRDefault="00000000" w:rsidRPr="00000000" w14:paraId="0000000C">
      <w:pPr>
        <w:numPr>
          <w:ilvl w:val="0"/>
          <w:numId w:val="2"/>
        </w:numPr>
        <w:ind w:left="720" w:hanging="360"/>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XOR - SAU-Exclusiv logic între două registre, memorează rezultatul în alt registru</w:t>
      </w:r>
    </w:p>
    <w:p w:rsidR="00000000" w:rsidDel="00000000" w:rsidP="00000000" w:rsidRDefault="00000000" w:rsidRPr="00000000" w14:paraId="0000000D">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RTL: $d  $s ^ $t; </w:t>
      </w:r>
    </w:p>
    <w:p w:rsidR="00000000" w:rsidDel="00000000" w:rsidP="00000000" w:rsidRDefault="00000000" w:rsidRPr="00000000" w14:paraId="0000000E">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PC&lt;-PC + 4;</w:t>
      </w:r>
    </w:p>
    <w:p w:rsidR="00000000" w:rsidDel="00000000" w:rsidP="00000000" w:rsidRDefault="00000000" w:rsidRPr="00000000" w14:paraId="0000000F">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Sintaxă : xor $d, $s, $t </w:t>
      </w:r>
    </w:p>
    <w:p w:rsidR="00000000" w:rsidDel="00000000" w:rsidP="00000000" w:rsidRDefault="00000000" w:rsidRPr="00000000" w14:paraId="00000010">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Format: 000000 sssss ttttt ddddd 00000 100110</w:t>
      </w:r>
    </w:p>
    <w:p w:rsidR="00000000" w:rsidDel="00000000" w:rsidP="00000000" w:rsidRDefault="00000000" w:rsidRPr="00000000" w14:paraId="00000011">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Semnale de control: </w:t>
      </w:r>
    </w:p>
    <w:p w:rsidR="00000000" w:rsidDel="00000000" w:rsidP="00000000" w:rsidRDefault="00000000" w:rsidRPr="00000000" w14:paraId="00000012">
      <w:pPr>
        <w:numPr>
          <w:ilvl w:val="0"/>
          <w:numId w:val="4"/>
        </w:numPr>
        <w:ind w:left="1440" w:hanging="360"/>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RegDst: 1</w:t>
      </w:r>
    </w:p>
    <w:p w:rsidR="00000000" w:rsidDel="00000000" w:rsidP="00000000" w:rsidRDefault="00000000" w:rsidRPr="00000000" w14:paraId="00000013">
      <w:pPr>
        <w:numPr>
          <w:ilvl w:val="0"/>
          <w:numId w:val="4"/>
        </w:numPr>
        <w:ind w:left="1440" w:hanging="360"/>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ExtOp: X</w:t>
      </w:r>
    </w:p>
    <w:p w:rsidR="00000000" w:rsidDel="00000000" w:rsidP="00000000" w:rsidRDefault="00000000" w:rsidRPr="00000000" w14:paraId="00000014">
      <w:pPr>
        <w:numPr>
          <w:ilvl w:val="0"/>
          <w:numId w:val="4"/>
        </w:numPr>
        <w:ind w:left="1440" w:hanging="360"/>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ALUSrc: 0</w:t>
      </w:r>
    </w:p>
    <w:p w:rsidR="00000000" w:rsidDel="00000000" w:rsidP="00000000" w:rsidRDefault="00000000" w:rsidRPr="00000000" w14:paraId="00000015">
      <w:pPr>
        <w:numPr>
          <w:ilvl w:val="0"/>
          <w:numId w:val="4"/>
        </w:numPr>
        <w:ind w:left="1440" w:hanging="360"/>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Branch: 0</w:t>
      </w:r>
    </w:p>
    <w:p w:rsidR="00000000" w:rsidDel="00000000" w:rsidP="00000000" w:rsidRDefault="00000000" w:rsidRPr="00000000" w14:paraId="00000016">
      <w:pPr>
        <w:numPr>
          <w:ilvl w:val="0"/>
          <w:numId w:val="4"/>
        </w:numPr>
        <w:ind w:left="1440" w:hanging="360"/>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Br_Not: 0</w:t>
      </w:r>
    </w:p>
    <w:p w:rsidR="00000000" w:rsidDel="00000000" w:rsidP="00000000" w:rsidRDefault="00000000" w:rsidRPr="00000000" w14:paraId="00000017">
      <w:pPr>
        <w:numPr>
          <w:ilvl w:val="0"/>
          <w:numId w:val="4"/>
        </w:numPr>
        <w:ind w:left="1440" w:hanging="360"/>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Jump: 0</w:t>
      </w:r>
    </w:p>
    <w:p w:rsidR="00000000" w:rsidDel="00000000" w:rsidP="00000000" w:rsidRDefault="00000000" w:rsidRPr="00000000" w14:paraId="00000018">
      <w:pPr>
        <w:numPr>
          <w:ilvl w:val="0"/>
          <w:numId w:val="4"/>
        </w:numPr>
        <w:ind w:left="1440" w:hanging="360"/>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MemWrite: 0</w:t>
      </w:r>
    </w:p>
    <w:p w:rsidR="00000000" w:rsidDel="00000000" w:rsidP="00000000" w:rsidRDefault="00000000" w:rsidRPr="00000000" w14:paraId="00000019">
      <w:pPr>
        <w:numPr>
          <w:ilvl w:val="0"/>
          <w:numId w:val="4"/>
        </w:numPr>
        <w:ind w:left="1440" w:hanging="360"/>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MemToReg: 0</w:t>
      </w:r>
    </w:p>
    <w:p w:rsidR="00000000" w:rsidDel="00000000" w:rsidP="00000000" w:rsidRDefault="00000000" w:rsidRPr="00000000" w14:paraId="0000001A">
      <w:pPr>
        <w:numPr>
          <w:ilvl w:val="0"/>
          <w:numId w:val="4"/>
        </w:numPr>
        <w:ind w:left="1440" w:hanging="360"/>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RegWrite: 1</w:t>
      </w:r>
    </w:p>
    <w:p w:rsidR="00000000" w:rsidDel="00000000" w:rsidP="00000000" w:rsidRDefault="00000000" w:rsidRPr="00000000" w14:paraId="0000001B">
      <w:pPr>
        <w:numPr>
          <w:ilvl w:val="0"/>
          <w:numId w:val="4"/>
        </w:numPr>
        <w:ind w:left="1440" w:hanging="360"/>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ALUOp: 11</w:t>
      </w:r>
    </w:p>
    <w:p w:rsidR="00000000" w:rsidDel="00000000" w:rsidP="00000000" w:rsidRDefault="00000000" w:rsidRPr="00000000" w14:paraId="0000001C">
      <w:pPr>
        <w:numPr>
          <w:ilvl w:val="0"/>
          <w:numId w:val="4"/>
        </w:numPr>
        <w:ind w:left="1440" w:hanging="360"/>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ALUCtrl: 101</w:t>
      </w:r>
    </w:p>
    <w:p w:rsidR="00000000" w:rsidDel="00000000" w:rsidP="00000000" w:rsidRDefault="00000000" w:rsidRPr="00000000" w14:paraId="0000001D">
      <w:pPr>
        <w:ind w:left="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E">
      <w:pPr>
        <w:numPr>
          <w:ilvl w:val="0"/>
          <w:numId w:val="2"/>
        </w:numPr>
        <w:ind w:left="720" w:hanging="360"/>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SLLV - Shift-Left Logical Variable</w:t>
      </w:r>
    </w:p>
    <w:p w:rsidR="00000000" w:rsidDel="00000000" w:rsidP="00000000" w:rsidRDefault="00000000" w:rsidRPr="00000000" w14:paraId="0000001F">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 Deplasare logică la stânga pentru un registru, cu un număr de poziții indicat de alt registru, iar rezultatul este memorat într-un al treilea registru</w:t>
      </w:r>
    </w:p>
    <w:p w:rsidR="00000000" w:rsidDel="00000000" w:rsidP="00000000" w:rsidRDefault="00000000" w:rsidRPr="00000000" w14:paraId="00000020">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RTL: $d  $t &lt;&lt; $s; </w:t>
      </w:r>
    </w:p>
    <w:p w:rsidR="00000000" w:rsidDel="00000000" w:rsidP="00000000" w:rsidRDefault="00000000" w:rsidRPr="00000000" w14:paraId="00000021">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PC&lt;- PC + 4;</w:t>
      </w:r>
    </w:p>
    <w:p w:rsidR="00000000" w:rsidDel="00000000" w:rsidP="00000000" w:rsidRDefault="00000000" w:rsidRPr="00000000" w14:paraId="00000022">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Sintaxă: sllv $d, $t, $s</w:t>
      </w:r>
    </w:p>
    <w:p w:rsidR="00000000" w:rsidDel="00000000" w:rsidP="00000000" w:rsidRDefault="00000000" w:rsidRPr="00000000" w14:paraId="00000023">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Format: 000000 sssss ttttt ddddd 00000 000100</w:t>
      </w:r>
    </w:p>
    <w:p w:rsidR="00000000" w:rsidDel="00000000" w:rsidP="00000000" w:rsidRDefault="00000000" w:rsidRPr="00000000" w14:paraId="00000024">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Semnale de control: </w:t>
      </w:r>
    </w:p>
    <w:p w:rsidR="00000000" w:rsidDel="00000000" w:rsidP="00000000" w:rsidRDefault="00000000" w:rsidRPr="00000000" w14:paraId="00000025">
      <w:pPr>
        <w:numPr>
          <w:ilvl w:val="0"/>
          <w:numId w:val="4"/>
        </w:numPr>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RegDst: 1</w:t>
      </w:r>
    </w:p>
    <w:p w:rsidR="00000000" w:rsidDel="00000000" w:rsidP="00000000" w:rsidRDefault="00000000" w:rsidRPr="00000000" w14:paraId="00000026">
      <w:pPr>
        <w:numPr>
          <w:ilvl w:val="0"/>
          <w:numId w:val="4"/>
        </w:numPr>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ExtOp: X</w:t>
      </w:r>
    </w:p>
    <w:p w:rsidR="00000000" w:rsidDel="00000000" w:rsidP="00000000" w:rsidRDefault="00000000" w:rsidRPr="00000000" w14:paraId="00000027">
      <w:pPr>
        <w:numPr>
          <w:ilvl w:val="0"/>
          <w:numId w:val="4"/>
        </w:numPr>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ALUSrc: 0</w:t>
      </w:r>
    </w:p>
    <w:p w:rsidR="00000000" w:rsidDel="00000000" w:rsidP="00000000" w:rsidRDefault="00000000" w:rsidRPr="00000000" w14:paraId="00000028">
      <w:pPr>
        <w:numPr>
          <w:ilvl w:val="0"/>
          <w:numId w:val="4"/>
        </w:numPr>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Branch: 0</w:t>
      </w:r>
    </w:p>
    <w:p w:rsidR="00000000" w:rsidDel="00000000" w:rsidP="00000000" w:rsidRDefault="00000000" w:rsidRPr="00000000" w14:paraId="00000029">
      <w:pPr>
        <w:numPr>
          <w:ilvl w:val="0"/>
          <w:numId w:val="4"/>
        </w:numPr>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Br_Not: 0</w:t>
      </w:r>
    </w:p>
    <w:p w:rsidR="00000000" w:rsidDel="00000000" w:rsidP="00000000" w:rsidRDefault="00000000" w:rsidRPr="00000000" w14:paraId="0000002A">
      <w:pPr>
        <w:numPr>
          <w:ilvl w:val="0"/>
          <w:numId w:val="4"/>
        </w:numPr>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Jump: 0</w:t>
      </w:r>
    </w:p>
    <w:p w:rsidR="00000000" w:rsidDel="00000000" w:rsidP="00000000" w:rsidRDefault="00000000" w:rsidRPr="00000000" w14:paraId="0000002B">
      <w:pPr>
        <w:numPr>
          <w:ilvl w:val="0"/>
          <w:numId w:val="4"/>
        </w:numPr>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MemWrite: 0</w:t>
      </w:r>
    </w:p>
    <w:p w:rsidR="00000000" w:rsidDel="00000000" w:rsidP="00000000" w:rsidRDefault="00000000" w:rsidRPr="00000000" w14:paraId="0000002C">
      <w:pPr>
        <w:numPr>
          <w:ilvl w:val="0"/>
          <w:numId w:val="4"/>
        </w:numPr>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MemToReg: 0</w:t>
      </w:r>
    </w:p>
    <w:p w:rsidR="00000000" w:rsidDel="00000000" w:rsidP="00000000" w:rsidRDefault="00000000" w:rsidRPr="00000000" w14:paraId="0000002D">
      <w:pPr>
        <w:numPr>
          <w:ilvl w:val="0"/>
          <w:numId w:val="4"/>
        </w:numPr>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RegWrite: 1</w:t>
      </w:r>
    </w:p>
    <w:p w:rsidR="00000000" w:rsidDel="00000000" w:rsidP="00000000" w:rsidRDefault="00000000" w:rsidRPr="00000000" w14:paraId="0000002E">
      <w:pPr>
        <w:numPr>
          <w:ilvl w:val="0"/>
          <w:numId w:val="4"/>
        </w:numPr>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ALUOp: 11</w:t>
      </w:r>
    </w:p>
    <w:p w:rsidR="00000000" w:rsidDel="00000000" w:rsidP="00000000" w:rsidRDefault="00000000" w:rsidRPr="00000000" w14:paraId="0000002F">
      <w:pPr>
        <w:numPr>
          <w:ilvl w:val="0"/>
          <w:numId w:val="4"/>
        </w:numPr>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ALUCtrl: 110</w:t>
      </w:r>
    </w:p>
    <w:p w:rsidR="00000000" w:rsidDel="00000000" w:rsidP="00000000" w:rsidRDefault="00000000" w:rsidRPr="00000000" w14:paraId="00000030">
      <w:pPr>
        <w:ind w:left="72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1">
      <w:pPr>
        <w:numPr>
          <w:ilvl w:val="0"/>
          <w:numId w:val="2"/>
        </w:numPr>
        <w:ind w:left="720" w:hanging="360"/>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BNE: Branch on Not Equal</w:t>
      </w:r>
    </w:p>
    <w:p w:rsidR="00000000" w:rsidDel="00000000" w:rsidP="00000000" w:rsidRDefault="00000000" w:rsidRPr="00000000" w14:paraId="00000032">
      <w:pPr>
        <w:numPr>
          <w:ilvl w:val="0"/>
          <w:numId w:val="1"/>
        </w:numPr>
        <w:ind w:left="1440" w:hanging="360"/>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Salt condiționat dacă două registre sunt diferite</w:t>
      </w:r>
    </w:p>
    <w:p w:rsidR="00000000" w:rsidDel="00000000" w:rsidP="00000000" w:rsidRDefault="00000000" w:rsidRPr="00000000" w14:paraId="00000033">
      <w:pPr>
        <w:ind w:left="0" w:firstLine="0"/>
        <w:rPr>
          <w:rFonts w:ascii="Times New Roman" w:cs="Times New Roman" w:eastAsia="Times New Roman" w:hAnsi="Times New Roman"/>
          <w:sz w:val="30"/>
          <w:szCs w:val="30"/>
        </w:rPr>
      </w:pPr>
      <w:r w:rsidDel="00000000" w:rsidR="00000000" w:rsidRPr="00000000">
        <w:rPr>
          <w:rFonts w:ascii="Gungsuh" w:cs="Gungsuh" w:eastAsia="Gungsuh" w:hAnsi="Gungsuh"/>
          <w:sz w:val="30"/>
          <w:szCs w:val="30"/>
          <w:rtl w:val="0"/>
        </w:rPr>
        <w:t xml:space="preserve">          RTL: if $s ≠ $t then PC &lt;- (PC + 4) + (SE(offset) &lt;&lt; 2) </w:t>
      </w:r>
    </w:p>
    <w:p w:rsidR="00000000" w:rsidDel="00000000" w:rsidP="00000000" w:rsidRDefault="00000000" w:rsidRPr="00000000" w14:paraId="00000034">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else PC &lt;- PC + 4;</w:t>
      </w:r>
    </w:p>
    <w:p w:rsidR="00000000" w:rsidDel="00000000" w:rsidP="00000000" w:rsidRDefault="00000000" w:rsidRPr="00000000" w14:paraId="00000035">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Sintaxă: bne $s, $t, offset</w:t>
      </w:r>
    </w:p>
    <w:p w:rsidR="00000000" w:rsidDel="00000000" w:rsidP="00000000" w:rsidRDefault="00000000" w:rsidRPr="00000000" w14:paraId="00000036">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Format: 000101 sssss ttttt oooooooooooooooo</w:t>
      </w:r>
    </w:p>
    <w:p w:rsidR="00000000" w:rsidDel="00000000" w:rsidP="00000000" w:rsidRDefault="00000000" w:rsidRPr="00000000" w14:paraId="00000037">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Semnale de control: </w:t>
      </w:r>
    </w:p>
    <w:p w:rsidR="00000000" w:rsidDel="00000000" w:rsidP="00000000" w:rsidRDefault="00000000" w:rsidRPr="00000000" w14:paraId="00000038">
      <w:pPr>
        <w:numPr>
          <w:ilvl w:val="0"/>
          <w:numId w:val="4"/>
        </w:numPr>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RegDst: X</w:t>
      </w:r>
    </w:p>
    <w:p w:rsidR="00000000" w:rsidDel="00000000" w:rsidP="00000000" w:rsidRDefault="00000000" w:rsidRPr="00000000" w14:paraId="00000039">
      <w:pPr>
        <w:numPr>
          <w:ilvl w:val="0"/>
          <w:numId w:val="4"/>
        </w:numPr>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ExtOp: 1</w:t>
      </w:r>
    </w:p>
    <w:p w:rsidR="00000000" w:rsidDel="00000000" w:rsidP="00000000" w:rsidRDefault="00000000" w:rsidRPr="00000000" w14:paraId="0000003A">
      <w:pPr>
        <w:numPr>
          <w:ilvl w:val="0"/>
          <w:numId w:val="4"/>
        </w:numPr>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ALUSrc: 0</w:t>
      </w:r>
    </w:p>
    <w:p w:rsidR="00000000" w:rsidDel="00000000" w:rsidP="00000000" w:rsidRDefault="00000000" w:rsidRPr="00000000" w14:paraId="0000003B">
      <w:pPr>
        <w:numPr>
          <w:ilvl w:val="0"/>
          <w:numId w:val="4"/>
        </w:numPr>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Branch: 0</w:t>
      </w:r>
    </w:p>
    <w:p w:rsidR="00000000" w:rsidDel="00000000" w:rsidP="00000000" w:rsidRDefault="00000000" w:rsidRPr="00000000" w14:paraId="0000003C">
      <w:pPr>
        <w:numPr>
          <w:ilvl w:val="0"/>
          <w:numId w:val="4"/>
        </w:numPr>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Br_Not: 1</w:t>
      </w:r>
    </w:p>
    <w:p w:rsidR="00000000" w:rsidDel="00000000" w:rsidP="00000000" w:rsidRDefault="00000000" w:rsidRPr="00000000" w14:paraId="0000003D">
      <w:pPr>
        <w:numPr>
          <w:ilvl w:val="0"/>
          <w:numId w:val="4"/>
        </w:numPr>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Jump: 0</w:t>
      </w:r>
    </w:p>
    <w:p w:rsidR="00000000" w:rsidDel="00000000" w:rsidP="00000000" w:rsidRDefault="00000000" w:rsidRPr="00000000" w14:paraId="0000003E">
      <w:pPr>
        <w:numPr>
          <w:ilvl w:val="0"/>
          <w:numId w:val="4"/>
        </w:numPr>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MemWrite: 0</w:t>
      </w:r>
    </w:p>
    <w:p w:rsidR="00000000" w:rsidDel="00000000" w:rsidP="00000000" w:rsidRDefault="00000000" w:rsidRPr="00000000" w14:paraId="0000003F">
      <w:pPr>
        <w:numPr>
          <w:ilvl w:val="0"/>
          <w:numId w:val="4"/>
        </w:numPr>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MemToReg: 0</w:t>
      </w:r>
    </w:p>
    <w:p w:rsidR="00000000" w:rsidDel="00000000" w:rsidP="00000000" w:rsidRDefault="00000000" w:rsidRPr="00000000" w14:paraId="00000040">
      <w:pPr>
        <w:numPr>
          <w:ilvl w:val="0"/>
          <w:numId w:val="4"/>
        </w:numPr>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RegWrite: 0</w:t>
      </w:r>
    </w:p>
    <w:p w:rsidR="00000000" w:rsidDel="00000000" w:rsidP="00000000" w:rsidRDefault="00000000" w:rsidRPr="00000000" w14:paraId="00000041">
      <w:pPr>
        <w:numPr>
          <w:ilvl w:val="0"/>
          <w:numId w:val="4"/>
        </w:numPr>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ALUOp: 10</w:t>
      </w:r>
    </w:p>
    <w:p w:rsidR="00000000" w:rsidDel="00000000" w:rsidP="00000000" w:rsidRDefault="00000000" w:rsidRPr="00000000" w14:paraId="00000042">
      <w:pPr>
        <w:numPr>
          <w:ilvl w:val="0"/>
          <w:numId w:val="4"/>
        </w:numPr>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ALUCtrl: 001</w:t>
      </w:r>
    </w:p>
    <w:p w:rsidR="00000000" w:rsidDel="00000000" w:rsidP="00000000" w:rsidRDefault="00000000" w:rsidRPr="00000000" w14:paraId="00000043">
      <w:pPr>
        <w:ind w:left="144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44">
      <w:pPr>
        <w:numPr>
          <w:ilvl w:val="0"/>
          <w:numId w:val="2"/>
        </w:numPr>
        <w:ind w:left="720" w:hanging="360"/>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BGEZ: Branch on Greater than or Equal to Zero</w:t>
      </w:r>
    </w:p>
    <w:p w:rsidR="00000000" w:rsidDel="00000000" w:rsidP="00000000" w:rsidRDefault="00000000" w:rsidRPr="00000000" w14:paraId="00000045">
      <w:pPr>
        <w:numPr>
          <w:ilvl w:val="0"/>
          <w:numId w:val="3"/>
        </w:numPr>
        <w:ind w:left="1440" w:hanging="360"/>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Salt condiționat dacă un registru este mai mare sau egal cu 0</w:t>
      </w:r>
    </w:p>
    <w:p w:rsidR="00000000" w:rsidDel="00000000" w:rsidP="00000000" w:rsidRDefault="00000000" w:rsidRPr="00000000" w14:paraId="00000046">
      <w:pPr>
        <w:ind w:left="0" w:firstLine="0"/>
        <w:rPr>
          <w:rFonts w:ascii="Times New Roman" w:cs="Times New Roman" w:eastAsia="Times New Roman" w:hAnsi="Times New Roman"/>
          <w:sz w:val="30"/>
          <w:szCs w:val="30"/>
        </w:rPr>
      </w:pPr>
      <w:r w:rsidDel="00000000" w:rsidR="00000000" w:rsidRPr="00000000">
        <w:rPr>
          <w:rFonts w:ascii="Gungsuh" w:cs="Gungsuh" w:eastAsia="Gungsuh" w:hAnsi="Gungsuh"/>
          <w:sz w:val="30"/>
          <w:szCs w:val="30"/>
          <w:rtl w:val="0"/>
        </w:rPr>
        <w:t xml:space="preserve">         RTL: if $s ≥ 0 then PC  &lt;- (PC + 4) + (SE(offset) &lt;&lt; 2) </w:t>
      </w:r>
    </w:p>
    <w:p w:rsidR="00000000" w:rsidDel="00000000" w:rsidP="00000000" w:rsidRDefault="00000000" w:rsidRPr="00000000" w14:paraId="00000047">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else PC  &lt;- PC + 4;</w:t>
      </w:r>
    </w:p>
    <w:p w:rsidR="00000000" w:rsidDel="00000000" w:rsidP="00000000" w:rsidRDefault="00000000" w:rsidRPr="00000000" w14:paraId="00000048">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Sintaxă: bgez $s, offset</w:t>
      </w:r>
    </w:p>
    <w:p w:rsidR="00000000" w:rsidDel="00000000" w:rsidP="00000000" w:rsidRDefault="00000000" w:rsidRPr="00000000" w14:paraId="00000049">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Format: 000001 sssss 00000 oooooooooooooooo</w:t>
      </w:r>
    </w:p>
    <w:p w:rsidR="00000000" w:rsidDel="00000000" w:rsidP="00000000" w:rsidRDefault="00000000" w:rsidRPr="00000000" w14:paraId="0000004A">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Semnale de control: </w:t>
      </w:r>
    </w:p>
    <w:p w:rsidR="00000000" w:rsidDel="00000000" w:rsidP="00000000" w:rsidRDefault="00000000" w:rsidRPr="00000000" w14:paraId="0000004B">
      <w:pPr>
        <w:numPr>
          <w:ilvl w:val="0"/>
          <w:numId w:val="4"/>
        </w:numPr>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RegDst: X</w:t>
      </w:r>
    </w:p>
    <w:p w:rsidR="00000000" w:rsidDel="00000000" w:rsidP="00000000" w:rsidRDefault="00000000" w:rsidRPr="00000000" w14:paraId="0000004C">
      <w:pPr>
        <w:numPr>
          <w:ilvl w:val="0"/>
          <w:numId w:val="4"/>
        </w:numPr>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ExtOp: 1</w:t>
      </w:r>
    </w:p>
    <w:p w:rsidR="00000000" w:rsidDel="00000000" w:rsidP="00000000" w:rsidRDefault="00000000" w:rsidRPr="00000000" w14:paraId="0000004D">
      <w:pPr>
        <w:numPr>
          <w:ilvl w:val="0"/>
          <w:numId w:val="4"/>
        </w:numPr>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ALUSrc: 0</w:t>
      </w:r>
    </w:p>
    <w:p w:rsidR="00000000" w:rsidDel="00000000" w:rsidP="00000000" w:rsidRDefault="00000000" w:rsidRPr="00000000" w14:paraId="0000004E">
      <w:pPr>
        <w:numPr>
          <w:ilvl w:val="0"/>
          <w:numId w:val="4"/>
        </w:numPr>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Branch: 0</w:t>
      </w:r>
    </w:p>
    <w:p w:rsidR="00000000" w:rsidDel="00000000" w:rsidP="00000000" w:rsidRDefault="00000000" w:rsidRPr="00000000" w14:paraId="0000004F">
      <w:pPr>
        <w:numPr>
          <w:ilvl w:val="0"/>
          <w:numId w:val="4"/>
        </w:numPr>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Br_Not: 1</w:t>
      </w:r>
    </w:p>
    <w:p w:rsidR="00000000" w:rsidDel="00000000" w:rsidP="00000000" w:rsidRDefault="00000000" w:rsidRPr="00000000" w14:paraId="00000050">
      <w:pPr>
        <w:numPr>
          <w:ilvl w:val="0"/>
          <w:numId w:val="4"/>
        </w:numPr>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Jump: 0</w:t>
      </w:r>
    </w:p>
    <w:p w:rsidR="00000000" w:rsidDel="00000000" w:rsidP="00000000" w:rsidRDefault="00000000" w:rsidRPr="00000000" w14:paraId="00000051">
      <w:pPr>
        <w:numPr>
          <w:ilvl w:val="0"/>
          <w:numId w:val="4"/>
        </w:numPr>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MemWrite: 0</w:t>
      </w:r>
    </w:p>
    <w:p w:rsidR="00000000" w:rsidDel="00000000" w:rsidP="00000000" w:rsidRDefault="00000000" w:rsidRPr="00000000" w14:paraId="00000052">
      <w:pPr>
        <w:numPr>
          <w:ilvl w:val="0"/>
          <w:numId w:val="4"/>
        </w:numPr>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MemToReg: 0</w:t>
      </w:r>
    </w:p>
    <w:p w:rsidR="00000000" w:rsidDel="00000000" w:rsidP="00000000" w:rsidRDefault="00000000" w:rsidRPr="00000000" w14:paraId="00000053">
      <w:pPr>
        <w:numPr>
          <w:ilvl w:val="0"/>
          <w:numId w:val="4"/>
        </w:numPr>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RegWrite: 0</w:t>
      </w:r>
    </w:p>
    <w:p w:rsidR="00000000" w:rsidDel="00000000" w:rsidP="00000000" w:rsidRDefault="00000000" w:rsidRPr="00000000" w14:paraId="00000054">
      <w:pPr>
        <w:numPr>
          <w:ilvl w:val="0"/>
          <w:numId w:val="4"/>
        </w:numPr>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ALUOp: 10</w:t>
      </w:r>
    </w:p>
    <w:p w:rsidR="00000000" w:rsidDel="00000000" w:rsidP="00000000" w:rsidRDefault="00000000" w:rsidRPr="00000000" w14:paraId="00000055">
      <w:pPr>
        <w:numPr>
          <w:ilvl w:val="0"/>
          <w:numId w:val="4"/>
        </w:numPr>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ALUCtrl: 001</w:t>
      </w:r>
    </w:p>
    <w:p w:rsidR="00000000" w:rsidDel="00000000" w:rsidP="00000000" w:rsidRDefault="00000000" w:rsidRPr="00000000" w14:paraId="00000056">
      <w:pPr>
        <w:ind w:left="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57">
      <w:pPr>
        <w:ind w:left="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58">
      <w:pPr>
        <w:ind w:left="144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59">
      <w:pPr>
        <w:ind w:left="0" w:firstLine="0"/>
        <w:rPr>
          <w:rFonts w:ascii="Times New Roman" w:cs="Times New Roman" w:eastAsia="Times New Roman" w:hAnsi="Times New Roman"/>
          <w:sz w:val="30"/>
          <w:szCs w:val="3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o"/>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