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9ECC" w14:textId="66E45489" w:rsidR="00A1781C" w:rsidRDefault="00A1781C" w:rsidP="00A1781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>
        <w:rPr>
          <w:noProof/>
          <w:lang w:val="en-US"/>
        </w:rPr>
        <w:drawing>
          <wp:inline distT="0" distB="0" distL="0" distR="0" wp14:anchorId="12A8BD89" wp14:editId="6E7BDC73">
            <wp:extent cx="3053301" cy="1122295"/>
            <wp:effectExtent l="0" t="0" r="0" b="190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028" cy="112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2112" w14:textId="77777777" w:rsidR="00A1781C" w:rsidRPr="00305B79" w:rsidRDefault="00A1781C" w:rsidP="00A1781C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305B79">
        <w:rPr>
          <w:b/>
          <w:bCs/>
          <w:sz w:val="28"/>
          <w:szCs w:val="28"/>
          <w:lang w:val="en-US"/>
        </w:rPr>
        <w:t>Facultatea</w:t>
      </w:r>
      <w:proofErr w:type="spellEnd"/>
      <w:r w:rsidRPr="00305B79">
        <w:rPr>
          <w:b/>
          <w:bCs/>
          <w:sz w:val="28"/>
          <w:szCs w:val="28"/>
          <w:lang w:val="en-US"/>
        </w:rPr>
        <w:t xml:space="preserve"> de </w:t>
      </w:r>
      <w:proofErr w:type="spellStart"/>
      <w:r w:rsidRPr="00305B79">
        <w:rPr>
          <w:b/>
          <w:bCs/>
          <w:sz w:val="28"/>
          <w:szCs w:val="28"/>
          <w:lang w:val="en-US"/>
        </w:rPr>
        <w:t>automatica</w:t>
      </w:r>
      <w:proofErr w:type="spellEnd"/>
      <w:r w:rsidRPr="00305B7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05B79">
        <w:rPr>
          <w:b/>
          <w:bCs/>
          <w:sz w:val="28"/>
          <w:szCs w:val="28"/>
          <w:lang w:val="en-US"/>
        </w:rPr>
        <w:t>si</w:t>
      </w:r>
      <w:proofErr w:type="spellEnd"/>
      <w:r w:rsidRPr="00305B7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05B79">
        <w:rPr>
          <w:b/>
          <w:bCs/>
          <w:sz w:val="28"/>
          <w:szCs w:val="28"/>
          <w:lang w:val="en-US"/>
        </w:rPr>
        <w:t>calculatoare</w:t>
      </w:r>
      <w:proofErr w:type="spellEnd"/>
      <w:r w:rsidRPr="00305B79">
        <w:rPr>
          <w:b/>
          <w:bCs/>
          <w:sz w:val="28"/>
          <w:szCs w:val="28"/>
          <w:lang w:val="en-US"/>
        </w:rPr>
        <w:t xml:space="preserve"> </w:t>
      </w:r>
    </w:p>
    <w:p w14:paraId="6E779D62" w14:textId="166E03DE" w:rsidR="00A1781C" w:rsidRDefault="00A1781C" w:rsidP="00A1781C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305B79">
        <w:rPr>
          <w:b/>
          <w:bCs/>
          <w:sz w:val="28"/>
          <w:szCs w:val="28"/>
          <w:lang w:val="en-US"/>
        </w:rPr>
        <w:t>Departamentul</w:t>
      </w:r>
      <w:proofErr w:type="spellEnd"/>
      <w:r w:rsidRPr="00305B79">
        <w:rPr>
          <w:b/>
          <w:bCs/>
          <w:sz w:val="28"/>
          <w:szCs w:val="28"/>
          <w:lang w:val="en-US"/>
        </w:rPr>
        <w:t xml:space="preserve"> de </w:t>
      </w:r>
      <w:proofErr w:type="spellStart"/>
      <w:r w:rsidRPr="00305B79">
        <w:rPr>
          <w:b/>
          <w:bCs/>
          <w:sz w:val="28"/>
          <w:szCs w:val="28"/>
          <w:lang w:val="en-US"/>
        </w:rPr>
        <w:t>calculatoare</w:t>
      </w:r>
      <w:proofErr w:type="spellEnd"/>
    </w:p>
    <w:p w14:paraId="15970F47" w14:textId="77777777" w:rsidR="00A1781C" w:rsidRDefault="00A1781C" w:rsidP="00A1781C">
      <w:pPr>
        <w:jc w:val="center"/>
        <w:rPr>
          <w:b/>
          <w:bCs/>
          <w:sz w:val="28"/>
          <w:szCs w:val="28"/>
          <w:lang w:val="en-US"/>
        </w:rPr>
      </w:pPr>
    </w:p>
    <w:p w14:paraId="1143F30A" w14:textId="03232F81" w:rsidR="00A1781C" w:rsidRDefault="00A1781C" w:rsidP="00AD3C5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Procesarea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imaginilor</w:t>
      </w:r>
      <w:proofErr w:type="spellEnd"/>
    </w:p>
    <w:p w14:paraId="77E2254D" w14:textId="77777777" w:rsidR="00AD3C55" w:rsidRDefault="00AD3C55" w:rsidP="00AD3C5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</w:p>
    <w:p w14:paraId="4BEC8CEF" w14:textId="031EA4E2" w:rsidR="00C87E8B" w:rsidRDefault="00C87E8B" w:rsidP="00A1781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96"/>
          <w:szCs w:val="96"/>
          <w:lang w:val="en-US"/>
        </w:rPr>
      </w:pPr>
      <w:r w:rsidRPr="00C87E8B">
        <w:rPr>
          <w:rFonts w:ascii="Times New Roman" w:eastAsia="Times New Roman" w:hAnsi="Times New Roman" w:cs="Times New Roman"/>
          <w:b/>
          <w:bCs/>
          <w:kern w:val="36"/>
          <w:sz w:val="96"/>
          <w:szCs w:val="96"/>
          <w:lang w:val="en-US"/>
        </w:rPr>
        <w:t>Harris Corner Detector</w:t>
      </w:r>
    </w:p>
    <w:p w14:paraId="49A81325" w14:textId="4FF35041" w:rsidR="00A1781C" w:rsidRDefault="00A1781C" w:rsidP="00A1781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96"/>
          <w:szCs w:val="96"/>
          <w:lang w:val="en-US"/>
        </w:rPr>
      </w:pPr>
    </w:p>
    <w:p w14:paraId="261B9030" w14:textId="77777777" w:rsidR="00A1781C" w:rsidRPr="00A1781C" w:rsidRDefault="00A1781C" w:rsidP="00A1781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96"/>
          <w:szCs w:val="96"/>
          <w:lang w:val="en-US"/>
        </w:rPr>
      </w:pPr>
    </w:p>
    <w:p w14:paraId="6F544FDB" w14:textId="719B2F52" w:rsidR="00C87E8B" w:rsidRPr="00A1781C" w:rsidRDefault="00C87E8B" w:rsidP="00C87E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</w:pPr>
      <w:r w:rsidRPr="00A1781C"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  <w:t>Student: Gligor Mihai</w:t>
      </w:r>
    </w:p>
    <w:p w14:paraId="697352A6" w14:textId="2C1C8EB1" w:rsidR="00C87E8B" w:rsidRPr="00A1781C" w:rsidRDefault="00C87E8B" w:rsidP="00C87E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</w:pPr>
      <w:proofErr w:type="spellStart"/>
      <w:r w:rsidRPr="00A1781C"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  <w:t>Grupa</w:t>
      </w:r>
      <w:proofErr w:type="spellEnd"/>
      <w:r w:rsidR="004E417C"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  <w:t>:</w:t>
      </w:r>
      <w:r w:rsidRPr="00A1781C"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  <w:t xml:space="preserve"> </w:t>
      </w:r>
      <w:r w:rsidR="004E417C" w:rsidRPr="004E417C"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  <w:t>302310</w:t>
      </w:r>
    </w:p>
    <w:p w14:paraId="09BE6752" w14:textId="103F909A" w:rsidR="00C87E8B" w:rsidRPr="00A1781C" w:rsidRDefault="00C87E8B" w:rsidP="00C87E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</w:pPr>
      <w:proofErr w:type="spellStart"/>
      <w:r w:rsidRPr="00A1781C"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  <w:t>Profesor</w:t>
      </w:r>
      <w:proofErr w:type="spellEnd"/>
      <w:r w:rsidRPr="00A1781C"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  <w:t xml:space="preserve"> </w:t>
      </w:r>
      <w:proofErr w:type="spellStart"/>
      <w:r w:rsidRPr="00A1781C"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  <w:t>coordonator</w:t>
      </w:r>
      <w:proofErr w:type="spellEnd"/>
      <w:r w:rsidRPr="00A1781C"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  <w:t xml:space="preserve"> : Andrei </w:t>
      </w:r>
      <w:proofErr w:type="spellStart"/>
      <w:r w:rsidRPr="00A1781C"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  <w:t>Santoma</w:t>
      </w:r>
      <w:proofErr w:type="spellEnd"/>
    </w:p>
    <w:p w14:paraId="692BB92B" w14:textId="77777777" w:rsidR="00C87E8B" w:rsidRDefault="00C87E8B"/>
    <w:p w14:paraId="4FB3F6AE" w14:textId="4CE786D0" w:rsidR="00F97F4A" w:rsidRDefault="00154ADC">
      <w:r w:rsidRPr="00154ADC">
        <w:lastRenderedPageBreak/>
        <w:t>Ideea este de a lua în considerare o fereastră mică în jurul fiecărui pixel p într-o imagine. Vrem să identificăm toate ferestrele pixel care sunt unice. Unicitatea poate fi măsurată prin deplasarea fiecărei ferestre cu o cantitate mică într-o anumită direcție și măsurarea cantității de schimbare care apare în valorile pixelilor.</w:t>
      </w:r>
    </w:p>
    <w:p w14:paraId="4982428A" w14:textId="253F7E27" w:rsidR="00154ADC" w:rsidRDefault="00154ADC"/>
    <w:p w14:paraId="0FD765BA" w14:textId="2EB1B06B" w:rsidR="00154ADC" w:rsidRDefault="00154ADC">
      <w:r w:rsidRPr="00154ADC">
        <w:t>Mai formal, luăm diferența de sumă pătratică (SSD) a valorilor pixelilor înainte și după schimbare și identificând ferestrele pixelilor unde SSD-</w:t>
      </w:r>
      <w:proofErr w:type="spellStart"/>
      <w:r w:rsidRPr="00154ADC">
        <w:t>ul</w:t>
      </w:r>
      <w:proofErr w:type="spellEnd"/>
      <w:r w:rsidRPr="00154ADC">
        <w:t xml:space="preserve"> este mare pentru schimbări în toate cele 8 direcții. Să definim funcția de schimbare E(</w:t>
      </w:r>
      <w:proofErr w:type="spellStart"/>
      <w:r w:rsidRPr="00154ADC">
        <w:t>u,v</w:t>
      </w:r>
      <w:proofErr w:type="spellEnd"/>
      <w:r w:rsidRPr="00154ADC">
        <w:t xml:space="preserve">) ca suma tuturor diferențelor pătrate (SSD), unde </w:t>
      </w:r>
      <w:proofErr w:type="spellStart"/>
      <w:r w:rsidRPr="00154ADC">
        <w:t>u,v</w:t>
      </w:r>
      <w:proofErr w:type="spellEnd"/>
      <w:r w:rsidRPr="00154ADC">
        <w:t xml:space="preserve"> sunt coordonatele </w:t>
      </w:r>
      <w:proofErr w:type="spellStart"/>
      <w:r w:rsidRPr="00154ADC">
        <w:t>x,y</w:t>
      </w:r>
      <w:proofErr w:type="spellEnd"/>
      <w:r w:rsidRPr="00154ADC">
        <w:t xml:space="preserve"> ale fiecărui pixel din fereastra noastră 3 x 3 și eu este valoarea intensității pixelului. Caracteristicile din imagine sunt toți pixelii care au valori mari de E(</w:t>
      </w:r>
      <w:proofErr w:type="spellStart"/>
      <w:r w:rsidRPr="00154ADC">
        <w:t>u,v</w:t>
      </w:r>
      <w:proofErr w:type="spellEnd"/>
      <w:r w:rsidRPr="00154ADC">
        <w:t>), așa cum sunt definiți de un anumit prag.</w:t>
      </w:r>
    </w:p>
    <w:p w14:paraId="71C9B20A" w14:textId="61C01A2C" w:rsidR="00154ADC" w:rsidRDefault="00154ADC"/>
    <w:p w14:paraId="21B90398" w14:textId="06F36CFE" w:rsidR="00154ADC" w:rsidRDefault="00154ADC">
      <w:r>
        <w:rPr>
          <w:noProof/>
        </w:rPr>
        <w:drawing>
          <wp:inline distT="0" distB="0" distL="0" distR="0" wp14:anchorId="3234E76A" wp14:editId="3EC3AE67">
            <wp:extent cx="3838575" cy="581025"/>
            <wp:effectExtent l="0" t="0" r="9525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0332" w14:textId="77777777" w:rsidR="004E417C" w:rsidRDefault="004E417C"/>
    <w:p w14:paraId="5A748931" w14:textId="78D7618A" w:rsidR="00154ADC" w:rsidRDefault="00154ADC">
      <w:r w:rsidRPr="00154ADC">
        <w:t>Trebuie să maximizăm această funcție E(</w:t>
      </w:r>
      <w:proofErr w:type="spellStart"/>
      <w:r w:rsidRPr="00154ADC">
        <w:t>u,v</w:t>
      </w:r>
      <w:proofErr w:type="spellEnd"/>
      <w:r w:rsidRPr="00154ADC">
        <w:t>) pentru detectarea colțurilor. Asta înseamnă că trebuie să maximizăm al doilea termen. Aplicând expansiunea Taylor la ecuația de mai sus și folosind câțiva pași matematici, obținem ecuația finală ca:</w:t>
      </w:r>
    </w:p>
    <w:p w14:paraId="79C5D8AD" w14:textId="45EC7479" w:rsidR="00154ADC" w:rsidRDefault="00154ADC"/>
    <w:p w14:paraId="1B3D2199" w14:textId="77777777" w:rsidR="004E417C" w:rsidRDefault="004E417C"/>
    <w:p w14:paraId="7DA99041" w14:textId="6BA95260" w:rsidR="00CE2207" w:rsidRDefault="00825174">
      <w:r>
        <w:rPr>
          <w:noProof/>
        </w:rPr>
        <w:drawing>
          <wp:inline distT="0" distB="0" distL="0" distR="0" wp14:anchorId="3E8B0187" wp14:editId="3CEEF674">
            <wp:extent cx="3200400" cy="676275"/>
            <wp:effectExtent l="0" t="0" r="0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462C" w14:textId="6DB0C0BB" w:rsidR="00825174" w:rsidRDefault="00CE2207">
      <w:r>
        <w:rPr>
          <w:noProof/>
        </w:rPr>
        <w:drawing>
          <wp:inline distT="0" distB="0" distL="0" distR="0" wp14:anchorId="63EB8003" wp14:editId="68ADE01E">
            <wp:extent cx="2047875" cy="523875"/>
            <wp:effectExtent l="0" t="0" r="9525" b="952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BA99" w14:textId="59CA2210" w:rsidR="00A1781C" w:rsidRDefault="00A1781C"/>
    <w:p w14:paraId="3A899CF3" w14:textId="77777777" w:rsidR="00A1781C" w:rsidRDefault="00A1781C"/>
    <w:p w14:paraId="2F29FF88" w14:textId="279EE072" w:rsidR="00A627E6" w:rsidRDefault="00825174">
      <w:r>
        <w:t>Vrem</w:t>
      </w:r>
      <w:r w:rsidRPr="00825174">
        <w:t xml:space="preserve"> ca SSD-</w:t>
      </w:r>
      <w:proofErr w:type="spellStart"/>
      <w:r w:rsidRPr="00825174">
        <w:t>ul</w:t>
      </w:r>
      <w:proofErr w:type="spellEnd"/>
      <w:r w:rsidRPr="00825174">
        <w:t xml:space="preserve"> să fie mare în </w:t>
      </w:r>
      <w:proofErr w:type="spellStart"/>
      <w:r w:rsidRPr="00825174">
        <w:t>schi</w:t>
      </w:r>
      <w:r>
        <w:t>mbarile</w:t>
      </w:r>
      <w:proofErr w:type="spellEnd"/>
      <w:r w:rsidRPr="00825174">
        <w:t xml:space="preserve"> pentru toate cele opt direcții, sau invers, pentru ca SSD-</w:t>
      </w:r>
      <w:proofErr w:type="spellStart"/>
      <w:r w:rsidRPr="00825174">
        <w:t>ul</w:t>
      </w:r>
      <w:proofErr w:type="spellEnd"/>
      <w:r w:rsidRPr="00825174">
        <w:t xml:space="preserve"> să fie mic pentru </w:t>
      </w:r>
      <w:r>
        <w:t>nici o schimbare</w:t>
      </w:r>
      <w:r w:rsidRPr="00825174">
        <w:t xml:space="preserve">. Prin rezolvarea vectorilor proprii ai </w:t>
      </w:r>
      <w:r>
        <w:t>sumei din mijloc</w:t>
      </w:r>
      <w:r w:rsidR="00CE2207">
        <w:t xml:space="preserve"> (</w:t>
      </w:r>
      <w:proofErr w:type="spellStart"/>
      <w:r w:rsidR="00CE2207">
        <w:t>adica</w:t>
      </w:r>
      <w:proofErr w:type="spellEnd"/>
      <w:r w:rsidR="00CE2207">
        <w:t xml:space="preserve"> M)</w:t>
      </w:r>
      <w:r>
        <w:t xml:space="preserve"> (</w:t>
      </w:r>
      <w:r w:rsidRPr="00825174">
        <w:t>Un vector propriu este un vector a cărui direcție rămâne neschimbată atunci când se aplică o transformare liniară</w:t>
      </w:r>
      <w:r>
        <w:t>)</w:t>
      </w:r>
      <w:r w:rsidRPr="00825174">
        <w:t>, putem obține direcțiile atât pentru cele mai mari, cât și pentru cele mai mici creșteri ale SSD-ului. Valorile proprii corespunzătoare ne dau valoarea reală a acestor creșteri. Un scor, R, se calculează pentru fiecare fereastră:</w:t>
      </w:r>
    </w:p>
    <w:p w14:paraId="75074803" w14:textId="133EA3AE" w:rsidR="00A627E6" w:rsidRDefault="00A627E6">
      <w:r>
        <w:rPr>
          <w:noProof/>
        </w:rPr>
        <w:lastRenderedPageBreak/>
        <w:drawing>
          <wp:inline distT="0" distB="0" distL="0" distR="0" wp14:anchorId="4CC1F491" wp14:editId="1B0AA1C5">
            <wp:extent cx="1943100" cy="1100812"/>
            <wp:effectExtent l="0" t="0" r="0" b="444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767" cy="110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0D6B" w14:textId="77777777" w:rsidR="004E417C" w:rsidRDefault="004E417C"/>
    <w:p w14:paraId="5FC31ED1" w14:textId="60AA4536" w:rsidR="00A627E6" w:rsidRDefault="00A627E6" w:rsidP="00A627E6">
      <w:r>
        <w:t>Λ1 și λ2 sunt valorile proprii ale lui M. deci valorile acestor valori proprii decid dacă o regiune este un colț, o margine sau un plan.</w:t>
      </w:r>
    </w:p>
    <w:p w14:paraId="5B821AFB" w14:textId="77777777" w:rsidR="00A627E6" w:rsidRDefault="00A627E6" w:rsidP="00A627E6">
      <w:r>
        <w:t>Când |R| este mic, ceea ce se întâmplă atunci când λ1 și λ2 sunt mici, regiunea este plată.</w:t>
      </w:r>
    </w:p>
    <w:p w14:paraId="2951EDF8" w14:textId="49580A28" w:rsidR="00A627E6" w:rsidRDefault="00A627E6" w:rsidP="00A627E6">
      <w:r>
        <w:t>Când R&lt;0, care se întâmplă atunci când λ1&gt;&gt;λ2 sau invers, regiunea este o margine.</w:t>
      </w:r>
    </w:p>
    <w:p w14:paraId="69511078" w14:textId="288D12FF" w:rsidR="00A627E6" w:rsidRDefault="00A627E6" w:rsidP="00A627E6">
      <w:r>
        <w:t>Când R este mare, ceea ce se întâmplă atunci când λ1 și λ2 sunt mari , regiunea este un colț.</w:t>
      </w:r>
    </w:p>
    <w:p w14:paraId="471E77C9" w14:textId="76E627DE" w:rsidR="00A627E6" w:rsidRDefault="00A627E6" w:rsidP="00A627E6"/>
    <w:p w14:paraId="76946548" w14:textId="35FE8241" w:rsidR="00A627E6" w:rsidRDefault="00A627E6" w:rsidP="00A627E6"/>
    <w:p w14:paraId="7FD7BE44" w14:textId="42D4C4CB" w:rsidR="00A627E6" w:rsidRDefault="00A627E6" w:rsidP="00A627E6">
      <w:r>
        <w:rPr>
          <w:noProof/>
        </w:rPr>
        <w:drawing>
          <wp:inline distT="0" distB="0" distL="0" distR="0" wp14:anchorId="59016FB8" wp14:editId="49C7D450">
            <wp:extent cx="3372950" cy="3248025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36" cy="326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7AEE" w14:textId="300EFED6" w:rsidR="00BC18D6" w:rsidRDefault="00BC18D6" w:rsidP="00A627E6"/>
    <w:p w14:paraId="4A5333AE" w14:textId="10F99C9B" w:rsidR="00BC18D6" w:rsidRDefault="00BC18D6" w:rsidP="00A627E6">
      <w:r>
        <w:t xml:space="preserve">Pentru rezultate bune normalizam matricea R </w:t>
      </w:r>
      <w:proofErr w:type="spellStart"/>
      <w:r>
        <w:t>dupa</w:t>
      </w:r>
      <w:proofErr w:type="spellEnd"/>
      <w:r>
        <w:t xml:space="preserve"> care parcurgem imaginea </w:t>
      </w:r>
      <w:proofErr w:type="spellStart"/>
      <w:r>
        <w:t>initiala</w:t>
      </w:r>
      <w:proofErr w:type="spellEnd"/>
      <w:r>
        <w:t xml:space="preserve"> si </w:t>
      </w:r>
      <w:proofErr w:type="spellStart"/>
      <w:r>
        <w:t>incercuim</w:t>
      </w:r>
      <w:proofErr w:type="spellEnd"/>
      <w:r>
        <w:t xml:space="preserve"> zonele </w:t>
      </w:r>
      <w:r w:rsidR="00C87E8B">
        <w:t xml:space="preserve">care, in imaginea normalizata </w:t>
      </w:r>
      <w:proofErr w:type="spellStart"/>
      <w:r w:rsidR="00C87E8B">
        <w:t>depasesc</w:t>
      </w:r>
      <w:proofErr w:type="spellEnd"/>
      <w:r w:rsidR="00C87E8B">
        <w:t xml:space="preserve"> </w:t>
      </w:r>
      <w:proofErr w:type="spellStart"/>
      <w:r w:rsidR="00C87E8B">
        <w:t>treshold</w:t>
      </w:r>
      <w:proofErr w:type="spellEnd"/>
      <w:r w:rsidR="00C87E8B">
        <w:t xml:space="preserve"> </w:t>
      </w:r>
      <w:proofErr w:type="spellStart"/>
      <w:r w:rsidR="00C87E8B">
        <w:t>ul</w:t>
      </w:r>
      <w:proofErr w:type="spellEnd"/>
      <w:r w:rsidR="00C87E8B">
        <w:t xml:space="preserve"> setat de noi , </w:t>
      </w:r>
      <w:proofErr w:type="spellStart"/>
      <w:r w:rsidR="00C87E8B">
        <w:t>adica</w:t>
      </w:r>
      <w:proofErr w:type="spellEnd"/>
      <w:r w:rsidR="00C87E8B">
        <w:t xml:space="preserve"> sunt colturi. </w:t>
      </w:r>
    </w:p>
    <w:p w14:paraId="73C88681" w14:textId="195B8FEB" w:rsidR="00BC18D6" w:rsidRDefault="00BC18D6" w:rsidP="00A627E6"/>
    <w:p w14:paraId="68ACE3B0" w14:textId="4BA7D56B" w:rsidR="00974C06" w:rsidRDefault="00974C06" w:rsidP="00A627E6"/>
    <w:p w14:paraId="00B334BB" w14:textId="1AAD32E9" w:rsidR="00974C06" w:rsidRDefault="00974C06" w:rsidP="00A627E6">
      <w:r>
        <w:rPr>
          <w:noProof/>
        </w:rPr>
        <w:lastRenderedPageBreak/>
        <w:drawing>
          <wp:inline distT="0" distB="0" distL="0" distR="0" wp14:anchorId="29F72138" wp14:editId="09FD1FCE">
            <wp:extent cx="5296078" cy="558165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724" cy="55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E4E6" w14:textId="2F07ED46" w:rsidR="00974C06" w:rsidRDefault="00974C06" w:rsidP="00A627E6"/>
    <w:p w14:paraId="5E26663A" w14:textId="083E72D1" w:rsidR="00974C06" w:rsidRDefault="00974C06" w:rsidP="00A627E6">
      <w:r>
        <w:rPr>
          <w:noProof/>
        </w:rPr>
        <w:drawing>
          <wp:inline distT="0" distB="0" distL="0" distR="0" wp14:anchorId="5EC7680F" wp14:editId="127047FD">
            <wp:extent cx="2553056" cy="2048161"/>
            <wp:effectExtent l="0" t="0" r="0" b="952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DC"/>
    <w:rsid w:val="00154ADC"/>
    <w:rsid w:val="004E417C"/>
    <w:rsid w:val="007B6270"/>
    <w:rsid w:val="00825174"/>
    <w:rsid w:val="009637F6"/>
    <w:rsid w:val="00974C06"/>
    <w:rsid w:val="00A1781C"/>
    <w:rsid w:val="00A627E6"/>
    <w:rsid w:val="00AD3C55"/>
    <w:rsid w:val="00BC18D6"/>
    <w:rsid w:val="00C87E8B"/>
    <w:rsid w:val="00C96424"/>
    <w:rsid w:val="00CE2207"/>
    <w:rsid w:val="00F9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A9792"/>
  <w15:chartTrackingRefBased/>
  <w15:docId w15:val="{AD5E2BFD-197D-497F-AB40-6B6712D4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link w:val="Titlu1Caracter"/>
    <w:uiPriority w:val="9"/>
    <w:qFormat/>
    <w:rsid w:val="00C87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C87E8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Gligor Mihai</dc:creator>
  <cp:keywords/>
  <dc:description/>
  <cp:lastModifiedBy>Gligor Mihai</cp:lastModifiedBy>
  <cp:revision>4</cp:revision>
  <dcterms:created xsi:type="dcterms:W3CDTF">2022-05-25T05:38:00Z</dcterms:created>
  <dcterms:modified xsi:type="dcterms:W3CDTF">2022-05-25T15:12:00Z</dcterms:modified>
</cp:coreProperties>
</file>