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r>
        <w:rPr>
          <w:noProof/>
          <w:lang w:val="fr-CA"/>
        </w:rPr>
        <w:t>Légende</w:t>
      </w:r>
    </w:p>
    <w:p w14:paraId="1AA33846" w14:textId="6EC64495" w:rsidR="00A606C7" w:rsidRPr="00EB73D5" w:rsidRDefault="00A606C7" w:rsidP="008B18B3">
      <w:pPr>
        <w:rPr>
          <w:rStyle w:val="Sous-titreCar"/>
          <w:rFonts w:eastAsiaTheme="minorHAnsi"/>
          <w:noProof/>
          <w:color w:val="auto"/>
          <w:spacing w:val="0"/>
        </w:rPr>
      </w:pPr>
      <w:r>
        <w:rPr>
          <w:rStyle w:val="ShortcutCar"/>
        </w:rPr>
        <w:t xml:space="preserve">SE </w:t>
      </w:r>
      <w:r>
        <w:rPr>
          <w:noProof/>
          <w:lang w:val="fr-CA"/>
        </w:rPr>
        <w:t xml:space="preserve">: </w:t>
      </w:r>
      <w:r>
        <w:rPr>
          <w:noProof/>
          <w:lang w:val="fr-CA"/>
        </w:rPr>
        <w:t>Système d’exploitation –</w:t>
      </w:r>
      <w:r>
        <w:rPr>
          <w:noProof/>
          <w:lang w:val="fr-CA"/>
        </w:rPr>
        <w:t xml:space="preserve"> </w:t>
      </w:r>
      <w:r w:rsidR="008B18B3" w:rsidRPr="008B18B3">
        <w:rPr>
          <w:rStyle w:val="ShortcutCar"/>
        </w:rPr>
        <w:t>E/S</w:t>
      </w:r>
      <w:r w:rsidR="008B18B3">
        <w:rPr>
          <w:noProof/>
          <w:lang w:val="fr-CA"/>
        </w:rPr>
        <w:t> : Exception système.</w:t>
      </w:r>
      <w:r w:rsidR="008167D5">
        <w:rPr>
          <w:noProof/>
          <w:lang w:val="fr-CA"/>
        </w:rPr>
        <w:t xml:space="preserve"> </w:t>
      </w:r>
      <w:r w:rsidR="008167D5" w:rsidRPr="00EB73D5">
        <w:rPr>
          <w:rStyle w:val="ShortcutCar"/>
          <w:lang w:val="en-CA"/>
        </w:rPr>
        <w:t>DMA</w:t>
      </w:r>
      <w:r w:rsidR="008167D5" w:rsidRPr="00EB73D5">
        <w:rPr>
          <w:noProof/>
        </w:rPr>
        <w:t> : Direct Memory Access.</w:t>
      </w:r>
      <w:r w:rsidR="00EB73D5" w:rsidRPr="00EB73D5">
        <w:rPr>
          <w:noProof/>
        </w:rPr>
        <w:t xml:space="preserve"> </w:t>
      </w:r>
      <w:r w:rsidR="00EB73D5" w:rsidRPr="00EB73D5">
        <w:rPr>
          <w:rStyle w:val="ShortcutCar"/>
          <w:lang w:val="en-CA"/>
        </w:rPr>
        <w:t>C</w:t>
      </w:r>
      <w:r w:rsidR="00EB73D5" w:rsidRPr="00EB73D5">
        <w:rPr>
          <w:rStyle w:val="ShortcutCar"/>
        </w:rPr>
        <w:t xml:space="preserve">PU </w:t>
      </w:r>
      <w:r w:rsidR="00EB73D5">
        <w:rPr>
          <w:noProof/>
        </w:rPr>
        <w:t>: Central Processing Unit.</w:t>
      </w:r>
      <w:r w:rsidRPr="00EB73D5">
        <w:rPr>
          <w:noProof/>
        </w:rPr>
        <w:br/>
      </w:r>
    </w:p>
    <w:p w14:paraId="7049BE7E" w14:textId="4732DF5B" w:rsidR="00F35991" w:rsidRPr="00AF2754" w:rsidRDefault="00F35991" w:rsidP="00F35991">
      <w:pPr>
        <w:pStyle w:val="Sous-titre"/>
        <w:rPr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3BBFE" wp14:editId="79D63BBB">
                <wp:simplePos x="0" y="0"/>
                <wp:positionH relativeFrom="column">
                  <wp:align>right</wp:align>
                </wp:positionH>
                <wp:positionV relativeFrom="paragraph">
                  <wp:posOffset>36831</wp:posOffset>
                </wp:positionV>
                <wp:extent cx="2103120" cy="457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3120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16FE" id="Rectangle 2" o:spid="_x0000_s1026" style="position:absolute;margin-left:114.4pt;margin-top:2.9pt;width:165.6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" fillcolor="#00b050" stroked="f" strokeweight="1pt"/>
            </w:pict>
          </mc:Fallback>
        </mc:AlternateContent>
      </w:r>
      <w:r w:rsidRPr="00EB73D5">
        <w:rPr>
          <w:rStyle w:val="Sous-titreCar"/>
          <w:noProof/>
        </w:rPr>
        <w:br/>
      </w:r>
      <w:r>
        <w:rPr>
          <w:rStyle w:val="Sous-titreCar"/>
          <w:noProof/>
          <w:lang w:val="fr-CA"/>
        </w:rPr>
        <w:t>Introduction</w:t>
      </w:r>
    </w:p>
    <w:p w14:paraId="581DD40B" w14:textId="12396DB1" w:rsidR="00F35991" w:rsidRPr="00AF2754" w:rsidRDefault="005E4A4C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Interruptions</w:t>
      </w:r>
    </w:p>
    <w:p w14:paraId="7CA7A89B" w14:textId="58005CC8" w:rsidR="00A606C7" w:rsidRDefault="00D01DFA" w:rsidP="008B18B3">
      <w:pPr>
        <w:rPr>
          <w:noProof/>
          <w:lang w:val="fr-CA"/>
        </w:rPr>
      </w:pPr>
      <w:r>
        <w:rPr>
          <w:noProof/>
          <w:lang w:val="fr-CA"/>
        </w:rPr>
        <w:t xml:space="preserve">Un </w:t>
      </w:r>
      <w:r w:rsidR="00A606C7" w:rsidRPr="00A606C7">
        <w:rPr>
          <w:rStyle w:val="ShortcutCar"/>
        </w:rPr>
        <w:t>SE</w:t>
      </w:r>
      <w:r>
        <w:rPr>
          <w:noProof/>
          <w:lang w:val="fr-CA"/>
        </w:rPr>
        <w:t xml:space="preserve"> est guidé par les interruptions (</w:t>
      </w:r>
      <w:r w:rsidRPr="00D01DFA">
        <w:rPr>
          <w:i/>
          <w:noProof/>
          <w:lang w:val="fr-CA"/>
        </w:rPr>
        <w:t>trap</w:t>
      </w:r>
      <w:r>
        <w:rPr>
          <w:noProof/>
          <w:lang w:val="fr-CA"/>
        </w:rPr>
        <w:t xml:space="preserve"> </w:t>
      </w:r>
      <w:r w:rsidR="008B18B3">
        <w:rPr>
          <w:noProof/>
          <w:lang w:val="fr-CA"/>
        </w:rPr>
        <w:t xml:space="preserve">ou </w:t>
      </w:r>
      <w:r w:rsidR="008B18B3" w:rsidRPr="008B18B3">
        <w:rPr>
          <w:rStyle w:val="ShortcutCar"/>
        </w:rPr>
        <w:t>E/S</w:t>
      </w:r>
      <w:r>
        <w:rPr>
          <w:noProof/>
          <w:lang w:val="fr-CA"/>
        </w:rPr>
        <w:t>)</w:t>
      </w:r>
      <w:r w:rsidR="008B18B3">
        <w:rPr>
          <w:noProof/>
          <w:lang w:val="fr-CA"/>
        </w:rPr>
        <w:t xml:space="preserve"> – Détermine quel type d’interruption par l’usage de </w:t>
      </w:r>
      <w:r w:rsidR="008B18B3" w:rsidRPr="008B18B3">
        <w:rPr>
          <w:rStyle w:val="Titre1Car"/>
          <w:highlight w:val="yellow"/>
          <w:lang w:val="fr-CA"/>
        </w:rPr>
        <w:t>polling</w:t>
      </w:r>
      <w:r w:rsidR="008B18B3">
        <w:rPr>
          <w:noProof/>
          <w:lang w:val="fr-CA"/>
        </w:rPr>
        <w:t xml:space="preserve"> ou de </w:t>
      </w:r>
      <w:r w:rsidR="008B18B3" w:rsidRPr="008167D5">
        <w:rPr>
          <w:rStyle w:val="Titre1Car"/>
          <w:sz w:val="14"/>
          <w:szCs w:val="14"/>
          <w:lang w:val="fr-CA"/>
        </w:rPr>
        <w:t>vecteurs d’interruption</w:t>
      </w:r>
      <w:r w:rsidR="00A606C7">
        <w:rPr>
          <w:noProof/>
          <w:lang w:val="fr-CA"/>
        </w:rPr>
        <w:t>.</w:t>
      </w:r>
    </w:p>
    <w:p w14:paraId="017083CE" w14:textId="6324925C" w:rsidR="008167D5" w:rsidRDefault="00A606C7" w:rsidP="008167D5">
      <w:pPr>
        <w:rPr>
          <w:rStyle w:val="SansinterligneCar"/>
          <w:lang w:val="fr-CA"/>
        </w:rPr>
      </w:pPr>
      <w:r>
        <w:rPr>
          <w:noProof/>
          <w:lang w:val="fr-CA"/>
        </w:rPr>
        <w:t xml:space="preserve">Après une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, le système retourne seulement quand la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est </w:t>
      </w:r>
      <w:r w:rsidRPr="00A606C7">
        <w:rPr>
          <w:rStyle w:val="SansinterligneCar"/>
          <w:lang w:val="fr-CA"/>
        </w:rPr>
        <w:t>complétée</w:t>
      </w:r>
      <w:r>
        <w:rPr>
          <w:noProof/>
          <w:lang w:val="fr-CA"/>
        </w:rPr>
        <w:t xml:space="preserve"> : boucle d’attente active, une seule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à la fois</w:t>
      </w:r>
      <w:r w:rsidR="003E3548">
        <w:rPr>
          <w:noProof/>
          <w:lang w:val="fr-CA"/>
        </w:rPr>
        <w:t xml:space="preserve"> – Retourne </w:t>
      </w:r>
      <w:r w:rsidR="008167D5">
        <w:rPr>
          <w:noProof/>
          <w:lang w:val="fr-CA"/>
        </w:rPr>
        <w:t>au programme sans attendre la fin de l’</w:t>
      </w:r>
      <w:r w:rsidR="008167D5" w:rsidRPr="008167D5">
        <w:rPr>
          <w:rStyle w:val="ShortcutCar"/>
        </w:rPr>
        <w:t xml:space="preserve">E/S </w:t>
      </w:r>
      <w:r w:rsidR="008167D5">
        <w:rPr>
          <w:noProof/>
          <w:lang w:val="fr-CA"/>
        </w:rPr>
        <w:t xml:space="preserve">(requêtes au </w:t>
      </w:r>
      <w:r w:rsidR="008167D5" w:rsidRPr="008167D5">
        <w:rPr>
          <w:rStyle w:val="ShortcutCar"/>
        </w:rPr>
        <w:t xml:space="preserve">SE </w:t>
      </w:r>
      <w:r w:rsidR="008167D5">
        <w:rPr>
          <w:noProof/>
          <w:lang w:val="fr-CA"/>
        </w:rPr>
        <w:t xml:space="preserve">pour la suite, attend le </w:t>
      </w:r>
      <w:r w:rsidR="008167D5" w:rsidRPr="008167D5">
        <w:rPr>
          <w:b/>
          <w:noProof/>
          <w:lang w:val="fr-CA"/>
        </w:rPr>
        <w:t>OK</w:t>
      </w:r>
      <w:r w:rsidR="008167D5">
        <w:rPr>
          <w:noProof/>
          <w:lang w:val="fr-CA"/>
        </w:rPr>
        <w:t xml:space="preserve"> du </w:t>
      </w:r>
      <w:r w:rsidR="008167D5" w:rsidRPr="008167D5">
        <w:rPr>
          <w:rStyle w:val="ShortcutCar"/>
        </w:rPr>
        <w:t>SE</w:t>
      </w:r>
      <w:r w:rsidR="008167D5">
        <w:rPr>
          <w:noProof/>
          <w:lang w:val="fr-CA"/>
        </w:rPr>
        <w:t>).</w:t>
      </w:r>
      <w:r w:rsidR="003E3548">
        <w:rPr>
          <w:noProof/>
          <w:lang w:val="fr-CA"/>
        </w:rPr>
        <w:t xml:space="preserve"> </w:t>
      </w:r>
    </w:p>
    <w:p w14:paraId="3D59A9FA" w14:textId="663D2B08" w:rsidR="008B18B3" w:rsidRDefault="008167D5" w:rsidP="008B18B3">
      <w:pPr>
        <w:rPr>
          <w:lang w:val="fr-CA"/>
        </w:rPr>
      </w:pPr>
      <w:r>
        <w:rPr>
          <w:lang w:val="fr-CA"/>
        </w:rPr>
        <w:t xml:space="preserve">Gestion de la </w:t>
      </w:r>
      <w:r w:rsidRPr="008167D5">
        <w:rPr>
          <w:rStyle w:val="Titre1Car"/>
          <w:lang w:val="fr-CA"/>
        </w:rPr>
        <w:t>mémoire</w:t>
      </w:r>
      <w:r>
        <w:rPr>
          <w:lang w:val="fr-CA"/>
        </w:rPr>
        <w:t xml:space="preserve"> : stockage temporaire des données, mise en cache, </w:t>
      </w:r>
      <w:r w:rsidR="00A44F14">
        <w:rPr>
          <w:lang w:val="fr-CA"/>
        </w:rPr>
        <w:t xml:space="preserve">utilisation </w:t>
      </w:r>
      <w:r w:rsidR="00A44F14" w:rsidRPr="00A44F14">
        <w:rPr>
          <w:rStyle w:val="Titre1Car"/>
          <w:highlight w:val="yellow"/>
        </w:rPr>
        <w:t>spool</w:t>
      </w:r>
      <w:r w:rsidR="00A44F14">
        <w:rPr>
          <w:lang w:val="fr-CA"/>
        </w:rPr>
        <w:t>.</w:t>
      </w:r>
    </w:p>
    <w:p w14:paraId="53A8B5A3" w14:textId="6C2B2F43" w:rsidR="00A44F14" w:rsidRDefault="00A44F14" w:rsidP="00A44F14">
      <w:pPr>
        <w:pStyle w:val="Titre2"/>
        <w:rPr>
          <w:lang w:val="fr-CA"/>
        </w:rPr>
      </w:pPr>
      <w:r>
        <w:rPr>
          <w:lang w:val="fr-CA"/>
        </w:rPr>
        <w:t>Stockage</w:t>
      </w:r>
    </w:p>
    <w:p w14:paraId="4FC10843" w14:textId="45E5DBB6" w:rsidR="00A44F14" w:rsidRDefault="00F2524D" w:rsidP="008B18B3">
      <w:pPr>
        <w:rPr>
          <w:lang w:val="fr-CA"/>
        </w:rPr>
      </w:pPr>
      <w:r w:rsidRPr="00EB73D5">
        <w:rPr>
          <w:rStyle w:val="Titre1Car"/>
          <w:lang w:val="fr-CA"/>
        </w:rPr>
        <w:t>M</w:t>
      </w:r>
      <w:r w:rsidR="00EB73D5" w:rsidRPr="00EB73D5">
        <w:rPr>
          <w:rStyle w:val="Titre1Car"/>
          <w:lang w:val="fr-CA"/>
        </w:rPr>
        <w:t>émoire centrale</w:t>
      </w:r>
      <w:r w:rsidR="00EB73D5">
        <w:rPr>
          <w:lang w:val="fr-CA"/>
        </w:rPr>
        <w:t xml:space="preserve"> : seul stockage auquel le </w:t>
      </w:r>
      <w:r w:rsidR="00EB73D5" w:rsidRPr="00EB73D5">
        <w:rPr>
          <w:rStyle w:val="ShortcutCar"/>
        </w:rPr>
        <w:t>CPU</w:t>
      </w:r>
      <w:r w:rsidR="00EB73D5">
        <w:rPr>
          <w:lang w:val="fr-CA"/>
        </w:rPr>
        <w:t xml:space="preserve"> peut accéder directement (accès aléatoires, volatile) – </w:t>
      </w:r>
      <w:r w:rsidR="00EB73D5" w:rsidRPr="00EB73D5">
        <w:rPr>
          <w:rStyle w:val="Titre1Car"/>
          <w:lang w:val="fr-CA"/>
        </w:rPr>
        <w:t>Mémoire de masse</w:t>
      </w:r>
      <w:r w:rsidR="00EB73D5">
        <w:rPr>
          <w:lang w:val="fr-CA"/>
        </w:rPr>
        <w:t xml:space="preserve"> : extension de la mémoire centrale, grande capacité, pas volatile – </w:t>
      </w:r>
      <w:r w:rsidR="00EB73D5" w:rsidRPr="00EB73D5">
        <w:rPr>
          <w:rStyle w:val="Titre1Car"/>
          <w:lang w:val="fr-CA"/>
        </w:rPr>
        <w:t>SSD</w:t>
      </w:r>
      <w:r w:rsidR="00EB73D5">
        <w:rPr>
          <w:lang w:val="fr-CA"/>
        </w:rPr>
        <w:t xml:space="preserve"> – </w:t>
      </w:r>
      <w:proofErr w:type="spellStart"/>
      <w:r w:rsidR="00EB73D5" w:rsidRPr="00EB73D5">
        <w:rPr>
          <w:rStyle w:val="Titre1Car"/>
          <w:lang w:val="fr-CA"/>
        </w:rPr>
        <w:t>Caching</w:t>
      </w:r>
      <w:proofErr w:type="spellEnd"/>
      <w:r w:rsidR="00EB73D5">
        <w:rPr>
          <w:lang w:val="fr-CA"/>
        </w:rPr>
        <w:t xml:space="preserve"> : Accès aux données récurrentes rapidement en les stockant dans un espace dédié – </w:t>
      </w:r>
      <w:r w:rsidR="00EB73D5" w:rsidRPr="00EB73D5">
        <w:rPr>
          <w:rStyle w:val="Titre1Car"/>
          <w:lang w:val="fr-CA"/>
        </w:rPr>
        <w:t>Registres</w:t>
      </w:r>
      <w:r w:rsidR="00EB73D5">
        <w:rPr>
          <w:lang w:val="fr-CA"/>
        </w:rPr>
        <w:t>.</w:t>
      </w:r>
    </w:p>
    <w:p w14:paraId="1E2ABC39" w14:textId="69886812" w:rsidR="00B21326" w:rsidRDefault="006453E5" w:rsidP="006453E5">
      <w:pPr>
        <w:pStyle w:val="Titre2"/>
        <w:rPr>
          <w:lang w:val="fr-CA"/>
        </w:rPr>
      </w:pPr>
      <w:r>
        <w:rPr>
          <w:lang w:val="fr-CA"/>
        </w:rPr>
        <w:t>Architecture des systèmes</w:t>
      </w:r>
    </w:p>
    <w:p w14:paraId="310D6FE1" w14:textId="27EADF24" w:rsidR="006453E5" w:rsidRDefault="006453E5" w:rsidP="008B18B3">
      <w:pPr>
        <w:rPr>
          <w:lang w:val="fr-CA"/>
        </w:rPr>
      </w:pPr>
      <w:r>
        <w:rPr>
          <w:lang w:val="fr-CA"/>
        </w:rPr>
        <w:t xml:space="preserve">Un </w:t>
      </w:r>
      <w:r w:rsidRPr="006453E5">
        <w:rPr>
          <w:rStyle w:val="ShortcutCar"/>
        </w:rPr>
        <w:t>CPU</w:t>
      </w:r>
      <w:r>
        <w:rPr>
          <w:lang w:val="fr-CA"/>
        </w:rPr>
        <w:t xml:space="preserve"> – </w:t>
      </w:r>
      <w:r w:rsidRPr="00485AE7">
        <w:rPr>
          <w:rStyle w:val="Titre1Car"/>
          <w:lang w:val="fr-CA"/>
        </w:rPr>
        <w:t>Multiprocesseurs</w:t>
      </w:r>
      <w:r>
        <w:rPr>
          <w:lang w:val="fr-CA"/>
        </w:rPr>
        <w:t> </w:t>
      </w:r>
      <w:r w:rsidR="005950E5">
        <w:rPr>
          <w:lang w:val="fr-CA"/>
        </w:rPr>
        <w:t>(multi-</w:t>
      </w:r>
      <w:proofErr w:type="spellStart"/>
      <w:r w:rsidR="005950E5">
        <w:rPr>
          <w:lang w:val="fr-CA"/>
        </w:rPr>
        <w:t>core</w:t>
      </w:r>
      <w:proofErr w:type="spellEnd"/>
      <w:r w:rsidR="005950E5">
        <w:rPr>
          <w:lang w:val="fr-CA"/>
        </w:rPr>
        <w:t>)</w:t>
      </w:r>
      <w:r>
        <w:rPr>
          <w:lang w:val="fr-CA"/>
        </w:rPr>
        <w:t xml:space="preserve">: </w:t>
      </w:r>
      <w:r w:rsidR="00485AE7">
        <w:rPr>
          <w:lang w:val="fr-CA"/>
        </w:rPr>
        <w:t>plus haute performance, moindre coût, meilleure fiabilité</w:t>
      </w:r>
      <w:r w:rsidR="004C0CF5">
        <w:rPr>
          <w:lang w:val="fr-CA"/>
        </w:rPr>
        <w:t xml:space="preserve">. </w:t>
      </w:r>
      <w:r w:rsidR="004C0CF5" w:rsidRPr="004C0CF5">
        <w:rPr>
          <w:rStyle w:val="SansinterligneCar"/>
          <w:lang w:val="fr-CA"/>
        </w:rPr>
        <w:t>Deux types</w:t>
      </w:r>
      <w:r w:rsidR="004C0CF5">
        <w:rPr>
          <w:lang w:val="fr-CA"/>
        </w:rPr>
        <w:t xml:space="preserve"> : asymétrique (un </w:t>
      </w:r>
      <w:r w:rsidR="004C0CF5" w:rsidRPr="004C0CF5">
        <w:rPr>
          <w:rStyle w:val="ShortcutCar"/>
        </w:rPr>
        <w:t>CPU</w:t>
      </w:r>
      <w:r w:rsidR="004C0CF5">
        <w:rPr>
          <w:lang w:val="fr-CA"/>
        </w:rPr>
        <w:t xml:space="preserve"> gère plus les autres), symétrique (le plus populaire)</w:t>
      </w:r>
      <w:r w:rsidR="005950E5">
        <w:rPr>
          <w:lang w:val="fr-CA"/>
        </w:rPr>
        <w:t xml:space="preserve"> – </w:t>
      </w:r>
      <w:r w:rsidR="005950E5" w:rsidRPr="005950E5">
        <w:rPr>
          <w:rStyle w:val="Titre1Car"/>
          <w:lang w:val="fr-CA"/>
        </w:rPr>
        <w:t>Systèmes en groupes</w:t>
      </w:r>
      <w:r w:rsidR="005950E5">
        <w:rPr>
          <w:lang w:val="fr-CA"/>
        </w:rPr>
        <w:t xml:space="preserve"> (clusters) : comme </w:t>
      </w:r>
      <w:r w:rsidR="005950E5" w:rsidRPr="005950E5">
        <w:rPr>
          <w:lang w:val="fr-CA"/>
        </w:rPr>
        <w:t>multiprocesseurs</w:t>
      </w:r>
      <w:r w:rsidR="005950E5">
        <w:rPr>
          <w:lang w:val="fr-CA"/>
        </w:rPr>
        <w:t xml:space="preserve">, </w:t>
      </w:r>
      <w:proofErr w:type="gramStart"/>
      <w:r w:rsidR="005950E5">
        <w:rPr>
          <w:lang w:val="fr-CA"/>
        </w:rPr>
        <w:t>sauf que</w:t>
      </w:r>
      <w:proofErr w:type="gramEnd"/>
      <w:r w:rsidR="005950E5">
        <w:rPr>
          <w:lang w:val="fr-CA"/>
        </w:rPr>
        <w:t xml:space="preserve"> là, nous utilisons une architecture </w:t>
      </w:r>
      <w:r w:rsidR="005950E5" w:rsidRPr="005950E5">
        <w:rPr>
          <w:rStyle w:val="SansinterligneCar"/>
          <w:lang w:val="fr-CA"/>
        </w:rPr>
        <w:t>multisystème</w:t>
      </w:r>
      <w:r w:rsidR="005950E5">
        <w:rPr>
          <w:rStyle w:val="SansinterligneCar"/>
          <w:lang w:val="fr-CA"/>
        </w:rPr>
        <w:t>s</w:t>
      </w:r>
      <w:r w:rsidR="005950E5">
        <w:rPr>
          <w:lang w:val="fr-CA"/>
        </w:rPr>
        <w:t xml:space="preserve">. </w:t>
      </w:r>
      <w:r w:rsidR="0082252C">
        <w:rPr>
          <w:lang w:val="fr-CA"/>
        </w:rPr>
        <w:t xml:space="preserve"> Plus efficace, tolérance aux pannes, etc.</w:t>
      </w:r>
    </w:p>
    <w:p w14:paraId="787F2ECF" w14:textId="0E7550E0" w:rsidR="0082252C" w:rsidRDefault="0082252C" w:rsidP="0082252C">
      <w:pPr>
        <w:pStyle w:val="Titre2"/>
        <w:rPr>
          <w:lang w:val="fr-CA"/>
        </w:rPr>
      </w:pPr>
      <w:r>
        <w:rPr>
          <w:lang w:val="fr-CA"/>
        </w:rPr>
        <w:t xml:space="preserve">Structure des </w:t>
      </w:r>
      <w:r w:rsidRPr="0082252C">
        <w:rPr>
          <w:rStyle w:val="ShortcutCar"/>
        </w:rPr>
        <w:t>SE</w:t>
      </w:r>
      <w:r>
        <w:rPr>
          <w:lang w:val="fr-CA"/>
        </w:rPr>
        <w:t>(s)</w:t>
      </w:r>
    </w:p>
    <w:p w14:paraId="0991DE24" w14:textId="7FAA592A" w:rsidR="0082252C" w:rsidRPr="00F35991" w:rsidRDefault="0082252C" w:rsidP="008B18B3">
      <w:pPr>
        <w:rPr>
          <w:lang w:val="fr-CA"/>
        </w:rPr>
      </w:pPr>
      <w:proofErr w:type="gramStart"/>
      <w:r>
        <w:rPr>
          <w:lang w:val="fr-CA"/>
        </w:rPr>
        <w:t>lala</w:t>
      </w:r>
      <w:bookmarkStart w:id="0" w:name="_GoBack"/>
      <w:bookmarkEnd w:id="0"/>
      <w:proofErr w:type="gramEnd"/>
    </w:p>
    <w:sectPr w:rsidR="0082252C" w:rsidRPr="00F35991" w:rsidSect="00F35991">
      <w:pgSz w:w="12240" w:h="15840"/>
      <w:pgMar w:top="454" w:right="454" w:bottom="454" w:left="45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altName w:val="Arial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209A"/>
    <w:rsid w:val="0001560A"/>
    <w:rsid w:val="00033018"/>
    <w:rsid w:val="00040938"/>
    <w:rsid w:val="00051421"/>
    <w:rsid w:val="000536F1"/>
    <w:rsid w:val="000559FF"/>
    <w:rsid w:val="0006097D"/>
    <w:rsid w:val="00064D38"/>
    <w:rsid w:val="00075B13"/>
    <w:rsid w:val="00083298"/>
    <w:rsid w:val="000867F6"/>
    <w:rsid w:val="000979C0"/>
    <w:rsid w:val="000B4162"/>
    <w:rsid w:val="000B4561"/>
    <w:rsid w:val="000C0116"/>
    <w:rsid w:val="000C7427"/>
    <w:rsid w:val="000C7E38"/>
    <w:rsid w:val="000E07F0"/>
    <w:rsid w:val="000E151D"/>
    <w:rsid w:val="000E6AB9"/>
    <w:rsid w:val="000E767A"/>
    <w:rsid w:val="000F05B9"/>
    <w:rsid w:val="000F2F17"/>
    <w:rsid w:val="000F77F8"/>
    <w:rsid w:val="001112BD"/>
    <w:rsid w:val="001143CA"/>
    <w:rsid w:val="0011593A"/>
    <w:rsid w:val="00121B6E"/>
    <w:rsid w:val="00121FC6"/>
    <w:rsid w:val="00123053"/>
    <w:rsid w:val="00127B1E"/>
    <w:rsid w:val="0013465F"/>
    <w:rsid w:val="00137942"/>
    <w:rsid w:val="001559A9"/>
    <w:rsid w:val="00160835"/>
    <w:rsid w:val="00161A3E"/>
    <w:rsid w:val="00163EA3"/>
    <w:rsid w:val="00173726"/>
    <w:rsid w:val="001759CF"/>
    <w:rsid w:val="001838D2"/>
    <w:rsid w:val="0018644A"/>
    <w:rsid w:val="00195FD6"/>
    <w:rsid w:val="00197449"/>
    <w:rsid w:val="001A15AD"/>
    <w:rsid w:val="001A7730"/>
    <w:rsid w:val="001B2C95"/>
    <w:rsid w:val="001B5A9E"/>
    <w:rsid w:val="001C3625"/>
    <w:rsid w:val="001D269D"/>
    <w:rsid w:val="001D4B8D"/>
    <w:rsid w:val="001D73EC"/>
    <w:rsid w:val="001F18CF"/>
    <w:rsid w:val="00202CDE"/>
    <w:rsid w:val="00203D11"/>
    <w:rsid w:val="00204A5A"/>
    <w:rsid w:val="002071A1"/>
    <w:rsid w:val="00211121"/>
    <w:rsid w:val="00211917"/>
    <w:rsid w:val="00217E62"/>
    <w:rsid w:val="00224412"/>
    <w:rsid w:val="002271CB"/>
    <w:rsid w:val="00234A87"/>
    <w:rsid w:val="00234FAA"/>
    <w:rsid w:val="0024136B"/>
    <w:rsid w:val="00247E02"/>
    <w:rsid w:val="0025117B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A197F"/>
    <w:rsid w:val="002B5F09"/>
    <w:rsid w:val="002F0E92"/>
    <w:rsid w:val="00307A15"/>
    <w:rsid w:val="0031025B"/>
    <w:rsid w:val="003105FD"/>
    <w:rsid w:val="00311F1E"/>
    <w:rsid w:val="00314E0B"/>
    <w:rsid w:val="00315CBE"/>
    <w:rsid w:val="00317A0D"/>
    <w:rsid w:val="00325E0E"/>
    <w:rsid w:val="00336A05"/>
    <w:rsid w:val="003403F8"/>
    <w:rsid w:val="003422DE"/>
    <w:rsid w:val="003467EE"/>
    <w:rsid w:val="00357682"/>
    <w:rsid w:val="00361E82"/>
    <w:rsid w:val="00362FC1"/>
    <w:rsid w:val="003630F3"/>
    <w:rsid w:val="00365627"/>
    <w:rsid w:val="00372617"/>
    <w:rsid w:val="00380E6A"/>
    <w:rsid w:val="00385627"/>
    <w:rsid w:val="0039573E"/>
    <w:rsid w:val="00395A03"/>
    <w:rsid w:val="00397918"/>
    <w:rsid w:val="00397FB6"/>
    <w:rsid w:val="003A70A6"/>
    <w:rsid w:val="003B0B57"/>
    <w:rsid w:val="003C5BBD"/>
    <w:rsid w:val="003D2244"/>
    <w:rsid w:val="003D3174"/>
    <w:rsid w:val="003D6669"/>
    <w:rsid w:val="003D698C"/>
    <w:rsid w:val="003E3548"/>
    <w:rsid w:val="003E65C8"/>
    <w:rsid w:val="003E7A7A"/>
    <w:rsid w:val="003F48C9"/>
    <w:rsid w:val="003F7B88"/>
    <w:rsid w:val="004025FF"/>
    <w:rsid w:val="0040334D"/>
    <w:rsid w:val="00404C05"/>
    <w:rsid w:val="004066AC"/>
    <w:rsid w:val="004136C3"/>
    <w:rsid w:val="004271F2"/>
    <w:rsid w:val="00436075"/>
    <w:rsid w:val="00440DB9"/>
    <w:rsid w:val="004548F7"/>
    <w:rsid w:val="004563DE"/>
    <w:rsid w:val="004626BD"/>
    <w:rsid w:val="00474681"/>
    <w:rsid w:val="00485AE7"/>
    <w:rsid w:val="004947ED"/>
    <w:rsid w:val="00495C71"/>
    <w:rsid w:val="004A3533"/>
    <w:rsid w:val="004A46BD"/>
    <w:rsid w:val="004A6CDF"/>
    <w:rsid w:val="004B6A6C"/>
    <w:rsid w:val="004C0CF5"/>
    <w:rsid w:val="004C1F36"/>
    <w:rsid w:val="004C577F"/>
    <w:rsid w:val="004C7403"/>
    <w:rsid w:val="004D1996"/>
    <w:rsid w:val="004E11FE"/>
    <w:rsid w:val="004E2192"/>
    <w:rsid w:val="004E4B4E"/>
    <w:rsid w:val="004F62F2"/>
    <w:rsid w:val="005024CA"/>
    <w:rsid w:val="00516D04"/>
    <w:rsid w:val="005234EB"/>
    <w:rsid w:val="00526586"/>
    <w:rsid w:val="005331B9"/>
    <w:rsid w:val="00541E41"/>
    <w:rsid w:val="0055034D"/>
    <w:rsid w:val="005568C1"/>
    <w:rsid w:val="00571B7F"/>
    <w:rsid w:val="005846F2"/>
    <w:rsid w:val="005950E5"/>
    <w:rsid w:val="005A3154"/>
    <w:rsid w:val="005A6833"/>
    <w:rsid w:val="005B3044"/>
    <w:rsid w:val="005B4491"/>
    <w:rsid w:val="005B4CFD"/>
    <w:rsid w:val="005C00E3"/>
    <w:rsid w:val="005C4F3E"/>
    <w:rsid w:val="005E4A4C"/>
    <w:rsid w:val="005E5BEF"/>
    <w:rsid w:val="005E7F32"/>
    <w:rsid w:val="005F418C"/>
    <w:rsid w:val="00606F2C"/>
    <w:rsid w:val="0061606F"/>
    <w:rsid w:val="006319D5"/>
    <w:rsid w:val="006333B6"/>
    <w:rsid w:val="00635B18"/>
    <w:rsid w:val="006453E5"/>
    <w:rsid w:val="00646121"/>
    <w:rsid w:val="00652C38"/>
    <w:rsid w:val="00655BFD"/>
    <w:rsid w:val="00657A66"/>
    <w:rsid w:val="00664474"/>
    <w:rsid w:val="0066679D"/>
    <w:rsid w:val="006806CF"/>
    <w:rsid w:val="00685018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F3C"/>
    <w:rsid w:val="00702ACD"/>
    <w:rsid w:val="00704F19"/>
    <w:rsid w:val="007051F3"/>
    <w:rsid w:val="0072040E"/>
    <w:rsid w:val="00725289"/>
    <w:rsid w:val="007258D5"/>
    <w:rsid w:val="00731DA0"/>
    <w:rsid w:val="00733F94"/>
    <w:rsid w:val="007373BF"/>
    <w:rsid w:val="0075600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490C"/>
    <w:rsid w:val="007B36F0"/>
    <w:rsid w:val="007C0E70"/>
    <w:rsid w:val="007C285C"/>
    <w:rsid w:val="007C4EF5"/>
    <w:rsid w:val="007C536C"/>
    <w:rsid w:val="007C6607"/>
    <w:rsid w:val="007D0DF8"/>
    <w:rsid w:val="007D4125"/>
    <w:rsid w:val="007D5AAE"/>
    <w:rsid w:val="007D5AF0"/>
    <w:rsid w:val="00800D7B"/>
    <w:rsid w:val="00801B49"/>
    <w:rsid w:val="00803439"/>
    <w:rsid w:val="00816185"/>
    <w:rsid w:val="008167D5"/>
    <w:rsid w:val="0082252C"/>
    <w:rsid w:val="0082363F"/>
    <w:rsid w:val="00832FB7"/>
    <w:rsid w:val="0083656B"/>
    <w:rsid w:val="008455E9"/>
    <w:rsid w:val="00845A68"/>
    <w:rsid w:val="00852424"/>
    <w:rsid w:val="0085581D"/>
    <w:rsid w:val="00856D59"/>
    <w:rsid w:val="00864F2C"/>
    <w:rsid w:val="008659F3"/>
    <w:rsid w:val="00872B0D"/>
    <w:rsid w:val="00873383"/>
    <w:rsid w:val="00873935"/>
    <w:rsid w:val="0087579D"/>
    <w:rsid w:val="00876A8E"/>
    <w:rsid w:val="00883E71"/>
    <w:rsid w:val="00892FD9"/>
    <w:rsid w:val="008A690C"/>
    <w:rsid w:val="008B18B3"/>
    <w:rsid w:val="008C04F3"/>
    <w:rsid w:val="008C6F04"/>
    <w:rsid w:val="008D0FA7"/>
    <w:rsid w:val="008D754F"/>
    <w:rsid w:val="008E1109"/>
    <w:rsid w:val="008E118A"/>
    <w:rsid w:val="008E31E7"/>
    <w:rsid w:val="008F3D32"/>
    <w:rsid w:val="009029D0"/>
    <w:rsid w:val="00903335"/>
    <w:rsid w:val="00911E80"/>
    <w:rsid w:val="00921F63"/>
    <w:rsid w:val="00923675"/>
    <w:rsid w:val="009246D8"/>
    <w:rsid w:val="00931BE3"/>
    <w:rsid w:val="00934864"/>
    <w:rsid w:val="00956B14"/>
    <w:rsid w:val="00957539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B58CD"/>
    <w:rsid w:val="009B64B1"/>
    <w:rsid w:val="009C6284"/>
    <w:rsid w:val="009D3D9A"/>
    <w:rsid w:val="009F7441"/>
    <w:rsid w:val="00A0434F"/>
    <w:rsid w:val="00A044BF"/>
    <w:rsid w:val="00A06933"/>
    <w:rsid w:val="00A24575"/>
    <w:rsid w:val="00A32D6C"/>
    <w:rsid w:val="00A36A7C"/>
    <w:rsid w:val="00A44F14"/>
    <w:rsid w:val="00A52E55"/>
    <w:rsid w:val="00A606C7"/>
    <w:rsid w:val="00A617F4"/>
    <w:rsid w:val="00A6398D"/>
    <w:rsid w:val="00A67C81"/>
    <w:rsid w:val="00A736DF"/>
    <w:rsid w:val="00A85982"/>
    <w:rsid w:val="00AA2F4E"/>
    <w:rsid w:val="00AA7D8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13AF2"/>
    <w:rsid w:val="00B16433"/>
    <w:rsid w:val="00B169FD"/>
    <w:rsid w:val="00B21326"/>
    <w:rsid w:val="00B22BB9"/>
    <w:rsid w:val="00B371DC"/>
    <w:rsid w:val="00B43417"/>
    <w:rsid w:val="00B448AB"/>
    <w:rsid w:val="00B47A65"/>
    <w:rsid w:val="00B47B5F"/>
    <w:rsid w:val="00B53FFA"/>
    <w:rsid w:val="00B64BE0"/>
    <w:rsid w:val="00B657FC"/>
    <w:rsid w:val="00B70459"/>
    <w:rsid w:val="00B72BCE"/>
    <w:rsid w:val="00B75681"/>
    <w:rsid w:val="00B802C8"/>
    <w:rsid w:val="00B81039"/>
    <w:rsid w:val="00B81280"/>
    <w:rsid w:val="00B932DA"/>
    <w:rsid w:val="00BB0D54"/>
    <w:rsid w:val="00BC7769"/>
    <w:rsid w:val="00BD49B3"/>
    <w:rsid w:val="00BE76B6"/>
    <w:rsid w:val="00C15176"/>
    <w:rsid w:val="00C20C9B"/>
    <w:rsid w:val="00C211CD"/>
    <w:rsid w:val="00C3252E"/>
    <w:rsid w:val="00C46CB7"/>
    <w:rsid w:val="00C610E5"/>
    <w:rsid w:val="00C61248"/>
    <w:rsid w:val="00C667D4"/>
    <w:rsid w:val="00C77FB5"/>
    <w:rsid w:val="00C85656"/>
    <w:rsid w:val="00C86DD3"/>
    <w:rsid w:val="00C9131E"/>
    <w:rsid w:val="00C95650"/>
    <w:rsid w:val="00CB18D6"/>
    <w:rsid w:val="00CD4041"/>
    <w:rsid w:val="00CF1E86"/>
    <w:rsid w:val="00CF2F50"/>
    <w:rsid w:val="00CF48D5"/>
    <w:rsid w:val="00D01DFA"/>
    <w:rsid w:val="00D07C5D"/>
    <w:rsid w:val="00D11FB3"/>
    <w:rsid w:val="00D12A02"/>
    <w:rsid w:val="00D36D64"/>
    <w:rsid w:val="00D50BC3"/>
    <w:rsid w:val="00D54389"/>
    <w:rsid w:val="00D57D28"/>
    <w:rsid w:val="00D67DB1"/>
    <w:rsid w:val="00D804BD"/>
    <w:rsid w:val="00D80710"/>
    <w:rsid w:val="00D84BD7"/>
    <w:rsid w:val="00DB0D89"/>
    <w:rsid w:val="00DB4BCC"/>
    <w:rsid w:val="00DD2CFC"/>
    <w:rsid w:val="00DE39FD"/>
    <w:rsid w:val="00DF1490"/>
    <w:rsid w:val="00DF4F27"/>
    <w:rsid w:val="00E036D7"/>
    <w:rsid w:val="00E0485D"/>
    <w:rsid w:val="00E07FAD"/>
    <w:rsid w:val="00E10C01"/>
    <w:rsid w:val="00E110F8"/>
    <w:rsid w:val="00E324EA"/>
    <w:rsid w:val="00E37347"/>
    <w:rsid w:val="00E461F2"/>
    <w:rsid w:val="00E5069C"/>
    <w:rsid w:val="00E53A6F"/>
    <w:rsid w:val="00E54756"/>
    <w:rsid w:val="00E565A1"/>
    <w:rsid w:val="00EA339B"/>
    <w:rsid w:val="00EB5D8C"/>
    <w:rsid w:val="00EB7390"/>
    <w:rsid w:val="00EB73D5"/>
    <w:rsid w:val="00EE5969"/>
    <w:rsid w:val="00EE6883"/>
    <w:rsid w:val="00F04B99"/>
    <w:rsid w:val="00F1307B"/>
    <w:rsid w:val="00F15785"/>
    <w:rsid w:val="00F22691"/>
    <w:rsid w:val="00F25144"/>
    <w:rsid w:val="00F2524D"/>
    <w:rsid w:val="00F35991"/>
    <w:rsid w:val="00F41AF1"/>
    <w:rsid w:val="00F4619E"/>
    <w:rsid w:val="00F655C8"/>
    <w:rsid w:val="00F8101F"/>
    <w:rsid w:val="00F8107D"/>
    <w:rsid w:val="00F81363"/>
    <w:rsid w:val="00F937E9"/>
    <w:rsid w:val="00FA22F2"/>
    <w:rsid w:val="00FA43B0"/>
    <w:rsid w:val="00FB03CA"/>
    <w:rsid w:val="00FB3983"/>
    <w:rsid w:val="00FD33DE"/>
    <w:rsid w:val="00FD3948"/>
    <w:rsid w:val="00FD5CD6"/>
    <w:rsid w:val="00FD7BFD"/>
    <w:rsid w:val="00FF268D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443CD955-496E-4661-8D9E-DC7F3CA9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DFA"/>
    <w:rPr>
      <w:rFonts w:ascii="Roboto Light" w:hAnsi="Roboto Light"/>
      <w:sz w:val="16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C125-6897-4518-B378-73988AA5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20</cp:revision>
  <cp:lastPrinted>2018-12-10T20:50:00Z</cp:lastPrinted>
  <dcterms:created xsi:type="dcterms:W3CDTF">2018-10-05T18:52:00Z</dcterms:created>
  <dcterms:modified xsi:type="dcterms:W3CDTF">2019-01-24T01:17:00Z</dcterms:modified>
</cp:coreProperties>
</file>