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58544" w14:textId="50DA14A1" w:rsidR="00C25704" w:rsidRDefault="007C2307">
      <w:r>
        <w:t>To test is one of the testing tests of testing.</w:t>
      </w:r>
    </w:p>
    <w:sectPr w:rsidR="00C2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75"/>
    <w:rsid w:val="00256875"/>
    <w:rsid w:val="007C2307"/>
    <w:rsid w:val="00C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C194"/>
  <w15:chartTrackingRefBased/>
  <w15:docId w15:val="{DA6765EB-5807-4AA7-B03C-27852F98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Flamy Mind</dc:creator>
  <cp:keywords/>
  <dc:description/>
  <cp:lastModifiedBy>Flamy Mind</cp:lastModifiedBy>
  <cp:revision>2</cp:revision>
  <dcterms:created xsi:type="dcterms:W3CDTF">2024-05-09T18:44:00Z</dcterms:created>
  <dcterms:modified xsi:type="dcterms:W3CDTF">2024-05-09T18:44:00Z</dcterms:modified>
</cp:coreProperties>
</file>