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538B58" w14:textId="7D26FE0C" w:rsidR="00871948" w:rsidRDefault="003502D4" w:rsidP="003502D4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3502D4">
        <w:rPr>
          <w:rFonts w:ascii="Arial" w:hAnsi="Arial" w:cs="Arial"/>
          <w:b/>
          <w:bCs/>
          <w:sz w:val="28"/>
          <w:szCs w:val="28"/>
        </w:rPr>
        <w:t>ЛР3</w:t>
      </w:r>
    </w:p>
    <w:p w14:paraId="31556B68" w14:textId="77777777" w:rsidR="003502D4" w:rsidRDefault="003502D4" w:rsidP="003502D4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4A00C99A" w14:textId="19456393" w:rsidR="003502D4" w:rsidRPr="003502D4" w:rsidRDefault="003502D4" w:rsidP="003502D4">
      <w:pPr>
        <w:pStyle w:val="a7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FA</w:t>
      </w:r>
    </w:p>
    <w:p w14:paraId="1091AD07" w14:textId="56EE3F30" w:rsidR="003502D4" w:rsidRPr="003502D4" w:rsidRDefault="003502D4" w:rsidP="003502D4">
      <w:pPr>
        <w:ind w:left="-156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2661FB0F" wp14:editId="0C276820">
            <wp:extent cx="7375435" cy="5677232"/>
            <wp:effectExtent l="0" t="0" r="0" b="0"/>
            <wp:docPr id="16640727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91556" cy="5689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502D4" w:rsidRPr="003502D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EA3126"/>
    <w:multiLevelType w:val="hybridMultilevel"/>
    <w:tmpl w:val="D802442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799425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02D4"/>
    <w:rsid w:val="00223109"/>
    <w:rsid w:val="003502D4"/>
    <w:rsid w:val="004B7E1C"/>
    <w:rsid w:val="00871948"/>
    <w:rsid w:val="00A128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907485"/>
  <w15:chartTrackingRefBased/>
  <w15:docId w15:val="{AA8BA7DE-8A60-44EE-976A-3AF771D008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502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502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502D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502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502D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502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502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502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502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502D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502D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502D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502D4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502D4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502D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502D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502D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502D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502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502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502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502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502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502D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502D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502D4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502D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502D4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3502D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vax</dc:creator>
  <cp:keywords/>
  <dc:description/>
  <cp:lastModifiedBy>vax</cp:lastModifiedBy>
  <cp:revision>1</cp:revision>
  <dcterms:created xsi:type="dcterms:W3CDTF">2026-03-25T09:24:00Z</dcterms:created>
  <dcterms:modified xsi:type="dcterms:W3CDTF">2026-03-25T09:25:00Z</dcterms:modified>
</cp:coreProperties>
</file>