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p>
      <w:pPr>
        <w:pStyle w:val="BodyText"/>
      </w:pPr>
      <w:r>
        <w:t xml:space="preserve">Лабораторная работа 9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Выполнил Мизинов Михаил НКАбд-04-25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Цель работы</w:t>
      </w:r>
      <w:r>
        <w:t xml:space="preserve"> </w:t>
      </w: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Задание</w:t>
      </w:r>
      <w:r>
        <w:t xml:space="preserve"> </w:t>
      </w:r>
      <w:r>
        <w:t xml:space="preserve">Разобраться с основами интерфейса взаимодействия</w:t>
      </w:r>
      <w:r>
        <w:t xml:space="preserve"> </w:t>
      </w:r>
      <w:r>
        <w:t xml:space="preserve">пользователя с системой Unix на уровне командной строки.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Выполнение работы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удалён.</w:t>
      </w:r>
    </w:p>
    <w:p>
      <w:pPr>
        <w:pStyle w:val="CaptionedFigure"/>
      </w:pPr>
      <w:r>
        <w:drawing>
          <wp:inline>
            <wp:extent cx="5334000" cy="2814734"/>
            <wp:effectExtent b="0" l="0" r="0" t="0"/>
            <wp:docPr descr="1 рисунок" title="" id="10" name="Picture"/>
            <a:graphic>
              <a:graphicData uri="http://schemas.openxmlformats.org/drawingml/2006/picture">
                <pic:pic>
                  <pic:nvPicPr>
                    <pic:cNvPr descr="images/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4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 рисунок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С помощью команды man определите, какую опцию команды ls нужно использовать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ompact"/>
        <w:numPr>
          <w:ilvl w:val="0"/>
          <w:numId w:val="1002"/>
        </w:numPr>
      </w:pPr>
      <w:r>
        <w:t xml:space="preserve">С помощью команды man определите набор опций команды ls, позволяющий отсортировать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ompact"/>
        <w:numPr>
          <w:ilvl w:val="0"/>
          <w:numId w:val="1002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pStyle w:val="Compact"/>
        <w:numPr>
          <w:ilvl w:val="0"/>
          <w:numId w:val="1002"/>
        </w:numPr>
      </w:pPr>
      <w:r>
        <w:t xml:space="preserve">Используя информацию, полученную при помощи команды history, выполните модификацию и исполнение нескольких команд из буфера команд.</w:t>
      </w:r>
    </w:p>
    <w:p>
      <w:pPr>
        <w:pStyle w:val="CaptionedFigure"/>
      </w:pPr>
      <w:r>
        <w:drawing>
          <wp:inline>
            <wp:extent cx="5334000" cy="2863811"/>
            <wp:effectExtent b="0" l="0" r="0" t="0"/>
            <wp:docPr descr="2 рисунок" title="" id="13" name="Picture"/>
            <a:graphic>
              <a:graphicData uri="http://schemas.openxmlformats.org/drawingml/2006/picture">
                <pic:pic>
                  <pic:nvPicPr>
                    <pic:cNvPr descr="images/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3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 рисунок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Вывод</w:t>
      </w:r>
    </w:p>
    <w:p>
      <w:pPr>
        <w:pStyle w:val="BodyText"/>
      </w:pPr>
      <w:r>
        <w:t xml:space="preserve">Успешно настроил рабочую среду.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2026-04-04T17:02:00Z</dcterms:created>
  <dcterms:modified xsi:type="dcterms:W3CDTF">2026-04-04T17:02:00Z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