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1246210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lang w:eastAsia="ru-RU"/>
        </w:rPr>
      </w:sdtEndPr>
      <w:sdtContent>
        <w:p w14:paraId="56C0BD60" w14:textId="77777777" w:rsidR="00482F92" w:rsidRDefault="00482F92" w:rsidP="00482F92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Министерство науки и высшего образования Российской Федерации</w:t>
          </w:r>
        </w:p>
        <w:p w14:paraId="3B2DEC75" w14:textId="77777777" w:rsidR="00482F92" w:rsidRDefault="00482F92" w:rsidP="00482F92">
          <w:pPr>
            <w:spacing w:before="4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Федеральное государственное автономное образовательное учреждение высшего образования</w:t>
          </w:r>
        </w:p>
        <w:p w14:paraId="6BD52383" w14:textId="77777777" w:rsidR="00482F92" w:rsidRDefault="00482F92" w:rsidP="00482F92">
          <w:pPr>
            <w:spacing w:before="4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«Национальный исследовательский университет ИТМО»</w:t>
          </w:r>
        </w:p>
        <w:p w14:paraId="6AC03EB7" w14:textId="77777777" w:rsidR="00482F92" w:rsidRDefault="00482F92" w:rsidP="00482F92">
          <w:pPr>
            <w:spacing w:before="48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Факультет информационных технологий и программирования</w:t>
          </w:r>
        </w:p>
        <w:p w14:paraId="6C32E27F" w14:textId="321346BE" w:rsidR="00482F92" w:rsidRPr="00D879F1" w:rsidRDefault="009015AD" w:rsidP="00482F92">
          <w:pPr>
            <w:spacing w:before="720" w:after="120"/>
            <w:jc w:val="center"/>
            <w:rPr>
              <w:lang w:val="en-US"/>
            </w:rPr>
          </w:pPr>
          <w:r>
            <w:t>Лабораторная работа</w:t>
          </w:r>
          <w:r w:rsidR="009337A5">
            <w:t xml:space="preserve"> № </w:t>
          </w:r>
          <w:r w:rsidR="00D879F1">
            <w:rPr>
              <w:lang w:val="en-US"/>
            </w:rPr>
            <w:t>1.03</w:t>
          </w:r>
        </w:p>
        <w:p w14:paraId="7728112D" w14:textId="7DCD9E0A" w:rsidR="00482F92" w:rsidRDefault="009102C6" w:rsidP="00482F92">
          <w:pPr>
            <w:spacing w:before="360" w:after="120"/>
            <w:jc w:val="center"/>
            <w:rPr>
              <w:i/>
            </w:rPr>
          </w:pPr>
          <w:r>
            <w:rPr>
              <w:i/>
            </w:rPr>
            <w:t>Изучение центрального соударения двух тел. Проверка второго закона Ньютона</w:t>
          </w:r>
        </w:p>
        <w:p w14:paraId="5727F30B" w14:textId="77777777" w:rsidR="00482F92" w:rsidRDefault="009015AD" w:rsidP="00482F92">
          <w:pPr>
            <w:spacing w:before="2760" w:line="254" w:lineRule="auto"/>
            <w:jc w:val="right"/>
            <w:rPr>
              <w:b/>
            </w:rPr>
          </w:pPr>
          <w:r>
            <w:rPr>
              <w:b/>
            </w:rPr>
            <w:t>Выполнил студент группы № M32</w:t>
          </w:r>
          <w:r w:rsidR="00482F92">
            <w:rPr>
              <w:b/>
            </w:rPr>
            <w:t>12</w:t>
          </w:r>
        </w:p>
        <w:p w14:paraId="32A3C50A" w14:textId="77777777" w:rsidR="00482F92" w:rsidRDefault="00482F92" w:rsidP="00482F92">
          <w:pPr>
            <w:spacing w:line="254" w:lineRule="auto"/>
            <w:jc w:val="right"/>
          </w:pPr>
          <w:r>
            <w:t>Пестриков Михаил Михайлович</w:t>
          </w:r>
        </w:p>
        <w:p w14:paraId="4FCAD484" w14:textId="77777777" w:rsidR="00482F92" w:rsidRDefault="00482F92" w:rsidP="00482F92">
          <w:pPr>
            <w:spacing w:line="254" w:lineRule="auto"/>
            <w:jc w:val="right"/>
            <w:rPr>
              <w:b/>
            </w:rPr>
          </w:pPr>
          <w:r>
            <w:rPr>
              <w:b/>
            </w:rPr>
            <w:t>Подпись:</w:t>
          </w:r>
        </w:p>
        <w:p w14:paraId="3347BB86" w14:textId="77777777" w:rsidR="00482F92" w:rsidRDefault="00482F92" w:rsidP="00482F92">
          <w:pPr>
            <w:spacing w:line="254" w:lineRule="auto"/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3120D914" wp14:editId="543490E2">
                <wp:extent cx="1228311" cy="834422"/>
                <wp:effectExtent l="0" t="0" r="0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735" cy="851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B58C8E" w14:textId="77777777" w:rsidR="00482F92" w:rsidRDefault="00482F92" w:rsidP="00482F92">
          <w:pPr>
            <w:spacing w:line="254" w:lineRule="auto"/>
          </w:pPr>
        </w:p>
        <w:p w14:paraId="36DDEB5E" w14:textId="77777777" w:rsidR="00482F92" w:rsidRDefault="00482F92" w:rsidP="00482F92">
          <w:pPr>
            <w:spacing w:line="254" w:lineRule="auto"/>
          </w:pPr>
        </w:p>
        <w:p w14:paraId="04E2C480" w14:textId="77777777" w:rsidR="003B7B51" w:rsidRDefault="003B7B51" w:rsidP="00482F92">
          <w:pPr>
            <w:spacing w:line="254" w:lineRule="auto"/>
            <w:jc w:val="center"/>
          </w:pPr>
        </w:p>
        <w:p w14:paraId="7A9B4F6F" w14:textId="4E0730AA" w:rsidR="00482F92" w:rsidRDefault="00482F92" w:rsidP="00482F92">
          <w:pPr>
            <w:spacing w:line="254" w:lineRule="auto"/>
            <w:jc w:val="center"/>
          </w:pPr>
          <w:r>
            <w:t>Санкт-Петербург</w:t>
          </w:r>
        </w:p>
        <w:p w14:paraId="777B3E05" w14:textId="0A9914B5" w:rsidR="003B7B51" w:rsidRPr="003B7B51" w:rsidRDefault="00124392" w:rsidP="003B7B51">
          <w:pPr>
            <w:spacing w:line="254" w:lineRule="auto"/>
            <w:jc w:val="center"/>
          </w:pPr>
          <w:r>
            <w:t>2023</w:t>
          </w:r>
        </w:p>
      </w:sdtContent>
    </w:sdt>
    <w:p w14:paraId="387FD5DD" w14:textId="5F9BCFAE" w:rsidR="00482F92" w:rsidRPr="003B7B51" w:rsidRDefault="00621B00" w:rsidP="00621B00">
      <w:pPr>
        <w:spacing w:line="254" w:lineRule="auto"/>
        <w:rPr>
          <w:rFonts w:cs="Times New Roman"/>
          <w:szCs w:val="24"/>
        </w:rPr>
      </w:pPr>
      <w:r w:rsidRPr="003B7B51">
        <w:rPr>
          <w:rFonts w:cs="Times New Roman"/>
          <w:szCs w:val="24"/>
        </w:rPr>
        <w:lastRenderedPageBreak/>
        <w:t>1) Цели работы:</w:t>
      </w:r>
    </w:p>
    <w:p w14:paraId="59663B1F" w14:textId="4016AF75" w:rsidR="009102C6" w:rsidRPr="003B7B51" w:rsidRDefault="00621B00" w:rsidP="009102C6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3B7B51">
        <w:rPr>
          <w:rFonts w:cs="Times New Roman"/>
          <w:szCs w:val="24"/>
        </w:rPr>
        <w:tab/>
      </w:r>
      <w:r w:rsidR="009102C6" w:rsidRPr="003B7B51">
        <w:rPr>
          <w:rFonts w:cs="Times New Roman"/>
          <w:szCs w:val="24"/>
        </w:rPr>
        <w:t xml:space="preserve">1. </w:t>
      </w:r>
      <w:r w:rsidR="009102C6" w:rsidRPr="003B7B51">
        <w:rPr>
          <w:rFonts w:cs="Times New Roman"/>
        </w:rPr>
        <w:t>Исследование упругого и неупругого центрального соударения</w:t>
      </w:r>
    </w:p>
    <w:p w14:paraId="1CA00AE5" w14:textId="4155F950" w:rsidR="009102C6" w:rsidRPr="003B7B51" w:rsidRDefault="009102C6" w:rsidP="001C3944">
      <w:pPr>
        <w:autoSpaceDE w:val="0"/>
        <w:autoSpaceDN w:val="0"/>
        <w:adjustRightInd w:val="0"/>
        <w:spacing w:after="200" w:line="276" w:lineRule="auto"/>
        <w:ind w:firstLine="708"/>
        <w:rPr>
          <w:rFonts w:cs="Times New Roman"/>
        </w:rPr>
      </w:pPr>
      <w:r w:rsidRPr="003B7B51">
        <w:rPr>
          <w:rFonts w:cs="Times New Roman"/>
        </w:rPr>
        <w:t>тел на примере тележек, движущихся с малым трением.</w:t>
      </w:r>
    </w:p>
    <w:p w14:paraId="0AEFE422" w14:textId="77777777" w:rsidR="009102C6" w:rsidRPr="003B7B51" w:rsidRDefault="009102C6" w:rsidP="009102C6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3B7B51">
        <w:rPr>
          <w:rFonts w:cs="Times New Roman"/>
        </w:rPr>
        <w:tab/>
        <w:t>2. Исследование зависимости ускорения тележки от приложенной</w:t>
      </w:r>
    </w:p>
    <w:p w14:paraId="1A4A5BCA" w14:textId="28B663F0" w:rsidR="009102C6" w:rsidRPr="003B7B51" w:rsidRDefault="009102C6" w:rsidP="001C3944">
      <w:pPr>
        <w:autoSpaceDE w:val="0"/>
        <w:autoSpaceDN w:val="0"/>
        <w:adjustRightInd w:val="0"/>
        <w:spacing w:after="200" w:line="276" w:lineRule="auto"/>
        <w:ind w:firstLine="708"/>
        <w:rPr>
          <w:rFonts w:cs="Times New Roman"/>
        </w:rPr>
      </w:pPr>
      <w:r w:rsidRPr="003B7B51">
        <w:rPr>
          <w:rFonts w:cs="Times New Roman"/>
        </w:rPr>
        <w:t>силы и массы тележки.</w:t>
      </w:r>
    </w:p>
    <w:p w14:paraId="73CCA276" w14:textId="3C242A12" w:rsidR="00621B00" w:rsidRPr="003B7B51" w:rsidRDefault="00621B00" w:rsidP="00621B00">
      <w:pPr>
        <w:spacing w:line="254" w:lineRule="auto"/>
        <w:rPr>
          <w:rFonts w:cs="Times New Roman"/>
          <w:szCs w:val="24"/>
        </w:rPr>
      </w:pPr>
      <w:r w:rsidRPr="003B7B51">
        <w:rPr>
          <w:rFonts w:cs="Times New Roman"/>
          <w:szCs w:val="24"/>
        </w:rPr>
        <w:t>2) Задачи</w:t>
      </w:r>
      <w:r w:rsidRPr="003B7B51">
        <w:rPr>
          <w:rFonts w:cs="Times New Roman"/>
          <w:szCs w:val="24"/>
        </w:rPr>
        <w:tab/>
      </w:r>
    </w:p>
    <w:p w14:paraId="1957BDE4" w14:textId="77777777" w:rsidR="009102C6" w:rsidRPr="003B7B51" w:rsidRDefault="00621B00" w:rsidP="009102C6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3B7B51">
        <w:rPr>
          <w:rFonts w:cs="Times New Roman"/>
          <w:szCs w:val="24"/>
        </w:rPr>
        <w:tab/>
      </w:r>
      <w:r w:rsidR="009102C6" w:rsidRPr="003B7B51">
        <w:rPr>
          <w:rFonts w:cs="Times New Roman"/>
        </w:rPr>
        <w:t>1. Измерение скоростей тележек до и после соударения.</w:t>
      </w:r>
    </w:p>
    <w:p w14:paraId="561C801C" w14:textId="77777777" w:rsidR="009102C6" w:rsidRPr="003B7B51" w:rsidRDefault="009102C6" w:rsidP="009102C6">
      <w:pPr>
        <w:autoSpaceDE w:val="0"/>
        <w:autoSpaceDN w:val="0"/>
        <w:adjustRightInd w:val="0"/>
        <w:spacing w:after="200" w:line="276" w:lineRule="auto"/>
        <w:ind w:firstLine="708"/>
        <w:rPr>
          <w:rFonts w:cs="Times New Roman"/>
        </w:rPr>
      </w:pPr>
      <w:r w:rsidRPr="003B7B51">
        <w:rPr>
          <w:rFonts w:cs="Times New Roman"/>
        </w:rPr>
        <w:t>2. Измерение скорости тележки при ее разгоне под действием постоянной силы.</w:t>
      </w:r>
    </w:p>
    <w:p w14:paraId="1E6B996D" w14:textId="77777777" w:rsidR="009102C6" w:rsidRPr="003B7B51" w:rsidRDefault="009102C6" w:rsidP="009102C6">
      <w:pPr>
        <w:autoSpaceDE w:val="0"/>
        <w:autoSpaceDN w:val="0"/>
        <w:adjustRightInd w:val="0"/>
        <w:spacing w:after="200" w:line="276" w:lineRule="auto"/>
        <w:ind w:left="708"/>
        <w:rPr>
          <w:rFonts w:cs="Times New Roman"/>
        </w:rPr>
      </w:pPr>
      <w:r w:rsidRPr="003B7B51">
        <w:rPr>
          <w:rFonts w:cs="Times New Roman"/>
        </w:rPr>
        <w:t>3. Исследование потерь импульса и механической энергии при упругом и неупругом соударении двух тележек.</w:t>
      </w:r>
    </w:p>
    <w:p w14:paraId="20E9A99D" w14:textId="77777777" w:rsidR="009102C6" w:rsidRPr="003B7B51" w:rsidRDefault="009102C6" w:rsidP="009102C6">
      <w:pPr>
        <w:autoSpaceDE w:val="0"/>
        <w:autoSpaceDN w:val="0"/>
        <w:adjustRightInd w:val="0"/>
        <w:spacing w:after="200" w:line="276" w:lineRule="auto"/>
        <w:ind w:firstLine="708"/>
        <w:rPr>
          <w:rFonts w:cs="Times New Roman"/>
        </w:rPr>
      </w:pPr>
      <w:r w:rsidRPr="003B7B51">
        <w:rPr>
          <w:rFonts w:cs="Times New Roman"/>
        </w:rPr>
        <w:t>4. Исследование зависимости ускорения тележки от приложенной</w:t>
      </w:r>
    </w:p>
    <w:p w14:paraId="3F1CBCA9" w14:textId="77777777" w:rsidR="009102C6" w:rsidRPr="003B7B51" w:rsidRDefault="009102C6" w:rsidP="009102C6">
      <w:pPr>
        <w:autoSpaceDE w:val="0"/>
        <w:autoSpaceDN w:val="0"/>
        <w:adjustRightInd w:val="0"/>
        <w:spacing w:after="200" w:line="276" w:lineRule="auto"/>
        <w:ind w:firstLine="708"/>
        <w:rPr>
          <w:rFonts w:cs="Times New Roman"/>
        </w:rPr>
      </w:pPr>
      <w:r w:rsidRPr="003B7B51">
        <w:rPr>
          <w:rFonts w:cs="Times New Roman"/>
        </w:rPr>
        <w:t>силы и массы тележки. Проверка второго закона Ньютона.</w:t>
      </w:r>
    </w:p>
    <w:p w14:paraId="119FE911" w14:textId="239BA7A0" w:rsidR="00621B00" w:rsidRPr="003B7B51" w:rsidRDefault="00621B00" w:rsidP="009102C6">
      <w:pPr>
        <w:spacing w:line="254" w:lineRule="auto"/>
        <w:rPr>
          <w:rFonts w:cs="Times New Roman"/>
          <w:szCs w:val="24"/>
        </w:rPr>
      </w:pPr>
      <w:r w:rsidRPr="003B7B51">
        <w:rPr>
          <w:rFonts w:cs="Times New Roman"/>
          <w:szCs w:val="24"/>
        </w:rPr>
        <w:t>3) Установка</w:t>
      </w:r>
    </w:p>
    <w:p w14:paraId="257A6EB5" w14:textId="51AE3CD9" w:rsidR="009102C6" w:rsidRPr="003B7B51" w:rsidRDefault="009102C6" w:rsidP="009102C6">
      <w:pPr>
        <w:spacing w:line="254" w:lineRule="auto"/>
        <w:rPr>
          <w:rFonts w:cs="Times New Roman"/>
          <w:szCs w:val="24"/>
        </w:rPr>
      </w:pPr>
      <w:r w:rsidRPr="003B7B51">
        <w:rPr>
          <w:rFonts w:cs="Times New Roman"/>
          <w:noProof/>
        </w:rPr>
        <w:drawing>
          <wp:inline distT="0" distB="0" distL="0" distR="0" wp14:anchorId="24613C5B" wp14:editId="25543283">
            <wp:extent cx="4437556" cy="173355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419" cy="17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8A0C" w14:textId="77777777" w:rsidR="009102C6" w:rsidRPr="003B7B51" w:rsidRDefault="009102C6" w:rsidP="009102C6">
      <w:pPr>
        <w:autoSpaceDE w:val="0"/>
        <w:autoSpaceDN w:val="0"/>
        <w:adjustRightInd w:val="0"/>
        <w:spacing w:after="200" w:line="276" w:lineRule="auto"/>
        <w:ind w:firstLine="708"/>
        <w:rPr>
          <w:rFonts w:cs="Times New Roman"/>
        </w:rPr>
      </w:pPr>
      <w:r w:rsidRPr="003B7B51">
        <w:rPr>
          <w:rFonts w:cs="Times New Roman"/>
        </w:rPr>
        <w:t>1. Рельс с сантиметровой шкалой на лицевой стороне</w:t>
      </w:r>
    </w:p>
    <w:p w14:paraId="58ECE319" w14:textId="77777777" w:rsidR="009102C6" w:rsidRPr="003B7B51" w:rsidRDefault="009102C6" w:rsidP="009102C6">
      <w:pPr>
        <w:autoSpaceDE w:val="0"/>
        <w:autoSpaceDN w:val="0"/>
        <w:adjustRightInd w:val="0"/>
        <w:spacing w:after="200" w:line="276" w:lineRule="auto"/>
        <w:ind w:left="708"/>
        <w:rPr>
          <w:rFonts w:cs="Times New Roman"/>
        </w:rPr>
      </w:pPr>
      <w:r w:rsidRPr="003B7B51">
        <w:rPr>
          <w:rFonts w:cs="Times New Roman"/>
        </w:rPr>
        <w:t>2. Сталкивающиеся тележки</w:t>
      </w:r>
    </w:p>
    <w:p w14:paraId="12D10FC6" w14:textId="77777777" w:rsidR="009102C6" w:rsidRPr="003B7B51" w:rsidRDefault="009102C6" w:rsidP="009102C6">
      <w:pPr>
        <w:autoSpaceDE w:val="0"/>
        <w:autoSpaceDN w:val="0"/>
        <w:adjustRightInd w:val="0"/>
        <w:spacing w:after="200" w:line="276" w:lineRule="auto"/>
        <w:ind w:left="708"/>
        <w:rPr>
          <w:rFonts w:cs="Times New Roman"/>
        </w:rPr>
      </w:pPr>
      <w:r w:rsidRPr="003B7B51">
        <w:rPr>
          <w:rFonts w:cs="Times New Roman"/>
        </w:rPr>
        <w:t>3. Воздушный насос</w:t>
      </w:r>
    </w:p>
    <w:p w14:paraId="7956E2A9" w14:textId="77777777" w:rsidR="009102C6" w:rsidRPr="003B7B51" w:rsidRDefault="009102C6" w:rsidP="009102C6">
      <w:pPr>
        <w:autoSpaceDE w:val="0"/>
        <w:autoSpaceDN w:val="0"/>
        <w:adjustRightInd w:val="0"/>
        <w:spacing w:after="200" w:line="276" w:lineRule="auto"/>
        <w:ind w:left="708"/>
        <w:rPr>
          <w:rFonts w:cs="Times New Roman"/>
        </w:rPr>
      </w:pPr>
      <w:r w:rsidRPr="003B7B51">
        <w:rPr>
          <w:rFonts w:cs="Times New Roman"/>
        </w:rPr>
        <w:t>4. Фиксирующий электромагнит</w:t>
      </w:r>
    </w:p>
    <w:p w14:paraId="15427564" w14:textId="77777777" w:rsidR="009102C6" w:rsidRPr="003B7B51" w:rsidRDefault="009102C6" w:rsidP="009102C6">
      <w:pPr>
        <w:autoSpaceDE w:val="0"/>
        <w:autoSpaceDN w:val="0"/>
        <w:adjustRightInd w:val="0"/>
        <w:spacing w:after="200" w:line="276" w:lineRule="auto"/>
        <w:ind w:left="708"/>
        <w:rPr>
          <w:rFonts w:cs="Times New Roman"/>
        </w:rPr>
      </w:pPr>
      <w:r w:rsidRPr="003B7B51">
        <w:rPr>
          <w:rFonts w:cs="Times New Roman"/>
        </w:rPr>
        <w:t>5. Оптические ворота</w:t>
      </w:r>
    </w:p>
    <w:p w14:paraId="319E4AE1" w14:textId="77777777" w:rsidR="009102C6" w:rsidRPr="003B7B51" w:rsidRDefault="009102C6" w:rsidP="009102C6">
      <w:pPr>
        <w:autoSpaceDE w:val="0"/>
        <w:autoSpaceDN w:val="0"/>
        <w:adjustRightInd w:val="0"/>
        <w:spacing w:after="200" w:line="276" w:lineRule="auto"/>
        <w:ind w:left="708"/>
        <w:rPr>
          <w:rFonts w:cs="Times New Roman"/>
        </w:rPr>
      </w:pPr>
      <w:r w:rsidRPr="003B7B51">
        <w:rPr>
          <w:rFonts w:cs="Times New Roman"/>
        </w:rPr>
        <w:t>6. Цифровой измерительный прибор</w:t>
      </w:r>
    </w:p>
    <w:p w14:paraId="3EBCEDA5" w14:textId="20AB7381" w:rsidR="00621B00" w:rsidRPr="00522A98" w:rsidRDefault="00621B00" w:rsidP="00621B00">
      <w:pPr>
        <w:spacing w:line="254" w:lineRule="auto"/>
        <w:rPr>
          <w:rFonts w:cs="Times New Roman"/>
          <w:szCs w:val="24"/>
        </w:rPr>
      </w:pPr>
    </w:p>
    <w:p w14:paraId="43E0F15C" w14:textId="37DEE483" w:rsidR="00621B00" w:rsidRDefault="00621B00" w:rsidP="007A7E5E">
      <w:pPr>
        <w:spacing w:line="254" w:lineRule="auto"/>
        <w:rPr>
          <w:rFonts w:cs="Times New Roman"/>
          <w:szCs w:val="24"/>
        </w:rPr>
      </w:pPr>
    </w:p>
    <w:p w14:paraId="7CF13547" w14:textId="77777777" w:rsidR="007A7E5E" w:rsidRPr="00621B00" w:rsidRDefault="007A7E5E" w:rsidP="007A7E5E">
      <w:pPr>
        <w:spacing w:line="254" w:lineRule="auto"/>
        <w:rPr>
          <w:rFonts w:cs="Times New Roman"/>
          <w:szCs w:val="24"/>
        </w:rPr>
      </w:pPr>
    </w:p>
    <w:p w14:paraId="72130B0C" w14:textId="77777777" w:rsidR="003B7B51" w:rsidRDefault="003B7B51" w:rsidP="00621B00">
      <w:pPr>
        <w:spacing w:line="254" w:lineRule="auto"/>
        <w:rPr>
          <w:rFonts w:cs="Times New Roman"/>
          <w:szCs w:val="24"/>
        </w:rPr>
      </w:pPr>
    </w:p>
    <w:p w14:paraId="22195806" w14:textId="77777777" w:rsidR="003B7B51" w:rsidRDefault="003B7B51" w:rsidP="00621B00">
      <w:pPr>
        <w:spacing w:line="254" w:lineRule="auto"/>
        <w:rPr>
          <w:rFonts w:cs="Times New Roman"/>
          <w:szCs w:val="24"/>
        </w:rPr>
      </w:pPr>
    </w:p>
    <w:p w14:paraId="2798385B" w14:textId="2DBC0BB1" w:rsidR="00621B00" w:rsidRDefault="007A7E5E" w:rsidP="00621B00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4</w:t>
      </w:r>
      <w:r w:rsidR="00621B00" w:rsidRPr="00621B00">
        <w:rPr>
          <w:rFonts w:cs="Times New Roman"/>
          <w:szCs w:val="24"/>
        </w:rPr>
        <w:t>) Ход работы</w:t>
      </w:r>
    </w:p>
    <w:p w14:paraId="4D265CEA" w14:textId="4494EF9C" w:rsidR="003B7B51" w:rsidRDefault="003B7B51" w:rsidP="003B7B51">
      <w:pPr>
        <w:spacing w:line="254" w:lineRule="auto"/>
        <w:ind w:left="705"/>
        <w:rPr>
          <w:rFonts w:cs="Times New Roman"/>
          <w:szCs w:val="24"/>
        </w:rPr>
      </w:pPr>
      <w:r w:rsidRPr="003B7B51">
        <w:rPr>
          <w:rFonts w:cs="Times New Roman"/>
          <w:b/>
          <w:bCs/>
          <w:szCs w:val="24"/>
        </w:rPr>
        <w:t>По заданию 1</w:t>
      </w:r>
      <w:r>
        <w:rPr>
          <w:rFonts w:cs="Times New Roman"/>
          <w:szCs w:val="24"/>
        </w:rPr>
        <w:t xml:space="preserve"> б</w:t>
      </w:r>
      <w:r w:rsidR="007A7E5E">
        <w:rPr>
          <w:rFonts w:cs="Times New Roman"/>
          <w:szCs w:val="24"/>
        </w:rPr>
        <w:t>ыли проведены измерения скоростей тележек</w:t>
      </w:r>
      <w:r>
        <w:rPr>
          <w:rFonts w:cs="Times New Roman"/>
          <w:szCs w:val="24"/>
        </w:rPr>
        <w:t xml:space="preserve"> без утяжеления и с утяжелением до и после упругого и неупругого соударения. Результаты занесены в </w:t>
      </w:r>
      <w:r w:rsidRPr="003B7B51">
        <w:rPr>
          <w:rFonts w:cs="Times New Roman"/>
          <w:b/>
          <w:bCs/>
          <w:szCs w:val="24"/>
        </w:rPr>
        <w:t>таблицы 1, 2, 3, 4</w:t>
      </w:r>
    </w:p>
    <w:p w14:paraId="1EA594AC" w14:textId="4B807AE5" w:rsidR="00870673" w:rsidRDefault="003B7B51" w:rsidP="00630F6D">
      <w:pPr>
        <w:spacing w:line="254" w:lineRule="auto"/>
        <w:ind w:left="708"/>
        <w:rPr>
          <w:rFonts w:cs="Times New Roman"/>
          <w:szCs w:val="24"/>
        </w:rPr>
      </w:pPr>
      <w:r w:rsidRPr="003B7B51">
        <w:rPr>
          <w:rFonts w:cs="Times New Roman"/>
          <w:b/>
          <w:bCs/>
          <w:szCs w:val="24"/>
        </w:rPr>
        <w:t>По заданию 2</w:t>
      </w:r>
      <w:r>
        <w:rPr>
          <w:rFonts w:cs="Times New Roman"/>
          <w:szCs w:val="24"/>
        </w:rPr>
        <w:t xml:space="preserve"> были проведены измерения скорости тележки без утяжеления и с утяжелением при ее разгоне под действием постоянной силы. Результаты занесены в </w:t>
      </w:r>
      <w:r w:rsidRPr="003B7B51">
        <w:rPr>
          <w:rFonts w:cs="Times New Roman"/>
          <w:b/>
          <w:bCs/>
          <w:szCs w:val="24"/>
        </w:rPr>
        <w:t>таблицы 3 и 4</w:t>
      </w:r>
    </w:p>
    <w:p w14:paraId="51455ACF" w14:textId="1F5C6AB2" w:rsidR="00630F6D" w:rsidRDefault="003B7B51" w:rsidP="00630F6D">
      <w:pPr>
        <w:spacing w:line="254" w:lineRule="auto"/>
        <w:ind w:left="708"/>
      </w:pPr>
      <w:r>
        <w:rPr>
          <w:rFonts w:cs="Times New Roman"/>
          <w:szCs w:val="24"/>
        </w:rPr>
        <w:t xml:space="preserve">По данным </w:t>
      </w:r>
      <w:r w:rsidRPr="003B7B51">
        <w:rPr>
          <w:rFonts w:cs="Times New Roman"/>
          <w:b/>
          <w:bCs/>
          <w:szCs w:val="24"/>
        </w:rPr>
        <w:t xml:space="preserve">таблиц 1, 2 </w:t>
      </w:r>
      <w:r>
        <w:rPr>
          <w:rFonts w:cs="Times New Roman"/>
          <w:szCs w:val="24"/>
        </w:rPr>
        <w:t xml:space="preserve">рассчитаны импульсы тел, </w:t>
      </w:r>
      <w:r>
        <w:t xml:space="preserve">относительные изменения импульса и кинетической энергии системы при соударении, средние значения относительных изменений импульса и энергии. Построены доверительные интервалы. Результаты занесены в </w:t>
      </w:r>
      <w:r w:rsidRPr="003B7B51">
        <w:rPr>
          <w:b/>
          <w:bCs/>
        </w:rPr>
        <w:t>таблицы 7, 8</w:t>
      </w:r>
    </w:p>
    <w:p w14:paraId="4D6A1187" w14:textId="2F101C94" w:rsidR="003B7B51" w:rsidRDefault="003B7B51" w:rsidP="00630F6D">
      <w:pPr>
        <w:spacing w:line="254" w:lineRule="auto"/>
        <w:ind w:left="708"/>
        <w:rPr>
          <w:b/>
          <w:bCs/>
        </w:rPr>
      </w:pPr>
      <w:r>
        <w:t xml:space="preserve">По данным </w:t>
      </w:r>
      <w:r w:rsidRPr="003B7B51">
        <w:rPr>
          <w:b/>
          <w:bCs/>
        </w:rPr>
        <w:t>таблиц 3,</w:t>
      </w:r>
      <w:r>
        <w:rPr>
          <w:b/>
          <w:bCs/>
        </w:rPr>
        <w:t xml:space="preserve"> </w:t>
      </w:r>
      <w:r w:rsidRPr="003B7B51">
        <w:rPr>
          <w:b/>
          <w:bCs/>
        </w:rPr>
        <w:t>4</w:t>
      </w:r>
      <w:r w:rsidRPr="003B7B51">
        <w:t xml:space="preserve"> </w:t>
      </w:r>
      <w:r>
        <w:t xml:space="preserve">рассчитаны импульс системы до соударения, после соударения, относительное изменение импульса, экспериментальное значение относительного изменения механической энергии, теоретическое значение относительного изменения механической энергии, средние значения относительных изменений импульса и энергии. Построены доверительные интервалы. Результаты занесены в </w:t>
      </w:r>
      <w:r w:rsidRPr="003B7B51">
        <w:rPr>
          <w:b/>
          <w:bCs/>
        </w:rPr>
        <w:t>таблицы 9, 10</w:t>
      </w:r>
    </w:p>
    <w:p w14:paraId="46749C84" w14:textId="20224732" w:rsidR="003B7B51" w:rsidRDefault="003B7B51" w:rsidP="00630F6D">
      <w:pPr>
        <w:spacing w:line="254" w:lineRule="auto"/>
        <w:ind w:left="708"/>
      </w:pPr>
      <w:r>
        <w:t xml:space="preserve">По данным </w:t>
      </w:r>
      <w:r w:rsidRPr="008F2D50">
        <w:rPr>
          <w:b/>
          <w:bCs/>
        </w:rPr>
        <w:t>таблиц 5, 6</w:t>
      </w:r>
      <w:r>
        <w:t xml:space="preserve"> рассчитаны ускорение тележки и сила натяжения нити. Результаты занесены в </w:t>
      </w:r>
      <w:r w:rsidRPr="008F2D50">
        <w:rPr>
          <w:b/>
          <w:bCs/>
        </w:rPr>
        <w:t>таблицы 11, 12</w:t>
      </w:r>
      <w:r>
        <w:t>. Построен</w:t>
      </w:r>
      <w:r w:rsidR="008F2D50">
        <w:t>ы</w:t>
      </w:r>
      <w:r>
        <w:t xml:space="preserve"> график</w:t>
      </w:r>
      <w:r w:rsidR="008F2D50">
        <w:t>и</w:t>
      </w:r>
      <w:r>
        <w:t xml:space="preserve"> по точкам экспериментальной зависимости </w:t>
      </w:r>
      <w:r>
        <w:rPr>
          <w:lang w:val="en-US"/>
        </w:rPr>
        <w:t>T</w:t>
      </w:r>
      <w:r w:rsidRPr="003B7B51">
        <w:t>(</w:t>
      </w:r>
      <w:r>
        <w:rPr>
          <w:lang w:val="en-US"/>
        </w:rPr>
        <w:t>a</w:t>
      </w:r>
      <w:r w:rsidRPr="003B7B51">
        <w:t xml:space="preserve">). </w:t>
      </w:r>
      <w:r>
        <w:t>По график</w:t>
      </w:r>
      <w:r w:rsidR="008F2D50">
        <w:t>ам</w:t>
      </w:r>
      <w:r>
        <w:t xml:space="preserve"> найден</w:t>
      </w:r>
      <w:r w:rsidR="008F2D50">
        <w:t>ы</w:t>
      </w:r>
      <w:r>
        <w:t xml:space="preserve"> масс</w:t>
      </w:r>
      <w:r w:rsidR="008F2D50">
        <w:t>ы</w:t>
      </w:r>
      <w:r>
        <w:t xml:space="preserve"> тележ</w:t>
      </w:r>
      <w:r w:rsidR="008F2D50">
        <w:t>ек</w:t>
      </w:r>
      <w:r>
        <w:t>, погрешност</w:t>
      </w:r>
      <w:r w:rsidR="008F2D50">
        <w:t>и</w:t>
      </w:r>
      <w:r>
        <w:t xml:space="preserve"> и сил</w:t>
      </w:r>
      <w:r w:rsidR="008F2D50">
        <w:t>ы</w:t>
      </w:r>
      <w:r>
        <w:t xml:space="preserve"> трени</w:t>
      </w:r>
      <w:r w:rsidR="008F2D50">
        <w:t>я</w:t>
      </w:r>
      <w:r>
        <w:t>.</w:t>
      </w:r>
    </w:p>
    <w:p w14:paraId="5E11FBBD" w14:textId="353945A9" w:rsidR="00BB6F20" w:rsidRDefault="00BB6F20" w:rsidP="00BB6F20">
      <w:pPr>
        <w:spacing w:line="254" w:lineRule="auto"/>
      </w:pPr>
      <w:r>
        <w:t>5) Результаты измерений и вычислений:</w:t>
      </w:r>
    </w:p>
    <w:p w14:paraId="008806F5" w14:textId="7D7F8871" w:rsidR="00BB6F20" w:rsidRDefault="00BB6F20" w:rsidP="00630F6D">
      <w:pPr>
        <w:spacing w:line="254" w:lineRule="auto"/>
        <w:ind w:left="708"/>
      </w:pPr>
    </w:p>
    <w:p w14:paraId="20A25409" w14:textId="0E7E9B63" w:rsidR="00BB6F20" w:rsidRDefault="00BB6F20" w:rsidP="00630F6D">
      <w:pPr>
        <w:spacing w:line="254" w:lineRule="auto"/>
        <w:ind w:left="708"/>
      </w:pPr>
    </w:p>
    <w:p w14:paraId="157CC420" w14:textId="2794A23A" w:rsidR="00BB6F20" w:rsidRDefault="00BB6F20" w:rsidP="00630F6D">
      <w:pPr>
        <w:spacing w:line="254" w:lineRule="auto"/>
        <w:ind w:left="708"/>
      </w:pPr>
    </w:p>
    <w:p w14:paraId="0C2042D2" w14:textId="77777777" w:rsidR="00BB6F20" w:rsidRDefault="00BB6F20" w:rsidP="00630F6D">
      <w:pPr>
        <w:spacing w:line="254" w:lineRule="auto"/>
        <w:ind w:left="708"/>
      </w:pPr>
    </w:p>
    <w:p w14:paraId="445F568B" w14:textId="1887F0D5" w:rsidR="00BB6F20" w:rsidRDefault="00BB6F20" w:rsidP="00630F6D">
      <w:pPr>
        <w:spacing w:line="254" w:lineRule="auto"/>
        <w:ind w:left="708"/>
      </w:pPr>
    </w:p>
    <w:p w14:paraId="322EE928" w14:textId="77777777" w:rsidR="00BB6F20" w:rsidRDefault="00BB6F20" w:rsidP="00630F6D">
      <w:pPr>
        <w:spacing w:line="254" w:lineRule="auto"/>
        <w:ind w:left="708"/>
      </w:pPr>
    </w:p>
    <w:p w14:paraId="1A3CD573" w14:textId="77777777" w:rsidR="00BB6F20" w:rsidRDefault="00BB6F20" w:rsidP="00BB6F20">
      <w:pPr>
        <w:rPr>
          <w:rFonts w:cs="Times New Roman"/>
          <w:szCs w:val="24"/>
        </w:rPr>
      </w:pPr>
    </w:p>
    <w:p w14:paraId="552C9702" w14:textId="77777777" w:rsidR="00BB6F20" w:rsidRDefault="00BB6F20" w:rsidP="00BB6F20">
      <w:pPr>
        <w:rPr>
          <w:rFonts w:cs="Times New Roman"/>
          <w:szCs w:val="24"/>
        </w:rPr>
      </w:pPr>
    </w:p>
    <w:p w14:paraId="57B1A1D8" w14:textId="77777777" w:rsidR="00BB6F20" w:rsidRDefault="00BB6F20" w:rsidP="00BB6F20">
      <w:pPr>
        <w:rPr>
          <w:rFonts w:cs="Times New Roman"/>
          <w:szCs w:val="24"/>
        </w:rPr>
      </w:pPr>
    </w:p>
    <w:p w14:paraId="5285B731" w14:textId="77777777" w:rsidR="00BB6F20" w:rsidRDefault="00BB6F20" w:rsidP="00BB6F20">
      <w:pPr>
        <w:rPr>
          <w:rFonts w:cs="Times New Roman"/>
          <w:szCs w:val="24"/>
        </w:rPr>
      </w:pPr>
    </w:p>
    <w:p w14:paraId="7E9F0CD0" w14:textId="77777777" w:rsidR="00BB6F20" w:rsidRDefault="00BB6F20" w:rsidP="00BB6F20">
      <w:pPr>
        <w:rPr>
          <w:rFonts w:cs="Times New Roman"/>
          <w:szCs w:val="24"/>
        </w:rPr>
      </w:pPr>
    </w:p>
    <w:p w14:paraId="536B3AEA" w14:textId="77777777" w:rsidR="00BB6F20" w:rsidRDefault="00BB6F20" w:rsidP="00BB6F20">
      <w:pPr>
        <w:rPr>
          <w:rFonts w:cs="Times New Roman"/>
          <w:szCs w:val="24"/>
        </w:rPr>
      </w:pPr>
    </w:p>
    <w:p w14:paraId="091CEDF2" w14:textId="77777777" w:rsidR="00BB6F20" w:rsidRDefault="00BB6F20" w:rsidP="00BB6F20">
      <w:pPr>
        <w:rPr>
          <w:rFonts w:cs="Times New Roman"/>
          <w:szCs w:val="24"/>
        </w:rPr>
      </w:pPr>
    </w:p>
    <w:p w14:paraId="15B78415" w14:textId="77777777" w:rsidR="00BB6F20" w:rsidRDefault="00BB6F20" w:rsidP="00BB6F20">
      <w:pPr>
        <w:rPr>
          <w:rFonts w:cs="Times New Roman"/>
          <w:szCs w:val="24"/>
        </w:rPr>
      </w:pPr>
    </w:p>
    <w:p w14:paraId="67439AC0" w14:textId="77777777" w:rsidR="00BB6F20" w:rsidRDefault="00BB6F20" w:rsidP="00324D8B">
      <w:pPr>
        <w:rPr>
          <w:rFonts w:cs="Times New Roman"/>
          <w:szCs w:val="24"/>
        </w:rPr>
      </w:pPr>
    </w:p>
    <w:p w14:paraId="295B4C5D" w14:textId="43F348FB" w:rsidR="00324D8B" w:rsidRPr="00DB00C1" w:rsidRDefault="00324D8B" w:rsidP="00324D8B">
      <w:pPr>
        <w:rPr>
          <w:b/>
          <w:bCs/>
        </w:rPr>
      </w:pPr>
      <w:r w:rsidRPr="00DB00C1">
        <w:rPr>
          <w:b/>
          <w:bCs/>
        </w:rPr>
        <w:lastRenderedPageBreak/>
        <w:t>Табл. 1</w:t>
      </w:r>
      <w:r w:rsidR="00B94DCE" w:rsidRPr="00DB00C1">
        <w:rPr>
          <w:b/>
          <w:bCs/>
        </w:rPr>
        <w:t xml:space="preserve"> Абсолютно упругое соударение</w:t>
      </w:r>
    </w:p>
    <w:tbl>
      <w:tblPr>
        <w:tblW w:w="6541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1134"/>
        <w:gridCol w:w="1276"/>
        <w:gridCol w:w="992"/>
        <w:gridCol w:w="992"/>
        <w:gridCol w:w="851"/>
      </w:tblGrid>
      <w:tr w:rsidR="00324D8B" w:rsidRPr="00DB00C1" w14:paraId="7F99BC98" w14:textId="77777777" w:rsidTr="00324D8B">
        <w:trPr>
          <w:trHeight w:val="31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2E8D64E0" w14:textId="77777777" w:rsidR="00324D8B" w:rsidRPr="00DB00C1" w:rsidRDefault="00324D8B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</w:t>
            </w: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опыта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163BE18" w14:textId="77777777" w:rsidR="00324D8B" w:rsidRPr="00DB00C1" w:rsidRDefault="00324D8B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m</w:t>
            </w: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 xml:space="preserve">1 </w:t>
            </w: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A805497" w14:textId="77777777" w:rsidR="00324D8B" w:rsidRPr="00DB00C1" w:rsidRDefault="00324D8B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m</w:t>
            </w: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 xml:space="preserve">2 </w:t>
            </w: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г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83A15B3" w14:textId="77777777" w:rsidR="00324D8B" w:rsidRPr="00DB00C1" w:rsidRDefault="00324D8B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</w:t>
            </w: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>10</w:t>
            </w: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x</w:t>
            </w: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</w:t>
            </w: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/</w:t>
            </w: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75F4819" w14:textId="77777777" w:rsidR="00324D8B" w:rsidRPr="00DB00C1" w:rsidRDefault="00324D8B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</w:t>
            </w: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1x</w:t>
            </w: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</w:t>
            </w: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/</w:t>
            </w: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D5DB948" w14:textId="77777777" w:rsidR="00324D8B" w:rsidRPr="00DB00C1" w:rsidRDefault="00324D8B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v</w:t>
            </w: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2x</w:t>
            </w: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</w:t>
            </w: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/</w:t>
            </w: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</w:t>
            </w:r>
          </w:p>
        </w:tc>
      </w:tr>
      <w:tr w:rsidR="00324D8B" w:rsidRPr="00DB00C1" w14:paraId="387D5644" w14:textId="77777777" w:rsidTr="00324D8B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7E51153" w14:textId="77777777" w:rsidR="00324D8B" w:rsidRPr="00DB00C1" w:rsidRDefault="00324D8B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9D66B9A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47,35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EAD39A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46,14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8C4A0EC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A5E5FD2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18EA5D9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</w:t>
            </w:r>
          </w:p>
        </w:tc>
      </w:tr>
      <w:tr w:rsidR="00324D8B" w:rsidRPr="00DB00C1" w14:paraId="57313BBF" w14:textId="77777777" w:rsidTr="00324D8B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3B633FC7" w14:textId="77777777" w:rsidR="00324D8B" w:rsidRPr="00DB00C1" w:rsidRDefault="00324D8B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9927D4C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47,35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3DDBBCE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46,14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C7A9697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5F00701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4499DA2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</w:t>
            </w:r>
          </w:p>
        </w:tc>
      </w:tr>
      <w:tr w:rsidR="00324D8B" w:rsidRPr="00DB00C1" w14:paraId="0B645299" w14:textId="77777777" w:rsidTr="00324D8B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16CDFDCF" w14:textId="77777777" w:rsidR="00324D8B" w:rsidRPr="00DB00C1" w:rsidRDefault="00324D8B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78EA57E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47,35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66FD4ED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46,14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B484F34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0136631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34439A6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</w:t>
            </w:r>
          </w:p>
        </w:tc>
      </w:tr>
      <w:tr w:rsidR="00324D8B" w:rsidRPr="00DB00C1" w14:paraId="023814D6" w14:textId="77777777" w:rsidTr="00324D8B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22C18163" w14:textId="77777777" w:rsidR="00324D8B" w:rsidRPr="00DB00C1" w:rsidRDefault="00324D8B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48D8994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47,35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4E3F211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46,14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7CA6764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AED52D9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D9041C5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</w:t>
            </w:r>
          </w:p>
        </w:tc>
      </w:tr>
      <w:tr w:rsidR="00324D8B" w:rsidRPr="00DB00C1" w14:paraId="34475519" w14:textId="77777777" w:rsidTr="00324D8B">
        <w:trPr>
          <w:trHeight w:val="31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3C84094B" w14:textId="77777777" w:rsidR="00324D8B" w:rsidRPr="00DB00C1" w:rsidRDefault="00324D8B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0655AE4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47,35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B5CA2BD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46,14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BDBF231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FE73137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3580F15" w14:textId="77777777" w:rsidR="00324D8B" w:rsidRPr="00DB00C1" w:rsidRDefault="00324D8B" w:rsidP="00340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0,38</w:t>
            </w:r>
          </w:p>
        </w:tc>
      </w:tr>
    </w:tbl>
    <w:p w14:paraId="5E624408" w14:textId="77777777" w:rsidR="00E73557" w:rsidRPr="00DB00C1" w:rsidRDefault="00E73557" w:rsidP="00E73557">
      <w:pPr>
        <w:rPr>
          <w:b/>
          <w:bCs/>
        </w:rPr>
      </w:pPr>
      <w:r w:rsidRPr="00DB00C1">
        <w:rPr>
          <w:b/>
          <w:bCs/>
        </w:rPr>
        <w:t>Табл. 7 Импульсы тел по табл. 1</w:t>
      </w:r>
    </w:p>
    <w:p w14:paraId="7AD8CB3B" w14:textId="77777777" w:rsidR="00E73557" w:rsidRPr="00DB00C1" w:rsidRDefault="00E73557" w:rsidP="00E73557">
      <w:pPr>
        <w:rPr>
          <w:rFonts w:eastAsiaTheme="minorEastAsia"/>
          <w:i/>
          <w:sz w:val="20"/>
          <w:szCs w:val="20"/>
        </w:rPr>
      </w:pPr>
      <m:oMath>
        <m:r>
          <w:rPr>
            <w:rFonts w:ascii="Cambria Math" w:hAnsi="Cambria Math"/>
            <w:szCs w:val="24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Cs w:val="24"/>
          </w:rPr>
          <w:softHyphen/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w:softHyphen/>
            </m:r>
          </m:e>
          <m:sub>
            <m:r>
              <w:rPr>
                <w:rFonts w:ascii="Cambria Math" w:hAnsi="Cambria Math"/>
                <w:szCs w:val="24"/>
              </w:rPr>
              <m:t>10</m:t>
            </m:r>
            <m:r>
              <w:rPr>
                <w:rFonts w:ascii="Cambria Math" w:hAnsi="Cambria Math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10</m:t>
            </m:r>
            <m:r>
              <w:rPr>
                <w:rFonts w:ascii="Cambria Math" w:hAnsi="Cambria Math"/>
                <w:szCs w:val="24"/>
                <w:lang w:val="en-US"/>
              </w:rPr>
              <m:t>x</m:t>
            </m:r>
          </m:sub>
        </m:sSub>
      </m:oMath>
      <w:r w:rsidRPr="00DB00C1">
        <w:rPr>
          <w:rFonts w:eastAsiaTheme="minorEastAsia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="Times New Roman" w:hAnsi="Cambria Math" w:cs="Cambria Math"/>
                <w:color w:val="000000"/>
                <w:szCs w:val="24"/>
                <w:vertAlign w:val="subscript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Cs w:val="24"/>
                <w:lang w:eastAsia="ru-RU"/>
              </w:rPr>
              <m:t>δ</m:t>
            </m:r>
            <m:ctrlPr>
              <w:rPr>
                <w:rFonts w:ascii="Cambria Math" w:eastAsia="Times New Roman" w:hAnsi="Cambria Math" w:cs="Cambria Math"/>
                <w:color w:val="000000"/>
                <w:szCs w:val="24"/>
                <w:lang w:eastAsia="ru-RU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Cs w:val="24"/>
                <w:vertAlign w:val="subscript"/>
                <w:lang w:val="en-US" w:eastAsia="ru-RU"/>
              </w:rPr>
              <m:t>p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4"/>
                  </w:rPr>
                  <m:t>p</m:t>
                </m:r>
                <m:ctrlPr>
                  <w:rPr>
                    <w:rFonts w:ascii="Cambria Math" w:hAnsi="Cambria Math"/>
                    <w:szCs w:val="24"/>
                  </w:rPr>
                </m:ctrlPr>
              </m:e>
              <m:sub>
                <m:r>
                  <w:rPr>
                    <w:rFonts w:ascii="Cambria Math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/>
                    <w:szCs w:val="24"/>
                  </w:rPr>
                  <m:t>10x</m:t>
                </m:r>
              </m:sub>
            </m:sSub>
          </m:den>
        </m:f>
        <m: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/>
                    <w:szCs w:val="24"/>
                  </w:rPr>
                  <m:t>1x</m:t>
                </m:r>
              </m:sub>
            </m:sSub>
            <m:r>
              <w:rPr>
                <w:rFonts w:asci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/>
                    <w:szCs w:val="24"/>
                  </w:rPr>
                  <m:t>2x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/>
                    <w:szCs w:val="24"/>
                  </w:rPr>
                  <m:t>10x</m:t>
                </m:r>
              </m:sub>
            </m:sSub>
          </m:den>
        </m:f>
        <m:r>
          <w:rPr>
            <w:rFonts w:ascii="Cambria Math"/>
            <w:szCs w:val="24"/>
          </w:rPr>
          <m:t>-</m:t>
        </m:r>
        <m:r>
          <w:rPr>
            <w:rFonts w:ascii="Cambria Math"/>
            <w:szCs w:val="24"/>
          </w:rPr>
          <m:t>1</m:t>
        </m:r>
      </m:oMath>
      <w:r w:rsidRPr="00DB00C1">
        <w:rPr>
          <w:rFonts w:eastAsiaTheme="minorEastAsia"/>
          <w:szCs w:val="24"/>
        </w:rPr>
        <w:t xml:space="preserve"> </w:t>
      </w:r>
      <w:r w:rsidRPr="00DB00C1">
        <w:rPr>
          <w:rFonts w:eastAsiaTheme="minorEastAsia"/>
          <w:sz w:val="20"/>
          <w:szCs w:val="20"/>
        </w:rPr>
        <w:t>– относительное изменение импульса</w:t>
      </w:r>
    </w:p>
    <w:p w14:paraId="69F99EF3" w14:textId="2E0B141E" w:rsidR="00E73557" w:rsidRPr="00DB00C1" w:rsidRDefault="00E73557" w:rsidP="00E73557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Cs w:val="24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Cs w:val="24"/>
          </w:rPr>
          <w:softHyphen/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w:softHyphen/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  <m:r>
              <w:rPr>
                <w:rFonts w:ascii="Cambria Math" w:hAnsi="Cambria Math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  <m:r>
              <w:rPr>
                <w:rFonts w:ascii="Cambria Math" w:hAnsi="Cambria Math"/>
                <w:szCs w:val="24"/>
                <w:lang w:val="en-US"/>
              </w:rPr>
              <m:t>x</m:t>
            </m:r>
          </m:sub>
        </m:sSub>
      </m:oMath>
      <w:r w:rsidRPr="00DB00C1">
        <w:rPr>
          <w:rFonts w:eastAsiaTheme="minorEastAsia"/>
          <w:szCs w:val="24"/>
        </w:rPr>
        <w:tab/>
      </w:r>
      <w:r w:rsidR="00757505">
        <w:rPr>
          <w:rFonts w:eastAsiaTheme="minorEastAsia"/>
          <w:szCs w:val="24"/>
        </w:rPr>
        <w:tab/>
      </w:r>
      <w:r w:rsidRPr="00DB00C1"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mbria Math"/>
                <w:color w:val="000000"/>
                <w:szCs w:val="24"/>
                <w:vertAlign w:val="subscript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Cs w:val="24"/>
                <w:lang w:eastAsia="ru-RU"/>
              </w:rPr>
              <m:t>δ</m:t>
            </m:r>
            <m:ctrlPr>
              <w:rPr>
                <w:rFonts w:ascii="Cambria Math" w:eastAsia="Times New Roman" w:hAnsi="Cambria Math" w:cs="Cambria Math"/>
                <w:color w:val="000000"/>
                <w:szCs w:val="24"/>
                <w:lang w:eastAsia="ru-RU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Cs w:val="24"/>
                <w:vertAlign w:val="subscript"/>
                <w:lang w:val="en-US" w:eastAsia="ru-RU"/>
              </w:rPr>
              <m:t>w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W</m:t>
                </m:r>
              </m:e>
              <m:sub>
                <m:r>
                  <w:rPr>
                    <w:rFonts w:ascii="Cambria Math"/>
                    <w:szCs w:val="24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W</m:t>
                </m:r>
              </m:e>
              <m:sub>
                <m:r>
                  <w:rPr>
                    <w:rFonts w:ascii="Cambria Math"/>
                    <w:szCs w:val="24"/>
                  </w:rPr>
                  <m:t>k0</m:t>
                </m:r>
              </m:sub>
            </m:sSub>
          </m:den>
        </m:f>
        <m: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/>
                    <w:szCs w:val="24"/>
                  </w:rPr>
                  <m:t>1x</m:t>
                </m:r>
              </m:sub>
              <m:sup>
                <m:r>
                  <w:rPr>
                    <w:rFonts w:ascii="Cambria Math"/>
                    <w:szCs w:val="24"/>
                  </w:rPr>
                  <m:t>2</m:t>
                </m:r>
              </m:sup>
            </m:sSubSup>
            <m:r>
              <w:rPr>
                <w:rFonts w:asci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/>
                    <w:szCs w:val="24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/>
                    <w:szCs w:val="24"/>
                  </w:rPr>
                  <m:t>2x</m:t>
                </m:r>
              </m:sub>
              <m:sup>
                <m:r>
                  <w:rPr>
                    <w:rFonts w:ascii="Cambria Math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/>
                    <w:szCs w:val="24"/>
                  </w:rPr>
                  <m:t>10x</m:t>
                </m:r>
              </m:sub>
              <m:sup>
                <m:r>
                  <w:rPr>
                    <w:rFonts w:ascii="Cambria Math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/>
            <w:szCs w:val="24"/>
          </w:rPr>
          <m:t>-</m:t>
        </m:r>
        <m:r>
          <w:rPr>
            <w:rFonts w:ascii="Cambria Math"/>
            <w:szCs w:val="24"/>
          </w:rPr>
          <m:t>1</m:t>
        </m:r>
      </m:oMath>
      <w:r w:rsidRPr="00DB00C1">
        <w:rPr>
          <w:rFonts w:eastAsiaTheme="minorEastAsia"/>
          <w:szCs w:val="24"/>
        </w:rPr>
        <w:t xml:space="preserve"> </w:t>
      </w:r>
      <w:r w:rsidRPr="00DB00C1">
        <w:rPr>
          <w:rFonts w:eastAsiaTheme="minorEastAsia"/>
          <w:sz w:val="20"/>
          <w:szCs w:val="20"/>
        </w:rPr>
        <w:t>– отн. изм. кинетической энергии</w:t>
      </w:r>
    </w:p>
    <w:p w14:paraId="2853CEAF" w14:textId="77777777" w:rsidR="00E73557" w:rsidRPr="00DB00C1" w:rsidRDefault="00E73557" w:rsidP="00E73557">
      <w:pPr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w:softHyphen/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w:softHyphen/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2x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2x</m:t>
              </m:r>
            </m:sub>
          </m:sSub>
        </m:oMath>
      </m:oMathPara>
    </w:p>
    <w:tbl>
      <w:tblPr>
        <w:tblW w:w="7245" w:type="dxa"/>
        <w:tblInd w:w="-25" w:type="dxa"/>
        <w:tblLook w:val="04A0" w:firstRow="1" w:lastRow="0" w:firstColumn="1" w:lastColumn="0" w:noHBand="0" w:noVBand="1"/>
      </w:tblPr>
      <w:tblGrid>
        <w:gridCol w:w="1291"/>
        <w:gridCol w:w="1276"/>
        <w:gridCol w:w="1276"/>
        <w:gridCol w:w="1275"/>
        <w:gridCol w:w="1134"/>
        <w:gridCol w:w="993"/>
      </w:tblGrid>
      <w:tr w:rsidR="00E73557" w:rsidRPr="00DB00C1" w14:paraId="6D33C615" w14:textId="77777777" w:rsidTr="00056AC7">
        <w:trPr>
          <w:trHeight w:val="315"/>
        </w:trPr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2CD376" w14:textId="77777777" w:rsidR="00E73557" w:rsidRPr="00DB00C1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№ опыта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91F12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 w:eastAsia="ru-RU"/>
              </w:rPr>
              <w:t>p</w:t>
            </w:r>
            <w:r w:rsidRPr="00DB00C1">
              <w:rPr>
                <w:rFonts w:ascii="Calibri" w:eastAsia="Times New Roman" w:hAnsi="Calibri" w:cs="Calibri"/>
                <w:color w:val="000000"/>
                <w:sz w:val="22"/>
                <w:szCs w:val="20"/>
                <w:vertAlign w:val="subscript"/>
                <w:lang w:eastAsia="ru-RU"/>
              </w:rPr>
              <w:t>10</w:t>
            </w:r>
            <w:r w:rsidRPr="00DB00C1">
              <w:rPr>
                <w:rFonts w:ascii="Calibri" w:eastAsia="Times New Roman" w:hAnsi="Calibri" w:cs="Calibri"/>
                <w:color w:val="000000"/>
                <w:sz w:val="22"/>
                <w:szCs w:val="20"/>
                <w:vertAlign w:val="subscript"/>
                <w:lang w:val="en-US" w:eastAsia="ru-RU"/>
              </w:rPr>
              <w:t>x</w:t>
            </w:r>
            <w:r w:rsidRPr="00DB00C1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 xml:space="preserve"> мН * с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9E122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 w:eastAsia="ru-RU"/>
              </w:rPr>
              <w:t>p</w:t>
            </w:r>
            <w:r w:rsidRPr="00DB00C1">
              <w:rPr>
                <w:rFonts w:ascii="Calibri" w:eastAsia="Times New Roman" w:hAnsi="Calibri" w:cs="Calibri"/>
                <w:color w:val="000000"/>
                <w:sz w:val="22"/>
                <w:szCs w:val="20"/>
                <w:vertAlign w:val="subscript"/>
                <w:lang w:val="en-US" w:eastAsia="ru-RU"/>
              </w:rPr>
              <w:t>1x</w:t>
            </w:r>
            <w:r w:rsidRPr="00DB00C1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 xml:space="preserve"> мН * с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ECF42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p</w:t>
            </w:r>
            <w:r w:rsidRPr="00DB00C1">
              <w:rPr>
                <w:rFonts w:ascii="Calibri" w:eastAsia="Times New Roman" w:hAnsi="Calibri" w:cs="Calibri"/>
                <w:color w:val="000000"/>
                <w:sz w:val="22"/>
                <w:szCs w:val="20"/>
                <w:vertAlign w:val="subscript"/>
                <w:lang w:val="en-US" w:eastAsia="ru-RU"/>
              </w:rPr>
              <w:t>2x</w:t>
            </w:r>
            <w:r w:rsidRPr="00DB00C1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 xml:space="preserve"> мН</w:t>
            </w:r>
            <w:r w:rsidRPr="00DB00C1"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 w:eastAsia="ru-RU"/>
              </w:rPr>
              <w:t xml:space="preserve"> </w:t>
            </w:r>
            <w:r w:rsidRPr="00DB00C1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*</w:t>
            </w:r>
            <w:r w:rsidRPr="00DB00C1"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 w:eastAsia="ru-RU"/>
              </w:rPr>
              <w:t xml:space="preserve"> </w:t>
            </w:r>
            <w:r w:rsidRPr="00DB00C1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с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2051F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vertAlign w:val="subscript"/>
                <w:lang w:val="en-US" w:eastAsia="ru-RU"/>
              </w:rPr>
            </w:pPr>
            <w:r w:rsidRPr="00DB00C1">
              <w:rPr>
                <w:rFonts w:ascii="Cambria Math" w:eastAsia="Times New Roman" w:hAnsi="Cambria Math" w:cs="Cambria Math"/>
                <w:color w:val="000000"/>
                <w:sz w:val="22"/>
                <w:szCs w:val="20"/>
                <w:lang w:eastAsia="ru-RU"/>
              </w:rPr>
              <w:t>𝛿</w:t>
            </w:r>
            <w:r w:rsidRPr="00DB00C1">
              <w:rPr>
                <w:rFonts w:ascii="Cambria Math" w:eastAsia="Times New Roman" w:hAnsi="Cambria Math" w:cs="Cambria Math"/>
                <w:color w:val="000000"/>
                <w:sz w:val="22"/>
                <w:szCs w:val="20"/>
                <w:vertAlign w:val="subscript"/>
                <w:lang w:val="en-US" w:eastAsia="ru-RU"/>
              </w:rPr>
              <w:t>p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B50B2" w14:textId="77777777" w:rsidR="00E73557" w:rsidRPr="00DB00C1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 w:eastAsia="ru-RU"/>
              </w:rPr>
            </w:pPr>
            <w:r w:rsidRPr="00DB00C1">
              <w:rPr>
                <w:rFonts w:ascii="Cambria Math" w:eastAsia="Times New Roman" w:hAnsi="Cambria Math" w:cs="Cambria Math"/>
                <w:color w:val="000000"/>
                <w:sz w:val="22"/>
                <w:szCs w:val="20"/>
                <w:lang w:eastAsia="ru-RU"/>
              </w:rPr>
              <w:t>𝛿</w:t>
            </w:r>
            <w:r w:rsidRPr="00DB00C1">
              <w:rPr>
                <w:rFonts w:ascii="Cambria Math" w:eastAsia="Times New Roman" w:hAnsi="Cambria Math" w:cs="Cambria Math"/>
                <w:color w:val="000000"/>
                <w:sz w:val="22"/>
                <w:szCs w:val="20"/>
                <w:vertAlign w:val="subscript"/>
                <w:lang w:val="en-US" w:eastAsia="ru-RU"/>
              </w:rPr>
              <w:t>W</w:t>
            </w:r>
          </w:p>
        </w:tc>
      </w:tr>
      <w:tr w:rsidR="00E73557" w:rsidRPr="00DB00C1" w14:paraId="01452718" w14:textId="77777777" w:rsidTr="00056AC7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42F28F" w14:textId="77777777" w:rsidR="00E73557" w:rsidRPr="00DB00C1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605D8D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22,728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1989A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2,841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78367F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18,456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F7050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-0,063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4A686" w14:textId="77777777" w:rsidR="00E73557" w:rsidRPr="00DB00C1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-0,963</w:t>
            </w:r>
          </w:p>
        </w:tc>
      </w:tr>
      <w:tr w:rsidR="00E73557" w:rsidRPr="00DB00C1" w14:paraId="647E0009" w14:textId="77777777" w:rsidTr="00056AC7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F970F9" w14:textId="77777777" w:rsidR="00E73557" w:rsidRPr="00DB00C1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6FF593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22,728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CC3AB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2,367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B6AF6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18,456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33DA0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-0,084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00104B" w14:textId="77777777" w:rsidR="00E73557" w:rsidRPr="00DB00C1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-0,964</w:t>
            </w:r>
          </w:p>
        </w:tc>
      </w:tr>
      <w:tr w:rsidR="00E73557" w:rsidRPr="00DB00C1" w14:paraId="188D7592" w14:textId="77777777" w:rsidTr="00056AC7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43D99" w14:textId="77777777" w:rsidR="00E73557" w:rsidRPr="00DB00C1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BF8BC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22,255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2428C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2,841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FF79B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18,456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AF42A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-0,043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5B6AA" w14:textId="77777777" w:rsidR="00E73557" w:rsidRPr="00DB00C1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-0,965</w:t>
            </w:r>
          </w:p>
        </w:tc>
      </w:tr>
      <w:tr w:rsidR="00E73557" w:rsidRPr="00DB00C1" w14:paraId="5B5782E1" w14:textId="77777777" w:rsidTr="00056AC7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42567" w14:textId="77777777" w:rsidR="00E73557" w:rsidRPr="00DB00C1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B9F36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22,728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79656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2,368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F322A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18,456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455B2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-0,084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8385F" w14:textId="77777777" w:rsidR="00E73557" w:rsidRPr="00DB00C1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-0,964</w:t>
            </w:r>
          </w:p>
        </w:tc>
      </w:tr>
      <w:tr w:rsidR="00E73557" w:rsidRPr="00DB00C1" w14:paraId="40F115CB" w14:textId="77777777" w:rsidTr="00056AC7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4E0EF" w14:textId="77777777" w:rsidR="00E73557" w:rsidRPr="00DB00C1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5F995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22,728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48AEB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2,368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21F47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17,533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6D2B0" w14:textId="77777777" w:rsidR="00E73557" w:rsidRPr="00DB00C1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-0,124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D995B" w14:textId="77777777" w:rsidR="00E73557" w:rsidRPr="00DB00C1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0"/>
                <w:szCs w:val="20"/>
              </w:rPr>
              <w:t>-0,967</w:t>
            </w:r>
          </w:p>
        </w:tc>
      </w:tr>
    </w:tbl>
    <w:p w14:paraId="7BDDEF80" w14:textId="77777777" w:rsidR="00E73557" w:rsidRPr="00DB00C1" w:rsidRDefault="00E73557" w:rsidP="00E73557">
      <w:pPr>
        <w:rPr>
          <w:sz w:val="22"/>
          <w:szCs w:val="20"/>
        </w:rPr>
      </w:pPr>
      <w:r w:rsidRPr="00DB00C1">
        <w:rPr>
          <w:sz w:val="22"/>
          <w:szCs w:val="20"/>
        </w:rPr>
        <w:t xml:space="preserve">Среднее значение относительного изменения импульса </w:t>
      </w:r>
    </w:p>
    <w:p w14:paraId="0C39EAC7" w14:textId="77777777" w:rsidR="00E73557" w:rsidRPr="00DB00C1" w:rsidRDefault="00E73557" w:rsidP="00E73557">
      <w:pPr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DB00C1">
        <w:rPr>
          <w:rFonts w:ascii="Cambria Math" w:hAnsi="Cambria Math" w:cs="Cambria Math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δ</m:t>
            </m:r>
            <m:ctrlPr>
              <w:rPr>
                <w:rFonts w:ascii="Cambria Math" w:hAnsi="Cambria Math" w:cs="Cambria Math"/>
              </w:rPr>
            </m:ctrlP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avg</m:t>
                </m:r>
              </m:sub>
            </m:sSub>
          </m:sub>
        </m:sSub>
        <m:r>
          <w:rPr>
            <w:rFonts w:ascii="Cambria Math" w:hAnsi="Cambria Math" w:cs="Cambria Math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ambria Math"/>
                    <w:lang w:val="en-US"/>
                  </w:rPr>
                  <m:t>i</m:t>
                </m:r>
                <m:r>
                  <w:rPr>
                    <w:rFonts w:ascii="Cambria Math" w:hAnsi="Cambria Math" w:cs="Cambria Math"/>
                  </w:rPr>
                  <m:t>=1</m:t>
                </m:r>
              </m:sub>
              <m:sup>
                <m:r>
                  <w:rPr>
                    <w:rFonts w:ascii="Cambria Math" w:hAnsi="Cambria Math" w:cs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pi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Cambria Math"/>
                <w:lang w:val="en-US"/>
              </w:rPr>
              <m:t>N</m:t>
            </m:r>
          </m:den>
        </m:f>
        <m: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0"/>
            <w:szCs w:val="20"/>
            <w:lang w:eastAsia="ru-RU"/>
          </w:rPr>
          <m:t>-0,080</m:t>
        </m:r>
      </m:oMath>
      <w:r w:rsidRPr="00DB00C1">
        <w:rPr>
          <w:rFonts w:ascii="Cambria Math" w:eastAsiaTheme="minorEastAsia" w:hAnsi="Cambria Math" w:cs="Cambria Math"/>
        </w:rPr>
        <w:t xml:space="preserve"> </w:t>
      </w:r>
    </w:p>
    <w:p w14:paraId="24F08FB7" w14:textId="77777777" w:rsidR="00E73557" w:rsidRPr="00DB00C1" w:rsidRDefault="00E73557" w:rsidP="00E73557">
      <w:pPr>
        <w:rPr>
          <w:sz w:val="22"/>
          <w:szCs w:val="20"/>
        </w:rPr>
      </w:pPr>
      <w:r w:rsidRPr="00DB00C1">
        <w:rPr>
          <w:sz w:val="22"/>
          <w:szCs w:val="20"/>
        </w:rPr>
        <w:t xml:space="preserve">Среднее значение относительного изменения механической энергии </w:t>
      </w:r>
    </w:p>
    <w:p w14:paraId="3BC61488" w14:textId="77777777" w:rsidR="00E73557" w:rsidRPr="00DB00C1" w:rsidRDefault="00000000" w:rsidP="00E7355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δ</m:t>
            </m:r>
            <m:ctrlPr>
              <w:rPr>
                <w:rFonts w:ascii="Cambria Math" w:hAnsi="Cambria Math" w:cs="Cambria Math"/>
              </w:rPr>
            </m:ctrlP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avg</m:t>
                </m:r>
              </m:sub>
            </m:sSub>
          </m:sub>
        </m:sSub>
        <m:r>
          <w:rPr>
            <w:rFonts w:ascii="Cambria Math" w:hAnsi="Cambria Math" w:cs="Cambria Math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ambria Math"/>
                    <w:lang w:val="en-US"/>
                  </w:rPr>
                  <m:t>i</m:t>
                </m:r>
                <m:r>
                  <w:rPr>
                    <w:rFonts w:ascii="Cambria Math" w:hAnsi="Cambria Math" w:cs="Cambria Math"/>
                  </w:rPr>
                  <m:t>=1</m:t>
                </m:r>
              </m:sub>
              <m:sup>
                <m:r>
                  <w:rPr>
                    <w:rFonts w:ascii="Cambria Math" w:hAnsi="Cambria Math" w:cs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Wi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Cambria Math"/>
                <w:lang w:val="en-US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0"/>
            <w:szCs w:val="20"/>
            <w:lang w:eastAsia="ru-RU"/>
          </w:rPr>
          <m:t>-0,964</m:t>
        </m:r>
      </m:oMath>
      <w:r w:rsidR="00E73557" w:rsidRPr="00DB00C1">
        <w:rPr>
          <w:rFonts w:eastAsiaTheme="minorEastAsia"/>
        </w:rPr>
        <w:t xml:space="preserve"> </w:t>
      </w:r>
    </w:p>
    <w:p w14:paraId="390E6FF6" w14:textId="77777777" w:rsidR="00E73557" w:rsidRPr="00DB00C1" w:rsidRDefault="00E73557" w:rsidP="00E73557">
      <w:pPr>
        <w:rPr>
          <w:rFonts w:eastAsiaTheme="minorEastAsia"/>
          <w:sz w:val="22"/>
          <w:szCs w:val="20"/>
        </w:rPr>
      </w:pPr>
      <w:r w:rsidRPr="00DB00C1">
        <w:rPr>
          <w:rFonts w:eastAsiaTheme="minorEastAsia"/>
          <w:sz w:val="22"/>
          <w:szCs w:val="20"/>
        </w:rPr>
        <w:t>Коэффициент Стьюдента для доверительной вероятности 0,95</w:t>
      </w:r>
    </w:p>
    <w:p w14:paraId="79E9FFF0" w14:textId="77777777" w:rsidR="00E73557" w:rsidRPr="00DB00C1" w:rsidRDefault="00000000" w:rsidP="00E73557">
      <w:pPr>
        <w:rPr>
          <w:rFonts w:ascii="Calibri" w:eastAsia="Times New Roman" w:hAnsi="Calibri" w:cs="Calibri"/>
          <w:i/>
          <w:color w:val="000000"/>
          <w:sz w:val="18"/>
          <w:szCs w:val="16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α</m:t>
                      </m:r>
                    </m:sub>
                  </m:sSub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дов</m:t>
                  </m:r>
                </m:sub>
              </m:sSub>
              <m:ctrlPr>
                <w:rPr>
                  <w:rFonts w:ascii="Cambria Math" w:hAnsi="Cambria Math" w:cs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Cambria Math"/>
                  <w:szCs w:val="24"/>
                </w:rPr>
                <m:t>N</m:t>
              </m:r>
            </m:sub>
          </m:sSub>
          <m:r>
            <w:rPr>
              <w:rFonts w:ascii="Cambria Math" w:hAnsi="Cambria Math" w:cs="Cambria Math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2,77</m:t>
          </m:r>
        </m:oMath>
      </m:oMathPara>
    </w:p>
    <w:p w14:paraId="210C96A5" w14:textId="77777777" w:rsidR="00E73557" w:rsidRPr="00DB00C1" w:rsidRDefault="00E73557" w:rsidP="00E73557">
      <w:pPr>
        <w:rPr>
          <w:sz w:val="22"/>
          <w:szCs w:val="20"/>
        </w:rPr>
      </w:pPr>
      <w:r w:rsidRPr="00DB00C1">
        <w:rPr>
          <w:sz w:val="22"/>
          <w:szCs w:val="20"/>
        </w:rPr>
        <w:t>Погрешность среднего значения относительного изменения импульса</w:t>
      </w:r>
    </w:p>
    <w:p w14:paraId="7AFC068A" w14:textId="3802B9AD" w:rsidR="00E73557" w:rsidRPr="00DB00C1" w:rsidRDefault="00E73557" w:rsidP="00E73557">
      <w:pPr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Δ</m:t>
          </m:r>
          <m:sSub>
            <m:sSubPr>
              <m:ctrlPr>
                <w:rPr>
                  <w:rFonts w:ascii="Cambria Math" w:hAnsi="Cambria Math" w:cs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Cs w:val="24"/>
                </w:rPr>
                <m:t>δ</m:t>
              </m:r>
              <m:ctrlPr>
                <w:rPr>
                  <w:rFonts w:ascii="Cambria Math" w:hAnsi="Cambria Math" w:cs="Cambria Math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α</m:t>
                      </m:r>
                    </m:sub>
                  </m:sSub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дов</m:t>
                  </m:r>
                </m:sub>
              </m:sSub>
              <m:ctrlPr>
                <w:rPr>
                  <w:rFonts w:ascii="Cambria Math" w:hAnsi="Cambria Math" w:cs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Cambria Math"/>
                  <w:szCs w:val="24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Cambria Math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(δ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pi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Cs w:val="24"/>
                                    </w:rPr>
                                    <m:t>avg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Cambria Math"/>
                          <w:szCs w:val="24"/>
                        </w:rPr>
                        <m:t>-1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Cambria Math"/>
              <w:szCs w:val="24"/>
              <w:lang w:val="en-US"/>
            </w:rPr>
            <m:t>=0,0371</m:t>
          </m:r>
        </m:oMath>
      </m:oMathPara>
    </w:p>
    <w:p w14:paraId="3193CABA" w14:textId="77777777" w:rsidR="00E73557" w:rsidRPr="00DB00C1" w:rsidRDefault="00E73557" w:rsidP="00E73557">
      <w:pPr>
        <w:rPr>
          <w:sz w:val="22"/>
          <w:szCs w:val="20"/>
        </w:rPr>
      </w:pPr>
      <w:r w:rsidRPr="00DB00C1">
        <w:rPr>
          <w:sz w:val="22"/>
          <w:szCs w:val="20"/>
        </w:rPr>
        <w:t>Погрешность среднего значения относительного изменения энергии</w:t>
      </w:r>
    </w:p>
    <w:p w14:paraId="0DD51F4F" w14:textId="45EDAEFB" w:rsidR="00E73557" w:rsidRPr="009C0886" w:rsidRDefault="00E73557" w:rsidP="00E73557">
      <w:pPr>
        <w:rPr>
          <w:rFonts w:eastAsiaTheme="minorEastAsia"/>
          <w:i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Δ</m:t>
          </m:r>
          <m:sSub>
            <m:sSubPr>
              <m:ctrlPr>
                <w:rPr>
                  <w:rFonts w:ascii="Cambria Math" w:hAnsi="Cambria Math" w:cs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Cs w:val="24"/>
                </w:rPr>
                <m:t>δ</m:t>
              </m:r>
              <m:ctrlPr>
                <w:rPr>
                  <w:rFonts w:ascii="Cambria Math" w:hAnsi="Cambria Math" w:cs="Cambria Math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α</m:t>
                      </m:r>
                    </m:sub>
                  </m:sSub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дов</m:t>
                  </m:r>
                </m:sub>
              </m:sSub>
              <m:ctrlPr>
                <w:rPr>
                  <w:rFonts w:ascii="Cambria Math" w:hAnsi="Cambria Math" w:cs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Cambria Math"/>
                  <w:szCs w:val="24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="Cambria Math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Cambria Math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(δ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Wi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W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Cs w:val="24"/>
                                    </w:rPr>
                                    <m:t>avg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N(N-1)</m:t>
                  </m:r>
                </m:den>
              </m:f>
            </m:e>
          </m:rad>
          <m:r>
            <w:rPr>
              <w:rFonts w:ascii="Cambria Math" w:hAnsi="Cambria Math" w:cs="Cambria Math"/>
              <w:szCs w:val="24"/>
            </w:rPr>
            <m:t>=0,0019</m:t>
          </m:r>
        </m:oMath>
      </m:oMathPara>
    </w:p>
    <w:p w14:paraId="441ED617" w14:textId="77777777" w:rsidR="00E73557" w:rsidRPr="00DB00C1" w:rsidRDefault="00E73557" w:rsidP="00E73557">
      <w:pPr>
        <w:rPr>
          <w:rFonts w:ascii="Cambria Math" w:eastAsia="Times New Roman" w:hAnsi="Cambria Math" w:cs="Cambria Math"/>
          <w:color w:val="000000"/>
          <w:sz w:val="22"/>
          <w:szCs w:val="20"/>
          <w:vertAlign w:val="subscript"/>
          <w:lang w:val="en-US" w:eastAsia="ru-RU"/>
        </w:rPr>
      </w:pPr>
      <w:r w:rsidRPr="00DB00C1">
        <w:rPr>
          <w:rFonts w:eastAsiaTheme="minorEastAsia"/>
          <w:iCs/>
          <w:sz w:val="22"/>
        </w:rPr>
        <w:t xml:space="preserve">Доверительный интервал для </w:t>
      </w:r>
      <w:r w:rsidRPr="00DB00C1">
        <w:rPr>
          <w:rFonts w:ascii="Cambria Math" w:eastAsia="Times New Roman" w:hAnsi="Cambria Math" w:cs="Cambria Math"/>
          <w:color w:val="000000"/>
          <w:sz w:val="22"/>
          <w:szCs w:val="20"/>
          <w:lang w:eastAsia="ru-RU"/>
        </w:rPr>
        <w:t>𝛿</w:t>
      </w:r>
      <w:r w:rsidRPr="00DB00C1">
        <w:rPr>
          <w:rFonts w:ascii="Cambria Math" w:eastAsia="Times New Roman" w:hAnsi="Cambria Math" w:cs="Cambria Math"/>
          <w:color w:val="000000"/>
          <w:sz w:val="22"/>
          <w:szCs w:val="20"/>
          <w:vertAlign w:val="subscript"/>
          <w:lang w:val="en-US" w:eastAsia="ru-RU"/>
        </w:rPr>
        <w:t>p</w:t>
      </w:r>
    </w:p>
    <w:p w14:paraId="6E0819A1" w14:textId="7687DB98" w:rsidR="00E73557" w:rsidRPr="00DB00C1" w:rsidRDefault="00E73557" w:rsidP="00E73557">
      <w:pPr>
        <w:rPr>
          <w:rFonts w:eastAsiaTheme="minorEastAsia"/>
          <w:i/>
          <w:color w:val="000000"/>
          <w:sz w:val="20"/>
          <w:szCs w:val="20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</w:rPr>
            <m:t>(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-0,080-0,0371</m:t>
          </m:r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val="en-US" w:eastAsia="ru-RU"/>
            </w:rPr>
            <m:t xml:space="preserve">;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-0,080+</m:t>
          </m:r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0,0371)</m:t>
          </m:r>
        </m:oMath>
      </m:oMathPara>
    </w:p>
    <w:p w14:paraId="47CC1732" w14:textId="77777777" w:rsidR="00E73557" w:rsidRPr="00DB00C1" w:rsidRDefault="00E73557" w:rsidP="00E73557">
      <w:pPr>
        <w:rPr>
          <w:rFonts w:ascii="Cambria Math" w:eastAsia="Times New Roman" w:hAnsi="Cambria Math" w:cs="Cambria Math"/>
          <w:color w:val="000000"/>
          <w:sz w:val="22"/>
          <w:szCs w:val="20"/>
          <w:vertAlign w:val="subscript"/>
          <w:lang w:val="en-US" w:eastAsia="ru-RU"/>
        </w:rPr>
      </w:pPr>
      <w:r w:rsidRPr="00DB00C1">
        <w:rPr>
          <w:rFonts w:eastAsiaTheme="minorEastAsia"/>
          <w:iCs/>
          <w:sz w:val="22"/>
        </w:rPr>
        <w:t xml:space="preserve">Доверительный интервал для </w:t>
      </w:r>
      <w:r w:rsidRPr="00DB00C1">
        <w:rPr>
          <w:rFonts w:ascii="Cambria Math" w:eastAsia="Times New Roman" w:hAnsi="Cambria Math" w:cs="Cambria Math"/>
          <w:color w:val="000000"/>
          <w:sz w:val="22"/>
          <w:szCs w:val="20"/>
          <w:lang w:eastAsia="ru-RU"/>
        </w:rPr>
        <w:t>𝛿</w:t>
      </w:r>
      <w:r w:rsidRPr="00DB00C1">
        <w:rPr>
          <w:rFonts w:ascii="Cambria Math" w:eastAsia="Times New Roman" w:hAnsi="Cambria Math" w:cs="Cambria Math"/>
          <w:color w:val="000000"/>
          <w:sz w:val="22"/>
          <w:szCs w:val="20"/>
          <w:vertAlign w:val="subscript"/>
          <w:lang w:val="en-US" w:eastAsia="ru-RU"/>
        </w:rPr>
        <w:t>W</w:t>
      </w:r>
    </w:p>
    <w:p w14:paraId="7BA2AD9B" w14:textId="7D5D370D" w:rsidR="00E73557" w:rsidRPr="00DB00C1" w:rsidRDefault="00E73557" w:rsidP="00E73557">
      <w:pPr>
        <w:rPr>
          <w:rFonts w:eastAsiaTheme="minorEastAsia"/>
          <w:i/>
          <w:iCs/>
          <w:sz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</w:rPr>
            <m:t>(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-0,964-0,0019</m:t>
          </m:r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val="en-US" w:eastAsia="ru-RU"/>
            </w:rPr>
            <m:t xml:space="preserve">;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-0,964+</m:t>
          </m:r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0,0019)</m:t>
          </m:r>
        </m:oMath>
      </m:oMathPara>
    </w:p>
    <w:p w14:paraId="0DDD0165" w14:textId="4C73CE3D" w:rsidR="00324D8B" w:rsidRPr="00E73557" w:rsidRDefault="00324D8B" w:rsidP="00324D8B">
      <w:pPr>
        <w:rPr>
          <w:b/>
          <w:bCs/>
        </w:rPr>
      </w:pPr>
      <w:r w:rsidRPr="00E73557">
        <w:rPr>
          <w:b/>
          <w:bCs/>
        </w:rPr>
        <w:lastRenderedPageBreak/>
        <w:t xml:space="preserve">Табл. </w:t>
      </w:r>
      <w:r w:rsidR="0087408F" w:rsidRPr="00E73557">
        <w:rPr>
          <w:b/>
          <w:bCs/>
        </w:rPr>
        <w:t>2</w:t>
      </w:r>
      <w:r w:rsidR="00B94DCE" w:rsidRPr="00E73557">
        <w:rPr>
          <w:b/>
          <w:bCs/>
        </w:rPr>
        <w:t xml:space="preserve"> Абсолютно упругое соударение с утяжелением </w:t>
      </w:r>
    </w:p>
    <w:tbl>
      <w:tblPr>
        <w:tblW w:w="6541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1134"/>
        <w:gridCol w:w="1276"/>
        <w:gridCol w:w="992"/>
        <w:gridCol w:w="992"/>
        <w:gridCol w:w="851"/>
      </w:tblGrid>
      <w:tr w:rsidR="00324D8B" w:rsidRPr="00E73557" w14:paraId="28B24877" w14:textId="77777777" w:rsidTr="00340D8A">
        <w:trPr>
          <w:trHeight w:val="31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A47C570" w14:textId="77777777" w:rsidR="00324D8B" w:rsidRPr="009D551F" w:rsidRDefault="00324D8B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 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опыта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E6E602F" w14:textId="77777777" w:rsidR="00324D8B" w:rsidRPr="009D551F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ru-RU"/>
              </w:rPr>
              <w:t xml:space="preserve">1 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B6CC6B6" w14:textId="77777777" w:rsidR="00324D8B" w:rsidRPr="009D551F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val="en-US" w:eastAsia="ru-RU"/>
              </w:rPr>
              <w:t xml:space="preserve">2 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ru-RU"/>
              </w:rPr>
              <w:t>г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7101393" w14:textId="77777777" w:rsidR="00324D8B" w:rsidRPr="009D551F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ru-RU"/>
              </w:rPr>
              <w:t>10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val="en-US" w:eastAsia="ru-RU"/>
              </w:rPr>
              <w:t>x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ru-RU"/>
              </w:rPr>
              <w:t xml:space="preserve"> 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/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ECBD7FA" w14:textId="77777777" w:rsidR="00324D8B" w:rsidRPr="009D551F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ru-RU"/>
              </w:rPr>
            </w:pP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val="en-US" w:eastAsia="ru-RU"/>
              </w:rPr>
              <w:t>1x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ru-RU"/>
              </w:rPr>
              <w:t xml:space="preserve"> 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/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D29691D" w14:textId="77777777" w:rsidR="00324D8B" w:rsidRPr="009D551F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ru-RU"/>
              </w:rPr>
            </w:pP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val="en-US" w:eastAsia="ru-RU"/>
              </w:rPr>
              <w:t>2x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ru-RU"/>
              </w:rPr>
              <w:t xml:space="preserve"> 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/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</w:tr>
      <w:tr w:rsidR="00324D8B" w:rsidRPr="00E73557" w14:paraId="70588CBB" w14:textId="77777777" w:rsidTr="00340D8A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5A92C948" w14:textId="28811FBF" w:rsidR="00324D8B" w:rsidRPr="00E73557" w:rsidRDefault="00324D8B" w:rsidP="00324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C40B702" w14:textId="5EE5E25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47,35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9B9981F" w14:textId="287517B4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96,56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00DD9A5" w14:textId="3BE9D73C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E63567F" w14:textId="451442C0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-0,08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3FA31E2" w14:textId="1935A83C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0,27</w:t>
            </w:r>
          </w:p>
        </w:tc>
      </w:tr>
      <w:tr w:rsidR="00324D8B" w:rsidRPr="00E73557" w14:paraId="02E439FF" w14:textId="77777777" w:rsidTr="00340D8A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101BD5C7" w14:textId="6A5C049E" w:rsidR="00324D8B" w:rsidRPr="00E73557" w:rsidRDefault="00324D8B" w:rsidP="00324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6E4DFE1" w14:textId="52FF4928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47,35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56D7122" w14:textId="5758D72F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96,56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29A209C" w14:textId="79AC4674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DE1D2CB" w14:textId="67842A0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-0,08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B609295" w14:textId="312C911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0,27</w:t>
            </w:r>
          </w:p>
        </w:tc>
      </w:tr>
      <w:tr w:rsidR="00324D8B" w:rsidRPr="00E73557" w14:paraId="43671708" w14:textId="77777777" w:rsidTr="00340D8A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08919347" w14:textId="0CC02B6F" w:rsidR="00324D8B" w:rsidRPr="00E73557" w:rsidRDefault="00324D8B" w:rsidP="00324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3CBC1A4" w14:textId="49C12F3C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47,35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AD09FE9" w14:textId="4B2E0C11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96,56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0939B6A" w14:textId="3109996E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9BE0F51" w14:textId="0C17F5D9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-0,05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B5E8027" w14:textId="2AC87A66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0,35</w:t>
            </w:r>
          </w:p>
        </w:tc>
      </w:tr>
      <w:tr w:rsidR="00324D8B" w:rsidRPr="00E73557" w14:paraId="6D112324" w14:textId="77777777" w:rsidTr="00340D8A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4EB76F4" w14:textId="3E2746CF" w:rsidR="00324D8B" w:rsidRPr="00E73557" w:rsidRDefault="00324D8B" w:rsidP="00324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83F61CE" w14:textId="7FDC09FC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47,35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297FCA4" w14:textId="14B7CB1F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96,56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BC4137E" w14:textId="6E68972F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C2CA29D" w14:textId="77201710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-0,08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76732B6" w14:textId="1A19323C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0,26</w:t>
            </w:r>
          </w:p>
        </w:tc>
      </w:tr>
      <w:tr w:rsidR="00324D8B" w:rsidRPr="00E73557" w14:paraId="77F5F356" w14:textId="77777777" w:rsidTr="00340D8A">
        <w:trPr>
          <w:trHeight w:val="31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57E10AB" w14:textId="1385D4DA" w:rsidR="00324D8B" w:rsidRPr="00E73557" w:rsidRDefault="00324D8B" w:rsidP="00324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0523BE0" w14:textId="029224A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47,35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DCFCC5A" w14:textId="58B7BBF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96,56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7DF7993" w14:textId="376FB6EA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47F74A" w14:textId="63ACEFC2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-0,08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AE68129" w14:textId="76DAA6F3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0,26</w:t>
            </w:r>
          </w:p>
        </w:tc>
      </w:tr>
    </w:tbl>
    <w:p w14:paraId="3F951FDB" w14:textId="5DED5BDE" w:rsidR="00E73557" w:rsidRDefault="00E73557" w:rsidP="00E73557">
      <w:pPr>
        <w:rPr>
          <w:b/>
          <w:bCs/>
        </w:rPr>
      </w:pPr>
      <w:r w:rsidRPr="00E73557">
        <w:rPr>
          <w:b/>
          <w:bCs/>
        </w:rPr>
        <w:t>Табл. 8 Импульсы тел по табл. 2</w:t>
      </w:r>
    </w:p>
    <w:p w14:paraId="36248BF6" w14:textId="77777777" w:rsidR="00E73557" w:rsidRPr="00E73557" w:rsidRDefault="00E73557" w:rsidP="00E73557">
      <w:pPr>
        <w:rPr>
          <w:rFonts w:eastAsiaTheme="minorEastAsia"/>
          <w:i/>
          <w:sz w:val="20"/>
          <w:szCs w:val="20"/>
        </w:rPr>
      </w:pPr>
      <m:oMath>
        <m:r>
          <w:rPr>
            <w:rFonts w:ascii="Cambria Math" w:hAnsi="Cambria Math"/>
            <w:szCs w:val="24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Cs w:val="24"/>
          </w:rPr>
          <w:softHyphen/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w:softHyphen/>
            </m:r>
          </m:e>
          <m:sub>
            <m:r>
              <w:rPr>
                <w:rFonts w:ascii="Cambria Math" w:hAnsi="Cambria Math"/>
                <w:szCs w:val="24"/>
              </w:rPr>
              <m:t>10</m:t>
            </m:r>
            <m:r>
              <w:rPr>
                <w:rFonts w:ascii="Cambria Math" w:hAnsi="Cambria Math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10</m:t>
            </m:r>
            <m:r>
              <w:rPr>
                <w:rFonts w:ascii="Cambria Math" w:hAnsi="Cambria Math"/>
                <w:szCs w:val="24"/>
                <w:lang w:val="en-US"/>
              </w:rPr>
              <m:t>x</m:t>
            </m:r>
          </m:sub>
        </m:sSub>
      </m:oMath>
      <w:r w:rsidRPr="00E73557">
        <w:rPr>
          <w:rFonts w:eastAsiaTheme="minorEastAsia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="Times New Roman" w:hAnsi="Cambria Math" w:cs="Cambria Math"/>
                <w:color w:val="000000"/>
                <w:szCs w:val="24"/>
                <w:vertAlign w:val="subscript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Cs w:val="24"/>
                <w:lang w:eastAsia="ru-RU"/>
              </w:rPr>
              <m:t>δ</m:t>
            </m:r>
            <m:ctrlPr>
              <w:rPr>
                <w:rFonts w:ascii="Cambria Math" w:eastAsia="Times New Roman" w:hAnsi="Cambria Math" w:cs="Cambria Math"/>
                <w:color w:val="000000"/>
                <w:szCs w:val="24"/>
                <w:lang w:eastAsia="ru-RU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Cs w:val="24"/>
                <w:vertAlign w:val="subscript"/>
                <w:lang w:val="en-US" w:eastAsia="ru-RU"/>
              </w:rPr>
              <m:t>p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4"/>
                  </w:rPr>
                  <m:t>p</m:t>
                </m:r>
                <m:ctrlPr>
                  <w:rPr>
                    <w:rFonts w:ascii="Cambria Math" w:hAnsi="Cambria Math"/>
                    <w:szCs w:val="24"/>
                  </w:rPr>
                </m:ctrlPr>
              </m:e>
              <m:sub>
                <m:r>
                  <w:rPr>
                    <w:rFonts w:ascii="Cambria Math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/>
                    <w:szCs w:val="24"/>
                  </w:rPr>
                  <m:t>10x</m:t>
                </m:r>
              </m:sub>
            </m:sSub>
          </m:den>
        </m:f>
        <m: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/>
                    <w:szCs w:val="24"/>
                  </w:rPr>
                  <m:t>1x</m:t>
                </m:r>
              </m:sub>
            </m:sSub>
            <m:r>
              <w:rPr>
                <w:rFonts w:asci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/>
                    <w:szCs w:val="24"/>
                  </w:rPr>
                  <m:t>2x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/>
                    <w:szCs w:val="24"/>
                  </w:rPr>
                  <m:t>10x</m:t>
                </m:r>
              </m:sub>
            </m:sSub>
          </m:den>
        </m:f>
        <m:r>
          <w:rPr>
            <w:rFonts w:ascii="Cambria Math"/>
            <w:szCs w:val="24"/>
          </w:rPr>
          <m:t>-</m:t>
        </m:r>
        <m:r>
          <w:rPr>
            <w:rFonts w:ascii="Cambria Math"/>
            <w:szCs w:val="24"/>
          </w:rPr>
          <m:t>1</m:t>
        </m:r>
      </m:oMath>
      <w:r w:rsidRPr="00E73557">
        <w:rPr>
          <w:rFonts w:eastAsiaTheme="minorEastAsia"/>
          <w:szCs w:val="24"/>
        </w:rPr>
        <w:t xml:space="preserve"> </w:t>
      </w:r>
      <w:r w:rsidRPr="00E73557">
        <w:rPr>
          <w:rFonts w:eastAsiaTheme="minorEastAsia"/>
          <w:sz w:val="20"/>
          <w:szCs w:val="20"/>
        </w:rPr>
        <w:t>– относительное изменение импульса</w:t>
      </w:r>
    </w:p>
    <w:p w14:paraId="331A1AEF" w14:textId="5A4E267E" w:rsidR="00E73557" w:rsidRPr="00E73557" w:rsidRDefault="00E73557" w:rsidP="00E73557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Cs w:val="24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Cs w:val="24"/>
          </w:rPr>
          <w:softHyphen/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w:softHyphen/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  <m:r>
              <w:rPr>
                <w:rFonts w:ascii="Cambria Math" w:hAnsi="Cambria Math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  <m:r>
              <w:rPr>
                <w:rFonts w:ascii="Cambria Math" w:hAnsi="Cambria Math"/>
                <w:szCs w:val="24"/>
                <w:lang w:val="en-US"/>
              </w:rPr>
              <m:t>x</m:t>
            </m:r>
          </m:sub>
        </m:sSub>
      </m:oMath>
      <w:r w:rsidRPr="00E73557"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 w:rsidRPr="00E73557"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mbria Math"/>
                <w:color w:val="000000"/>
                <w:szCs w:val="24"/>
                <w:vertAlign w:val="subscript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Cs w:val="24"/>
                <w:lang w:eastAsia="ru-RU"/>
              </w:rPr>
              <m:t>δ</m:t>
            </m:r>
            <m:ctrlPr>
              <w:rPr>
                <w:rFonts w:ascii="Cambria Math" w:eastAsia="Times New Roman" w:hAnsi="Cambria Math" w:cs="Cambria Math"/>
                <w:color w:val="000000"/>
                <w:szCs w:val="24"/>
                <w:lang w:eastAsia="ru-RU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Cs w:val="24"/>
                <w:vertAlign w:val="subscript"/>
                <w:lang w:val="en-US" w:eastAsia="ru-RU"/>
              </w:rPr>
              <m:t>w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W</m:t>
                </m:r>
              </m:e>
              <m:sub>
                <m:r>
                  <w:rPr>
                    <w:rFonts w:ascii="Cambria Math"/>
                    <w:szCs w:val="24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W</m:t>
                </m:r>
              </m:e>
              <m:sub>
                <m:r>
                  <w:rPr>
                    <w:rFonts w:ascii="Cambria Math"/>
                    <w:szCs w:val="24"/>
                  </w:rPr>
                  <m:t>k0</m:t>
                </m:r>
              </m:sub>
            </m:sSub>
          </m:den>
        </m:f>
        <m: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/>
                    <w:szCs w:val="24"/>
                  </w:rPr>
                  <m:t>1x</m:t>
                </m:r>
              </m:sub>
              <m:sup>
                <m:r>
                  <w:rPr>
                    <w:rFonts w:ascii="Cambria Math"/>
                    <w:szCs w:val="24"/>
                  </w:rPr>
                  <m:t>2</m:t>
                </m:r>
              </m:sup>
            </m:sSubSup>
            <m:r>
              <w:rPr>
                <w:rFonts w:asci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/>
                    <w:szCs w:val="24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/>
                    <w:szCs w:val="24"/>
                  </w:rPr>
                  <m:t>2x</m:t>
                </m:r>
              </m:sub>
              <m:sup>
                <m:r>
                  <w:rPr>
                    <w:rFonts w:ascii="Cambria Math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/>
                    <w:szCs w:val="24"/>
                  </w:rPr>
                  <m:t>10x</m:t>
                </m:r>
              </m:sub>
              <m:sup>
                <m:r>
                  <w:rPr>
                    <w:rFonts w:ascii="Cambria Math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/>
            <w:szCs w:val="24"/>
          </w:rPr>
          <m:t>-</m:t>
        </m:r>
        <m:r>
          <w:rPr>
            <w:rFonts w:ascii="Cambria Math"/>
            <w:szCs w:val="24"/>
          </w:rPr>
          <m:t>1</m:t>
        </m:r>
      </m:oMath>
      <w:r w:rsidRPr="00E73557">
        <w:rPr>
          <w:rFonts w:eastAsiaTheme="minorEastAsia"/>
          <w:szCs w:val="24"/>
        </w:rPr>
        <w:t xml:space="preserve"> </w:t>
      </w:r>
      <w:r w:rsidRPr="00E73557">
        <w:rPr>
          <w:rFonts w:eastAsiaTheme="minorEastAsia"/>
          <w:sz w:val="20"/>
          <w:szCs w:val="20"/>
        </w:rPr>
        <w:t>– отн. изм. кинетической энергии</w:t>
      </w:r>
    </w:p>
    <w:p w14:paraId="75EA3C9F" w14:textId="28D3A42D" w:rsidR="00E73557" w:rsidRPr="00E73557" w:rsidRDefault="00E73557" w:rsidP="00E73557">
      <w:pPr>
        <w:rPr>
          <w:rFonts w:eastAsiaTheme="minorEastAsia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w:softHyphen/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w:softHyphen/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2x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2x</m:t>
              </m:r>
            </m:sub>
          </m:sSub>
        </m:oMath>
      </m:oMathPara>
    </w:p>
    <w:tbl>
      <w:tblPr>
        <w:tblW w:w="7245" w:type="dxa"/>
        <w:tblInd w:w="-25" w:type="dxa"/>
        <w:tblLook w:val="04A0" w:firstRow="1" w:lastRow="0" w:firstColumn="1" w:lastColumn="0" w:noHBand="0" w:noVBand="1"/>
      </w:tblPr>
      <w:tblGrid>
        <w:gridCol w:w="1291"/>
        <w:gridCol w:w="1276"/>
        <w:gridCol w:w="1276"/>
        <w:gridCol w:w="1275"/>
        <w:gridCol w:w="1134"/>
        <w:gridCol w:w="993"/>
      </w:tblGrid>
      <w:tr w:rsidR="00E73557" w:rsidRPr="00E73557" w14:paraId="0F4540FF" w14:textId="77777777" w:rsidTr="00056AC7">
        <w:trPr>
          <w:trHeight w:val="315"/>
        </w:trPr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3F1C5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№ опыта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EEAE8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 w:eastAsia="ru-RU"/>
              </w:rPr>
              <w:t>p</w:t>
            </w: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vertAlign w:val="subscript"/>
                <w:lang w:eastAsia="ru-RU"/>
              </w:rPr>
              <w:t>10</w:t>
            </w: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vertAlign w:val="subscript"/>
                <w:lang w:val="en-US" w:eastAsia="ru-RU"/>
              </w:rPr>
              <w:t>x</w:t>
            </w: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 xml:space="preserve"> мН * с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6A609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 w:eastAsia="ru-RU"/>
              </w:rPr>
              <w:t>p</w:t>
            </w: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vertAlign w:val="subscript"/>
                <w:lang w:val="en-US" w:eastAsia="ru-RU"/>
              </w:rPr>
              <w:t>1x</w:t>
            </w: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 xml:space="preserve"> мН * с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ACACB7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p</w:t>
            </w: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vertAlign w:val="subscript"/>
                <w:lang w:val="en-US" w:eastAsia="ru-RU"/>
              </w:rPr>
              <w:t>2x</w:t>
            </w: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 xml:space="preserve"> мН</w:t>
            </w: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 w:eastAsia="ru-RU"/>
              </w:rPr>
              <w:t xml:space="preserve"> </w:t>
            </w: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*</w:t>
            </w: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 w:eastAsia="ru-RU"/>
              </w:rPr>
              <w:t xml:space="preserve"> </w:t>
            </w: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с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6AD5A6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vertAlign w:val="subscript"/>
                <w:lang w:val="en-US" w:eastAsia="ru-RU"/>
              </w:rPr>
            </w:pPr>
            <w:r w:rsidRPr="00E73557">
              <w:rPr>
                <w:rFonts w:ascii="Cambria Math" w:eastAsia="Times New Roman" w:hAnsi="Cambria Math" w:cs="Cambria Math"/>
                <w:color w:val="000000"/>
                <w:sz w:val="22"/>
                <w:szCs w:val="20"/>
                <w:lang w:eastAsia="ru-RU"/>
              </w:rPr>
              <w:t>𝛿</w:t>
            </w:r>
            <w:r w:rsidRPr="00E73557">
              <w:rPr>
                <w:rFonts w:ascii="Cambria Math" w:eastAsia="Times New Roman" w:hAnsi="Cambria Math" w:cs="Cambria Math"/>
                <w:color w:val="000000"/>
                <w:sz w:val="22"/>
                <w:szCs w:val="20"/>
                <w:vertAlign w:val="subscript"/>
                <w:lang w:val="en-US" w:eastAsia="ru-RU"/>
              </w:rPr>
              <w:t>p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3342C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 w:eastAsia="ru-RU"/>
              </w:rPr>
            </w:pPr>
            <w:r w:rsidRPr="00E73557">
              <w:rPr>
                <w:rFonts w:ascii="Cambria Math" w:eastAsia="Times New Roman" w:hAnsi="Cambria Math" w:cs="Cambria Math"/>
                <w:color w:val="000000"/>
                <w:sz w:val="22"/>
                <w:szCs w:val="20"/>
                <w:lang w:eastAsia="ru-RU"/>
              </w:rPr>
              <w:t>𝛿</w:t>
            </w:r>
            <w:r w:rsidRPr="00E73557">
              <w:rPr>
                <w:rFonts w:ascii="Cambria Math" w:eastAsia="Times New Roman" w:hAnsi="Cambria Math" w:cs="Cambria Math"/>
                <w:color w:val="000000"/>
                <w:sz w:val="22"/>
                <w:szCs w:val="20"/>
                <w:vertAlign w:val="subscript"/>
                <w:lang w:val="en-US" w:eastAsia="ru-RU"/>
              </w:rPr>
              <w:t>W</w:t>
            </w:r>
          </w:p>
        </w:tc>
      </w:tr>
      <w:tr w:rsidR="00E73557" w:rsidRPr="00E73557" w14:paraId="38376376" w14:textId="77777777" w:rsidTr="00056AC7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B3546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7B8EF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22,728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EA86D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-3,788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B04440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26,071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71F3F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-0,020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67F1E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-0,964</w:t>
            </w:r>
          </w:p>
        </w:tc>
      </w:tr>
      <w:tr w:rsidR="00E73557" w:rsidRPr="00E73557" w14:paraId="279C4CB8" w14:textId="77777777" w:rsidTr="00056AC7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EF7D3C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438B1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22,255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FCC98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-3,788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8CB73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26,071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A1A15E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B85B88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-0,966</w:t>
            </w:r>
          </w:p>
        </w:tc>
      </w:tr>
      <w:tr w:rsidR="00E73557" w:rsidRPr="00E73557" w14:paraId="3831170A" w14:textId="77777777" w:rsidTr="00056AC7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8004B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7001BB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22,255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F3D86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-2,368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80850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33,796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93953E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0,412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D13D80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-0,944</w:t>
            </w:r>
          </w:p>
        </w:tc>
      </w:tr>
      <w:tr w:rsidR="00E73557" w:rsidRPr="00E73557" w14:paraId="5434FA88" w14:textId="77777777" w:rsidTr="00056AC7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4DB5AC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F5590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22,255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23322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-3,788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04D35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25,106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ECA63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-0,042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71387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-0,968</w:t>
            </w:r>
          </w:p>
        </w:tc>
      </w:tr>
      <w:tr w:rsidR="00E73557" w:rsidRPr="00E73557" w14:paraId="77E96C53" w14:textId="77777777" w:rsidTr="00056AC7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7C211B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EB94A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22,255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E7135D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-3,788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EBB90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25,106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E68EA" w14:textId="77777777" w:rsidR="00E73557" w:rsidRPr="00E73557" w:rsidRDefault="00E73557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-0,042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9BBE89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-0,968</w:t>
            </w:r>
          </w:p>
        </w:tc>
      </w:tr>
    </w:tbl>
    <w:p w14:paraId="50EDB532" w14:textId="77777777" w:rsidR="00E73557" w:rsidRPr="00E73557" w:rsidRDefault="00E73557" w:rsidP="00E73557">
      <w:pPr>
        <w:rPr>
          <w:sz w:val="22"/>
          <w:szCs w:val="20"/>
        </w:rPr>
      </w:pPr>
      <w:r w:rsidRPr="00E73557">
        <w:rPr>
          <w:sz w:val="22"/>
          <w:szCs w:val="20"/>
        </w:rPr>
        <w:t xml:space="preserve">Среднее значение относительного изменения импульса </w:t>
      </w:r>
    </w:p>
    <w:p w14:paraId="4A4D218B" w14:textId="77777777" w:rsidR="00E73557" w:rsidRPr="00E73557" w:rsidRDefault="00E73557" w:rsidP="00E73557">
      <w:pPr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E73557">
        <w:rPr>
          <w:rFonts w:ascii="Cambria Math" w:hAnsi="Cambria Math" w:cs="Cambria Math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δ</m:t>
            </m:r>
            <m:ctrlPr>
              <w:rPr>
                <w:rFonts w:ascii="Cambria Math" w:hAnsi="Cambria Math" w:cs="Cambria Math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Cs w:val="24"/>
                    <w:lang w:val="en-US"/>
                  </w:rPr>
                  <m:t>avg</m:t>
                </m:r>
              </m:sub>
            </m:sSub>
          </m:sub>
        </m:sSub>
        <m:r>
          <w:rPr>
            <w:rFonts w:ascii="Cambria Math" w:hAnsi="Cambria Math" w:cs="Cambria Math"/>
            <w:szCs w:val="24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Cambria Math"/>
                    <w:i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ambria Math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Cambria Math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 w:cs="Cambria Math"/>
                    <w:szCs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Cambria Math"/>
                        <w:szCs w:val="24"/>
                      </w:rPr>
                      <m:t>pi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Cambria Math"/>
                <w:szCs w:val="24"/>
                <w:lang w:val="en-US"/>
              </w:rPr>
              <m:t>N</m:t>
            </m:r>
          </m:den>
        </m:f>
        <m:r>
          <w:rPr>
            <w:rFonts w:ascii="Cambria Math" w:hAnsi="Cambria Math" w:cs="Cambria Math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0"/>
            <w:szCs w:val="20"/>
            <w:lang w:eastAsia="ru-RU"/>
          </w:rPr>
          <m:t>0,062</m:t>
        </m:r>
      </m:oMath>
      <w:r w:rsidRPr="00E73557">
        <w:rPr>
          <w:rFonts w:ascii="Cambria Math" w:eastAsiaTheme="minorEastAsia" w:hAnsi="Cambria Math" w:cs="Cambria Math"/>
        </w:rPr>
        <w:t xml:space="preserve"> </w:t>
      </w:r>
    </w:p>
    <w:p w14:paraId="0C0CBE4C" w14:textId="77777777" w:rsidR="00E73557" w:rsidRPr="00E73557" w:rsidRDefault="00E73557" w:rsidP="00E73557">
      <w:pPr>
        <w:rPr>
          <w:sz w:val="22"/>
          <w:szCs w:val="20"/>
        </w:rPr>
      </w:pPr>
      <w:r w:rsidRPr="00E73557">
        <w:rPr>
          <w:sz w:val="22"/>
          <w:szCs w:val="20"/>
        </w:rPr>
        <w:t xml:space="preserve">Среднее значение относительного изменения механической энергии </w:t>
      </w:r>
    </w:p>
    <w:p w14:paraId="5FED1331" w14:textId="77777777" w:rsidR="00E73557" w:rsidRPr="00E73557" w:rsidRDefault="00000000" w:rsidP="00E7355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δ</m:t>
            </m:r>
            <m:ctrlPr>
              <w:rPr>
                <w:rFonts w:ascii="Cambria Math" w:hAnsi="Cambria Math" w:cs="Cambria Math"/>
              </w:rPr>
            </m:ctrlP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avg</m:t>
                </m:r>
              </m:sub>
            </m:sSub>
          </m:sub>
        </m:sSub>
        <m:r>
          <w:rPr>
            <w:rFonts w:ascii="Cambria Math" w:hAnsi="Cambria Math" w:cs="Cambria Math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ambria Math"/>
                    <w:lang w:val="en-US"/>
                  </w:rPr>
                  <m:t>i</m:t>
                </m:r>
                <m:r>
                  <w:rPr>
                    <w:rFonts w:ascii="Cambria Math" w:hAnsi="Cambria Math" w:cs="Cambria Math"/>
                  </w:rPr>
                  <m:t>=1</m:t>
                </m:r>
              </m:sub>
              <m:sup>
                <m:r>
                  <w:rPr>
                    <w:rFonts w:ascii="Cambria Math" w:hAnsi="Cambria Math" w:cs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Wi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Cambria Math"/>
                <w:lang w:val="en-US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0"/>
            <w:szCs w:val="20"/>
            <w:lang w:eastAsia="ru-RU"/>
          </w:rPr>
          <m:t>-0,962</m:t>
        </m:r>
      </m:oMath>
      <w:r w:rsidR="00E73557" w:rsidRPr="00E73557">
        <w:rPr>
          <w:rFonts w:eastAsiaTheme="minorEastAsia"/>
        </w:rPr>
        <w:t xml:space="preserve"> </w:t>
      </w:r>
    </w:p>
    <w:p w14:paraId="250637BD" w14:textId="77777777" w:rsidR="00E73557" w:rsidRPr="00E73557" w:rsidRDefault="00E73557" w:rsidP="00E73557">
      <w:pPr>
        <w:rPr>
          <w:rFonts w:eastAsiaTheme="minorEastAsia"/>
          <w:sz w:val="22"/>
          <w:szCs w:val="20"/>
        </w:rPr>
      </w:pPr>
      <w:r w:rsidRPr="00E73557">
        <w:rPr>
          <w:rFonts w:eastAsiaTheme="minorEastAsia"/>
          <w:sz w:val="22"/>
          <w:szCs w:val="20"/>
        </w:rPr>
        <w:t>Коэффициент Стьюдента для доверительной вероятности 0,95</w:t>
      </w:r>
    </w:p>
    <w:p w14:paraId="7A950794" w14:textId="77777777" w:rsidR="00E73557" w:rsidRPr="00E73557" w:rsidRDefault="00000000" w:rsidP="00E73557">
      <w:pPr>
        <w:rPr>
          <w:rFonts w:ascii="Calibri" w:eastAsia="Times New Roman" w:hAnsi="Calibri" w:cs="Calibri"/>
          <w:i/>
          <w:color w:val="000000"/>
          <w:sz w:val="18"/>
          <w:szCs w:val="16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α</m:t>
                      </m:r>
                    </m:sub>
                  </m:sSub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дов</m:t>
                  </m:r>
                </m:sub>
              </m:sSub>
              <m:ctrlPr>
                <w:rPr>
                  <w:rFonts w:ascii="Cambria Math" w:hAnsi="Cambria Math" w:cs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Cambria Math"/>
                  <w:szCs w:val="24"/>
                </w:rPr>
                <m:t>N</m:t>
              </m:r>
            </m:sub>
          </m:sSub>
          <m:r>
            <w:rPr>
              <w:rFonts w:ascii="Cambria Math" w:hAnsi="Cambria Math" w:cs="Cambria Math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2,77</m:t>
          </m:r>
        </m:oMath>
      </m:oMathPara>
    </w:p>
    <w:p w14:paraId="4250A244" w14:textId="77777777" w:rsidR="00E73557" w:rsidRPr="00E73557" w:rsidRDefault="00E73557" w:rsidP="00E73557">
      <w:pPr>
        <w:rPr>
          <w:sz w:val="22"/>
          <w:szCs w:val="20"/>
        </w:rPr>
      </w:pPr>
      <w:r w:rsidRPr="00E73557">
        <w:rPr>
          <w:sz w:val="22"/>
          <w:szCs w:val="20"/>
        </w:rPr>
        <w:t>Погрешность среднего значения относительного изменения импульса</w:t>
      </w:r>
    </w:p>
    <w:p w14:paraId="2A6DDAF4" w14:textId="56D13092" w:rsidR="00E73557" w:rsidRPr="00E73557" w:rsidRDefault="00E73557" w:rsidP="00E73557">
      <w:pPr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Δ</m:t>
          </m:r>
          <m:sSub>
            <m:sSubPr>
              <m:ctrlPr>
                <w:rPr>
                  <w:rFonts w:ascii="Cambria Math" w:hAnsi="Cambria Math" w:cs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Cs w:val="24"/>
                </w:rPr>
                <m:t>δ</m:t>
              </m:r>
              <m:ctrlPr>
                <w:rPr>
                  <w:rFonts w:ascii="Cambria Math" w:hAnsi="Cambria Math" w:cs="Cambria Math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α</m:t>
                      </m:r>
                    </m:sub>
                  </m:sSub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дов</m:t>
                  </m:r>
                </m:sub>
              </m:sSub>
              <m:ctrlPr>
                <w:rPr>
                  <w:rFonts w:ascii="Cambria Math" w:hAnsi="Cambria Math" w:cs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Cambria Math"/>
                  <w:szCs w:val="24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Cambria Math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(δ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pi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Cs w:val="24"/>
                                    </w:rPr>
                                    <m:t>avg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Cambria Math"/>
                          <w:szCs w:val="24"/>
                        </w:rPr>
                        <m:t>-1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Cambria Math"/>
              <w:szCs w:val="24"/>
              <w:lang w:val="en-US"/>
            </w:rPr>
            <m:t>=0,2434</m:t>
          </m:r>
        </m:oMath>
      </m:oMathPara>
    </w:p>
    <w:p w14:paraId="53758AB9" w14:textId="77777777" w:rsidR="00E73557" w:rsidRPr="00E73557" w:rsidRDefault="00E73557" w:rsidP="00E73557">
      <w:pPr>
        <w:rPr>
          <w:sz w:val="22"/>
          <w:szCs w:val="20"/>
        </w:rPr>
      </w:pPr>
      <w:r w:rsidRPr="00E73557">
        <w:rPr>
          <w:sz w:val="22"/>
          <w:szCs w:val="20"/>
        </w:rPr>
        <w:t>Погрешность среднего значения относительного изменения энергии</w:t>
      </w:r>
    </w:p>
    <w:p w14:paraId="5F57AB01" w14:textId="3A293CC4" w:rsidR="00E73557" w:rsidRPr="009C0886" w:rsidRDefault="00E73557" w:rsidP="00E73557">
      <w:pPr>
        <w:rPr>
          <w:rFonts w:eastAsiaTheme="minorEastAsia"/>
          <w:i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Δ</m:t>
          </m:r>
          <m:sSub>
            <m:sSubPr>
              <m:ctrlPr>
                <w:rPr>
                  <w:rFonts w:ascii="Cambria Math" w:hAnsi="Cambria Math" w:cs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Cs w:val="24"/>
                </w:rPr>
                <m:t>δ</m:t>
              </m:r>
              <m:ctrlPr>
                <w:rPr>
                  <w:rFonts w:ascii="Cambria Math" w:hAnsi="Cambria Math" w:cs="Cambria Math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α</m:t>
                      </m:r>
                    </m:sub>
                  </m:sSub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дов</m:t>
                  </m:r>
                </m:sub>
              </m:sSub>
              <m:ctrlPr>
                <w:rPr>
                  <w:rFonts w:ascii="Cambria Math" w:hAnsi="Cambria Math" w:cs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Cambria Math"/>
                  <w:szCs w:val="24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="Cambria Math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Cambria Math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(δ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Wi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W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Cs w:val="24"/>
                                    </w:rPr>
                                    <m:t>avg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N(N-1)</m:t>
                  </m:r>
                </m:den>
              </m:f>
            </m:e>
          </m:rad>
          <m:r>
            <w:rPr>
              <w:rFonts w:ascii="Cambria Math" w:hAnsi="Cambria Math" w:cs="Cambria Math"/>
              <w:szCs w:val="24"/>
            </w:rPr>
            <m:t>=0,0124</m:t>
          </m:r>
        </m:oMath>
      </m:oMathPara>
    </w:p>
    <w:p w14:paraId="4148305C" w14:textId="77777777" w:rsidR="00E73557" w:rsidRPr="00E73557" w:rsidRDefault="00E73557" w:rsidP="00E73557">
      <w:pPr>
        <w:rPr>
          <w:rFonts w:ascii="Cambria Math" w:eastAsia="Times New Roman" w:hAnsi="Cambria Math" w:cs="Cambria Math"/>
          <w:color w:val="000000"/>
          <w:sz w:val="22"/>
          <w:szCs w:val="20"/>
          <w:vertAlign w:val="subscript"/>
          <w:lang w:val="en-US" w:eastAsia="ru-RU"/>
        </w:rPr>
      </w:pPr>
      <w:r w:rsidRPr="00E73557">
        <w:rPr>
          <w:rFonts w:eastAsiaTheme="minorEastAsia"/>
          <w:iCs/>
          <w:sz w:val="22"/>
        </w:rPr>
        <w:t xml:space="preserve">Доверительный интервал для </w:t>
      </w:r>
      <w:r w:rsidRPr="00E73557">
        <w:rPr>
          <w:rFonts w:ascii="Cambria Math" w:eastAsia="Times New Roman" w:hAnsi="Cambria Math" w:cs="Cambria Math"/>
          <w:color w:val="000000"/>
          <w:sz w:val="22"/>
          <w:szCs w:val="20"/>
          <w:lang w:eastAsia="ru-RU"/>
        </w:rPr>
        <w:t>𝛿</w:t>
      </w:r>
      <w:r w:rsidRPr="00E73557">
        <w:rPr>
          <w:rFonts w:ascii="Cambria Math" w:eastAsia="Times New Roman" w:hAnsi="Cambria Math" w:cs="Cambria Math"/>
          <w:color w:val="000000"/>
          <w:sz w:val="22"/>
          <w:szCs w:val="20"/>
          <w:vertAlign w:val="subscript"/>
          <w:lang w:val="en-US" w:eastAsia="ru-RU"/>
        </w:rPr>
        <w:t>p</w:t>
      </w:r>
    </w:p>
    <w:p w14:paraId="097421F3" w14:textId="450159E3" w:rsidR="00E73557" w:rsidRPr="00E73557" w:rsidRDefault="00E73557" w:rsidP="00E73557">
      <w:pPr>
        <w:rPr>
          <w:rFonts w:eastAsiaTheme="minorEastAsia"/>
          <w:i/>
          <w:color w:val="000000"/>
          <w:sz w:val="20"/>
          <w:szCs w:val="20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</w:rPr>
            <m:t>(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0,062-0,2434</m:t>
          </m:r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val="en-US" w:eastAsia="ru-RU"/>
            </w:rPr>
            <m:t xml:space="preserve">;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0,062+</m:t>
          </m:r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0,2434)</m:t>
          </m:r>
        </m:oMath>
      </m:oMathPara>
    </w:p>
    <w:p w14:paraId="474729AA" w14:textId="77777777" w:rsidR="00E73557" w:rsidRPr="00E73557" w:rsidRDefault="00E73557" w:rsidP="00E73557">
      <w:pPr>
        <w:rPr>
          <w:rFonts w:ascii="Cambria Math" w:eastAsia="Times New Roman" w:hAnsi="Cambria Math" w:cs="Cambria Math"/>
          <w:color w:val="000000"/>
          <w:sz w:val="22"/>
          <w:szCs w:val="20"/>
          <w:vertAlign w:val="subscript"/>
          <w:lang w:val="en-US" w:eastAsia="ru-RU"/>
        </w:rPr>
      </w:pPr>
      <w:r w:rsidRPr="00E73557">
        <w:rPr>
          <w:rFonts w:eastAsiaTheme="minorEastAsia"/>
          <w:iCs/>
          <w:sz w:val="22"/>
        </w:rPr>
        <w:t xml:space="preserve">Доверительный интервал для </w:t>
      </w:r>
      <w:r w:rsidRPr="00E73557">
        <w:rPr>
          <w:rFonts w:ascii="Cambria Math" w:eastAsia="Times New Roman" w:hAnsi="Cambria Math" w:cs="Cambria Math"/>
          <w:color w:val="000000"/>
          <w:sz w:val="22"/>
          <w:szCs w:val="20"/>
          <w:lang w:eastAsia="ru-RU"/>
        </w:rPr>
        <w:t>𝛿</w:t>
      </w:r>
      <w:r w:rsidRPr="00E73557">
        <w:rPr>
          <w:rFonts w:ascii="Cambria Math" w:eastAsia="Times New Roman" w:hAnsi="Cambria Math" w:cs="Cambria Math"/>
          <w:color w:val="000000"/>
          <w:sz w:val="22"/>
          <w:szCs w:val="20"/>
          <w:vertAlign w:val="subscript"/>
          <w:lang w:val="en-US" w:eastAsia="ru-RU"/>
        </w:rPr>
        <w:t>W</w:t>
      </w:r>
    </w:p>
    <w:p w14:paraId="1016360D" w14:textId="27FB59AA" w:rsidR="00E73557" w:rsidRPr="00E73557" w:rsidRDefault="00E73557" w:rsidP="00E73557">
      <w:pPr>
        <w:rPr>
          <w:rFonts w:eastAsiaTheme="minorEastAsia"/>
          <w:i/>
          <w:iCs/>
          <w:sz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</w:rPr>
            <m:t>(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-0,962-0,0124</m:t>
          </m:r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val="en-US" w:eastAsia="ru-RU"/>
            </w:rPr>
            <m:t xml:space="preserve">;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-0,962+</m:t>
          </m:r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0,0124)</m:t>
          </m:r>
        </m:oMath>
      </m:oMathPara>
    </w:p>
    <w:p w14:paraId="11619EC8" w14:textId="287C2C80" w:rsidR="00324D8B" w:rsidRPr="00E73557" w:rsidRDefault="00324D8B" w:rsidP="00324D8B">
      <w:pPr>
        <w:rPr>
          <w:b/>
          <w:bCs/>
        </w:rPr>
      </w:pPr>
      <w:r w:rsidRPr="00E73557">
        <w:rPr>
          <w:b/>
          <w:bCs/>
        </w:rPr>
        <w:lastRenderedPageBreak/>
        <w:t xml:space="preserve">Табл. </w:t>
      </w:r>
      <w:r w:rsidR="0087408F" w:rsidRPr="00E73557">
        <w:rPr>
          <w:b/>
          <w:bCs/>
        </w:rPr>
        <w:t>3</w:t>
      </w:r>
      <w:r w:rsidR="00B94DCE" w:rsidRPr="00E73557">
        <w:rPr>
          <w:b/>
          <w:bCs/>
        </w:rPr>
        <w:t xml:space="preserve"> Абсолютно неупругое соударение</w:t>
      </w:r>
    </w:p>
    <w:tbl>
      <w:tblPr>
        <w:tblW w:w="57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1044"/>
        <w:gridCol w:w="1300"/>
        <w:gridCol w:w="1180"/>
        <w:gridCol w:w="960"/>
      </w:tblGrid>
      <w:tr w:rsidR="00324D8B" w:rsidRPr="00E73557" w14:paraId="7C5A8AFC" w14:textId="77777777" w:rsidTr="00340D8A">
        <w:trPr>
          <w:trHeight w:val="31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3EED002" w14:textId="77777777" w:rsidR="00324D8B" w:rsidRPr="009D551F" w:rsidRDefault="00324D8B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 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опыта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2BAEC5A1" w14:textId="77777777" w:rsidR="00324D8B" w:rsidRPr="009D551F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551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m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val="en-US" w:eastAsia="ru-RU"/>
              </w:rPr>
              <w:t>1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г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E0705A" w14:textId="77777777" w:rsidR="00324D8B" w:rsidRPr="009D551F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551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m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val="en-US" w:eastAsia="ru-RU"/>
              </w:rPr>
              <w:t xml:space="preserve">2 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F4315BF" w14:textId="77777777" w:rsidR="00324D8B" w:rsidRPr="009D551F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551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v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val="en-US" w:eastAsia="ru-RU"/>
              </w:rPr>
              <w:t>10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м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/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A60D57" w14:textId="77777777" w:rsidR="00324D8B" w:rsidRPr="009D551F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 м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/c</w:t>
            </w:r>
          </w:p>
        </w:tc>
      </w:tr>
      <w:tr w:rsidR="00324D8B" w:rsidRPr="00E73557" w14:paraId="0FC0E2E9" w14:textId="77777777" w:rsidTr="00340D8A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3892D138" w14:textId="77777777" w:rsidR="00324D8B" w:rsidRPr="00E73557" w:rsidRDefault="00324D8B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73712BEE" w14:textId="7777777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52,16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AF3A74" w14:textId="7777777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50,15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8624AAE" w14:textId="7777777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7ED8B" w14:textId="7777777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324D8B" w:rsidRPr="00E73557" w14:paraId="1A63E5B1" w14:textId="77777777" w:rsidTr="00340D8A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5CDD065" w14:textId="77777777" w:rsidR="00324D8B" w:rsidRPr="00E73557" w:rsidRDefault="00324D8B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73C0A507" w14:textId="7777777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52,16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8804F0" w14:textId="7777777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50,15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D324DB8" w14:textId="7777777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DC6036" w14:textId="7777777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324D8B" w:rsidRPr="00E73557" w14:paraId="3770163F" w14:textId="77777777" w:rsidTr="00340D8A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056F6443" w14:textId="77777777" w:rsidR="00324D8B" w:rsidRPr="00E73557" w:rsidRDefault="00324D8B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D661138" w14:textId="7777777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52,16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AF51A1" w14:textId="7777777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50,15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3DB87D9" w14:textId="7777777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F75B24" w14:textId="7777777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324D8B" w:rsidRPr="00EE7872" w14:paraId="493D4B53" w14:textId="77777777" w:rsidTr="00340D8A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2124221" w14:textId="77777777" w:rsidR="00324D8B" w:rsidRPr="00E73557" w:rsidRDefault="00324D8B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717FE49F" w14:textId="7777777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52,16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729289" w14:textId="7777777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50,15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06C6578" w14:textId="7777777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D5BF3" w14:textId="7777777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324D8B" w:rsidRPr="00E73557" w14:paraId="3C80761D" w14:textId="77777777" w:rsidTr="00340D8A">
        <w:trPr>
          <w:trHeight w:val="31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F7F8505" w14:textId="77777777" w:rsidR="00324D8B" w:rsidRPr="00E73557" w:rsidRDefault="00324D8B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6A1EF0CC" w14:textId="7777777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52,16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08B619" w14:textId="7777777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50,15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93EBDD1" w14:textId="7777777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04C182" w14:textId="7777777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0,19</w:t>
            </w:r>
          </w:p>
        </w:tc>
      </w:tr>
    </w:tbl>
    <w:p w14:paraId="77B11497" w14:textId="77777777" w:rsidR="00E73557" w:rsidRPr="00E73557" w:rsidRDefault="00E73557" w:rsidP="00E73557">
      <w:pPr>
        <w:rPr>
          <w:b/>
          <w:bCs/>
        </w:rPr>
      </w:pPr>
      <w:r w:rsidRPr="00E73557">
        <w:rPr>
          <w:b/>
          <w:bCs/>
        </w:rPr>
        <w:t>Табл. 9 Импульсы тел по табл. 3</w:t>
      </w:r>
    </w:p>
    <w:p w14:paraId="5F6FEC66" w14:textId="1C738F5E" w:rsidR="00E73557" w:rsidRPr="00DB00C1" w:rsidRDefault="00E73557" w:rsidP="00DB00C1">
      <w:pPr>
        <w:ind w:left="2832" w:hanging="2832"/>
        <w:rPr>
          <w:rFonts w:eastAsiaTheme="minorEastAsia"/>
          <w:i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Cs w:val="24"/>
          </w:rPr>
          <w:softHyphen/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w:softHyphen/>
            </m:r>
          </m:e>
          <m:sub>
            <m:r>
              <w:rPr>
                <w:rFonts w:ascii="Cambria Math" w:hAnsi="Cambria Math"/>
                <w:szCs w:val="24"/>
              </w:rPr>
              <m:t>10</m:t>
            </m:r>
            <m:r>
              <w:rPr>
                <w:rFonts w:ascii="Cambria Math" w:hAnsi="Cambria Math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10</m:t>
            </m:r>
            <m:r>
              <w:rPr>
                <w:rFonts w:ascii="Cambria Math" w:hAnsi="Cambria Math"/>
                <w:szCs w:val="24"/>
                <w:lang w:val="en-US"/>
              </w:rPr>
              <m:t>x</m:t>
            </m:r>
          </m:sub>
        </m:sSub>
      </m:oMath>
      <w:r w:rsidRPr="00DB00C1">
        <w:rPr>
          <w:rFonts w:eastAsiaTheme="minorEastAsia"/>
          <w:szCs w:val="24"/>
        </w:rPr>
        <w:tab/>
      </w:r>
      <m:oMath>
        <m:sSub>
          <m:sSubPr>
            <m:ctrlPr>
              <w:rPr>
                <w:rFonts w:ascii="Cambria Math" w:hAnsi="Cambria Math" w:cs="Cambria Math"/>
                <w:color w:val="000000"/>
                <w:szCs w:val="24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4"/>
              </w:rPr>
              <m:t>δ</m:t>
            </m:r>
            <m:ctrlPr>
              <w:rPr>
                <w:rFonts w:ascii="Cambria Math" w:hAnsi="Cambria Math" w:cs="Cambria Math"/>
                <w:color w:val="000000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4"/>
                <w:vertAlign w:val="subscript"/>
                <w:lang w:val="en-US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cs="Calibri"/>
            <w:color w:val="000000"/>
            <w:szCs w:val="24"/>
          </w:rPr>
          <m:t xml:space="preserve"> </m:t>
        </m:r>
        <m:d>
          <m:dPr>
            <m:ctrlPr>
              <w:rPr>
                <w:rFonts w:ascii="Cambria Math" w:hAnsi="Cambria Math" w:cs="Calibri"/>
                <w:color w:val="00000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color w:val="000000"/>
                <w:szCs w:val="24"/>
              </w:rPr>
              <m:t>Э</m:t>
            </m:r>
          </m:e>
        </m:d>
        <m:r>
          <w:rPr>
            <w:rFonts w:ascii="Cambria Math" w:hAnsi="Cambria Math" w:cs="Calibri"/>
            <w:color w:val="000000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  <m:r>
              <w:rPr>
                <w:rFonts w:ascii="Cambria Math" w:hAnsi="Cambria Math"/>
                <w:szCs w:val="24"/>
              </w:rPr>
              <m:t>W</m:t>
            </m:r>
            <m:ctrlPr>
              <w:rPr>
                <w:rFonts w:ascii="Cambria Math" w:hAnsi="Cambria Math" w:cs="Calibri"/>
                <w:i/>
                <w:color w:val="000000"/>
                <w:szCs w:val="24"/>
              </w:rPr>
            </m:ctrlPr>
          </m:num>
          <m:den>
            <m:r>
              <w:rPr>
                <w:rFonts w:ascii="Cambria Math" w:hAnsi="Cambria Math"/>
                <w:szCs w:val="24"/>
              </w:rPr>
              <m:t>W</m:t>
            </m:r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10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4"/>
          </w:rPr>
          <m:t>-1</m:t>
        </m:r>
      </m:oMath>
      <w:r w:rsidR="00DB00C1">
        <w:rPr>
          <w:rFonts w:eastAsiaTheme="minorEastAsia"/>
          <w:szCs w:val="24"/>
        </w:rPr>
        <w:t xml:space="preserve"> -</w:t>
      </w:r>
      <w:r w:rsidR="00DB00C1" w:rsidRPr="00DB00C1">
        <w:t xml:space="preserve"> </w:t>
      </w:r>
      <w:r w:rsidR="00DB00C1" w:rsidRPr="00DB00C1">
        <w:rPr>
          <w:sz w:val="22"/>
          <w:szCs w:val="20"/>
        </w:rPr>
        <w:t>экспериментальное значение относительного изменения механической энергии</w:t>
      </w:r>
    </w:p>
    <w:p w14:paraId="63CCF585" w14:textId="4D855947" w:rsidR="00E73557" w:rsidRPr="00E73557" w:rsidRDefault="00000000" w:rsidP="00DB00C1">
      <w:pPr>
        <w:ind w:left="2832" w:hanging="2832"/>
        <w:rPr>
          <w:sz w:val="22"/>
          <w:szCs w:val="20"/>
        </w:rPr>
      </w:pPr>
      <m:oMath>
        <m:sSub>
          <m:sSubPr>
            <m:ctrlPr>
              <w:rPr>
                <w:rFonts w:ascii="Cambria Math" w:eastAsia="Times New Roman" w:hAnsi="Cambria Math" w:cs="Cambria Math"/>
                <w:color w:val="000000"/>
                <w:szCs w:val="24"/>
                <w:vertAlign w:val="subscript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Cs w:val="24"/>
                <w:lang w:eastAsia="ru-RU"/>
              </w:rPr>
              <m:t>δ</m:t>
            </m:r>
            <m:ctrlPr>
              <w:rPr>
                <w:rFonts w:ascii="Cambria Math" w:eastAsia="Times New Roman" w:hAnsi="Cambria Math" w:cs="Cambria Math"/>
                <w:color w:val="000000"/>
                <w:szCs w:val="24"/>
                <w:lang w:eastAsia="ru-RU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Cs w:val="24"/>
                <w:vertAlign w:val="subscript"/>
                <w:lang w:val="en-US" w:eastAsia="ru-RU"/>
              </w:rPr>
              <m:t>p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  <m:r>
              <w:rPr>
                <w:rFonts w:ascii="Cambria Math" w:hAnsi="Cambria Math"/>
                <w:szCs w:val="24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/>
                    <w:szCs w:val="24"/>
                  </w:rPr>
                  <m:t>10</m:t>
                </m:r>
              </m:sub>
            </m:sSub>
          </m:den>
        </m:f>
        <m: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/>
                    <w:szCs w:val="24"/>
                  </w:rPr>
                  <m:t>10</m:t>
                </m:r>
              </m:sub>
            </m:sSub>
          </m:den>
        </m:f>
        <m:r>
          <w:rPr>
            <w:rFonts w:ascii="Cambria Math"/>
            <w:szCs w:val="24"/>
          </w:rPr>
          <m:t>-</m:t>
        </m:r>
        <m:r>
          <w:rPr>
            <w:rFonts w:ascii="Cambria Math"/>
            <w:szCs w:val="24"/>
          </w:rPr>
          <m:t>1</m:t>
        </m:r>
      </m:oMath>
      <w:r w:rsidR="00E73557" w:rsidRPr="00E73557">
        <w:rPr>
          <w:rFonts w:eastAsiaTheme="minorEastAsia"/>
          <w:szCs w:val="24"/>
        </w:rPr>
        <w:tab/>
      </w:r>
      <m:oMath>
        <m:sSub>
          <m:sSubPr>
            <m:ctrlPr>
              <w:rPr>
                <w:rFonts w:ascii="Cambria Math" w:hAnsi="Cambria Math" w:cs="Cambria Math"/>
                <w:color w:val="000000"/>
                <w:szCs w:val="24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4"/>
              </w:rPr>
              <m:t>δ</m:t>
            </m:r>
            <m:ctrlPr>
              <w:rPr>
                <w:rFonts w:ascii="Cambria Math" w:hAnsi="Cambria Math" w:cs="Cambria Math"/>
                <w:color w:val="000000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4"/>
                <w:vertAlign w:val="subscript"/>
                <w:lang w:val="en-US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cs="Calibri"/>
            <w:color w:val="000000"/>
            <w:szCs w:val="24"/>
          </w:rPr>
          <m:t xml:space="preserve"> </m:t>
        </m:r>
        <m:d>
          <m:dPr>
            <m:ctrlPr>
              <w:rPr>
                <w:rFonts w:ascii="Cambria Math" w:hAnsi="Cambria Math" w:cs="Calibri"/>
                <w:color w:val="000000"/>
                <w:szCs w:val="24"/>
              </w:rPr>
            </m:ctrlPr>
          </m:dPr>
          <m:e>
            <m:r>
              <w:rPr>
                <w:rFonts w:ascii="Cambria Math" w:hAnsi="Cambria Math" w:cs="Calibri"/>
                <w:color w:val="000000"/>
                <w:szCs w:val="24"/>
              </w:rPr>
              <m:t>Т</m:t>
            </m:r>
          </m:e>
        </m:d>
        <m:r>
          <w:rPr>
            <w:rFonts w:ascii="Cambria Math" w:hAnsi="Cambria Math" w:cs="Calibri"/>
            <w:color w:val="000000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  <m:ctrlPr>
                  <w:rPr>
                    <w:rFonts w:ascii="Cambria Math" w:hAnsi="Cambria Math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Cs w:val="24"/>
                  </w:rPr>
                  <m:t>Пот</m:t>
                </m:r>
              </m:sub>
            </m:sSub>
            <m:ctrlPr>
              <w:rPr>
                <w:rFonts w:ascii="Cambria Math" w:hAnsi="Cambria Math" w:cs="Calibri"/>
                <w:i/>
                <w:color w:val="000000"/>
                <w:szCs w:val="24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Cs w:val="24"/>
                  </w:rPr>
                  <m:t>2</m:t>
                </m:r>
              </m:den>
            </m:f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den>
        </m:f>
      </m:oMath>
      <w:r w:rsidR="00DB00C1">
        <w:rPr>
          <w:rFonts w:eastAsiaTheme="minorEastAsia"/>
          <w:szCs w:val="24"/>
        </w:rPr>
        <w:t xml:space="preserve"> -</w:t>
      </w:r>
      <w:r w:rsidR="00DB00C1" w:rsidRPr="00DB00C1">
        <w:t xml:space="preserve"> </w:t>
      </w:r>
      <w:r w:rsidR="00DB00C1" w:rsidRPr="004C23A3">
        <w:rPr>
          <w:sz w:val="22"/>
        </w:rPr>
        <w:t>теоретическое значение относительного изменения механической энергии</w:t>
      </w:r>
    </w:p>
    <w:tbl>
      <w:tblPr>
        <w:tblW w:w="7386" w:type="dxa"/>
        <w:tblInd w:w="-25" w:type="dxa"/>
        <w:tblLook w:val="04A0" w:firstRow="1" w:lastRow="0" w:firstColumn="1" w:lastColumn="0" w:noHBand="0" w:noVBand="1"/>
      </w:tblPr>
      <w:tblGrid>
        <w:gridCol w:w="1291"/>
        <w:gridCol w:w="1276"/>
        <w:gridCol w:w="1276"/>
        <w:gridCol w:w="1275"/>
        <w:gridCol w:w="1134"/>
        <w:gridCol w:w="1134"/>
      </w:tblGrid>
      <w:tr w:rsidR="00E73557" w:rsidRPr="00E73557" w14:paraId="6E851FF7" w14:textId="77777777" w:rsidTr="00056AC7">
        <w:trPr>
          <w:trHeight w:val="315"/>
        </w:trPr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3E1CE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№ опыта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A8AA7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 w:eastAsia="ru-RU"/>
              </w:rPr>
              <w:t>p</w:t>
            </w: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vertAlign w:val="subscript"/>
                <w:lang w:eastAsia="ru-RU"/>
              </w:rPr>
              <w:t>10</w:t>
            </w: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 xml:space="preserve"> мН * с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1B4F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 w:eastAsia="ru-RU"/>
              </w:rPr>
              <w:t>p</w:t>
            </w: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vertAlign w:val="subscript"/>
                <w:lang w:val="en-US" w:eastAsia="ru-RU"/>
              </w:rPr>
              <w:t>1</w:t>
            </w: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 xml:space="preserve"> мН * с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27C18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vertAlign w:val="subscript"/>
                <w:lang w:val="en-US" w:eastAsia="ru-RU"/>
              </w:rPr>
            </w:pPr>
            <w:r w:rsidRPr="00E73557">
              <w:rPr>
                <w:rFonts w:ascii="Cambria Math" w:hAnsi="Cambria Math" w:cs="Cambria Math"/>
                <w:color w:val="000000"/>
                <w:sz w:val="20"/>
                <w:szCs w:val="20"/>
              </w:rPr>
              <w:t>𝛿</w:t>
            </w:r>
            <w:r w:rsidRPr="00E73557">
              <w:rPr>
                <w:rFonts w:ascii="Cambria Math" w:hAnsi="Cambria Math" w:cs="Cambria Math"/>
                <w:color w:val="000000"/>
                <w:sz w:val="20"/>
                <w:szCs w:val="20"/>
                <w:vertAlign w:val="subscript"/>
                <w:lang w:val="en-US"/>
              </w:rPr>
              <w:t>p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F68C1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vertAlign w:val="subscript"/>
                <w:lang w:val="en-US" w:eastAsia="ru-RU"/>
              </w:rPr>
            </w:pPr>
            <w:r w:rsidRPr="00E73557">
              <w:rPr>
                <w:rFonts w:ascii="Cambria Math" w:hAnsi="Cambria Math" w:cs="Cambria Math"/>
                <w:color w:val="000000"/>
                <w:sz w:val="20"/>
                <w:szCs w:val="20"/>
              </w:rPr>
              <w:t>𝛿</w:t>
            </w:r>
            <w:r w:rsidRPr="00E73557">
              <w:rPr>
                <w:rFonts w:ascii="Cambria Math" w:hAnsi="Cambria Math" w:cs="Cambria Math"/>
                <w:color w:val="000000"/>
                <w:sz w:val="20"/>
                <w:szCs w:val="20"/>
                <w:vertAlign w:val="subscript"/>
                <w:lang w:val="en-US"/>
              </w:rPr>
              <w:t>W</w:t>
            </w: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(Э)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628B41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 w:eastAsia="ru-RU"/>
              </w:rPr>
            </w:pPr>
            <w:r w:rsidRPr="00E73557">
              <w:rPr>
                <w:rFonts w:ascii="Cambria Math" w:hAnsi="Cambria Math" w:cs="Cambria Math"/>
                <w:color w:val="000000"/>
                <w:sz w:val="20"/>
                <w:szCs w:val="20"/>
              </w:rPr>
              <w:t>𝛿</w:t>
            </w:r>
            <w:r w:rsidRPr="00E73557">
              <w:rPr>
                <w:rFonts w:ascii="Cambria Math" w:hAnsi="Cambria Math" w:cs="Cambria Math"/>
                <w:color w:val="000000"/>
                <w:sz w:val="20"/>
                <w:szCs w:val="20"/>
                <w:vertAlign w:val="subscript"/>
                <w:lang w:val="en-US"/>
              </w:rPr>
              <w:t>W</w:t>
            </w: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(Т)</w:t>
            </w:r>
          </w:p>
        </w:tc>
      </w:tr>
      <w:tr w:rsidR="00E73557" w:rsidRPr="00E73557" w14:paraId="4FF5DD10" w14:textId="77777777" w:rsidTr="00056AC7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284164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15A25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22,950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BF57E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20,462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59128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-0,108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E6FB8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-0,595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0A48F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-0,490</w:t>
            </w:r>
          </w:p>
        </w:tc>
      </w:tr>
      <w:tr w:rsidR="00E73557" w:rsidRPr="00E73557" w14:paraId="02F906D3" w14:textId="77777777" w:rsidTr="00056AC7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2E83DC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85489D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22,950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FA9FE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20,462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951E3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-0,108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77386B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-0,595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C619A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-0,490</w:t>
            </w:r>
          </w:p>
        </w:tc>
      </w:tr>
      <w:tr w:rsidR="00E73557" w:rsidRPr="00E73557" w14:paraId="4795A1F5" w14:textId="77777777" w:rsidTr="00056AC7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770C5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DFE2D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22,950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CCF34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20,462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5C2F9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-0,108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5B66E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-0,595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46A0E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-0,490</w:t>
            </w:r>
          </w:p>
        </w:tc>
      </w:tr>
      <w:tr w:rsidR="00E73557" w:rsidRPr="00E73557" w14:paraId="7B94DEA2" w14:textId="77777777" w:rsidTr="00056AC7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30C0B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1EC3F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22,950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F0F618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20,462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DBBF5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-0,108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C05331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-0,595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442038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-0,490</w:t>
            </w:r>
          </w:p>
        </w:tc>
      </w:tr>
      <w:tr w:rsidR="00E73557" w:rsidRPr="00E73557" w14:paraId="30DDA820" w14:textId="77777777" w:rsidTr="00056AC7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2DD8FA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9A67F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22,429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5080A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19,439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2406C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-0,133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DE5271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-0,617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D7F68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-0,490</w:t>
            </w:r>
          </w:p>
        </w:tc>
      </w:tr>
    </w:tbl>
    <w:p w14:paraId="4287AA51" w14:textId="77777777" w:rsidR="00E73557" w:rsidRPr="00E73557" w:rsidRDefault="00E73557" w:rsidP="00E73557">
      <w:pPr>
        <w:rPr>
          <w:sz w:val="22"/>
          <w:szCs w:val="20"/>
        </w:rPr>
      </w:pPr>
      <w:r w:rsidRPr="00E73557">
        <w:rPr>
          <w:sz w:val="22"/>
          <w:szCs w:val="20"/>
        </w:rPr>
        <w:t xml:space="preserve">Среднее значение относительного изменения импульса </w:t>
      </w:r>
    </w:p>
    <w:p w14:paraId="699DC555" w14:textId="77777777" w:rsidR="00E73557" w:rsidRPr="00E73557" w:rsidRDefault="00E73557" w:rsidP="00E73557">
      <w:pPr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E73557">
        <w:rPr>
          <w:rFonts w:ascii="Cambria Math" w:hAnsi="Cambria Math" w:cs="Cambria Math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δ</m:t>
            </m:r>
            <m:ctrlPr>
              <w:rPr>
                <w:rFonts w:ascii="Cambria Math" w:hAnsi="Cambria Math" w:cs="Cambria Math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Cs w:val="24"/>
                    <w:lang w:val="en-US"/>
                  </w:rPr>
                  <m:t>avg</m:t>
                </m:r>
              </m:sub>
            </m:sSub>
          </m:sub>
        </m:sSub>
        <m:r>
          <w:rPr>
            <w:rFonts w:ascii="Cambria Math" w:hAnsi="Cambria Math" w:cs="Cambria Math"/>
            <w:szCs w:val="24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Cambria Math"/>
                    <w:i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ambria Math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Cambria Math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 w:cs="Cambria Math"/>
                    <w:szCs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Cambria Math"/>
                        <w:szCs w:val="24"/>
                      </w:rPr>
                      <m:t>pi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Cambria Math"/>
                <w:szCs w:val="24"/>
                <w:lang w:val="en-US"/>
              </w:rPr>
              <m:t>N</m:t>
            </m:r>
          </m:den>
        </m:f>
        <m:r>
          <w:rPr>
            <w:rFonts w:ascii="Cambria Math" w:hAnsi="Cambria Math" w:cs="Cambria Math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0"/>
            <w:szCs w:val="20"/>
            <w:lang w:eastAsia="ru-RU"/>
          </w:rPr>
          <m:t>-0</m:t>
        </m:r>
        <m:r>
          <w:rPr>
            <w:rFonts w:ascii="Cambria Math" w:eastAsia="Times New Roman" w:hAnsi="Cambria Math" w:cs="Calibri"/>
            <w:color w:val="000000"/>
            <w:sz w:val="20"/>
            <w:szCs w:val="20"/>
            <w:lang w:eastAsia="ru-RU"/>
          </w:rPr>
          <m:t>,113</m:t>
        </m:r>
      </m:oMath>
      <w:r w:rsidRPr="00E73557">
        <w:rPr>
          <w:rFonts w:ascii="Cambria Math" w:eastAsiaTheme="minorEastAsia" w:hAnsi="Cambria Math" w:cs="Cambria Math"/>
        </w:rPr>
        <w:t xml:space="preserve"> </w:t>
      </w:r>
    </w:p>
    <w:p w14:paraId="64A83AE6" w14:textId="77777777" w:rsidR="00E73557" w:rsidRPr="00E73557" w:rsidRDefault="00E73557" w:rsidP="00E73557">
      <w:pPr>
        <w:rPr>
          <w:sz w:val="22"/>
          <w:szCs w:val="20"/>
        </w:rPr>
      </w:pPr>
      <w:r w:rsidRPr="00E73557">
        <w:rPr>
          <w:sz w:val="22"/>
          <w:szCs w:val="20"/>
        </w:rPr>
        <w:t xml:space="preserve">Среднее экспериментальное значение относительного изменения механической энергии </w:t>
      </w:r>
    </w:p>
    <w:p w14:paraId="24E86E69" w14:textId="77777777" w:rsidR="00E73557" w:rsidRPr="00E73557" w:rsidRDefault="00000000" w:rsidP="00E7355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δ</m:t>
            </m:r>
            <m:ctrlPr>
              <w:rPr>
                <w:rFonts w:ascii="Cambria Math" w:hAnsi="Cambria Math" w:cs="Cambria Math"/>
              </w:rPr>
            </m:ctrlP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W</m:t>
                </m:r>
                <m:r>
                  <w:rPr>
                    <w:rFonts w:ascii="Cambria Math" w:hAnsi="Cambria Math" w:cs="Cambria Math"/>
                  </w:rPr>
                  <m:t>(Э)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avg</m:t>
                </m:r>
              </m:sub>
            </m:sSub>
          </m:sub>
        </m:sSub>
        <m:r>
          <w:rPr>
            <w:rFonts w:ascii="Cambria Math" w:hAnsi="Cambria Math" w:cs="Cambria Math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ambria Math"/>
                    <w:lang w:val="en-US"/>
                  </w:rPr>
                  <m:t>i</m:t>
                </m:r>
                <m:r>
                  <w:rPr>
                    <w:rFonts w:ascii="Cambria Math" w:hAnsi="Cambria Math" w:cs="Cambria Math"/>
                  </w:rPr>
                  <m:t>=1</m:t>
                </m:r>
              </m:sub>
              <m:sup>
                <m:r>
                  <w:rPr>
                    <w:rFonts w:ascii="Cambria Math" w:hAnsi="Cambria Math" w:cs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Wi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Cambria Math"/>
                <w:lang w:val="en-US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0"/>
            <w:szCs w:val="20"/>
            <w:lang w:eastAsia="ru-RU"/>
          </w:rPr>
          <m:t>-0,599</m:t>
        </m:r>
      </m:oMath>
      <w:r w:rsidR="00E73557" w:rsidRPr="00E73557">
        <w:rPr>
          <w:rFonts w:eastAsiaTheme="minorEastAsia"/>
        </w:rPr>
        <w:t xml:space="preserve"> </w:t>
      </w:r>
    </w:p>
    <w:p w14:paraId="03E0785B" w14:textId="77777777" w:rsidR="00E73557" w:rsidRPr="00E73557" w:rsidRDefault="00E73557" w:rsidP="00E73557">
      <w:pPr>
        <w:rPr>
          <w:rFonts w:eastAsiaTheme="minorEastAsia"/>
          <w:sz w:val="22"/>
          <w:szCs w:val="20"/>
        </w:rPr>
      </w:pPr>
      <w:r w:rsidRPr="00E73557">
        <w:rPr>
          <w:rFonts w:eastAsiaTheme="minorEastAsia"/>
          <w:sz w:val="22"/>
          <w:szCs w:val="20"/>
        </w:rPr>
        <w:t>Коэффициент Стьюдента для доверительной вероятности 0,95</w:t>
      </w:r>
    </w:p>
    <w:p w14:paraId="5575F61A" w14:textId="77777777" w:rsidR="00E73557" w:rsidRPr="00E73557" w:rsidRDefault="00000000" w:rsidP="00E73557">
      <w:pPr>
        <w:rPr>
          <w:rFonts w:ascii="Calibri" w:eastAsia="Times New Roman" w:hAnsi="Calibri" w:cs="Calibri"/>
          <w:i/>
          <w:color w:val="000000"/>
          <w:sz w:val="18"/>
          <w:szCs w:val="16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α</m:t>
                      </m:r>
                    </m:sub>
                  </m:sSub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дов</m:t>
                  </m:r>
                </m:sub>
              </m:sSub>
              <m:ctrlPr>
                <w:rPr>
                  <w:rFonts w:ascii="Cambria Math" w:hAnsi="Cambria Math" w:cs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Cambria Math"/>
                  <w:szCs w:val="24"/>
                </w:rPr>
                <m:t>N</m:t>
              </m:r>
            </m:sub>
          </m:sSub>
          <m:r>
            <w:rPr>
              <w:rFonts w:ascii="Cambria Math" w:hAnsi="Cambria Math" w:cs="Cambria Math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2,77</m:t>
          </m:r>
        </m:oMath>
      </m:oMathPara>
    </w:p>
    <w:p w14:paraId="296F2262" w14:textId="77777777" w:rsidR="00E73557" w:rsidRPr="00E73557" w:rsidRDefault="00E73557" w:rsidP="00E73557">
      <w:pPr>
        <w:rPr>
          <w:sz w:val="22"/>
          <w:szCs w:val="20"/>
        </w:rPr>
      </w:pPr>
      <w:r w:rsidRPr="00E73557">
        <w:rPr>
          <w:sz w:val="22"/>
          <w:szCs w:val="20"/>
        </w:rPr>
        <w:t>Погрешность среднего значения относительного изменения импульса</w:t>
      </w:r>
    </w:p>
    <w:p w14:paraId="2786C266" w14:textId="56675B8E" w:rsidR="00E73557" w:rsidRPr="00E73557" w:rsidRDefault="00E73557" w:rsidP="00E73557">
      <w:pPr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Δ</m:t>
          </m:r>
          <m:sSub>
            <m:sSubPr>
              <m:ctrlPr>
                <w:rPr>
                  <w:rFonts w:ascii="Cambria Math" w:hAnsi="Cambria Math" w:cs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Cs w:val="24"/>
                </w:rPr>
                <m:t>δ</m:t>
              </m:r>
              <m:ctrlPr>
                <w:rPr>
                  <w:rFonts w:ascii="Cambria Math" w:hAnsi="Cambria Math" w:cs="Cambria Math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α</m:t>
                      </m:r>
                    </m:sub>
                  </m:sSub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дов</m:t>
                  </m:r>
                </m:sub>
              </m:sSub>
              <m:ctrlPr>
                <w:rPr>
                  <w:rFonts w:ascii="Cambria Math" w:hAnsi="Cambria Math" w:cs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Cambria Math"/>
                  <w:szCs w:val="24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Cambria Math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(δ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pi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Cs w:val="24"/>
                                    </w:rPr>
                                    <m:t>avg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Cambria Math"/>
                          <w:szCs w:val="24"/>
                        </w:rPr>
                        <m:t>-1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Cambria Math"/>
              <w:szCs w:val="24"/>
              <w:lang w:val="en-US"/>
            </w:rPr>
            <m:t>=0,0138</m:t>
          </m:r>
        </m:oMath>
      </m:oMathPara>
    </w:p>
    <w:p w14:paraId="77DC90C1" w14:textId="77777777" w:rsidR="00E73557" w:rsidRPr="00E73557" w:rsidRDefault="00E73557" w:rsidP="00E73557">
      <w:pPr>
        <w:rPr>
          <w:sz w:val="22"/>
          <w:szCs w:val="20"/>
        </w:rPr>
      </w:pPr>
      <w:r w:rsidRPr="00E73557">
        <w:rPr>
          <w:sz w:val="22"/>
          <w:szCs w:val="20"/>
        </w:rPr>
        <w:t>Погрешность среднего значения относительного изменения энергии</w:t>
      </w:r>
    </w:p>
    <w:p w14:paraId="63AA23D0" w14:textId="67AB65BF" w:rsidR="00E73557" w:rsidRPr="00396288" w:rsidRDefault="00E73557" w:rsidP="00E73557">
      <w:pPr>
        <w:rPr>
          <w:rFonts w:eastAsiaTheme="minorEastAsia"/>
          <w:i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Δ</m:t>
          </m:r>
          <m:sSub>
            <m:sSubPr>
              <m:ctrlPr>
                <w:rPr>
                  <w:rFonts w:ascii="Cambria Math" w:hAnsi="Cambria Math" w:cs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Cs w:val="24"/>
                </w:rPr>
                <m:t>δ</m:t>
              </m:r>
              <m:ctrlPr>
                <w:rPr>
                  <w:rFonts w:ascii="Cambria Math" w:hAnsi="Cambria Math" w:cs="Cambria Math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W(Э)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α</m:t>
                      </m:r>
                    </m:sub>
                  </m:sSub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дов</m:t>
                  </m:r>
                </m:sub>
              </m:sSub>
              <m:ctrlPr>
                <w:rPr>
                  <w:rFonts w:ascii="Cambria Math" w:hAnsi="Cambria Math" w:cs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Cambria Math"/>
                  <w:szCs w:val="24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="Cambria Math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Cambria Math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(δ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W(Э)i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W(Э)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Cs w:val="24"/>
                                    </w:rPr>
                                    <m:t>avg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N(N-1)</m:t>
                  </m:r>
                </m:den>
              </m:f>
            </m:e>
          </m:rad>
          <m:r>
            <w:rPr>
              <w:rFonts w:ascii="Cambria Math" w:hAnsi="Cambria Math" w:cs="Cambria Math"/>
              <w:szCs w:val="24"/>
            </w:rPr>
            <m:t>=0,01218</m:t>
          </m:r>
        </m:oMath>
      </m:oMathPara>
    </w:p>
    <w:p w14:paraId="112CCB64" w14:textId="77777777" w:rsidR="00E73557" w:rsidRPr="00E73557" w:rsidRDefault="00E73557" w:rsidP="00E73557">
      <w:pPr>
        <w:rPr>
          <w:rFonts w:ascii="Cambria Math" w:eastAsia="Times New Roman" w:hAnsi="Cambria Math" w:cs="Cambria Math"/>
          <w:color w:val="000000"/>
          <w:sz w:val="22"/>
          <w:szCs w:val="20"/>
          <w:vertAlign w:val="subscript"/>
          <w:lang w:val="en-US" w:eastAsia="ru-RU"/>
        </w:rPr>
      </w:pPr>
      <w:r w:rsidRPr="00E73557">
        <w:rPr>
          <w:rFonts w:eastAsiaTheme="minorEastAsia"/>
          <w:iCs/>
          <w:sz w:val="22"/>
        </w:rPr>
        <w:t xml:space="preserve">Доверительный интервал для </w:t>
      </w:r>
      <w:r w:rsidRPr="00E73557">
        <w:rPr>
          <w:rFonts w:ascii="Cambria Math" w:eastAsia="Times New Roman" w:hAnsi="Cambria Math" w:cs="Cambria Math"/>
          <w:color w:val="000000"/>
          <w:sz w:val="22"/>
          <w:szCs w:val="20"/>
          <w:lang w:eastAsia="ru-RU"/>
        </w:rPr>
        <w:t>𝛿</w:t>
      </w:r>
      <w:r w:rsidRPr="00E73557">
        <w:rPr>
          <w:rFonts w:ascii="Cambria Math" w:eastAsia="Times New Roman" w:hAnsi="Cambria Math" w:cs="Cambria Math"/>
          <w:color w:val="000000"/>
          <w:sz w:val="22"/>
          <w:szCs w:val="20"/>
          <w:vertAlign w:val="subscript"/>
          <w:lang w:val="en-US" w:eastAsia="ru-RU"/>
        </w:rPr>
        <w:t>p</w:t>
      </w:r>
    </w:p>
    <w:p w14:paraId="7E837339" w14:textId="4698BC64" w:rsidR="00E73557" w:rsidRPr="00E73557" w:rsidRDefault="00E73557" w:rsidP="00E73557">
      <w:pPr>
        <w:rPr>
          <w:rFonts w:eastAsiaTheme="minorEastAsia"/>
          <w:i/>
          <w:color w:val="000000"/>
          <w:sz w:val="20"/>
          <w:szCs w:val="20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</w:rPr>
            <m:t>(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-0</m:t>
          </m:r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val="en-US" w:eastAsia="ru-RU"/>
            </w:rPr>
            <m:t>,113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-0,0138</m:t>
          </m:r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val="en-US" w:eastAsia="ru-RU"/>
            </w:rPr>
            <m:t xml:space="preserve">;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-0,113+</m:t>
          </m:r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0,0138)</m:t>
          </m:r>
        </m:oMath>
      </m:oMathPara>
    </w:p>
    <w:p w14:paraId="13E83EE1" w14:textId="77777777" w:rsidR="00E73557" w:rsidRPr="00E73557" w:rsidRDefault="00E73557" w:rsidP="00E73557">
      <w:pPr>
        <w:rPr>
          <w:rFonts w:ascii="Cambria Math" w:eastAsia="Times New Roman" w:hAnsi="Cambria Math" w:cs="Cambria Math"/>
          <w:color w:val="000000"/>
          <w:sz w:val="22"/>
          <w:szCs w:val="20"/>
          <w:vertAlign w:val="subscript"/>
          <w:lang w:eastAsia="ru-RU"/>
        </w:rPr>
      </w:pPr>
      <w:r w:rsidRPr="00E73557">
        <w:rPr>
          <w:rFonts w:eastAsiaTheme="minorEastAsia"/>
          <w:iCs/>
          <w:sz w:val="22"/>
        </w:rPr>
        <w:t xml:space="preserve">Доверительный интервал для </w:t>
      </w:r>
      <w:r w:rsidRPr="00E73557">
        <w:rPr>
          <w:rFonts w:ascii="Cambria Math" w:eastAsia="Times New Roman" w:hAnsi="Cambria Math" w:cs="Cambria Math"/>
          <w:color w:val="000000"/>
          <w:sz w:val="22"/>
          <w:szCs w:val="20"/>
          <w:lang w:eastAsia="ru-RU"/>
        </w:rPr>
        <w:t>𝛿</w:t>
      </w:r>
      <w:r w:rsidRPr="00E73557">
        <w:rPr>
          <w:rFonts w:ascii="Cambria Math" w:eastAsia="Times New Roman" w:hAnsi="Cambria Math" w:cs="Cambria Math"/>
          <w:color w:val="000000"/>
          <w:sz w:val="22"/>
          <w:szCs w:val="20"/>
          <w:vertAlign w:val="subscript"/>
          <w:lang w:val="en-US" w:eastAsia="ru-RU"/>
        </w:rPr>
        <w:t>W</w:t>
      </w:r>
      <w:r w:rsidRPr="00E73557">
        <w:rPr>
          <w:rFonts w:ascii="Cambria Math" w:eastAsia="Times New Roman" w:hAnsi="Cambria Math" w:cs="Cambria Math"/>
          <w:color w:val="000000"/>
          <w:sz w:val="22"/>
          <w:szCs w:val="20"/>
          <w:vertAlign w:val="subscript"/>
          <w:lang w:eastAsia="ru-RU"/>
        </w:rPr>
        <w:t>(Э)</w:t>
      </w:r>
    </w:p>
    <w:p w14:paraId="7AEC3DA0" w14:textId="2F12B3F5" w:rsidR="00DB00C1" w:rsidRPr="00DB00C1" w:rsidRDefault="00000000" w:rsidP="00324D8B">
      <w:pPr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ru-RU"/>
                </w:rPr>
                <m:t>-0,599-0,01218</m:t>
              </m:r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val="en-US" w:eastAsia="ru-RU"/>
                </w:rPr>
                <m:t xml:space="preserve">; 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ru-RU"/>
                </w:rPr>
                <m:t>-0,599+</m:t>
              </m:r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ru-RU"/>
                </w:rPr>
                <m:t>0,01218</m:t>
              </m:r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ru-RU"/>
                </w:rPr>
              </m:ctrlPr>
            </m:e>
          </m:d>
        </m:oMath>
      </m:oMathPara>
    </w:p>
    <w:p w14:paraId="6D418A0A" w14:textId="253EF290" w:rsidR="00324D8B" w:rsidRPr="00DB00C1" w:rsidRDefault="00324D8B" w:rsidP="00324D8B">
      <w:pPr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</w:pPr>
      <w:r w:rsidRPr="00E73557">
        <w:rPr>
          <w:b/>
          <w:bCs/>
        </w:rPr>
        <w:lastRenderedPageBreak/>
        <w:t xml:space="preserve">Табл. </w:t>
      </w:r>
      <w:r w:rsidR="0087408F" w:rsidRPr="00E73557">
        <w:rPr>
          <w:b/>
          <w:bCs/>
        </w:rPr>
        <w:t>4</w:t>
      </w:r>
      <w:r w:rsidR="00B94DCE" w:rsidRPr="00E73557">
        <w:rPr>
          <w:b/>
          <w:bCs/>
        </w:rPr>
        <w:t xml:space="preserve"> Абсолютно неупругое соударение с утяжелением</w:t>
      </w:r>
    </w:p>
    <w:tbl>
      <w:tblPr>
        <w:tblW w:w="57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1044"/>
        <w:gridCol w:w="1300"/>
        <w:gridCol w:w="1180"/>
        <w:gridCol w:w="960"/>
      </w:tblGrid>
      <w:tr w:rsidR="00324D8B" w:rsidRPr="00E73557" w14:paraId="5B263F28" w14:textId="77777777" w:rsidTr="00340D8A">
        <w:trPr>
          <w:trHeight w:val="31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D60DD4C" w14:textId="77777777" w:rsidR="00324D8B" w:rsidRPr="00E73557" w:rsidRDefault="00324D8B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 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опыта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1816858D" w14:textId="77777777" w:rsidR="00324D8B" w:rsidRPr="009D551F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551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m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val="en-US" w:eastAsia="ru-RU"/>
              </w:rPr>
              <w:t>1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г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0E3D01" w14:textId="77777777" w:rsidR="00324D8B" w:rsidRPr="009D551F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551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m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val="en-US" w:eastAsia="ru-RU"/>
              </w:rPr>
              <w:t xml:space="preserve">2 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4470D7B" w14:textId="77777777" w:rsidR="00324D8B" w:rsidRPr="009D551F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D551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v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val="en-US" w:eastAsia="ru-RU"/>
              </w:rPr>
              <w:t>10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м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/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CF169" w14:textId="77777777" w:rsidR="00324D8B" w:rsidRPr="009D551F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9D55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 м</w:t>
            </w:r>
            <w:r w:rsidRPr="009D551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/c</w:t>
            </w:r>
          </w:p>
        </w:tc>
      </w:tr>
      <w:tr w:rsidR="00324D8B" w:rsidRPr="00E73557" w14:paraId="1AC5AFD7" w14:textId="77777777" w:rsidTr="00340D8A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551BEAA" w14:textId="6F4D6193" w:rsidR="00324D8B" w:rsidRPr="00E73557" w:rsidRDefault="00324D8B" w:rsidP="00324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0C0C777F" w14:textId="0D1D81DF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52,16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5100A7" w14:textId="24DBB1AE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99,08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F92E561" w14:textId="70217B2D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0,44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76847E" w14:textId="6663EE5A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0,09</w:t>
            </w:r>
          </w:p>
        </w:tc>
      </w:tr>
      <w:tr w:rsidR="00324D8B" w:rsidRPr="00E73557" w14:paraId="31A5BEC9" w14:textId="77777777" w:rsidTr="00340D8A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2CF78B52" w14:textId="19CD9381" w:rsidR="00324D8B" w:rsidRPr="00E73557" w:rsidRDefault="00324D8B" w:rsidP="00324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2FA895D1" w14:textId="6E06F551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52,16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884246" w14:textId="7B8BB760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99,08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3635EFC" w14:textId="347417BC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0,43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F9E38" w14:textId="1C5A74C3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0,06</w:t>
            </w:r>
          </w:p>
        </w:tc>
      </w:tr>
      <w:tr w:rsidR="00324D8B" w:rsidRPr="00E73557" w14:paraId="76DE218E" w14:textId="77777777" w:rsidTr="00340D8A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3E94E2D6" w14:textId="49A89DBA" w:rsidR="00324D8B" w:rsidRPr="00E73557" w:rsidRDefault="00324D8B" w:rsidP="00324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70CEFFF5" w14:textId="77E3B0BD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52,16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3E6080" w14:textId="229F71AA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99,08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408EA24" w14:textId="5710E389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0,42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0B202C" w14:textId="1F943B88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0,1</w:t>
            </w:r>
          </w:p>
        </w:tc>
      </w:tr>
      <w:tr w:rsidR="00324D8B" w:rsidRPr="00E73557" w14:paraId="703289F0" w14:textId="77777777" w:rsidTr="00340D8A">
        <w:trPr>
          <w:trHeight w:val="300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2BA422A" w14:textId="1FB1C00D" w:rsidR="00324D8B" w:rsidRPr="00E73557" w:rsidRDefault="00324D8B" w:rsidP="00324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7E892F94" w14:textId="7BAAA98E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52,16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F3374D" w14:textId="3B1DA7FB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99,08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09D6C99" w14:textId="60EAF9FF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0,47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5C0B84" w14:textId="6EB9B8D0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0,13</w:t>
            </w:r>
          </w:p>
        </w:tc>
      </w:tr>
      <w:tr w:rsidR="00324D8B" w:rsidRPr="00E73557" w14:paraId="73C89454" w14:textId="77777777" w:rsidTr="00340D8A">
        <w:trPr>
          <w:trHeight w:val="31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5DE2A4DC" w14:textId="5947B5BB" w:rsidR="00324D8B" w:rsidRPr="00E73557" w:rsidRDefault="00324D8B" w:rsidP="00324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14:paraId="5ADB82AF" w14:textId="202DF08B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52,16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314998" w14:textId="2F77B3F3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99,08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7E113C7" w14:textId="798599DB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C07EAE" w14:textId="7B58B107" w:rsidR="00324D8B" w:rsidRPr="00E73557" w:rsidRDefault="00324D8B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0,06</w:t>
            </w:r>
          </w:p>
        </w:tc>
      </w:tr>
    </w:tbl>
    <w:p w14:paraId="70075556" w14:textId="77777777" w:rsidR="00E73557" w:rsidRPr="00E73557" w:rsidRDefault="00E73557" w:rsidP="00E73557">
      <w:pPr>
        <w:rPr>
          <w:b/>
          <w:bCs/>
        </w:rPr>
      </w:pPr>
      <w:r w:rsidRPr="00E73557">
        <w:rPr>
          <w:b/>
          <w:bCs/>
        </w:rPr>
        <w:t>Табл. 10 Импульсы тел по табл. 4</w:t>
      </w:r>
    </w:p>
    <w:p w14:paraId="7FD12F63" w14:textId="77777777" w:rsidR="00DB00C1" w:rsidRPr="00DB00C1" w:rsidRDefault="00DB00C1" w:rsidP="00056AC7">
      <w:pPr>
        <w:ind w:left="2832" w:hanging="2832"/>
        <w:rPr>
          <w:rFonts w:eastAsiaTheme="minorEastAsia"/>
          <w:i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Cs w:val="24"/>
          </w:rPr>
          <w:softHyphen/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w:softHyphen/>
            </m:r>
          </m:e>
          <m:sub>
            <m:r>
              <w:rPr>
                <w:rFonts w:ascii="Cambria Math" w:hAnsi="Cambria Math"/>
                <w:szCs w:val="24"/>
              </w:rPr>
              <m:t>10</m:t>
            </m:r>
            <m:r>
              <w:rPr>
                <w:rFonts w:ascii="Cambria Math" w:hAnsi="Cambria Math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10</m:t>
            </m:r>
            <m:r>
              <w:rPr>
                <w:rFonts w:ascii="Cambria Math" w:hAnsi="Cambria Math"/>
                <w:szCs w:val="24"/>
                <w:lang w:val="en-US"/>
              </w:rPr>
              <m:t>x</m:t>
            </m:r>
          </m:sub>
        </m:sSub>
      </m:oMath>
      <w:r w:rsidRPr="00DB00C1">
        <w:rPr>
          <w:rFonts w:eastAsiaTheme="minorEastAsia"/>
          <w:szCs w:val="24"/>
        </w:rPr>
        <w:tab/>
      </w:r>
      <m:oMath>
        <m:sSub>
          <m:sSubPr>
            <m:ctrlPr>
              <w:rPr>
                <w:rFonts w:ascii="Cambria Math" w:hAnsi="Cambria Math" w:cs="Cambria Math"/>
                <w:color w:val="000000"/>
                <w:szCs w:val="24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4"/>
              </w:rPr>
              <m:t>δ</m:t>
            </m:r>
            <m:ctrlPr>
              <w:rPr>
                <w:rFonts w:ascii="Cambria Math" w:hAnsi="Cambria Math" w:cs="Cambria Math"/>
                <w:color w:val="000000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4"/>
                <w:vertAlign w:val="subscript"/>
                <w:lang w:val="en-US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cs="Calibri"/>
            <w:color w:val="000000"/>
            <w:szCs w:val="24"/>
          </w:rPr>
          <m:t xml:space="preserve"> </m:t>
        </m:r>
        <m:d>
          <m:dPr>
            <m:ctrlPr>
              <w:rPr>
                <w:rFonts w:ascii="Cambria Math" w:hAnsi="Cambria Math" w:cs="Calibri"/>
                <w:color w:val="00000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color w:val="000000"/>
                <w:szCs w:val="24"/>
              </w:rPr>
              <m:t>Э</m:t>
            </m:r>
          </m:e>
        </m:d>
        <m:r>
          <w:rPr>
            <w:rFonts w:ascii="Cambria Math" w:hAnsi="Cambria Math" w:cs="Calibri"/>
            <w:color w:val="000000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  <m:ctrlPr>
                  <w:rPr>
                    <w:rFonts w:ascii="Cambria Math" w:hAnsi="Cambria Math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Cs w:val="24"/>
                  </w:rPr>
                  <m:t>k</m:t>
                </m:r>
              </m:sub>
            </m:sSub>
            <m:ctrlPr>
              <w:rPr>
                <w:rFonts w:ascii="Cambria Math" w:hAnsi="Cambria Math" w:cs="Calibri"/>
                <w:i/>
                <w:color w:val="000000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k0</m:t>
                </m:r>
              </m:sub>
            </m:sSub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10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4"/>
          </w:rPr>
          <m:t>-1</m:t>
        </m:r>
      </m:oMath>
      <w:r>
        <w:rPr>
          <w:rFonts w:eastAsiaTheme="minorEastAsia"/>
          <w:szCs w:val="24"/>
        </w:rPr>
        <w:t xml:space="preserve"> -</w:t>
      </w:r>
      <w:r w:rsidRPr="00DB00C1">
        <w:t xml:space="preserve"> </w:t>
      </w:r>
      <w:r w:rsidRPr="00DB00C1">
        <w:rPr>
          <w:sz w:val="22"/>
          <w:szCs w:val="20"/>
        </w:rPr>
        <w:t>экспериментальное значение относительного изменения механической энергии</w:t>
      </w:r>
    </w:p>
    <w:p w14:paraId="1713ED24" w14:textId="77777777" w:rsidR="00DB00C1" w:rsidRPr="00E73557" w:rsidRDefault="00000000" w:rsidP="00DB00C1">
      <w:pPr>
        <w:ind w:left="2832" w:hanging="2832"/>
        <w:rPr>
          <w:sz w:val="22"/>
          <w:szCs w:val="20"/>
        </w:rPr>
      </w:pPr>
      <m:oMath>
        <m:sSub>
          <m:sSubPr>
            <m:ctrlPr>
              <w:rPr>
                <w:rFonts w:ascii="Cambria Math" w:eastAsia="Times New Roman" w:hAnsi="Cambria Math" w:cs="Cambria Math"/>
                <w:color w:val="000000"/>
                <w:szCs w:val="24"/>
                <w:vertAlign w:val="subscript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Cs w:val="24"/>
                <w:lang w:eastAsia="ru-RU"/>
              </w:rPr>
              <m:t>δ</m:t>
            </m:r>
            <m:ctrlPr>
              <w:rPr>
                <w:rFonts w:ascii="Cambria Math" w:eastAsia="Times New Roman" w:hAnsi="Cambria Math" w:cs="Cambria Math"/>
                <w:color w:val="000000"/>
                <w:szCs w:val="24"/>
                <w:lang w:eastAsia="ru-RU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Cs w:val="24"/>
                <w:vertAlign w:val="subscript"/>
                <w:lang w:val="en-US" w:eastAsia="ru-RU"/>
              </w:rPr>
              <m:t>p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  <m:r>
              <w:rPr>
                <w:rFonts w:ascii="Cambria Math" w:hAnsi="Cambria Math"/>
                <w:szCs w:val="24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/>
                    <w:szCs w:val="24"/>
                  </w:rPr>
                  <m:t>10</m:t>
                </m:r>
              </m:sub>
            </m:sSub>
          </m:den>
        </m:f>
        <m: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/>
                    <w:szCs w:val="24"/>
                  </w:rPr>
                  <m:t>10</m:t>
                </m:r>
              </m:sub>
            </m:sSub>
          </m:den>
        </m:f>
        <m:r>
          <w:rPr>
            <w:rFonts w:ascii="Cambria Math"/>
            <w:szCs w:val="24"/>
          </w:rPr>
          <m:t>-</m:t>
        </m:r>
        <m:r>
          <w:rPr>
            <w:rFonts w:ascii="Cambria Math"/>
            <w:szCs w:val="24"/>
          </w:rPr>
          <m:t>1</m:t>
        </m:r>
      </m:oMath>
      <w:r w:rsidR="00DB00C1" w:rsidRPr="00E73557">
        <w:rPr>
          <w:rFonts w:eastAsiaTheme="minorEastAsia"/>
          <w:szCs w:val="24"/>
        </w:rPr>
        <w:tab/>
      </w:r>
      <m:oMath>
        <m:sSub>
          <m:sSubPr>
            <m:ctrlPr>
              <w:rPr>
                <w:rFonts w:ascii="Cambria Math" w:hAnsi="Cambria Math" w:cs="Cambria Math"/>
                <w:color w:val="000000"/>
                <w:szCs w:val="24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4"/>
              </w:rPr>
              <m:t>δ</m:t>
            </m:r>
            <m:ctrlPr>
              <w:rPr>
                <w:rFonts w:ascii="Cambria Math" w:hAnsi="Cambria Math" w:cs="Cambria Math"/>
                <w:color w:val="000000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/>
                <w:szCs w:val="24"/>
                <w:vertAlign w:val="subscript"/>
                <w:lang w:val="en-US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cs="Calibri"/>
            <w:color w:val="000000"/>
            <w:szCs w:val="24"/>
          </w:rPr>
          <m:t xml:space="preserve"> </m:t>
        </m:r>
        <m:d>
          <m:dPr>
            <m:ctrlPr>
              <w:rPr>
                <w:rFonts w:ascii="Cambria Math" w:hAnsi="Cambria Math" w:cs="Calibri"/>
                <w:color w:val="000000"/>
                <w:szCs w:val="24"/>
              </w:rPr>
            </m:ctrlPr>
          </m:dPr>
          <m:e>
            <m:r>
              <w:rPr>
                <w:rFonts w:ascii="Cambria Math" w:hAnsi="Cambria Math" w:cs="Calibri"/>
                <w:color w:val="000000"/>
                <w:szCs w:val="24"/>
              </w:rPr>
              <m:t>Т</m:t>
            </m:r>
          </m:e>
        </m:d>
        <m:r>
          <w:rPr>
            <w:rFonts w:ascii="Cambria Math" w:hAnsi="Cambria Math" w:cs="Calibri"/>
            <w:color w:val="000000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W</m:t>
                </m:r>
                <m:ctrlPr>
                  <w:rPr>
                    <w:rFonts w:ascii="Cambria Math" w:hAnsi="Cambria Math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Cs w:val="24"/>
                  </w:rPr>
                  <m:t>Пот</m:t>
                </m:r>
              </m:sub>
            </m:sSub>
            <m:ctrlPr>
              <w:rPr>
                <w:rFonts w:ascii="Cambria Math" w:hAnsi="Cambria Math" w:cs="Calibri"/>
                <w:i/>
                <w:color w:val="000000"/>
                <w:szCs w:val="24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Cs w:val="24"/>
                  </w:rPr>
                  <m:t>2</m:t>
                </m:r>
              </m:den>
            </m:f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den>
        </m:f>
      </m:oMath>
      <w:r w:rsidR="00DB00C1">
        <w:rPr>
          <w:rFonts w:eastAsiaTheme="minorEastAsia"/>
          <w:szCs w:val="24"/>
        </w:rPr>
        <w:t xml:space="preserve"> -</w:t>
      </w:r>
      <w:r w:rsidR="00DB00C1" w:rsidRPr="00DB00C1">
        <w:t xml:space="preserve"> </w:t>
      </w:r>
      <w:r w:rsidR="00DB00C1" w:rsidRPr="004C23A3">
        <w:rPr>
          <w:sz w:val="22"/>
        </w:rPr>
        <w:t>теоретическое значение относительного изменения механической энергии</w:t>
      </w:r>
    </w:p>
    <w:tbl>
      <w:tblPr>
        <w:tblW w:w="7386" w:type="dxa"/>
        <w:tblInd w:w="-25" w:type="dxa"/>
        <w:tblLook w:val="04A0" w:firstRow="1" w:lastRow="0" w:firstColumn="1" w:lastColumn="0" w:noHBand="0" w:noVBand="1"/>
      </w:tblPr>
      <w:tblGrid>
        <w:gridCol w:w="1291"/>
        <w:gridCol w:w="1276"/>
        <w:gridCol w:w="1276"/>
        <w:gridCol w:w="1275"/>
        <w:gridCol w:w="1134"/>
        <w:gridCol w:w="1134"/>
      </w:tblGrid>
      <w:tr w:rsidR="00E73557" w:rsidRPr="00E73557" w14:paraId="696F8841" w14:textId="77777777" w:rsidTr="00056AC7">
        <w:trPr>
          <w:trHeight w:val="315"/>
        </w:trPr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A7F337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>№ опыта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A37B5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 w:eastAsia="ru-RU"/>
              </w:rPr>
              <w:t>p</w:t>
            </w: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vertAlign w:val="subscript"/>
                <w:lang w:eastAsia="ru-RU"/>
              </w:rPr>
              <w:t>10</w:t>
            </w: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 xml:space="preserve"> мН * с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7F379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 w:eastAsia="ru-RU"/>
              </w:rPr>
              <w:t>p</w:t>
            </w: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vertAlign w:val="subscript"/>
                <w:lang w:val="en-US" w:eastAsia="ru-RU"/>
              </w:rPr>
              <w:t>1</w:t>
            </w:r>
            <w:r w:rsidRPr="00E73557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  <w:t xml:space="preserve"> мН * с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41ED5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vertAlign w:val="subscript"/>
                <w:lang w:val="en-US" w:eastAsia="ru-RU"/>
              </w:rPr>
            </w:pPr>
            <w:r w:rsidRPr="00E73557">
              <w:rPr>
                <w:rFonts w:ascii="Cambria Math" w:hAnsi="Cambria Math" w:cs="Cambria Math"/>
                <w:color w:val="000000"/>
                <w:sz w:val="20"/>
                <w:szCs w:val="20"/>
              </w:rPr>
              <w:t>𝛿</w:t>
            </w:r>
            <w:r w:rsidRPr="00E73557">
              <w:rPr>
                <w:rFonts w:ascii="Cambria Math" w:hAnsi="Cambria Math" w:cs="Cambria Math"/>
                <w:color w:val="000000"/>
                <w:sz w:val="20"/>
                <w:szCs w:val="20"/>
                <w:vertAlign w:val="subscript"/>
                <w:lang w:val="en-US"/>
              </w:rPr>
              <w:t>p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F9BDC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vertAlign w:val="subscript"/>
                <w:lang w:val="en-US" w:eastAsia="ru-RU"/>
              </w:rPr>
            </w:pPr>
            <w:r w:rsidRPr="00E73557">
              <w:rPr>
                <w:rFonts w:ascii="Cambria Math" w:hAnsi="Cambria Math" w:cs="Cambria Math"/>
                <w:color w:val="000000"/>
                <w:sz w:val="20"/>
                <w:szCs w:val="20"/>
              </w:rPr>
              <w:t>𝛿</w:t>
            </w:r>
            <w:r w:rsidRPr="00E73557">
              <w:rPr>
                <w:rFonts w:ascii="Cambria Math" w:hAnsi="Cambria Math" w:cs="Cambria Math"/>
                <w:color w:val="000000"/>
                <w:sz w:val="20"/>
                <w:szCs w:val="20"/>
                <w:vertAlign w:val="subscript"/>
                <w:lang w:val="en-US"/>
              </w:rPr>
              <w:t>W</w:t>
            </w: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(Э)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B0F87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val="en-US" w:eastAsia="ru-RU"/>
              </w:rPr>
            </w:pPr>
            <w:r w:rsidRPr="00E73557">
              <w:rPr>
                <w:rFonts w:ascii="Cambria Math" w:hAnsi="Cambria Math" w:cs="Cambria Math"/>
                <w:color w:val="000000"/>
                <w:sz w:val="20"/>
                <w:szCs w:val="20"/>
              </w:rPr>
              <w:t>𝛿</w:t>
            </w:r>
            <w:r w:rsidRPr="00E73557">
              <w:rPr>
                <w:rFonts w:ascii="Cambria Math" w:hAnsi="Cambria Math" w:cs="Cambria Math"/>
                <w:color w:val="000000"/>
                <w:sz w:val="20"/>
                <w:szCs w:val="20"/>
                <w:vertAlign w:val="subscript"/>
                <w:lang w:val="en-US"/>
              </w:rPr>
              <w:t>W</w:t>
            </w: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(Т)</w:t>
            </w:r>
          </w:p>
        </w:tc>
      </w:tr>
      <w:tr w:rsidR="00E73557" w:rsidRPr="00E73557" w14:paraId="1295204D" w14:textId="77777777" w:rsidTr="00056AC7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CB1A20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B628C5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22,950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7042E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13,612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820CB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EDB8B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-0,879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894E7F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-0,655</w:t>
            </w:r>
          </w:p>
        </w:tc>
      </w:tr>
      <w:tr w:rsidR="00E73557" w:rsidRPr="00E73557" w14:paraId="52BB4E95" w14:textId="77777777" w:rsidTr="00056AC7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4EC5B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C5CB7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22,429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DA37D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9,074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59F12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-0,595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9432E8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-0,944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1BF0E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-0,655</w:t>
            </w:r>
          </w:p>
        </w:tc>
      </w:tr>
      <w:tr w:rsidR="00E73557" w:rsidRPr="00E73557" w14:paraId="0582B568" w14:textId="77777777" w:rsidTr="00056AC7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C28371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973AC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21,907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175D6E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15,124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83DE5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-0,310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1B5AA0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-0,836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07D45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-0,655</w:t>
            </w:r>
          </w:p>
        </w:tc>
      </w:tr>
      <w:tr w:rsidR="00E73557" w:rsidRPr="00E73557" w14:paraId="3BA4F29F" w14:textId="77777777" w:rsidTr="00056AC7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61B7F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979E8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24,515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6778C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19,661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52486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-0,198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6D7D0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-0,778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203B4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-0,655</w:t>
            </w:r>
          </w:p>
        </w:tc>
      </w:tr>
      <w:tr w:rsidR="00E73557" w:rsidRPr="00E73557" w14:paraId="0A210061" w14:textId="77777777" w:rsidTr="00056AC7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FC9C9F" w14:textId="77777777" w:rsidR="00E73557" w:rsidRPr="00E73557" w:rsidRDefault="00E73557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157F5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21,386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67FD77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9,074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37F31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-0,576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E36727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-0,938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8E976" w14:textId="77777777" w:rsidR="00E73557" w:rsidRPr="00E73557" w:rsidRDefault="00E73557" w:rsidP="009D5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ru-RU"/>
              </w:rPr>
            </w:pPr>
            <w:r w:rsidRPr="00E73557">
              <w:rPr>
                <w:rFonts w:ascii="Calibri" w:hAnsi="Calibri" w:cs="Calibri"/>
                <w:color w:val="000000"/>
                <w:sz w:val="20"/>
                <w:szCs w:val="20"/>
              </w:rPr>
              <w:t>-0,655</w:t>
            </w:r>
          </w:p>
        </w:tc>
      </w:tr>
    </w:tbl>
    <w:p w14:paraId="2F1838AB" w14:textId="77777777" w:rsidR="00E73557" w:rsidRPr="00E73557" w:rsidRDefault="00E73557" w:rsidP="00E73557">
      <w:pPr>
        <w:rPr>
          <w:sz w:val="22"/>
          <w:szCs w:val="20"/>
        </w:rPr>
      </w:pPr>
      <w:r w:rsidRPr="00E73557">
        <w:rPr>
          <w:sz w:val="22"/>
          <w:szCs w:val="20"/>
        </w:rPr>
        <w:t xml:space="preserve">Среднее значение относительного изменения импульса </w:t>
      </w:r>
    </w:p>
    <w:p w14:paraId="4F42D123" w14:textId="77777777" w:rsidR="00E73557" w:rsidRPr="00E73557" w:rsidRDefault="00E73557" w:rsidP="00E73557">
      <w:pPr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E73557">
        <w:rPr>
          <w:rFonts w:ascii="Cambria Math" w:hAnsi="Cambria Math" w:cs="Cambria Math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δ</m:t>
            </m:r>
            <m:ctrlPr>
              <w:rPr>
                <w:rFonts w:ascii="Cambria Math" w:hAnsi="Cambria Math" w:cs="Cambria Math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Cs w:val="24"/>
                    <w:lang w:val="en-US"/>
                  </w:rPr>
                  <m:t>avg</m:t>
                </m:r>
              </m:sub>
            </m:sSub>
          </m:sub>
        </m:sSub>
        <m:r>
          <w:rPr>
            <w:rFonts w:ascii="Cambria Math" w:hAnsi="Cambria Math" w:cs="Cambria Math"/>
            <w:szCs w:val="24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Cambria Math"/>
                    <w:i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ambria Math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Cambria Math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 w:cs="Cambria Math"/>
                    <w:szCs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Cambria Math"/>
                        <w:szCs w:val="24"/>
                      </w:rPr>
                      <m:t>pi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Cambria Math"/>
                <w:szCs w:val="24"/>
                <w:lang w:val="en-US"/>
              </w:rPr>
              <m:t>N</m:t>
            </m:r>
          </m:den>
        </m:f>
        <m:r>
          <w:rPr>
            <w:rFonts w:ascii="Cambria Math" w:hAnsi="Cambria Math" w:cs="Cambria Math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0"/>
            <w:szCs w:val="20"/>
            <w:lang w:eastAsia="ru-RU"/>
          </w:rPr>
          <m:t>-0</m:t>
        </m:r>
        <m:r>
          <w:rPr>
            <w:rFonts w:ascii="Cambria Math" w:eastAsia="Times New Roman" w:hAnsi="Cambria Math" w:cs="Calibri"/>
            <w:color w:val="000000"/>
            <w:sz w:val="20"/>
            <w:szCs w:val="20"/>
            <w:lang w:eastAsia="ru-RU"/>
          </w:rPr>
          <m:t>,417</m:t>
        </m:r>
      </m:oMath>
      <w:r w:rsidRPr="00E73557">
        <w:rPr>
          <w:rFonts w:ascii="Cambria Math" w:eastAsiaTheme="minorEastAsia" w:hAnsi="Cambria Math" w:cs="Cambria Math"/>
        </w:rPr>
        <w:t xml:space="preserve"> </w:t>
      </w:r>
    </w:p>
    <w:p w14:paraId="515DFD76" w14:textId="77777777" w:rsidR="00E73557" w:rsidRPr="00E73557" w:rsidRDefault="00E73557" w:rsidP="00E73557">
      <w:pPr>
        <w:rPr>
          <w:sz w:val="22"/>
          <w:szCs w:val="20"/>
        </w:rPr>
      </w:pPr>
      <w:r w:rsidRPr="00E73557">
        <w:rPr>
          <w:sz w:val="22"/>
          <w:szCs w:val="20"/>
        </w:rPr>
        <w:t xml:space="preserve">Среднее экспериментальное значение относительного изменения механической энергии </w:t>
      </w:r>
    </w:p>
    <w:p w14:paraId="1DD1783A" w14:textId="77777777" w:rsidR="00E73557" w:rsidRPr="00E73557" w:rsidRDefault="00000000" w:rsidP="00E7355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δ</m:t>
            </m:r>
            <m:ctrlPr>
              <w:rPr>
                <w:rFonts w:ascii="Cambria Math" w:hAnsi="Cambria Math" w:cs="Cambria Math"/>
              </w:rPr>
            </m:ctrlPr>
          </m:e>
          <m:sub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W</m:t>
                </m:r>
                <m:r>
                  <w:rPr>
                    <w:rFonts w:ascii="Cambria Math" w:hAnsi="Cambria Math" w:cs="Cambria Math"/>
                  </w:rPr>
                  <m:t>(Э)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avg</m:t>
                </m:r>
              </m:sub>
            </m:sSub>
          </m:sub>
        </m:sSub>
        <m:r>
          <w:rPr>
            <w:rFonts w:ascii="Cambria Math" w:hAnsi="Cambria Math" w:cs="Cambria Math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ambria Math"/>
                    <w:lang w:val="en-US"/>
                  </w:rPr>
                  <m:t>i</m:t>
                </m:r>
                <m:r>
                  <w:rPr>
                    <w:rFonts w:ascii="Cambria Math" w:hAnsi="Cambria Math" w:cs="Cambria Math"/>
                  </w:rPr>
                  <m:t>=1</m:t>
                </m:r>
              </m:sub>
              <m:sup>
                <m:r>
                  <w:rPr>
                    <w:rFonts w:ascii="Cambria Math" w:hAnsi="Cambria Math" w:cs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Wi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Cambria Math"/>
                <w:lang w:val="en-US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0"/>
            <w:szCs w:val="20"/>
            <w:lang w:eastAsia="ru-RU"/>
          </w:rPr>
          <m:t>-0,8</m:t>
        </m:r>
        <m:r>
          <w:rPr>
            <w:rFonts w:ascii="Cambria Math" w:eastAsia="Times New Roman" w:hAnsi="Cambria Math" w:cs="Calibri"/>
            <w:color w:val="000000"/>
            <w:sz w:val="20"/>
            <w:szCs w:val="20"/>
            <w:lang w:eastAsia="ru-RU"/>
          </w:rPr>
          <m:t>75</m:t>
        </m:r>
      </m:oMath>
      <w:r w:rsidR="00E73557" w:rsidRPr="00E73557">
        <w:rPr>
          <w:rFonts w:eastAsiaTheme="minorEastAsia"/>
        </w:rPr>
        <w:t xml:space="preserve"> </w:t>
      </w:r>
    </w:p>
    <w:p w14:paraId="07FE132E" w14:textId="77777777" w:rsidR="00E73557" w:rsidRPr="00E73557" w:rsidRDefault="00E73557" w:rsidP="00E73557">
      <w:pPr>
        <w:rPr>
          <w:rFonts w:eastAsiaTheme="minorEastAsia"/>
          <w:sz w:val="22"/>
          <w:szCs w:val="20"/>
        </w:rPr>
      </w:pPr>
      <w:r w:rsidRPr="00E73557">
        <w:rPr>
          <w:rFonts w:eastAsiaTheme="minorEastAsia"/>
          <w:sz w:val="22"/>
          <w:szCs w:val="20"/>
        </w:rPr>
        <w:t>Коэффициент Стьюдента для доверительной вероятности 0,95</w:t>
      </w:r>
    </w:p>
    <w:p w14:paraId="3932717A" w14:textId="77777777" w:rsidR="00E73557" w:rsidRPr="00E73557" w:rsidRDefault="00000000" w:rsidP="00E73557">
      <w:pPr>
        <w:rPr>
          <w:rFonts w:ascii="Calibri" w:eastAsia="Times New Roman" w:hAnsi="Calibri" w:cs="Calibri"/>
          <w:i/>
          <w:color w:val="000000"/>
          <w:sz w:val="18"/>
          <w:szCs w:val="16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α</m:t>
                      </m:r>
                    </m:sub>
                  </m:sSub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дов</m:t>
                  </m:r>
                </m:sub>
              </m:sSub>
              <m:ctrlPr>
                <w:rPr>
                  <w:rFonts w:ascii="Cambria Math" w:hAnsi="Cambria Math" w:cs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Cambria Math"/>
                  <w:szCs w:val="24"/>
                </w:rPr>
                <m:t>N</m:t>
              </m:r>
            </m:sub>
          </m:sSub>
          <m:r>
            <w:rPr>
              <w:rFonts w:ascii="Cambria Math" w:hAnsi="Cambria Math" w:cs="Cambria Math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2,77</m:t>
          </m:r>
        </m:oMath>
      </m:oMathPara>
    </w:p>
    <w:p w14:paraId="5F381DC6" w14:textId="77777777" w:rsidR="00E73557" w:rsidRPr="00E73557" w:rsidRDefault="00E73557" w:rsidP="00E73557">
      <w:pPr>
        <w:rPr>
          <w:sz w:val="22"/>
          <w:szCs w:val="20"/>
        </w:rPr>
      </w:pPr>
      <w:r w:rsidRPr="00E73557">
        <w:rPr>
          <w:sz w:val="22"/>
          <w:szCs w:val="20"/>
        </w:rPr>
        <w:t>Погрешность среднего значения относительного изменения импульса</w:t>
      </w:r>
    </w:p>
    <w:p w14:paraId="06DB2793" w14:textId="3918F97C" w:rsidR="00E73557" w:rsidRPr="00E73557" w:rsidRDefault="00E73557" w:rsidP="00E73557">
      <w:pPr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Δ</m:t>
          </m:r>
          <m:sSub>
            <m:sSubPr>
              <m:ctrlPr>
                <w:rPr>
                  <w:rFonts w:ascii="Cambria Math" w:hAnsi="Cambria Math" w:cs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Cs w:val="24"/>
                </w:rPr>
                <m:t>δ</m:t>
              </m:r>
              <m:ctrlPr>
                <w:rPr>
                  <w:rFonts w:ascii="Cambria Math" w:hAnsi="Cambria Math" w:cs="Cambria Math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α</m:t>
                      </m:r>
                    </m:sub>
                  </m:sSub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дов</m:t>
                  </m:r>
                </m:sub>
              </m:sSub>
              <m:ctrlPr>
                <w:rPr>
                  <w:rFonts w:ascii="Cambria Math" w:hAnsi="Cambria Math" w:cs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Cambria Math"/>
                  <w:szCs w:val="24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Cambria Math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(δ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pi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Cs w:val="24"/>
                                    </w:rPr>
                                    <m:t>avg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Cambria Math"/>
                          <w:szCs w:val="24"/>
                        </w:rPr>
                        <m:t>-1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Cambria Math"/>
              <w:szCs w:val="24"/>
              <w:lang w:val="en-US"/>
            </w:rPr>
            <m:t>=0,2113</m:t>
          </m:r>
        </m:oMath>
      </m:oMathPara>
    </w:p>
    <w:p w14:paraId="2089E26F" w14:textId="77777777" w:rsidR="00E73557" w:rsidRPr="00E73557" w:rsidRDefault="00E73557" w:rsidP="00E73557">
      <w:pPr>
        <w:rPr>
          <w:sz w:val="22"/>
          <w:szCs w:val="20"/>
        </w:rPr>
      </w:pPr>
      <w:r w:rsidRPr="00E73557">
        <w:rPr>
          <w:sz w:val="22"/>
          <w:szCs w:val="20"/>
        </w:rPr>
        <w:t>Погрешность среднего значения относительного изменения энергии</w:t>
      </w:r>
    </w:p>
    <w:p w14:paraId="64C0805B" w14:textId="0740BE2D" w:rsidR="00E73557" w:rsidRPr="00396288" w:rsidRDefault="00E73557" w:rsidP="00E73557">
      <w:pPr>
        <w:rPr>
          <w:rFonts w:eastAsiaTheme="minorEastAsia"/>
          <w:i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Δ</m:t>
          </m:r>
          <m:sSub>
            <m:sSubPr>
              <m:ctrlPr>
                <w:rPr>
                  <w:rFonts w:ascii="Cambria Math" w:hAnsi="Cambria Math" w:cs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Cs w:val="24"/>
                </w:rPr>
                <m:t>δ</m:t>
              </m:r>
              <m:ctrlPr>
                <w:rPr>
                  <w:rFonts w:ascii="Cambria Math" w:hAnsi="Cambria Math" w:cs="Cambria Math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W(Э)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4"/>
                        </w:rPr>
                        <m:t>α</m:t>
                      </m:r>
                    </m:sub>
                  </m:sSub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дов</m:t>
                  </m:r>
                </m:sub>
              </m:sSub>
              <m:ctrlPr>
                <w:rPr>
                  <w:rFonts w:ascii="Cambria Math" w:hAnsi="Cambria Math" w:cs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 w:cs="Cambria Math"/>
                  <w:szCs w:val="24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="Cambria Math"/>
                  <w:i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Cambria Math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(δ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W(Э)i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W(Э)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Cs w:val="24"/>
                                    </w:rPr>
                                    <m:t>avg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Cambria Math"/>
                      <w:szCs w:val="24"/>
                      <w:lang w:val="en-US"/>
                    </w:rPr>
                    <m:t>N(N-1)</m:t>
                  </m:r>
                </m:den>
              </m:f>
            </m:e>
          </m:rad>
          <m:r>
            <w:rPr>
              <w:rFonts w:ascii="Cambria Math" w:hAnsi="Cambria Math" w:cs="Cambria Math"/>
              <w:szCs w:val="24"/>
            </w:rPr>
            <m:t>=0,0867</m:t>
          </m:r>
        </m:oMath>
      </m:oMathPara>
    </w:p>
    <w:p w14:paraId="48092090" w14:textId="77777777" w:rsidR="00E73557" w:rsidRPr="00E73557" w:rsidRDefault="00E73557" w:rsidP="00E73557">
      <w:pPr>
        <w:rPr>
          <w:rFonts w:ascii="Cambria Math" w:eastAsia="Times New Roman" w:hAnsi="Cambria Math" w:cs="Cambria Math"/>
          <w:color w:val="000000"/>
          <w:sz w:val="22"/>
          <w:szCs w:val="20"/>
          <w:vertAlign w:val="subscript"/>
          <w:lang w:val="en-US" w:eastAsia="ru-RU"/>
        </w:rPr>
      </w:pPr>
      <w:r w:rsidRPr="00E73557">
        <w:rPr>
          <w:rFonts w:eastAsiaTheme="minorEastAsia"/>
          <w:iCs/>
          <w:sz w:val="22"/>
        </w:rPr>
        <w:t xml:space="preserve">Доверительный интервал для </w:t>
      </w:r>
      <w:r w:rsidRPr="00E73557">
        <w:rPr>
          <w:rFonts w:ascii="Cambria Math" w:eastAsia="Times New Roman" w:hAnsi="Cambria Math" w:cs="Cambria Math"/>
          <w:color w:val="000000"/>
          <w:sz w:val="22"/>
          <w:szCs w:val="20"/>
          <w:lang w:eastAsia="ru-RU"/>
        </w:rPr>
        <w:t>𝛿</w:t>
      </w:r>
      <w:r w:rsidRPr="00E73557">
        <w:rPr>
          <w:rFonts w:ascii="Cambria Math" w:eastAsia="Times New Roman" w:hAnsi="Cambria Math" w:cs="Cambria Math"/>
          <w:color w:val="000000"/>
          <w:sz w:val="22"/>
          <w:szCs w:val="20"/>
          <w:vertAlign w:val="subscript"/>
          <w:lang w:val="en-US" w:eastAsia="ru-RU"/>
        </w:rPr>
        <w:t>p</w:t>
      </w:r>
    </w:p>
    <w:p w14:paraId="213317AB" w14:textId="7368421C" w:rsidR="00E73557" w:rsidRPr="00E73557" w:rsidRDefault="00E73557" w:rsidP="00E73557">
      <w:pPr>
        <w:rPr>
          <w:rFonts w:eastAsiaTheme="minorEastAsia"/>
          <w:i/>
          <w:color w:val="000000"/>
          <w:sz w:val="20"/>
          <w:szCs w:val="20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</w:rPr>
            <m:t>(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-0</m:t>
          </m:r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val="en-US" w:eastAsia="ru-RU"/>
            </w:rPr>
            <m:t>,417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-0,2113</m:t>
          </m:r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val="en-US" w:eastAsia="ru-RU"/>
            </w:rPr>
            <m:t xml:space="preserve">;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-0,417+</m:t>
          </m:r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0,2113)</m:t>
          </m:r>
        </m:oMath>
      </m:oMathPara>
    </w:p>
    <w:p w14:paraId="401FCF6A" w14:textId="77777777" w:rsidR="00E73557" w:rsidRPr="00E73557" w:rsidRDefault="00E73557" w:rsidP="00E73557">
      <w:pPr>
        <w:rPr>
          <w:rFonts w:ascii="Cambria Math" w:eastAsia="Times New Roman" w:hAnsi="Cambria Math" w:cs="Cambria Math"/>
          <w:color w:val="000000"/>
          <w:sz w:val="22"/>
          <w:szCs w:val="20"/>
          <w:vertAlign w:val="subscript"/>
          <w:lang w:eastAsia="ru-RU"/>
        </w:rPr>
      </w:pPr>
      <w:r w:rsidRPr="00E73557">
        <w:rPr>
          <w:rFonts w:eastAsiaTheme="minorEastAsia"/>
          <w:iCs/>
          <w:sz w:val="22"/>
        </w:rPr>
        <w:t xml:space="preserve">Доверительный интервал для </w:t>
      </w:r>
      <w:r w:rsidRPr="00E73557">
        <w:rPr>
          <w:rFonts w:ascii="Cambria Math" w:eastAsia="Times New Roman" w:hAnsi="Cambria Math" w:cs="Cambria Math"/>
          <w:color w:val="000000"/>
          <w:sz w:val="22"/>
          <w:szCs w:val="20"/>
          <w:lang w:eastAsia="ru-RU"/>
        </w:rPr>
        <w:t>𝛿</w:t>
      </w:r>
      <w:r w:rsidRPr="00E73557">
        <w:rPr>
          <w:rFonts w:ascii="Cambria Math" w:eastAsia="Times New Roman" w:hAnsi="Cambria Math" w:cs="Cambria Math"/>
          <w:color w:val="000000"/>
          <w:sz w:val="22"/>
          <w:szCs w:val="20"/>
          <w:vertAlign w:val="subscript"/>
          <w:lang w:val="en-US" w:eastAsia="ru-RU"/>
        </w:rPr>
        <w:t>W</w:t>
      </w:r>
      <w:r w:rsidRPr="00E73557">
        <w:rPr>
          <w:rFonts w:ascii="Cambria Math" w:eastAsia="Times New Roman" w:hAnsi="Cambria Math" w:cs="Cambria Math"/>
          <w:color w:val="000000"/>
          <w:sz w:val="22"/>
          <w:szCs w:val="20"/>
          <w:vertAlign w:val="subscript"/>
          <w:lang w:eastAsia="ru-RU"/>
        </w:rPr>
        <w:t>(Э)</w:t>
      </w:r>
    </w:p>
    <w:p w14:paraId="1F64FC9D" w14:textId="20464D7C" w:rsidR="00E73557" w:rsidRPr="00E73557" w:rsidRDefault="00E73557" w:rsidP="00E73557">
      <w:pPr>
        <w:rPr>
          <w:rFonts w:eastAsiaTheme="minorEastAsia"/>
          <w:i/>
          <w:iCs/>
          <w:sz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</w:rPr>
            <m:t>(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-0,875-0,0867;</m:t>
          </m:r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val="en-US" w:eastAsia="ru-RU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-0,875+</m:t>
          </m:r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ru-RU"/>
            </w:rPr>
            <m:t>0,0867)</m:t>
          </m:r>
        </m:oMath>
      </m:oMathPara>
    </w:p>
    <w:p w14:paraId="314978B5" w14:textId="1772213B" w:rsidR="00324D8B" w:rsidRPr="00DB00C1" w:rsidRDefault="00324D8B" w:rsidP="00324D8B">
      <w:pPr>
        <w:rPr>
          <w:rFonts w:ascii="Calibri" w:eastAsia="Times New Roman" w:hAnsi="Calibri" w:cs="Calibri"/>
          <w:b/>
          <w:bCs/>
          <w:color w:val="000000"/>
          <w:szCs w:val="24"/>
          <w:lang w:eastAsia="ru-RU"/>
        </w:rPr>
      </w:pPr>
      <w:r w:rsidRPr="00DB00C1">
        <w:rPr>
          <w:b/>
          <w:bCs/>
          <w:sz w:val="28"/>
          <w:szCs w:val="24"/>
        </w:rPr>
        <w:lastRenderedPageBreak/>
        <w:t xml:space="preserve">Табл. </w:t>
      </w:r>
      <w:r w:rsidR="0087408F" w:rsidRPr="00DB00C1">
        <w:rPr>
          <w:b/>
          <w:bCs/>
          <w:sz w:val="28"/>
          <w:szCs w:val="24"/>
        </w:rPr>
        <w:t xml:space="preserve">5 Разгоняемое тело – тележка, </w:t>
      </w:r>
      <w:r w:rsidR="0087408F" w:rsidRPr="00DB00C1">
        <w:rPr>
          <w:b/>
          <w:bCs/>
          <w:sz w:val="28"/>
          <w:szCs w:val="24"/>
          <w:lang w:val="en-US"/>
        </w:rPr>
        <w:t>M</w:t>
      </w:r>
      <w:r w:rsidR="0087408F" w:rsidRPr="00DB00C1">
        <w:rPr>
          <w:b/>
          <w:bCs/>
          <w:sz w:val="28"/>
          <w:szCs w:val="24"/>
          <w:vertAlign w:val="subscript"/>
        </w:rPr>
        <w:t>1</w:t>
      </w:r>
      <w:r w:rsidR="0087408F" w:rsidRPr="00DB00C1">
        <w:rPr>
          <w:b/>
          <w:bCs/>
          <w:sz w:val="28"/>
          <w:szCs w:val="24"/>
        </w:rPr>
        <w:t xml:space="preserve"> = </w:t>
      </w:r>
      <w:r w:rsidR="0087408F" w:rsidRPr="00DB00C1">
        <w:rPr>
          <w:rFonts w:ascii="Calibri" w:eastAsia="Times New Roman" w:hAnsi="Calibri" w:cs="Calibri"/>
          <w:b/>
          <w:bCs/>
          <w:color w:val="000000"/>
          <w:szCs w:val="24"/>
          <w:lang w:eastAsia="ru-RU"/>
        </w:rPr>
        <w:t>46,56</w:t>
      </w:r>
    </w:p>
    <w:tbl>
      <w:tblPr>
        <w:tblW w:w="5974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1559"/>
        <w:gridCol w:w="992"/>
        <w:gridCol w:w="993"/>
        <w:gridCol w:w="992"/>
      </w:tblGrid>
      <w:tr w:rsidR="0087408F" w:rsidRPr="00DB00C1" w14:paraId="59525B2D" w14:textId="77777777" w:rsidTr="0087408F">
        <w:trPr>
          <w:trHeight w:val="315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2A26FB59" w14:textId="01B7D754" w:rsidR="0087408F" w:rsidRPr="00DB00C1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 опыта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48543E6" w14:textId="77777777" w:rsidR="0087408F" w:rsidRPr="00DB00C1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Состав гирьки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78A9BBA" w14:textId="5645C485" w:rsidR="0087408F" w:rsidRPr="00DB00C1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m</w:t>
            </w: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г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B853239" w14:textId="339EA45C" w:rsidR="0087408F" w:rsidRPr="00DB00C1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</w:t>
            </w:r>
            <w:r w:rsidRPr="00DB00C1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val="en-US" w:eastAsia="ru-RU"/>
              </w:rPr>
              <w:t>1</w:t>
            </w:r>
            <w:r w:rsidRPr="00DB00C1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ru-RU"/>
              </w:rPr>
              <w:t xml:space="preserve"> </w:t>
            </w: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  <w:r w:rsidRPr="00DB00C1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/</w:t>
            </w: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FE46DBA" w14:textId="46182454" w:rsidR="0087408F" w:rsidRPr="00DB00C1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</w:t>
            </w:r>
            <w:r w:rsidRPr="00DB00C1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ru-RU"/>
              </w:rPr>
              <w:t xml:space="preserve">2 </w:t>
            </w: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  <w:r w:rsidRPr="00DB00C1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/</w:t>
            </w: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</w:tr>
      <w:tr w:rsidR="0087408F" w:rsidRPr="00DB00C1" w14:paraId="04DB3693" w14:textId="77777777" w:rsidTr="0087408F">
        <w:trPr>
          <w:trHeight w:val="300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4780A8AF" w14:textId="77777777" w:rsidR="0087408F" w:rsidRPr="00DB00C1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D42B86" w14:textId="77777777" w:rsidR="0087408F" w:rsidRPr="00DB00C1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подвеска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F968760" w14:textId="77777777" w:rsidR="0087408F" w:rsidRPr="00DB00C1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CD44399" w14:textId="77777777" w:rsidR="0087408F" w:rsidRPr="00DB00C1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631F044" w14:textId="77777777" w:rsidR="0087408F" w:rsidRPr="00DB00C1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0,65</w:t>
            </w:r>
          </w:p>
        </w:tc>
      </w:tr>
      <w:tr w:rsidR="0087408F" w:rsidRPr="00DB00C1" w14:paraId="77B7E7A1" w14:textId="77777777" w:rsidTr="0087408F">
        <w:trPr>
          <w:trHeight w:val="300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68C95F05" w14:textId="77777777" w:rsidR="0087408F" w:rsidRPr="00DB00C1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04F36CF" w14:textId="77777777" w:rsidR="0087408F" w:rsidRPr="00DB00C1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подвеска +1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9F65D91" w14:textId="77777777" w:rsidR="0087408F" w:rsidRPr="00DB00C1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B7070A0" w14:textId="77777777" w:rsidR="0087408F" w:rsidRPr="00DB00C1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39D61A5" w14:textId="77777777" w:rsidR="0087408F" w:rsidRPr="00DB00C1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0,79</w:t>
            </w:r>
          </w:p>
        </w:tc>
      </w:tr>
      <w:tr w:rsidR="0087408F" w:rsidRPr="00DB00C1" w14:paraId="38AAB242" w14:textId="77777777" w:rsidTr="0087408F">
        <w:trPr>
          <w:trHeight w:val="300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653E12E2" w14:textId="77777777" w:rsidR="0087408F" w:rsidRPr="00DB00C1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9674AA3" w14:textId="77777777" w:rsidR="0087408F" w:rsidRPr="00DB00C1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подвеска +2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AA6FD39" w14:textId="77777777" w:rsidR="0087408F" w:rsidRPr="00DB00C1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34D3B69" w14:textId="77777777" w:rsidR="0087408F" w:rsidRPr="00DB00C1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4ED24D4" w14:textId="77777777" w:rsidR="0087408F" w:rsidRPr="00DB00C1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0,93</w:t>
            </w:r>
          </w:p>
        </w:tc>
      </w:tr>
      <w:tr w:rsidR="0087408F" w:rsidRPr="00DB00C1" w14:paraId="7CF16E65" w14:textId="77777777" w:rsidTr="0087408F">
        <w:trPr>
          <w:trHeight w:val="300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07854E45" w14:textId="77777777" w:rsidR="0087408F" w:rsidRPr="00DB00C1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0185AB3" w14:textId="77777777" w:rsidR="0087408F" w:rsidRPr="00DB00C1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подвеска +3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15C5041" w14:textId="77777777" w:rsidR="0087408F" w:rsidRPr="00DB00C1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D7FB58A" w14:textId="77777777" w:rsidR="0087408F" w:rsidRPr="00DB00C1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7644681" w14:textId="77777777" w:rsidR="0087408F" w:rsidRPr="00DB00C1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1,05</w:t>
            </w:r>
          </w:p>
        </w:tc>
      </w:tr>
      <w:tr w:rsidR="0087408F" w:rsidRPr="00DB00C1" w14:paraId="6829B65E" w14:textId="77777777" w:rsidTr="0087408F">
        <w:trPr>
          <w:trHeight w:val="315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552506FC" w14:textId="77777777" w:rsidR="0087408F" w:rsidRPr="00DB00C1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889D9C7" w14:textId="77777777" w:rsidR="0087408F" w:rsidRPr="00DB00C1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подвеска +4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B744DCF" w14:textId="77777777" w:rsidR="0087408F" w:rsidRPr="00DB00C1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5,24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7D9BF9D" w14:textId="77777777" w:rsidR="0087408F" w:rsidRPr="00DB00C1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798B376" w14:textId="77777777" w:rsidR="0087408F" w:rsidRPr="00DB00C1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1,14</w:t>
            </w:r>
          </w:p>
        </w:tc>
      </w:tr>
      <w:tr w:rsidR="0087408F" w:rsidRPr="00DB00C1" w14:paraId="1784507F" w14:textId="77777777" w:rsidTr="0087408F">
        <w:trPr>
          <w:trHeight w:val="300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234621B2" w14:textId="77777777" w:rsidR="0087408F" w:rsidRPr="00DB00C1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4877292" w14:textId="77777777" w:rsidR="0087408F" w:rsidRPr="00DB00C1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подвеска +5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B431AC3" w14:textId="77777777" w:rsidR="0087408F" w:rsidRPr="00DB00C1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5,84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8668EDF" w14:textId="77777777" w:rsidR="0087408F" w:rsidRPr="00DB00C1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183C75E" w14:textId="77777777" w:rsidR="0087408F" w:rsidRPr="00DB00C1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</w:t>
            </w:r>
          </w:p>
        </w:tc>
      </w:tr>
      <w:tr w:rsidR="0087408F" w:rsidRPr="00DB00C1" w14:paraId="2716937F" w14:textId="77777777" w:rsidTr="0087408F">
        <w:trPr>
          <w:trHeight w:val="315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4A10C877" w14:textId="77777777" w:rsidR="0087408F" w:rsidRPr="00DB00C1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0E75D25" w14:textId="77777777" w:rsidR="0087408F" w:rsidRPr="00DB00C1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подвеска +6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6ECF4BC" w14:textId="77777777" w:rsidR="0087408F" w:rsidRPr="00DB00C1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6,45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B75B528" w14:textId="77777777" w:rsidR="0087408F" w:rsidRPr="00DB00C1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DB36AD7" w14:textId="77777777" w:rsidR="0087408F" w:rsidRPr="00DB00C1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00C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1,27</w:t>
            </w:r>
          </w:p>
        </w:tc>
      </w:tr>
    </w:tbl>
    <w:p w14:paraId="6238C26A" w14:textId="77777777" w:rsidR="00DB00C1" w:rsidRPr="00DB00C1" w:rsidRDefault="00DB00C1" w:rsidP="00DB00C1">
      <w:pPr>
        <w:rPr>
          <w:b/>
          <w:bCs/>
          <w:sz w:val="28"/>
          <w:szCs w:val="24"/>
        </w:rPr>
      </w:pPr>
      <w:r w:rsidRPr="00DB00C1">
        <w:rPr>
          <w:b/>
          <w:bCs/>
          <w:sz w:val="28"/>
          <w:szCs w:val="24"/>
        </w:rPr>
        <w:t>Табл. 11 Ускорение тележки и натяжение нити по табл. 5</w:t>
      </w:r>
    </w:p>
    <w:p w14:paraId="36875644" w14:textId="77777777" w:rsidR="00DB00C1" w:rsidRPr="00DB00C1" w:rsidRDefault="00000000" w:rsidP="00DB00C1"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</w:rPr>
          <m:t>= 0,15 м</m:t>
        </m:r>
      </m:oMath>
      <w:r w:rsidR="00DB00C1" w:rsidRPr="00DB00C1">
        <w:tab/>
        <w:t xml:space="preserve"> </w:t>
      </w:r>
      <w:r w:rsidR="00DB00C1" w:rsidRPr="00DB00C1">
        <w:tab/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 = 0,8 м</m:t>
        </m:r>
      </m:oMath>
      <w:r w:rsidR="00DB00C1" w:rsidRPr="00DB00C1">
        <w:tab/>
      </w:r>
      <w:r w:rsidR="00DB00C1" w:rsidRPr="00DB00C1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46,56 г</m:t>
        </m:r>
      </m:oMath>
      <w:r w:rsidR="00DB00C1" w:rsidRPr="00DB00C1">
        <w:tab/>
      </w:r>
      <w:r w:rsidR="00DB00C1" w:rsidRPr="00DB00C1">
        <w:tab/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 xml:space="preserve"> = 9,82 м/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1054EEA" w14:textId="179BAFE7" w:rsidR="00DB00C1" w:rsidRPr="00DB00C1" w:rsidRDefault="00DB00C1" w:rsidP="00DB00C1">
      <w:pPr>
        <w:rPr>
          <w:sz w:val="28"/>
          <w:szCs w:val="24"/>
        </w:rPr>
      </w:pPr>
      <w:r w:rsidRPr="00DB00C1">
        <w:rPr>
          <w:sz w:val="28"/>
          <w:szCs w:val="24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 xml:space="preserve"> м/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B00C1">
        <w:rPr>
          <w:rFonts w:eastAsiaTheme="minorEastAsia"/>
          <w:sz w:val="28"/>
          <w:szCs w:val="24"/>
        </w:rPr>
        <w:t xml:space="preserve"> </w:t>
      </w:r>
      <w:r w:rsidRPr="00DB00C1"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Н</m:t>
        </m:r>
      </m:oMath>
      <w:r w:rsidR="00715685">
        <w:rPr>
          <w:rFonts w:eastAsiaTheme="minorEastAsia"/>
          <w:sz w:val="28"/>
          <w:szCs w:val="24"/>
        </w:rPr>
        <w:t xml:space="preserve"> </w:t>
      </w:r>
    </w:p>
    <w:tbl>
      <w:tblPr>
        <w:tblW w:w="5118" w:type="dxa"/>
        <w:tblInd w:w="-2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91"/>
        <w:gridCol w:w="1276"/>
        <w:gridCol w:w="1276"/>
        <w:gridCol w:w="1275"/>
      </w:tblGrid>
      <w:tr w:rsidR="00DB00C1" w:rsidRPr="00DB00C1" w14:paraId="3C0F71C0" w14:textId="77777777" w:rsidTr="004C23A3">
        <w:trPr>
          <w:trHeight w:val="31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43B1232D" w14:textId="77777777" w:rsidR="00DB00C1" w:rsidRPr="00DB00C1" w:rsidRDefault="00DB00C1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№ опыта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D9F49B7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mbria Math" w:hAnsi="Cambria Math" w:cs="Cambria Math"/>
                <w:color w:val="000000"/>
                <w:sz w:val="22"/>
              </w:rPr>
              <w:t>𝑚</w:t>
            </w:r>
            <w:r w:rsidRPr="00DB00C1">
              <w:rPr>
                <w:rFonts w:ascii="Calibri" w:hAnsi="Calibri" w:cs="Calibri"/>
                <w:color w:val="000000"/>
                <w:sz w:val="22"/>
              </w:rPr>
              <w:t>, г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2DBEB03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mbria Math" w:hAnsi="Cambria Math" w:cs="Cambria Math"/>
                <w:color w:val="000000"/>
                <w:sz w:val="22"/>
              </w:rPr>
              <w:t>𝑎</w:t>
            </w:r>
            <w:r w:rsidRPr="00DB00C1">
              <w:rPr>
                <w:rFonts w:ascii="Calibri" w:hAnsi="Calibri" w:cs="Calibri"/>
                <w:color w:val="000000"/>
                <w:sz w:val="22"/>
              </w:rPr>
              <w:t>, м/с^2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9D3C3E8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</w:pPr>
            <w:r w:rsidRPr="00DB00C1">
              <w:rPr>
                <w:rFonts w:ascii="Cambria Math" w:hAnsi="Cambria Math" w:cs="Cambria Math"/>
                <w:color w:val="000000"/>
                <w:sz w:val="22"/>
              </w:rPr>
              <w:t>𝑇</w:t>
            </w:r>
            <w:r w:rsidRPr="00DB00C1">
              <w:rPr>
                <w:rFonts w:ascii="Calibri" w:hAnsi="Calibri" w:cs="Calibri"/>
                <w:color w:val="000000"/>
                <w:sz w:val="22"/>
              </w:rPr>
              <w:t>, мН</w:t>
            </w:r>
          </w:p>
        </w:tc>
      </w:tr>
      <w:tr w:rsidR="00DB00C1" w:rsidRPr="00DB00C1" w14:paraId="11C67AFF" w14:textId="77777777" w:rsidTr="004C23A3">
        <w:trPr>
          <w:trHeight w:val="31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378B9DC1" w14:textId="77777777" w:rsidR="00DB00C1" w:rsidRPr="00DB00C1" w:rsidRDefault="00DB00C1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22FC823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1,83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E1DA414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0,273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22C8A67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17,471</w:t>
            </w:r>
          </w:p>
        </w:tc>
      </w:tr>
      <w:tr w:rsidR="00DB00C1" w:rsidRPr="00DB00C1" w14:paraId="15909B76" w14:textId="77777777" w:rsidTr="004C23A3">
        <w:trPr>
          <w:trHeight w:val="31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0669397E" w14:textId="43C8A655" w:rsidR="00DB00C1" w:rsidRPr="00DB00C1" w:rsidRDefault="00DB00C1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DCF5ABD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2,67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6D8AE78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0,396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1AA1912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25,161</w:t>
            </w:r>
          </w:p>
        </w:tc>
      </w:tr>
      <w:tr w:rsidR="00DB00C1" w:rsidRPr="00DB00C1" w14:paraId="0423F233" w14:textId="77777777" w:rsidTr="004C23A3">
        <w:trPr>
          <w:trHeight w:val="31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67A8C220" w14:textId="77777777" w:rsidR="00DB00C1" w:rsidRPr="00DB00C1" w:rsidRDefault="00DB00C1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2C31AC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3,53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A7A6A7A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0,548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5539FBD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32,729</w:t>
            </w:r>
          </w:p>
        </w:tc>
      </w:tr>
      <w:tr w:rsidR="00DB00C1" w:rsidRPr="00DB00C1" w14:paraId="7C2A8106" w14:textId="77777777" w:rsidTr="004C23A3">
        <w:trPr>
          <w:trHeight w:val="31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720F4E83" w14:textId="77777777" w:rsidR="00DB00C1" w:rsidRPr="00DB00C1" w:rsidRDefault="00DB00C1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43FC70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4,37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B383079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0,699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5A87F5B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39,858</w:t>
            </w:r>
          </w:p>
        </w:tc>
      </w:tr>
      <w:tr w:rsidR="00DB00C1" w:rsidRPr="00DB00C1" w14:paraId="3497D7E3" w14:textId="77777777" w:rsidTr="004C23A3">
        <w:trPr>
          <w:trHeight w:val="31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05A4C183" w14:textId="77777777" w:rsidR="00DB00C1" w:rsidRPr="00DB00C1" w:rsidRDefault="00DB00C1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CA07BA9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5,24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3B4B74B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0,822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6E89B3A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47,147</w:t>
            </w:r>
          </w:p>
        </w:tc>
      </w:tr>
      <w:tr w:rsidR="00DB00C1" w:rsidRPr="00DB00C1" w14:paraId="348CBF3D" w14:textId="77777777" w:rsidTr="004C23A3">
        <w:trPr>
          <w:trHeight w:val="315"/>
        </w:trPr>
        <w:tc>
          <w:tcPr>
            <w:tcW w:w="1291" w:type="dxa"/>
            <w:shd w:val="clear" w:color="auto" w:fill="auto"/>
            <w:noWrap/>
            <w:vAlign w:val="bottom"/>
          </w:tcPr>
          <w:p w14:paraId="4041F4CF" w14:textId="77777777" w:rsidR="00DB00C1" w:rsidRPr="00DB00C1" w:rsidRDefault="00DB00C1" w:rsidP="00056AC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DB00C1">
              <w:rPr>
                <w:rFonts w:ascii="Calibri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D597EC5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5,84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D610FAD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0,915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7FA33DF4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52,003</w:t>
            </w:r>
          </w:p>
        </w:tc>
      </w:tr>
      <w:tr w:rsidR="00DB00C1" w:rsidRPr="00DB00C1" w14:paraId="68524A9B" w14:textId="77777777" w:rsidTr="004C23A3">
        <w:trPr>
          <w:trHeight w:val="315"/>
        </w:trPr>
        <w:tc>
          <w:tcPr>
            <w:tcW w:w="1291" w:type="dxa"/>
            <w:shd w:val="clear" w:color="auto" w:fill="auto"/>
            <w:noWrap/>
            <w:vAlign w:val="bottom"/>
          </w:tcPr>
          <w:p w14:paraId="16915BE8" w14:textId="77777777" w:rsidR="00DB00C1" w:rsidRPr="00DB00C1" w:rsidRDefault="00DB00C1" w:rsidP="00056AC7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DB00C1">
              <w:rPr>
                <w:rFonts w:ascii="Calibri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17F9777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6,45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6E2954E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1,025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6D86D2CF" w14:textId="77777777" w:rsidR="00DB00C1" w:rsidRPr="00DB00C1" w:rsidRDefault="00DB00C1" w:rsidP="00056AC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DB00C1">
              <w:rPr>
                <w:rFonts w:ascii="Calibri" w:hAnsi="Calibri" w:cs="Calibri"/>
                <w:color w:val="000000"/>
                <w:sz w:val="22"/>
              </w:rPr>
              <w:t>56,730</w:t>
            </w:r>
          </w:p>
        </w:tc>
      </w:tr>
    </w:tbl>
    <w:p w14:paraId="3EC46CB3" w14:textId="77777777" w:rsidR="00DB00C1" w:rsidRDefault="00DB00C1" w:rsidP="00DB00C1">
      <w:pPr>
        <w:rPr>
          <w:b/>
          <w:bCs/>
        </w:rPr>
      </w:pPr>
    </w:p>
    <w:p w14:paraId="39A49A62" w14:textId="77777777" w:rsidR="00DB00C1" w:rsidRDefault="00DB00C1" w:rsidP="00DB00C1">
      <w:pPr>
        <w:rPr>
          <w:b/>
          <w:bCs/>
        </w:rPr>
      </w:pPr>
    </w:p>
    <w:p w14:paraId="3A1B3BF0" w14:textId="77777777" w:rsidR="00DB00C1" w:rsidRDefault="00DB00C1" w:rsidP="00DB00C1">
      <w:pPr>
        <w:rPr>
          <w:b/>
          <w:bCs/>
        </w:rPr>
      </w:pPr>
    </w:p>
    <w:p w14:paraId="7730BBB3" w14:textId="77777777" w:rsidR="00DB00C1" w:rsidRDefault="00DB00C1" w:rsidP="00DB00C1">
      <w:pPr>
        <w:rPr>
          <w:b/>
          <w:bCs/>
        </w:rPr>
      </w:pPr>
    </w:p>
    <w:p w14:paraId="73348594" w14:textId="77777777" w:rsidR="00DB00C1" w:rsidRDefault="00DB00C1" w:rsidP="00DB00C1">
      <w:pPr>
        <w:rPr>
          <w:b/>
          <w:bCs/>
        </w:rPr>
      </w:pPr>
    </w:p>
    <w:p w14:paraId="239C32B6" w14:textId="77777777" w:rsidR="00DB00C1" w:rsidRDefault="00DB00C1" w:rsidP="00DB00C1">
      <w:pPr>
        <w:rPr>
          <w:b/>
          <w:bCs/>
        </w:rPr>
      </w:pPr>
    </w:p>
    <w:p w14:paraId="7C856BE1" w14:textId="77777777" w:rsidR="00DB00C1" w:rsidRDefault="00DB00C1" w:rsidP="00DB00C1">
      <w:pPr>
        <w:rPr>
          <w:b/>
          <w:bCs/>
        </w:rPr>
      </w:pPr>
    </w:p>
    <w:p w14:paraId="021C63DC" w14:textId="77777777" w:rsidR="00DB00C1" w:rsidRDefault="00DB00C1" w:rsidP="00DB00C1">
      <w:pPr>
        <w:rPr>
          <w:b/>
          <w:bCs/>
        </w:rPr>
      </w:pPr>
    </w:p>
    <w:p w14:paraId="3B3CA2D3" w14:textId="77777777" w:rsidR="00DB00C1" w:rsidRDefault="00DB00C1" w:rsidP="00DB00C1">
      <w:pPr>
        <w:rPr>
          <w:b/>
          <w:bCs/>
        </w:rPr>
      </w:pPr>
    </w:p>
    <w:p w14:paraId="3A0169CA" w14:textId="77777777" w:rsidR="00DB00C1" w:rsidRDefault="00DB00C1" w:rsidP="00DB00C1">
      <w:pPr>
        <w:rPr>
          <w:b/>
          <w:bCs/>
        </w:rPr>
      </w:pPr>
    </w:p>
    <w:p w14:paraId="4B05E6E2" w14:textId="77777777" w:rsidR="00DB00C1" w:rsidRDefault="00DB00C1" w:rsidP="00DB00C1">
      <w:pPr>
        <w:rPr>
          <w:b/>
          <w:bCs/>
        </w:rPr>
      </w:pPr>
    </w:p>
    <w:p w14:paraId="44EB956F" w14:textId="77777777" w:rsidR="00DB00C1" w:rsidRDefault="00DB00C1" w:rsidP="00DB00C1">
      <w:pPr>
        <w:rPr>
          <w:b/>
          <w:bCs/>
        </w:rPr>
      </w:pPr>
    </w:p>
    <w:p w14:paraId="07E5800F" w14:textId="77777777" w:rsidR="00DB00C1" w:rsidRDefault="00DB00C1" w:rsidP="00DB00C1">
      <w:pPr>
        <w:rPr>
          <w:b/>
          <w:bCs/>
        </w:rPr>
      </w:pPr>
    </w:p>
    <w:p w14:paraId="486FD476" w14:textId="77777777" w:rsidR="00DB00C1" w:rsidRDefault="00DB00C1" w:rsidP="00DB00C1">
      <w:pPr>
        <w:rPr>
          <w:b/>
          <w:bCs/>
        </w:rPr>
      </w:pPr>
    </w:p>
    <w:p w14:paraId="19C381CA" w14:textId="77777777" w:rsidR="00DB00C1" w:rsidRDefault="00DB00C1" w:rsidP="00DB00C1">
      <w:pPr>
        <w:rPr>
          <w:b/>
          <w:bCs/>
        </w:rPr>
      </w:pPr>
    </w:p>
    <w:p w14:paraId="61E871FE" w14:textId="77777777" w:rsidR="0066439B" w:rsidRDefault="0066439B" w:rsidP="00DB00C1">
      <w:pPr>
        <w:rPr>
          <w:b/>
          <w:bCs/>
        </w:rPr>
      </w:pPr>
    </w:p>
    <w:p w14:paraId="3804FC71" w14:textId="598F1A15" w:rsidR="00DB00C1" w:rsidRPr="00DB00C1" w:rsidRDefault="00DB00C1" w:rsidP="00DB00C1">
      <w:pPr>
        <w:rPr>
          <w:noProof/>
          <w:sz w:val="22"/>
          <w:szCs w:val="20"/>
        </w:rPr>
      </w:pPr>
      <w:r w:rsidRPr="00DB00C1">
        <w:rPr>
          <w:b/>
          <w:bCs/>
        </w:rPr>
        <w:lastRenderedPageBreak/>
        <w:t xml:space="preserve">График зависимости </w:t>
      </w:r>
      <w:r w:rsidR="00715685">
        <w:rPr>
          <w:b/>
          <w:bCs/>
        </w:rPr>
        <w:t>силы натяжения нити от ускорения</w:t>
      </w:r>
      <w:r w:rsidRPr="00DB00C1">
        <w:rPr>
          <w:b/>
          <w:bCs/>
        </w:rPr>
        <w:t xml:space="preserve"> по табл. 11</w:t>
      </w:r>
      <w:r w:rsidRPr="00DB00C1">
        <w:rPr>
          <w:noProof/>
          <w:sz w:val="22"/>
          <w:szCs w:val="20"/>
        </w:rPr>
        <w:t xml:space="preserve"> </w:t>
      </w:r>
    </w:p>
    <w:p w14:paraId="3255569D" w14:textId="77777777" w:rsidR="00DB00C1" w:rsidRDefault="00DB00C1" w:rsidP="00DB00C1">
      <w:pPr>
        <w:rPr>
          <w:noProof/>
        </w:rPr>
      </w:pPr>
      <w:r w:rsidRPr="00DD73F6">
        <w:rPr>
          <w:noProof/>
        </w:rPr>
        <w:drawing>
          <wp:inline distT="0" distB="0" distL="0" distR="0" wp14:anchorId="6FF138B7" wp14:editId="7D0FAF7E">
            <wp:extent cx="4753155" cy="3268659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306"/>
                    <a:stretch/>
                  </pic:blipFill>
                  <pic:spPr bwMode="auto">
                    <a:xfrm>
                      <a:off x="0" y="0"/>
                      <a:ext cx="4776856" cy="3284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89D87" w14:textId="5F6E06EA" w:rsidR="00DB00C1" w:rsidRDefault="00DB00C1" w:rsidP="00DB00C1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38DAFF15" wp14:editId="6FEDFAB9">
            <wp:extent cx="4382219" cy="271083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629" cy="273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2690" w14:textId="5ACC6842" w:rsidR="00DB00C1" w:rsidRDefault="00DB00C1" w:rsidP="00DB00C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Масса тележки, погрешность и сила трения</w:t>
      </w:r>
    </w:p>
    <w:p w14:paraId="0CF00B61" w14:textId="77777777" w:rsidR="00DB00C1" w:rsidRDefault="00000000" w:rsidP="00DB00C1">
      <w:pPr>
        <w:rPr>
          <w:rFonts w:eastAsiaTheme="minorEastAsia"/>
          <w:iCs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=52,11 г</m:t>
        </m:r>
      </m:oMath>
      <w:r w:rsidR="00DB00C1">
        <w:rPr>
          <w:rFonts w:eastAsiaTheme="minorEastAsia"/>
          <w:iCs/>
          <w:sz w:val="28"/>
          <w:szCs w:val="24"/>
        </w:rPr>
        <w:tab/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=5,55 г</m:t>
        </m:r>
      </m:oMath>
      <w:r w:rsidR="00DB00C1">
        <w:rPr>
          <w:rFonts w:eastAsiaTheme="minorEastAsia"/>
          <w:iCs/>
          <w:sz w:val="28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тр</m:t>
            </m:r>
          </m:sub>
        </m:sSub>
        <m:r>
          <w:rPr>
            <w:rFonts w:ascii="Cambria Math" w:hAnsi="Cambria Math"/>
            <w:sz w:val="28"/>
            <w:szCs w:val="24"/>
          </w:rPr>
          <m:t>=3.9 Н</m:t>
        </m:r>
      </m:oMath>
      <w:r w:rsidR="00DB00C1">
        <w:rPr>
          <w:rFonts w:eastAsiaTheme="minorEastAsia"/>
          <w:iCs/>
          <w:sz w:val="28"/>
          <w:szCs w:val="24"/>
        </w:rPr>
        <w:tab/>
      </w:r>
    </w:p>
    <w:p w14:paraId="1B506F21" w14:textId="5F330990" w:rsidR="00324D8B" w:rsidRDefault="00324D8B" w:rsidP="00324D8B"/>
    <w:p w14:paraId="29919EC5" w14:textId="77777777" w:rsidR="00DB00C1" w:rsidRDefault="00DB00C1" w:rsidP="00324D8B">
      <w:pPr>
        <w:rPr>
          <w:b/>
          <w:bCs/>
          <w:sz w:val="28"/>
          <w:szCs w:val="24"/>
        </w:rPr>
      </w:pPr>
    </w:p>
    <w:p w14:paraId="47FB1675" w14:textId="77777777" w:rsidR="00DB00C1" w:rsidRDefault="00DB00C1" w:rsidP="00324D8B">
      <w:pPr>
        <w:rPr>
          <w:b/>
          <w:bCs/>
          <w:sz w:val="28"/>
          <w:szCs w:val="24"/>
        </w:rPr>
      </w:pPr>
    </w:p>
    <w:p w14:paraId="448DA797" w14:textId="77777777" w:rsidR="00DB00C1" w:rsidRDefault="00DB00C1" w:rsidP="00324D8B">
      <w:pPr>
        <w:rPr>
          <w:b/>
          <w:bCs/>
          <w:sz w:val="28"/>
          <w:szCs w:val="24"/>
        </w:rPr>
      </w:pPr>
    </w:p>
    <w:p w14:paraId="1F2F842D" w14:textId="77777777" w:rsidR="00DB00C1" w:rsidRDefault="00DB00C1" w:rsidP="00324D8B">
      <w:pPr>
        <w:rPr>
          <w:b/>
          <w:bCs/>
          <w:sz w:val="28"/>
          <w:szCs w:val="24"/>
        </w:rPr>
      </w:pPr>
    </w:p>
    <w:p w14:paraId="62C4CA4D" w14:textId="77777777" w:rsidR="00DB00C1" w:rsidRDefault="00DB00C1" w:rsidP="00324D8B">
      <w:pPr>
        <w:rPr>
          <w:b/>
          <w:bCs/>
          <w:sz w:val="28"/>
          <w:szCs w:val="24"/>
        </w:rPr>
      </w:pPr>
    </w:p>
    <w:p w14:paraId="4402C73B" w14:textId="7CEE7328" w:rsidR="0087408F" w:rsidRPr="00B94DCE" w:rsidRDefault="0087408F" w:rsidP="00324D8B">
      <w:pPr>
        <w:rPr>
          <w:rFonts w:ascii="Calibri" w:eastAsia="Times New Roman" w:hAnsi="Calibri" w:cs="Calibri"/>
          <w:b/>
          <w:bCs/>
          <w:color w:val="000000"/>
          <w:szCs w:val="24"/>
          <w:lang w:eastAsia="ru-RU"/>
        </w:rPr>
      </w:pPr>
      <w:r w:rsidRPr="00B94DCE">
        <w:rPr>
          <w:b/>
          <w:bCs/>
          <w:sz w:val="28"/>
          <w:szCs w:val="24"/>
        </w:rPr>
        <w:lastRenderedPageBreak/>
        <w:t xml:space="preserve">Табл. 6 Разгоняемое тело – тележка, </w:t>
      </w:r>
      <w:r w:rsidRPr="00B94DCE">
        <w:rPr>
          <w:b/>
          <w:bCs/>
          <w:sz w:val="28"/>
          <w:szCs w:val="24"/>
          <w:lang w:val="en-US"/>
        </w:rPr>
        <w:t>M</w:t>
      </w:r>
      <w:r w:rsidRPr="00B94DCE">
        <w:rPr>
          <w:b/>
          <w:bCs/>
          <w:sz w:val="28"/>
          <w:szCs w:val="24"/>
          <w:vertAlign w:val="subscript"/>
        </w:rPr>
        <w:t>1</w:t>
      </w:r>
      <w:r w:rsidRPr="00B94DCE">
        <w:rPr>
          <w:b/>
          <w:bCs/>
          <w:sz w:val="28"/>
          <w:szCs w:val="24"/>
        </w:rPr>
        <w:t xml:space="preserve"> = </w:t>
      </w:r>
      <w:r w:rsidRPr="00B94DCE">
        <w:rPr>
          <w:rFonts w:ascii="Calibri" w:eastAsia="Times New Roman" w:hAnsi="Calibri" w:cs="Calibri"/>
          <w:b/>
          <w:bCs/>
          <w:color w:val="000000"/>
          <w:szCs w:val="24"/>
          <w:lang w:eastAsia="ru-RU"/>
        </w:rPr>
        <w:t>95,3</w:t>
      </w:r>
    </w:p>
    <w:tbl>
      <w:tblPr>
        <w:tblW w:w="5974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1559"/>
        <w:gridCol w:w="992"/>
        <w:gridCol w:w="993"/>
        <w:gridCol w:w="992"/>
      </w:tblGrid>
      <w:tr w:rsidR="0087408F" w:rsidRPr="0087408F" w14:paraId="5A5FEE87" w14:textId="77777777" w:rsidTr="00340D8A">
        <w:trPr>
          <w:trHeight w:val="315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2D7B1A27" w14:textId="77777777" w:rsidR="0087408F" w:rsidRPr="0087408F" w:rsidRDefault="0087408F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408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опыта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6A70702" w14:textId="77777777" w:rsidR="0087408F" w:rsidRPr="0087408F" w:rsidRDefault="0087408F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7408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Состав гирьки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0C4C473" w14:textId="77777777" w:rsidR="0087408F" w:rsidRPr="0087408F" w:rsidRDefault="0087408F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г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7B138C3" w14:textId="77777777" w:rsidR="0087408F" w:rsidRPr="0087408F" w:rsidRDefault="0087408F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4D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</w:t>
            </w:r>
            <w:r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val="en-US"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4DB412B" w14:textId="77777777" w:rsidR="0087408F" w:rsidRPr="0087408F" w:rsidRDefault="0087408F" w:rsidP="00340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24D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</w:t>
            </w:r>
            <w:r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ru-RU"/>
              </w:rPr>
              <w:t xml:space="preserve">2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</w:t>
            </w:r>
          </w:p>
        </w:tc>
      </w:tr>
      <w:tr w:rsidR="0087408F" w:rsidRPr="0087408F" w14:paraId="2AEF685B" w14:textId="77777777" w:rsidTr="00340D8A">
        <w:trPr>
          <w:trHeight w:val="300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2D4E9E11" w14:textId="42EBBD0F" w:rsidR="0087408F" w:rsidRPr="0087408F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C12B0AB" w14:textId="444C752D" w:rsidR="0087408F" w:rsidRPr="0087408F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подвеска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4105654" w14:textId="39CBB9D9" w:rsidR="0087408F" w:rsidRPr="0087408F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1,83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1CCB5EB" w14:textId="054488FD" w:rsidR="0087408F" w:rsidRPr="0087408F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56BFDAB" w14:textId="33E3AE8D" w:rsidR="0087408F" w:rsidRPr="0087408F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</w:t>
            </w:r>
          </w:p>
        </w:tc>
      </w:tr>
      <w:tr w:rsidR="0087408F" w:rsidRPr="0087408F" w14:paraId="6D3F9D63" w14:textId="77777777" w:rsidTr="00340D8A">
        <w:trPr>
          <w:trHeight w:val="300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3D833FBA" w14:textId="26A41E5A" w:rsidR="0087408F" w:rsidRPr="0087408F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F30A626" w14:textId="3C70085C" w:rsidR="0087408F" w:rsidRPr="0087408F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подвеска +1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862E901" w14:textId="09C8E6FF" w:rsidR="0087408F" w:rsidRPr="0087408F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2,67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591A61A" w14:textId="270A545F" w:rsidR="0087408F" w:rsidRPr="0087408F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F9E0C02" w14:textId="696FA1BB" w:rsidR="0087408F" w:rsidRPr="0087408F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0,45</w:t>
            </w:r>
          </w:p>
        </w:tc>
      </w:tr>
      <w:tr w:rsidR="0087408F" w:rsidRPr="0087408F" w14:paraId="407D69FA" w14:textId="77777777" w:rsidTr="00340D8A">
        <w:trPr>
          <w:trHeight w:val="300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3C85D820" w14:textId="5FAABB0B" w:rsidR="0087408F" w:rsidRPr="0087408F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5C11286" w14:textId="463E4434" w:rsidR="0087408F" w:rsidRPr="0087408F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подвеска +2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AF082CA" w14:textId="5F39F708" w:rsidR="0087408F" w:rsidRPr="0087408F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3,53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7D62645" w14:textId="613C95C7" w:rsidR="0087408F" w:rsidRPr="0087408F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D870951" w14:textId="0DC6165A" w:rsidR="0087408F" w:rsidRPr="0087408F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0,58</w:t>
            </w:r>
          </w:p>
        </w:tc>
      </w:tr>
      <w:tr w:rsidR="0087408F" w:rsidRPr="0087408F" w14:paraId="7495D5A7" w14:textId="77777777" w:rsidTr="00340D8A">
        <w:trPr>
          <w:trHeight w:val="300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265777E9" w14:textId="52228122" w:rsidR="0087408F" w:rsidRPr="0087408F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49FE231" w14:textId="53828951" w:rsidR="0087408F" w:rsidRPr="0087408F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подвеска +3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4B51C4A" w14:textId="4ED1AE18" w:rsidR="0087408F" w:rsidRPr="0087408F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4,37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30AF5FC" w14:textId="616D3B26" w:rsidR="0087408F" w:rsidRPr="0087408F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68B99BE" w14:textId="5B09EFC6" w:rsidR="0087408F" w:rsidRPr="0087408F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0,65</w:t>
            </w:r>
          </w:p>
        </w:tc>
      </w:tr>
      <w:tr w:rsidR="0087408F" w:rsidRPr="0087408F" w14:paraId="1E99AEAA" w14:textId="77777777" w:rsidTr="00340D8A">
        <w:trPr>
          <w:trHeight w:val="315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33325A62" w14:textId="6D718E84" w:rsidR="0087408F" w:rsidRPr="0087408F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C23F0A" w14:textId="089322E7" w:rsidR="0087408F" w:rsidRPr="0087408F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подвеска +4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FF92985" w14:textId="39A1C27F" w:rsidR="0087408F" w:rsidRPr="0087408F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5,24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4BA8059" w14:textId="18DBD4DA" w:rsidR="0087408F" w:rsidRPr="0087408F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1DAB68A" w14:textId="34D83975" w:rsidR="0087408F" w:rsidRPr="0087408F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0,73</w:t>
            </w:r>
          </w:p>
        </w:tc>
      </w:tr>
      <w:tr w:rsidR="0087408F" w:rsidRPr="0087408F" w14:paraId="6B757F5A" w14:textId="77777777" w:rsidTr="00340D8A">
        <w:trPr>
          <w:trHeight w:val="300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08CE8421" w14:textId="1B7E5FB1" w:rsidR="0087408F" w:rsidRPr="0087408F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5AFADB1" w14:textId="0ECE895F" w:rsidR="0087408F" w:rsidRPr="0087408F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подвеска +5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FA758FB" w14:textId="48B25DD4" w:rsidR="0087408F" w:rsidRPr="0087408F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5,84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20D94CA" w14:textId="3F433177" w:rsidR="0087408F" w:rsidRPr="0087408F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E11C9BF" w14:textId="574065AE" w:rsidR="0087408F" w:rsidRPr="0087408F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0,79</w:t>
            </w:r>
          </w:p>
        </w:tc>
      </w:tr>
      <w:tr w:rsidR="0087408F" w:rsidRPr="0087408F" w14:paraId="75D9DA5F" w14:textId="77777777" w:rsidTr="00340D8A">
        <w:trPr>
          <w:trHeight w:val="315"/>
        </w:trPr>
        <w:tc>
          <w:tcPr>
            <w:tcW w:w="1438" w:type="dxa"/>
            <w:shd w:val="clear" w:color="auto" w:fill="auto"/>
            <w:noWrap/>
            <w:vAlign w:val="bottom"/>
            <w:hideMark/>
          </w:tcPr>
          <w:p w14:paraId="15A37DCF" w14:textId="2578B64B" w:rsidR="0087408F" w:rsidRPr="0087408F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C1E2712" w14:textId="59A1A733" w:rsidR="0087408F" w:rsidRPr="0087408F" w:rsidRDefault="0087408F" w:rsidP="00874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подвеска +6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BCDB235" w14:textId="4DEAC7A6" w:rsidR="0087408F" w:rsidRPr="0087408F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6,45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D3A7ED5" w14:textId="0ADE028D" w:rsidR="0087408F" w:rsidRPr="0087408F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8209AA7" w14:textId="6979BD49" w:rsidR="0087408F" w:rsidRPr="0087408F" w:rsidRDefault="0087408F" w:rsidP="008740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0,86</w:t>
            </w:r>
          </w:p>
        </w:tc>
      </w:tr>
    </w:tbl>
    <w:p w14:paraId="6D71459D" w14:textId="2347FE5F" w:rsidR="00CD09F6" w:rsidRPr="00825B9F" w:rsidRDefault="00CD09F6" w:rsidP="00CD09F6">
      <w:pPr>
        <w:rPr>
          <w:b/>
          <w:bCs/>
          <w:sz w:val="28"/>
          <w:szCs w:val="24"/>
        </w:rPr>
      </w:pPr>
      <w:r w:rsidRPr="00B94DCE">
        <w:rPr>
          <w:b/>
          <w:bCs/>
          <w:sz w:val="28"/>
          <w:szCs w:val="24"/>
        </w:rPr>
        <w:t xml:space="preserve">Табл. </w:t>
      </w:r>
      <w:r w:rsidRPr="00B46254">
        <w:rPr>
          <w:b/>
          <w:bCs/>
          <w:sz w:val="28"/>
          <w:szCs w:val="24"/>
        </w:rPr>
        <w:t>1</w:t>
      </w:r>
      <w:r w:rsidRPr="00CD09F6">
        <w:rPr>
          <w:b/>
          <w:bCs/>
          <w:sz w:val="28"/>
          <w:szCs w:val="24"/>
        </w:rPr>
        <w:t>2</w:t>
      </w:r>
      <w:r w:rsidRPr="00B94DCE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 xml:space="preserve">Ускорение тележки и натяжение нити по табл. </w:t>
      </w:r>
      <w:r w:rsidRPr="00825B9F">
        <w:rPr>
          <w:b/>
          <w:bCs/>
          <w:sz w:val="28"/>
          <w:szCs w:val="24"/>
        </w:rPr>
        <w:t>6</w:t>
      </w:r>
    </w:p>
    <w:p w14:paraId="2D887C37" w14:textId="119F0250" w:rsidR="00CD09F6" w:rsidRPr="00CD09F6" w:rsidRDefault="00000000" w:rsidP="00CD09F6"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</w:rPr>
          <m:t>= 0,15 м</m:t>
        </m:r>
      </m:oMath>
      <w:r w:rsidR="00CD09F6">
        <w:tab/>
      </w:r>
      <w:r w:rsidR="00CD09F6" w:rsidRPr="001C7929">
        <w:t xml:space="preserve"> </w:t>
      </w:r>
      <w:r w:rsidR="00CD09F6" w:rsidRPr="001C7929">
        <w:tab/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 = 0,8 м</m:t>
        </m:r>
      </m:oMath>
      <w:r w:rsidR="00CD09F6">
        <w:tab/>
      </w:r>
      <w:r w:rsidR="00CD09F6" w:rsidRPr="001C7929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95,3 г</m:t>
        </m:r>
      </m:oMath>
      <w:r w:rsidR="00CD09F6" w:rsidRPr="001C7929">
        <w:tab/>
      </w:r>
      <w:r w:rsidR="00CD09F6" w:rsidRPr="001C7929">
        <w:tab/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 xml:space="preserve"> = 9,82 м/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8121E46" w14:textId="7F29BCB7" w:rsidR="00CD09F6" w:rsidRPr="009D551F" w:rsidRDefault="007A7E5E" w:rsidP="00CD09F6">
      <w:pPr>
        <w:rPr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4"/>
              </w:rPr>
              <m:t>2(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)</m:t>
            </m:r>
          </m:den>
        </m:f>
      </m:oMath>
      <w:r w:rsidR="00CD09F6" w:rsidRPr="009D551F">
        <w:rPr>
          <w:rFonts w:eastAsiaTheme="minorEastAsia"/>
          <w:sz w:val="28"/>
          <w:szCs w:val="24"/>
        </w:rPr>
        <w:t xml:space="preserve"> </w:t>
      </w:r>
      <w:r w:rsidR="00CD09F6" w:rsidRPr="009D551F">
        <w:rPr>
          <w:rFonts w:eastAsiaTheme="minorEastAsia"/>
          <w:sz w:val="28"/>
          <w:szCs w:val="24"/>
        </w:rPr>
        <w:tab/>
      </w:r>
      <w:r w:rsidR="00CD09F6" w:rsidRPr="009D551F">
        <w:rPr>
          <w:rFonts w:eastAsiaTheme="minorEastAsia"/>
          <w:sz w:val="28"/>
          <w:szCs w:val="24"/>
        </w:rPr>
        <w:tab/>
      </w:r>
      <m:oMath>
        <m:r>
          <w:rPr>
            <w:rFonts w:ascii="Cambria Math" w:eastAsiaTheme="minorEastAsia" w:hAnsi="Cambria Math"/>
            <w:sz w:val="28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4"/>
          </w:rPr>
          <m:t>=</m:t>
        </m:r>
        <m:r>
          <w:rPr>
            <w:rFonts w:ascii="Cambria Math" w:eastAsiaTheme="minorEastAsia" w:hAnsi="Cambria Math"/>
            <w:sz w:val="28"/>
            <w:szCs w:val="24"/>
            <w:lang w:val="en-US"/>
          </w:rPr>
          <m:t>m</m:t>
        </m:r>
        <m:r>
          <w:rPr>
            <w:rFonts w:ascii="Cambria Math" w:eastAsiaTheme="minorEastAsia" w:hAnsi="Cambria Math"/>
            <w:sz w:val="28"/>
            <w:szCs w:val="24"/>
          </w:rPr>
          <m:t>(</m:t>
        </m:r>
        <m:r>
          <w:rPr>
            <w:rFonts w:ascii="Cambria Math" w:eastAsiaTheme="minorEastAsia" w:hAnsi="Cambria Math"/>
            <w:sz w:val="28"/>
            <w:szCs w:val="24"/>
            <w:lang w:val="en-US"/>
          </w:rPr>
          <m:t>g</m:t>
        </m:r>
        <m:r>
          <w:rPr>
            <w:rFonts w:ascii="Cambria Math" w:eastAsiaTheme="minorEastAsia" w:hAnsi="Cambria Math"/>
            <w:sz w:val="28"/>
            <w:szCs w:val="24"/>
          </w:rPr>
          <m:t>-</m:t>
        </m:r>
        <m:r>
          <w:rPr>
            <w:rFonts w:ascii="Cambria Math" w:eastAsiaTheme="minorEastAsia" w:hAnsi="Cambria Math"/>
            <w:sz w:val="28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4"/>
          </w:rPr>
          <m:t>)</m:t>
        </m:r>
      </m:oMath>
    </w:p>
    <w:tbl>
      <w:tblPr>
        <w:tblW w:w="5118" w:type="dxa"/>
        <w:tblInd w:w="-2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91"/>
        <w:gridCol w:w="1276"/>
        <w:gridCol w:w="1276"/>
        <w:gridCol w:w="1275"/>
      </w:tblGrid>
      <w:tr w:rsidR="00CD09F6" w:rsidRPr="00324D8B" w14:paraId="45A1FF6B" w14:textId="77777777" w:rsidTr="00715685">
        <w:trPr>
          <w:trHeight w:val="31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1A204A89" w14:textId="77777777" w:rsidR="00CD09F6" w:rsidRPr="00324D8B" w:rsidRDefault="00CD09F6" w:rsidP="00056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№ опыта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D81AD9" w14:textId="77777777" w:rsidR="00CD09F6" w:rsidRPr="00324D8B" w:rsidRDefault="00CD09F6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mbria Math" w:hAnsi="Cambria Math" w:cs="Cambria Math"/>
                <w:color w:val="000000"/>
                <w:sz w:val="22"/>
              </w:rPr>
              <w:t>𝑚</w:t>
            </w:r>
            <w:r>
              <w:rPr>
                <w:rFonts w:ascii="Calibri" w:hAnsi="Calibri" w:cs="Calibri"/>
                <w:color w:val="000000"/>
                <w:sz w:val="22"/>
              </w:rPr>
              <w:t>, г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48ACFB2" w14:textId="77777777" w:rsidR="00CD09F6" w:rsidRPr="00324D8B" w:rsidRDefault="00CD09F6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mbria Math" w:hAnsi="Cambria Math" w:cs="Cambria Math"/>
                <w:color w:val="000000"/>
                <w:sz w:val="22"/>
              </w:rPr>
              <w:t>𝑎</w:t>
            </w:r>
            <w:r>
              <w:rPr>
                <w:rFonts w:ascii="Calibri" w:hAnsi="Calibri" w:cs="Calibri"/>
                <w:color w:val="000000"/>
                <w:sz w:val="22"/>
              </w:rPr>
              <w:t>, м/с^2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C4EC9D7" w14:textId="77777777" w:rsidR="00CD09F6" w:rsidRPr="00B94DCE" w:rsidRDefault="00CD09F6" w:rsidP="00056A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</w:pPr>
            <w:r>
              <w:rPr>
                <w:rFonts w:ascii="Cambria Math" w:hAnsi="Cambria Math" w:cs="Cambria Math"/>
                <w:color w:val="000000"/>
                <w:sz w:val="22"/>
              </w:rPr>
              <w:t>𝑇</w:t>
            </w:r>
            <w:r>
              <w:rPr>
                <w:rFonts w:ascii="Calibri" w:hAnsi="Calibri" w:cs="Calibri"/>
                <w:color w:val="000000"/>
                <w:sz w:val="22"/>
              </w:rPr>
              <w:t>, мН</w:t>
            </w:r>
          </w:p>
        </w:tc>
      </w:tr>
      <w:tr w:rsidR="00825B9F" w:rsidRPr="00324D8B" w14:paraId="08994451" w14:textId="77777777" w:rsidTr="00715685">
        <w:trPr>
          <w:trHeight w:val="31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72D07C31" w14:textId="77777777" w:rsidR="00825B9F" w:rsidRPr="00324D8B" w:rsidRDefault="00825B9F" w:rsidP="00825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395937" w14:textId="67205CD1" w:rsidR="00825B9F" w:rsidRPr="00324D8B" w:rsidRDefault="00825B9F" w:rsidP="00825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1,83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A205EBD" w14:textId="09A57380" w:rsidR="00825B9F" w:rsidRPr="00324D8B" w:rsidRDefault="00825B9F" w:rsidP="00825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0,058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6DF1E47" w14:textId="36CD5290" w:rsidR="00825B9F" w:rsidRPr="00324D8B" w:rsidRDefault="00825B9F" w:rsidP="00825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17,864</w:t>
            </w:r>
          </w:p>
        </w:tc>
      </w:tr>
      <w:tr w:rsidR="00825B9F" w:rsidRPr="00324D8B" w14:paraId="09F154FC" w14:textId="77777777" w:rsidTr="00715685">
        <w:trPr>
          <w:trHeight w:val="31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7ADE8594" w14:textId="77777777" w:rsidR="00825B9F" w:rsidRPr="00324D8B" w:rsidRDefault="00825B9F" w:rsidP="00825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5B77AC6" w14:textId="5BF8D53D" w:rsidR="00825B9F" w:rsidRPr="00324D8B" w:rsidRDefault="00825B9F" w:rsidP="00825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2,67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AEDC916" w14:textId="0CF3CDF3" w:rsidR="00825B9F" w:rsidRPr="00324D8B" w:rsidRDefault="00825B9F" w:rsidP="00825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0,131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F480B95" w14:textId="656A20E2" w:rsidR="00825B9F" w:rsidRPr="00324D8B" w:rsidRDefault="00825B9F" w:rsidP="00825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25,870</w:t>
            </w:r>
          </w:p>
        </w:tc>
      </w:tr>
      <w:tr w:rsidR="00825B9F" w:rsidRPr="00324D8B" w14:paraId="43291E28" w14:textId="77777777" w:rsidTr="00715685">
        <w:trPr>
          <w:trHeight w:val="31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0A55F2C9" w14:textId="77777777" w:rsidR="00825B9F" w:rsidRPr="00324D8B" w:rsidRDefault="00825B9F" w:rsidP="00825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4FB514" w14:textId="47FB2DEE" w:rsidR="00825B9F" w:rsidRPr="00324D8B" w:rsidRDefault="00825B9F" w:rsidP="00825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3,53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2E2929C" w14:textId="3921093A" w:rsidR="00825B9F" w:rsidRPr="00324D8B" w:rsidRDefault="00825B9F" w:rsidP="00825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0,214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91F5C69" w14:textId="1B502118" w:rsidR="00825B9F" w:rsidRPr="00324D8B" w:rsidRDefault="00825B9F" w:rsidP="00825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33,908</w:t>
            </w:r>
          </w:p>
        </w:tc>
      </w:tr>
      <w:tr w:rsidR="00825B9F" w:rsidRPr="00324D8B" w14:paraId="59E2F77E" w14:textId="77777777" w:rsidTr="00715685">
        <w:trPr>
          <w:trHeight w:val="31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1B76C1AB" w14:textId="77777777" w:rsidR="00825B9F" w:rsidRPr="00324D8B" w:rsidRDefault="00825B9F" w:rsidP="00825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5F08E7F" w14:textId="158BC975" w:rsidR="00825B9F" w:rsidRPr="00324D8B" w:rsidRDefault="00825B9F" w:rsidP="00825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4,37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8975BA7" w14:textId="0A2F0B2A" w:rsidR="00825B9F" w:rsidRPr="00324D8B" w:rsidRDefault="00825B9F" w:rsidP="00825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0,269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1A3F461" w14:textId="33C61078" w:rsidR="00825B9F" w:rsidRPr="00324D8B" w:rsidRDefault="00825B9F" w:rsidP="00825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41,738</w:t>
            </w:r>
          </w:p>
        </w:tc>
      </w:tr>
      <w:tr w:rsidR="00825B9F" w:rsidRPr="00324D8B" w14:paraId="4C843FDF" w14:textId="77777777" w:rsidTr="00715685">
        <w:trPr>
          <w:trHeight w:val="31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733D76D6" w14:textId="77777777" w:rsidR="00825B9F" w:rsidRPr="00324D8B" w:rsidRDefault="00825B9F" w:rsidP="00825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804D652" w14:textId="5536938D" w:rsidR="00825B9F" w:rsidRPr="00324D8B" w:rsidRDefault="00825B9F" w:rsidP="00825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5,24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C9ED4E5" w14:textId="64D565C5" w:rsidR="00825B9F" w:rsidRPr="00324D8B" w:rsidRDefault="00825B9F" w:rsidP="00825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0,341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45A0525" w14:textId="59A08A72" w:rsidR="00825B9F" w:rsidRPr="00324D8B" w:rsidRDefault="00825B9F" w:rsidP="00825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49,672</w:t>
            </w:r>
          </w:p>
        </w:tc>
      </w:tr>
      <w:tr w:rsidR="00825B9F" w:rsidRPr="00324D8B" w14:paraId="2BB089B0" w14:textId="77777777" w:rsidTr="00715685">
        <w:trPr>
          <w:trHeight w:val="315"/>
        </w:trPr>
        <w:tc>
          <w:tcPr>
            <w:tcW w:w="1291" w:type="dxa"/>
            <w:shd w:val="clear" w:color="auto" w:fill="auto"/>
            <w:noWrap/>
            <w:vAlign w:val="bottom"/>
          </w:tcPr>
          <w:p w14:paraId="08932947" w14:textId="77777777" w:rsidR="00825B9F" w:rsidRPr="001C7929" w:rsidRDefault="00825B9F" w:rsidP="00825B9F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0A3456A" w14:textId="44D9D432" w:rsidR="00825B9F" w:rsidRDefault="00825B9F" w:rsidP="00825B9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5,84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2AAA4F5" w14:textId="014078BB" w:rsidR="00825B9F" w:rsidRDefault="00825B9F" w:rsidP="00825B9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0,396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478746B6" w14:textId="219C6EEC" w:rsidR="00825B9F" w:rsidRDefault="00825B9F" w:rsidP="00825B9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55,034</w:t>
            </w:r>
          </w:p>
        </w:tc>
      </w:tr>
      <w:tr w:rsidR="00825B9F" w:rsidRPr="00324D8B" w14:paraId="0AD06728" w14:textId="77777777" w:rsidTr="00715685">
        <w:trPr>
          <w:trHeight w:val="315"/>
        </w:trPr>
        <w:tc>
          <w:tcPr>
            <w:tcW w:w="1291" w:type="dxa"/>
            <w:shd w:val="clear" w:color="auto" w:fill="auto"/>
            <w:noWrap/>
            <w:vAlign w:val="bottom"/>
          </w:tcPr>
          <w:p w14:paraId="2E9EE90C" w14:textId="77777777" w:rsidR="00825B9F" w:rsidRPr="001C7929" w:rsidRDefault="00825B9F" w:rsidP="00825B9F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15F4F79" w14:textId="136DE975" w:rsidR="00825B9F" w:rsidRDefault="00825B9F" w:rsidP="00825B9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6,45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0788DD3" w14:textId="306491BB" w:rsidR="00825B9F" w:rsidRDefault="00825B9F" w:rsidP="00825B9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0,469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0BE5D2B0" w14:textId="74BEF504" w:rsidR="00825B9F" w:rsidRDefault="00825B9F" w:rsidP="00825B9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60,312</w:t>
            </w:r>
          </w:p>
        </w:tc>
      </w:tr>
    </w:tbl>
    <w:p w14:paraId="0A777015" w14:textId="77777777" w:rsidR="00DB00C1" w:rsidRDefault="00DB00C1" w:rsidP="00CD09F6">
      <w:pPr>
        <w:rPr>
          <w:b/>
          <w:bCs/>
          <w:sz w:val="28"/>
          <w:szCs w:val="24"/>
        </w:rPr>
      </w:pPr>
    </w:p>
    <w:p w14:paraId="3F7CC29C" w14:textId="77777777" w:rsidR="00DB00C1" w:rsidRDefault="00DB00C1" w:rsidP="00CD09F6">
      <w:pPr>
        <w:rPr>
          <w:b/>
          <w:bCs/>
          <w:sz w:val="28"/>
          <w:szCs w:val="24"/>
        </w:rPr>
      </w:pPr>
    </w:p>
    <w:p w14:paraId="0AA0B0EE" w14:textId="77777777" w:rsidR="00DB00C1" w:rsidRDefault="00DB00C1" w:rsidP="00CD09F6">
      <w:pPr>
        <w:rPr>
          <w:b/>
          <w:bCs/>
          <w:sz w:val="28"/>
          <w:szCs w:val="24"/>
        </w:rPr>
      </w:pPr>
    </w:p>
    <w:p w14:paraId="72157417" w14:textId="77777777" w:rsidR="00DB00C1" w:rsidRDefault="00DB00C1" w:rsidP="00CD09F6">
      <w:pPr>
        <w:rPr>
          <w:b/>
          <w:bCs/>
          <w:sz w:val="28"/>
          <w:szCs w:val="24"/>
        </w:rPr>
      </w:pPr>
    </w:p>
    <w:p w14:paraId="574A14B2" w14:textId="77777777" w:rsidR="00DB00C1" w:rsidRDefault="00DB00C1" w:rsidP="00CD09F6">
      <w:pPr>
        <w:rPr>
          <w:b/>
          <w:bCs/>
          <w:sz w:val="28"/>
          <w:szCs w:val="24"/>
        </w:rPr>
      </w:pPr>
    </w:p>
    <w:p w14:paraId="7F9D8261" w14:textId="77777777" w:rsidR="00DB00C1" w:rsidRDefault="00DB00C1" w:rsidP="00CD09F6">
      <w:pPr>
        <w:rPr>
          <w:b/>
          <w:bCs/>
          <w:sz w:val="28"/>
          <w:szCs w:val="24"/>
        </w:rPr>
      </w:pPr>
    </w:p>
    <w:p w14:paraId="05D163F1" w14:textId="77777777" w:rsidR="00DB00C1" w:rsidRDefault="00DB00C1" w:rsidP="00CD09F6">
      <w:pPr>
        <w:rPr>
          <w:b/>
          <w:bCs/>
          <w:sz w:val="28"/>
          <w:szCs w:val="24"/>
        </w:rPr>
      </w:pPr>
    </w:p>
    <w:p w14:paraId="3CBB43D5" w14:textId="77777777" w:rsidR="00DB00C1" w:rsidRDefault="00DB00C1" w:rsidP="00CD09F6">
      <w:pPr>
        <w:rPr>
          <w:b/>
          <w:bCs/>
          <w:sz w:val="28"/>
          <w:szCs w:val="24"/>
        </w:rPr>
      </w:pPr>
    </w:p>
    <w:p w14:paraId="09B6DD4F" w14:textId="77777777" w:rsidR="00DB00C1" w:rsidRDefault="00DB00C1" w:rsidP="00CD09F6">
      <w:pPr>
        <w:rPr>
          <w:b/>
          <w:bCs/>
          <w:sz w:val="28"/>
          <w:szCs w:val="24"/>
        </w:rPr>
      </w:pPr>
    </w:p>
    <w:p w14:paraId="1A3C4DC9" w14:textId="77777777" w:rsidR="00DB00C1" w:rsidRDefault="00DB00C1" w:rsidP="00CD09F6">
      <w:pPr>
        <w:rPr>
          <w:b/>
          <w:bCs/>
          <w:sz w:val="28"/>
          <w:szCs w:val="24"/>
        </w:rPr>
      </w:pPr>
    </w:p>
    <w:p w14:paraId="65705FCA" w14:textId="77777777" w:rsidR="00DB00C1" w:rsidRDefault="00DB00C1" w:rsidP="00CD09F6">
      <w:pPr>
        <w:rPr>
          <w:b/>
          <w:bCs/>
          <w:sz w:val="28"/>
          <w:szCs w:val="24"/>
        </w:rPr>
      </w:pPr>
    </w:p>
    <w:p w14:paraId="61408221" w14:textId="77777777" w:rsidR="00DB00C1" w:rsidRDefault="00DB00C1" w:rsidP="00CD09F6">
      <w:pPr>
        <w:rPr>
          <w:b/>
          <w:bCs/>
          <w:sz w:val="28"/>
          <w:szCs w:val="24"/>
        </w:rPr>
      </w:pPr>
    </w:p>
    <w:p w14:paraId="11C980A2" w14:textId="77777777" w:rsidR="00DB00C1" w:rsidRDefault="00DB00C1" w:rsidP="00CD09F6">
      <w:pPr>
        <w:rPr>
          <w:b/>
          <w:bCs/>
          <w:sz w:val="28"/>
          <w:szCs w:val="24"/>
        </w:rPr>
      </w:pPr>
    </w:p>
    <w:p w14:paraId="327EACFB" w14:textId="77777777" w:rsidR="00DB00C1" w:rsidRDefault="00DB00C1" w:rsidP="00CD09F6">
      <w:pPr>
        <w:rPr>
          <w:b/>
          <w:bCs/>
          <w:sz w:val="28"/>
          <w:szCs w:val="24"/>
        </w:rPr>
      </w:pPr>
    </w:p>
    <w:p w14:paraId="1197A5F7" w14:textId="5EA973BF" w:rsidR="005C7483" w:rsidRDefault="00CD09F6" w:rsidP="00CD09F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График зависимости </w:t>
      </w:r>
      <w:r w:rsidR="00715685">
        <w:rPr>
          <w:b/>
          <w:bCs/>
          <w:sz w:val="28"/>
          <w:szCs w:val="24"/>
        </w:rPr>
        <w:t>силы натяжения нити от ускорения</w:t>
      </w:r>
      <w:r>
        <w:rPr>
          <w:b/>
          <w:bCs/>
          <w:sz w:val="28"/>
          <w:szCs w:val="24"/>
        </w:rPr>
        <w:t xml:space="preserve"> по табл. 1</w:t>
      </w:r>
      <w:r w:rsidR="005C7483" w:rsidRPr="005C7483">
        <w:rPr>
          <w:b/>
          <w:bCs/>
          <w:sz w:val="28"/>
          <w:szCs w:val="24"/>
        </w:rPr>
        <w:t>2</w:t>
      </w:r>
    </w:p>
    <w:p w14:paraId="7C97F834" w14:textId="35DD78E7" w:rsidR="00DD73F6" w:rsidRPr="00DD73F6" w:rsidRDefault="00DD73F6" w:rsidP="00CD09F6">
      <w:pPr>
        <w:rPr>
          <w:b/>
          <w:bCs/>
          <w:sz w:val="28"/>
          <w:szCs w:val="24"/>
        </w:rPr>
      </w:pPr>
      <w:r w:rsidRPr="00DD73F6">
        <w:rPr>
          <w:b/>
          <w:bCs/>
          <w:noProof/>
          <w:sz w:val="28"/>
          <w:szCs w:val="24"/>
        </w:rPr>
        <w:drawing>
          <wp:inline distT="0" distB="0" distL="0" distR="0" wp14:anchorId="0C741408" wp14:editId="3D6EAE9D">
            <wp:extent cx="4805680" cy="3402113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05"/>
                    <a:stretch/>
                  </pic:blipFill>
                  <pic:spPr bwMode="auto">
                    <a:xfrm>
                      <a:off x="0" y="0"/>
                      <a:ext cx="4822986" cy="341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E1B15" w14:textId="3F45977C" w:rsidR="00CD09F6" w:rsidRDefault="00DD73F6" w:rsidP="00630F6D">
      <w:r>
        <w:rPr>
          <w:noProof/>
        </w:rPr>
        <w:drawing>
          <wp:inline distT="0" distB="0" distL="0" distR="0" wp14:anchorId="6DA9290F" wp14:editId="016949EC">
            <wp:extent cx="4486939" cy="2915672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7055" cy="292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4517" w14:textId="1E176810" w:rsidR="00DB00C1" w:rsidRPr="00DB00C1" w:rsidRDefault="00DB00C1" w:rsidP="00630F6D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Масса тележки, погрешность и сила трения</w:t>
      </w:r>
    </w:p>
    <w:p w14:paraId="25B4F04D" w14:textId="5A2D8A5C" w:rsidR="00CB46AF" w:rsidRDefault="00000000" w:rsidP="00630F6D">
      <w:pPr>
        <w:rPr>
          <w:rFonts w:eastAsiaTheme="minorEastAsia"/>
          <w:iCs/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=106,54 г</m:t>
        </m:r>
      </m:oMath>
      <w:r w:rsidR="00CB46AF">
        <w:rPr>
          <w:rFonts w:eastAsiaTheme="minorEastAsia"/>
          <w:iCs/>
          <w:sz w:val="28"/>
          <w:szCs w:val="24"/>
        </w:rPr>
        <w:tab/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=11,24 г</m:t>
        </m:r>
      </m:oMath>
      <w:r w:rsidR="00CB46AF">
        <w:rPr>
          <w:rFonts w:eastAsiaTheme="minorEastAsia"/>
          <w:iCs/>
          <w:sz w:val="28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тр</m:t>
            </m:r>
          </m:sub>
        </m:sSub>
        <m:r>
          <w:rPr>
            <w:rFonts w:ascii="Cambria Math" w:hAnsi="Cambria Math"/>
            <w:sz w:val="28"/>
            <w:szCs w:val="24"/>
          </w:rPr>
          <m:t>=12,04 Н</m:t>
        </m:r>
      </m:oMath>
      <w:r w:rsidR="00CB46AF">
        <w:rPr>
          <w:rFonts w:eastAsiaTheme="minorEastAsia"/>
          <w:iCs/>
          <w:sz w:val="28"/>
          <w:szCs w:val="24"/>
        </w:rPr>
        <w:tab/>
      </w:r>
    </w:p>
    <w:p w14:paraId="2FA50230" w14:textId="77777777" w:rsidR="00DB00C1" w:rsidRDefault="00DB00C1" w:rsidP="00DB00C1">
      <w:pPr>
        <w:spacing w:line="254" w:lineRule="auto"/>
        <w:rPr>
          <w:rFonts w:cs="Times New Roman"/>
          <w:szCs w:val="24"/>
        </w:rPr>
      </w:pPr>
    </w:p>
    <w:p w14:paraId="21B9E11C" w14:textId="77777777" w:rsidR="00DB00C1" w:rsidRDefault="00DB00C1" w:rsidP="00DB00C1">
      <w:pPr>
        <w:spacing w:line="254" w:lineRule="auto"/>
        <w:rPr>
          <w:rFonts w:cs="Times New Roman"/>
          <w:szCs w:val="24"/>
        </w:rPr>
      </w:pPr>
    </w:p>
    <w:p w14:paraId="08020439" w14:textId="77777777" w:rsidR="00DB00C1" w:rsidRDefault="00DB00C1" w:rsidP="00DB00C1">
      <w:pPr>
        <w:spacing w:line="254" w:lineRule="auto"/>
        <w:rPr>
          <w:rFonts w:cs="Times New Roman"/>
          <w:szCs w:val="24"/>
        </w:rPr>
      </w:pPr>
    </w:p>
    <w:p w14:paraId="58EDA4C0" w14:textId="77777777" w:rsidR="00DB00C1" w:rsidRDefault="00DB00C1" w:rsidP="00DB00C1">
      <w:pPr>
        <w:spacing w:line="254" w:lineRule="auto"/>
        <w:rPr>
          <w:rFonts w:cs="Times New Roman"/>
          <w:szCs w:val="24"/>
        </w:rPr>
      </w:pPr>
    </w:p>
    <w:p w14:paraId="4701BF7A" w14:textId="77777777" w:rsidR="00DB00C1" w:rsidRDefault="00DB00C1" w:rsidP="00DB00C1">
      <w:pPr>
        <w:spacing w:line="254" w:lineRule="auto"/>
        <w:rPr>
          <w:rFonts w:cs="Times New Roman"/>
          <w:szCs w:val="24"/>
        </w:rPr>
      </w:pPr>
    </w:p>
    <w:p w14:paraId="5AA1B2DE" w14:textId="77777777" w:rsidR="00BB6F20" w:rsidRDefault="00BB6F20" w:rsidP="00DB00C1">
      <w:pPr>
        <w:spacing w:line="254" w:lineRule="auto"/>
        <w:rPr>
          <w:rFonts w:cs="Times New Roman"/>
          <w:szCs w:val="24"/>
        </w:rPr>
      </w:pPr>
    </w:p>
    <w:p w14:paraId="4B49BF10" w14:textId="29DB9EC8" w:rsidR="00DB00C1" w:rsidRPr="00621B00" w:rsidRDefault="00BB6F20" w:rsidP="00DB00C1">
      <w:pPr>
        <w:spacing w:line="254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6</w:t>
      </w:r>
      <w:r w:rsidR="00DB00C1" w:rsidRPr="00621B00">
        <w:rPr>
          <w:rFonts w:cs="Times New Roman"/>
          <w:szCs w:val="24"/>
        </w:rPr>
        <w:t>) Выводы</w:t>
      </w:r>
    </w:p>
    <w:p w14:paraId="67339CA8" w14:textId="39CAC28C" w:rsidR="00DB00C1" w:rsidRDefault="00DB00C1" w:rsidP="00DB00C1">
      <w:pPr>
        <w:spacing w:line="254" w:lineRule="auto"/>
        <w:ind w:left="708"/>
        <w:rPr>
          <w:rFonts w:cs="Times New Roman"/>
          <w:szCs w:val="24"/>
        </w:rPr>
      </w:pPr>
      <w:r w:rsidRPr="00A422EF">
        <w:rPr>
          <w:rFonts w:cs="Times New Roman"/>
          <w:szCs w:val="24"/>
        </w:rPr>
        <w:t>В результате</w:t>
      </w:r>
      <w:r>
        <w:rPr>
          <w:rFonts w:cs="Times New Roman"/>
          <w:szCs w:val="24"/>
        </w:rPr>
        <w:t xml:space="preserve"> проведения исследования центрального соударения двух тел было выяснено, что после абсолютно упругого и неупругого соударения происход</w:t>
      </w:r>
      <w:r w:rsidR="00A96ED4">
        <w:rPr>
          <w:rFonts w:cs="Times New Roman"/>
          <w:szCs w:val="24"/>
        </w:rPr>
        <w:t>я</w:t>
      </w:r>
      <w:r>
        <w:rPr>
          <w:rFonts w:cs="Times New Roman"/>
          <w:szCs w:val="24"/>
        </w:rPr>
        <w:t>т потери импульса и механической энергии.</w:t>
      </w:r>
    </w:p>
    <w:p w14:paraId="420DBCB0" w14:textId="77777777" w:rsidR="00DB00C1" w:rsidRPr="00E73557" w:rsidRDefault="00DB00C1" w:rsidP="00DB00C1">
      <w:pPr>
        <w:autoSpaceDE w:val="0"/>
        <w:autoSpaceDN w:val="0"/>
        <w:adjustRightInd w:val="0"/>
        <w:spacing w:after="200" w:line="276" w:lineRule="auto"/>
        <w:ind w:left="708"/>
        <w:rPr>
          <w:rFonts w:cs="Times New Roman"/>
        </w:rPr>
      </w:pPr>
      <w:r>
        <w:rPr>
          <w:rFonts w:cs="Times New Roman"/>
          <w:szCs w:val="24"/>
        </w:rPr>
        <w:t xml:space="preserve">В результате проведения исследования </w:t>
      </w:r>
      <w:r w:rsidRPr="003B7B51">
        <w:rPr>
          <w:rFonts w:cs="Times New Roman"/>
        </w:rPr>
        <w:t>зависимости ускорения тележки от приложенной</w:t>
      </w:r>
      <w:r>
        <w:rPr>
          <w:rFonts w:cs="Times New Roman"/>
        </w:rPr>
        <w:t xml:space="preserve"> </w:t>
      </w:r>
      <w:r w:rsidRPr="003B7B51">
        <w:rPr>
          <w:rFonts w:cs="Times New Roman"/>
        </w:rPr>
        <w:t>силы и массы тележки</w:t>
      </w:r>
      <w:r>
        <w:rPr>
          <w:rFonts w:cs="Times New Roman"/>
        </w:rPr>
        <w:t xml:space="preserve"> было выяснено, что с увеличением массы утяжелителя растет ускорение тела и сила натяжения нити, с увеличением массы тела падает ускорение и растет сила натяжения нити, что подтверждает второй закон Ньютона</w:t>
      </w:r>
    </w:p>
    <w:p w14:paraId="2021D6A6" w14:textId="77777777" w:rsidR="00DB00C1" w:rsidRPr="00CB46AF" w:rsidRDefault="00DB00C1" w:rsidP="00630F6D">
      <w:pPr>
        <w:rPr>
          <w:rFonts w:eastAsiaTheme="minorEastAsia"/>
          <w:iCs/>
          <w:sz w:val="28"/>
          <w:szCs w:val="24"/>
        </w:rPr>
      </w:pPr>
    </w:p>
    <w:sectPr w:rsidR="00DB00C1" w:rsidRPr="00CB4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13223"/>
    <w:multiLevelType w:val="hybridMultilevel"/>
    <w:tmpl w:val="1F1E30A0"/>
    <w:lvl w:ilvl="0" w:tplc="B87033BC">
      <w:start w:val="1"/>
      <w:numFmt w:val="decimal"/>
      <w:lvlText w:val="%1."/>
      <w:lvlJc w:val="left"/>
      <w:pPr>
        <w:ind w:left="1071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num w:numId="1" w16cid:durableId="87196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92"/>
    <w:rsid w:val="000940EB"/>
    <w:rsid w:val="000B6002"/>
    <w:rsid w:val="000C3DDB"/>
    <w:rsid w:val="00124392"/>
    <w:rsid w:val="001C3944"/>
    <w:rsid w:val="001C6E6B"/>
    <w:rsid w:val="001C7929"/>
    <w:rsid w:val="002356A6"/>
    <w:rsid w:val="00260B4E"/>
    <w:rsid w:val="0030796B"/>
    <w:rsid w:val="00315C49"/>
    <w:rsid w:val="00324D8B"/>
    <w:rsid w:val="003534F0"/>
    <w:rsid w:val="00365A2C"/>
    <w:rsid w:val="00387B8C"/>
    <w:rsid w:val="00396288"/>
    <w:rsid w:val="003B7B51"/>
    <w:rsid w:val="003C5E92"/>
    <w:rsid w:val="004528C5"/>
    <w:rsid w:val="00482F92"/>
    <w:rsid w:val="004C23A3"/>
    <w:rsid w:val="004C51C3"/>
    <w:rsid w:val="0050197F"/>
    <w:rsid w:val="005218E9"/>
    <w:rsid w:val="00522A98"/>
    <w:rsid w:val="005C7483"/>
    <w:rsid w:val="00621B00"/>
    <w:rsid w:val="00630F6D"/>
    <w:rsid w:val="0066439B"/>
    <w:rsid w:val="00701938"/>
    <w:rsid w:val="00715685"/>
    <w:rsid w:val="00757505"/>
    <w:rsid w:val="00760312"/>
    <w:rsid w:val="007A7E5E"/>
    <w:rsid w:val="00825B9F"/>
    <w:rsid w:val="00870673"/>
    <w:rsid w:val="0087408F"/>
    <w:rsid w:val="00881D73"/>
    <w:rsid w:val="00890076"/>
    <w:rsid w:val="008F2D50"/>
    <w:rsid w:val="009015AD"/>
    <w:rsid w:val="009102C6"/>
    <w:rsid w:val="009337A5"/>
    <w:rsid w:val="009C0886"/>
    <w:rsid w:val="009D5361"/>
    <w:rsid w:val="009D551F"/>
    <w:rsid w:val="00A04ECC"/>
    <w:rsid w:val="00A422EF"/>
    <w:rsid w:val="00A96ED4"/>
    <w:rsid w:val="00B11B32"/>
    <w:rsid w:val="00B46254"/>
    <w:rsid w:val="00B57BDE"/>
    <w:rsid w:val="00B83F75"/>
    <w:rsid w:val="00B94DCE"/>
    <w:rsid w:val="00BB6F20"/>
    <w:rsid w:val="00BC09D3"/>
    <w:rsid w:val="00BD7FD7"/>
    <w:rsid w:val="00BF78E4"/>
    <w:rsid w:val="00C07854"/>
    <w:rsid w:val="00C443A2"/>
    <w:rsid w:val="00CB46AF"/>
    <w:rsid w:val="00CD09F6"/>
    <w:rsid w:val="00CF4BF6"/>
    <w:rsid w:val="00D879F1"/>
    <w:rsid w:val="00DB00C1"/>
    <w:rsid w:val="00DD73F6"/>
    <w:rsid w:val="00E73557"/>
    <w:rsid w:val="00EC6A10"/>
    <w:rsid w:val="00EE7872"/>
    <w:rsid w:val="00F31CED"/>
    <w:rsid w:val="00F5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D2EA"/>
  <w15:chartTrackingRefBased/>
  <w15:docId w15:val="{A167EE3C-0A77-463D-8149-B7F11140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0C1"/>
  </w:style>
  <w:style w:type="paragraph" w:styleId="1">
    <w:name w:val="heading 1"/>
    <w:basedOn w:val="a"/>
    <w:next w:val="a"/>
    <w:link w:val="10"/>
    <w:uiPriority w:val="9"/>
    <w:qFormat/>
    <w:rsid w:val="0063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F52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5255C"/>
    <w:rPr>
      <w:rFonts w:ascii="Consolas" w:hAnsi="Consolas"/>
      <w:sz w:val="21"/>
      <w:szCs w:val="21"/>
    </w:rPr>
  </w:style>
  <w:style w:type="paragraph" w:styleId="a6">
    <w:name w:val="List Paragraph"/>
    <w:basedOn w:val="a"/>
    <w:uiPriority w:val="34"/>
    <w:qFormat/>
    <w:rsid w:val="00365A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0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30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3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630F6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30F6D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0B6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0F7AF-CE33-49B3-82D4-B254CE19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12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Pestrikov</dc:creator>
  <cp:keywords/>
  <dc:description/>
  <cp:lastModifiedBy>Mihail Pestrikov</cp:lastModifiedBy>
  <cp:revision>23</cp:revision>
  <dcterms:created xsi:type="dcterms:W3CDTF">2023-10-14T18:33:00Z</dcterms:created>
  <dcterms:modified xsi:type="dcterms:W3CDTF">2024-10-08T06:10:00Z</dcterms:modified>
</cp:coreProperties>
</file>