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73"/>
      </w:tblGrid>
      <w:tr w:rsidR="00F9593A" w:rsidRPr="00970900" w14:paraId="0D7EA81F" w14:textId="77777777" w:rsidTr="007849E8">
        <w:tc>
          <w:tcPr>
            <w:tcW w:w="1384" w:type="dxa"/>
          </w:tcPr>
          <w:p w14:paraId="42EEC7A5" w14:textId="77777777" w:rsidR="00F9593A" w:rsidRPr="00970900" w:rsidRDefault="00F9593A" w:rsidP="007849E8">
            <w:pPr>
              <w:spacing w:line="249" w:lineRule="auto"/>
              <w:ind w:left="10" w:right="3" w:hanging="10"/>
              <w:rPr>
                <w:b/>
                <w:sz w:val="24"/>
              </w:rPr>
            </w:pPr>
            <w:bookmarkStart w:id="0" w:name="_Hlk80395722"/>
            <w:r w:rsidRPr="00970900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27B5A663" wp14:editId="7EBCF7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3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6DD4BD" w14:textId="77777777" w:rsidR="00F9593A" w:rsidRPr="00970900" w:rsidRDefault="00F9593A" w:rsidP="007849E8">
            <w:pPr>
              <w:spacing w:line="249" w:lineRule="auto"/>
              <w:ind w:left="10" w:right="3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98741A8" w14:textId="77777777" w:rsidR="00F9593A" w:rsidRPr="00970900" w:rsidRDefault="00F9593A" w:rsidP="007849E8">
            <w:pPr>
              <w:spacing w:line="249" w:lineRule="auto"/>
              <w:ind w:left="10" w:right="3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4EEB28F" w14:textId="77777777" w:rsidR="00F9593A" w:rsidRPr="00970900" w:rsidRDefault="00F9593A" w:rsidP="007849E8">
            <w:pPr>
              <w:spacing w:line="249" w:lineRule="auto"/>
              <w:ind w:left="10" w:right="3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>высшего образования</w:t>
            </w:r>
          </w:p>
          <w:p w14:paraId="4444DA56" w14:textId="77777777" w:rsidR="00F9593A" w:rsidRPr="00970900" w:rsidRDefault="00F9593A" w:rsidP="007849E8">
            <w:pPr>
              <w:spacing w:line="249" w:lineRule="auto"/>
              <w:ind w:left="10" w:right="-2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078EC89" w14:textId="77777777" w:rsidR="00F9593A" w:rsidRPr="00970900" w:rsidRDefault="00F9593A" w:rsidP="007849E8">
            <w:pPr>
              <w:spacing w:line="249" w:lineRule="auto"/>
              <w:ind w:left="10" w:right="-2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>имени Н.Э. Баумана</w:t>
            </w:r>
          </w:p>
          <w:p w14:paraId="5A170EB2" w14:textId="77777777" w:rsidR="00F9593A" w:rsidRPr="00970900" w:rsidRDefault="00F9593A" w:rsidP="007849E8">
            <w:pPr>
              <w:spacing w:line="249" w:lineRule="auto"/>
              <w:ind w:left="10" w:right="3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19BB514" w14:textId="77777777" w:rsidR="00F9593A" w:rsidRPr="00970900" w:rsidRDefault="00F9593A" w:rsidP="007849E8">
            <w:pPr>
              <w:spacing w:line="249" w:lineRule="auto"/>
              <w:ind w:left="10" w:right="3" w:hanging="10"/>
              <w:jc w:val="center"/>
              <w:rPr>
                <w:b/>
                <w:sz w:val="24"/>
              </w:rPr>
            </w:pPr>
            <w:r w:rsidRPr="00970900">
              <w:rPr>
                <w:b/>
                <w:sz w:val="24"/>
              </w:rPr>
              <w:t>(МГТУ им. Н.Э. Баумана)</w:t>
            </w:r>
          </w:p>
        </w:tc>
      </w:tr>
      <w:bookmarkEnd w:id="0"/>
    </w:tbl>
    <w:p w14:paraId="4F04574C" w14:textId="77777777" w:rsidR="00F9593A" w:rsidRPr="00970900" w:rsidRDefault="00F9593A" w:rsidP="00F9593A">
      <w:pPr>
        <w:pBdr>
          <w:bottom w:val="thinThickSmallGap" w:sz="24" w:space="1" w:color="auto"/>
        </w:pBdr>
        <w:spacing w:line="249" w:lineRule="auto"/>
        <w:ind w:left="10" w:right="3" w:hanging="10"/>
        <w:jc w:val="center"/>
        <w:rPr>
          <w:b/>
          <w:sz w:val="8"/>
        </w:rPr>
      </w:pPr>
    </w:p>
    <w:p w14:paraId="7495D4A0" w14:textId="77777777" w:rsidR="00F9593A" w:rsidRDefault="00F9593A" w:rsidP="00F9593A">
      <w:pPr>
        <w:jc w:val="center"/>
      </w:pPr>
    </w:p>
    <w:p w14:paraId="330AEC0C" w14:textId="77777777" w:rsidR="00F9593A" w:rsidRPr="00DB605B" w:rsidRDefault="00F9593A" w:rsidP="00F9593A">
      <w:pPr>
        <w:jc w:val="center"/>
      </w:pPr>
      <w:r w:rsidRPr="00DB605B">
        <w:t>ФАКУЛЬТЕТ «Информатика и системы управления» (ИУ)</w:t>
      </w:r>
    </w:p>
    <w:p w14:paraId="450E4DD1" w14:textId="77777777" w:rsidR="00F9593A" w:rsidRPr="00DB605B" w:rsidRDefault="00F9593A" w:rsidP="00F9593A">
      <w:pPr>
        <w:jc w:val="center"/>
        <w:rPr>
          <w:iCs/>
        </w:rPr>
      </w:pPr>
      <w:r w:rsidRPr="00DB605B">
        <w:t>КАФЕДРА «Информационная безопасность» (ИУ8)</w:t>
      </w:r>
    </w:p>
    <w:p w14:paraId="50CC3360" w14:textId="77777777" w:rsidR="00F9593A" w:rsidRPr="00DB605B" w:rsidRDefault="00F9593A" w:rsidP="00F9593A">
      <w:pPr>
        <w:rPr>
          <w:i/>
        </w:rPr>
      </w:pPr>
    </w:p>
    <w:p w14:paraId="44DBCBA8" w14:textId="77777777" w:rsidR="00F9593A" w:rsidRPr="00DB605B" w:rsidRDefault="00F9593A" w:rsidP="00F9593A">
      <w:pPr>
        <w:rPr>
          <w:i/>
        </w:rPr>
      </w:pPr>
    </w:p>
    <w:p w14:paraId="3F20C772" w14:textId="77777777" w:rsidR="00F9593A" w:rsidRPr="00A857E5" w:rsidRDefault="00F9593A" w:rsidP="00F9593A">
      <w:pPr>
        <w:ind w:firstLine="0"/>
        <w:rPr>
          <w:iCs/>
          <w:sz w:val="24"/>
          <w:szCs w:val="24"/>
        </w:rPr>
      </w:pPr>
    </w:p>
    <w:p w14:paraId="67902AF7" w14:textId="22803872" w:rsidR="00F9593A" w:rsidRPr="00B83525" w:rsidRDefault="00F9593A" w:rsidP="00F9593A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Отчёт по лабораторной работе</w:t>
      </w:r>
      <w:r w:rsidRPr="00B83525">
        <w:rPr>
          <w:sz w:val="24"/>
          <w:szCs w:val="24"/>
        </w:rPr>
        <w:t xml:space="preserve"> №</w:t>
      </w:r>
      <w:r w:rsidR="0056446C">
        <w:rPr>
          <w:sz w:val="24"/>
          <w:szCs w:val="24"/>
        </w:rPr>
        <w:t>3</w:t>
      </w:r>
    </w:p>
    <w:p w14:paraId="20CD3BAB" w14:textId="77777777" w:rsidR="00F9593A" w:rsidRPr="00B83525" w:rsidRDefault="00F9593A" w:rsidP="00F9593A">
      <w:pPr>
        <w:jc w:val="center"/>
        <w:rPr>
          <w:sz w:val="24"/>
          <w:szCs w:val="24"/>
        </w:rPr>
      </w:pPr>
      <w:r w:rsidRPr="00B83525">
        <w:rPr>
          <w:sz w:val="24"/>
          <w:szCs w:val="24"/>
        </w:rPr>
        <w:t>По дисциплине: «Аппаратные средства вычислительной техники»</w:t>
      </w:r>
    </w:p>
    <w:p w14:paraId="7C76E536" w14:textId="5EA3165A" w:rsidR="00F9593A" w:rsidRPr="00B83525" w:rsidRDefault="00F9593A" w:rsidP="00F9593A">
      <w:pPr>
        <w:spacing w:before="240"/>
        <w:jc w:val="center"/>
        <w:rPr>
          <w:b/>
          <w:sz w:val="24"/>
          <w:szCs w:val="24"/>
        </w:rPr>
      </w:pPr>
      <w:r w:rsidRPr="00B83525">
        <w:rPr>
          <w:b/>
          <w:sz w:val="24"/>
          <w:szCs w:val="24"/>
        </w:rPr>
        <w:t xml:space="preserve">Тема: </w:t>
      </w:r>
      <w:r w:rsidR="0056446C" w:rsidRPr="0056446C">
        <w:rPr>
          <w:b/>
          <w:sz w:val="24"/>
          <w:szCs w:val="24"/>
        </w:rPr>
        <w:t>«Использование контроллеров и прерываний. Микроконтроллер</w:t>
      </w:r>
      <w:r w:rsidR="00D14193">
        <w:rPr>
          <w:b/>
          <w:sz w:val="24"/>
          <w:szCs w:val="24"/>
          <w:lang w:val="en-US"/>
        </w:rPr>
        <w:t xml:space="preserve"> PIC12F675</w:t>
      </w:r>
      <w:r w:rsidR="0056446C" w:rsidRPr="0056446C">
        <w:rPr>
          <w:b/>
          <w:sz w:val="24"/>
          <w:szCs w:val="24"/>
        </w:rPr>
        <w:t>»</w:t>
      </w:r>
    </w:p>
    <w:p w14:paraId="78443D81" w14:textId="77777777" w:rsidR="00F9593A" w:rsidRPr="00F9593A" w:rsidRDefault="00F9593A" w:rsidP="00F9593A">
      <w:pPr>
        <w:spacing w:before="240"/>
        <w:jc w:val="center"/>
        <w:rPr>
          <w:b/>
          <w:sz w:val="24"/>
          <w:szCs w:val="24"/>
        </w:rPr>
      </w:pPr>
      <w:r w:rsidRPr="00B83525">
        <w:rPr>
          <w:b/>
          <w:sz w:val="24"/>
          <w:szCs w:val="24"/>
        </w:rPr>
        <w:t>Вариант №</w:t>
      </w:r>
      <w:r w:rsidRPr="00F9593A">
        <w:rPr>
          <w:b/>
          <w:sz w:val="24"/>
          <w:szCs w:val="24"/>
        </w:rPr>
        <w:t>3</w:t>
      </w:r>
    </w:p>
    <w:p w14:paraId="6CF8657D" w14:textId="77777777" w:rsidR="00F9593A" w:rsidRPr="00DB605B" w:rsidRDefault="00F9593A" w:rsidP="00F9593A"/>
    <w:p w14:paraId="105A4E58" w14:textId="79A99D36" w:rsidR="00F9593A" w:rsidRPr="00DB605B" w:rsidRDefault="0056446C" w:rsidP="00F9593A">
      <w:pPr>
        <w:ind w:firstLine="0"/>
      </w:pPr>
      <w:r>
        <w:tab/>
      </w:r>
    </w:p>
    <w:p w14:paraId="737C4907" w14:textId="77777777" w:rsidR="00F9593A" w:rsidRPr="00B83525" w:rsidRDefault="00F9593A" w:rsidP="00F9593A">
      <w:pPr>
        <w:spacing w:line="276" w:lineRule="auto"/>
        <w:ind w:left="6096" w:hanging="142"/>
        <w:jc w:val="right"/>
        <w:rPr>
          <w:sz w:val="24"/>
          <w:szCs w:val="24"/>
        </w:rPr>
      </w:pPr>
      <w:r w:rsidRPr="00B83525">
        <w:rPr>
          <w:sz w:val="24"/>
          <w:szCs w:val="24"/>
        </w:rPr>
        <w:t>Выполнил: Березин М.А.</w:t>
      </w:r>
    </w:p>
    <w:p w14:paraId="020A8131" w14:textId="67D5A6D4" w:rsidR="00F9593A" w:rsidRPr="00B83525" w:rsidRDefault="00F9593A" w:rsidP="00F9593A">
      <w:pPr>
        <w:spacing w:line="276" w:lineRule="auto"/>
        <w:ind w:left="6096" w:hanging="142"/>
        <w:jc w:val="right"/>
        <w:rPr>
          <w:sz w:val="24"/>
          <w:szCs w:val="24"/>
        </w:rPr>
      </w:pPr>
      <w:r w:rsidRPr="00B83525">
        <w:rPr>
          <w:sz w:val="24"/>
          <w:szCs w:val="24"/>
        </w:rPr>
        <w:t>студент группы ИУ8-</w:t>
      </w:r>
      <w:r w:rsidR="00F559A0">
        <w:rPr>
          <w:sz w:val="24"/>
          <w:szCs w:val="24"/>
        </w:rPr>
        <w:t>7</w:t>
      </w:r>
      <w:r w:rsidRPr="00B83525">
        <w:rPr>
          <w:sz w:val="24"/>
          <w:szCs w:val="24"/>
        </w:rPr>
        <w:t>3</w:t>
      </w:r>
    </w:p>
    <w:p w14:paraId="680ADACA" w14:textId="77777777" w:rsidR="00F9593A" w:rsidRPr="00B83525" w:rsidRDefault="00F9593A" w:rsidP="00F9593A">
      <w:pPr>
        <w:spacing w:line="276" w:lineRule="auto"/>
        <w:ind w:left="6096" w:hanging="142"/>
        <w:rPr>
          <w:sz w:val="24"/>
          <w:szCs w:val="24"/>
        </w:rPr>
      </w:pPr>
    </w:p>
    <w:p w14:paraId="037854C0" w14:textId="77777777" w:rsidR="00F9593A" w:rsidRPr="00B83525" w:rsidRDefault="00F9593A" w:rsidP="00F9593A">
      <w:pPr>
        <w:spacing w:line="276" w:lineRule="auto"/>
        <w:ind w:left="6096" w:hanging="142"/>
        <w:jc w:val="right"/>
        <w:rPr>
          <w:sz w:val="24"/>
          <w:szCs w:val="24"/>
          <w:shd w:val="clear" w:color="auto" w:fill="FFFFFF"/>
        </w:rPr>
      </w:pPr>
      <w:r w:rsidRPr="00B83525">
        <w:rPr>
          <w:sz w:val="24"/>
          <w:szCs w:val="24"/>
        </w:rPr>
        <w:t xml:space="preserve">Проверил: </w:t>
      </w:r>
      <w:r w:rsidRPr="00B83525">
        <w:rPr>
          <w:sz w:val="24"/>
          <w:szCs w:val="24"/>
          <w:shd w:val="clear" w:color="auto" w:fill="FFFFFF"/>
        </w:rPr>
        <w:t>Рафиков А. Г.,</w:t>
      </w:r>
    </w:p>
    <w:p w14:paraId="3A57FA4E" w14:textId="77777777" w:rsidR="00F9593A" w:rsidRPr="00B83525" w:rsidRDefault="00F9593A" w:rsidP="00F9593A">
      <w:pPr>
        <w:spacing w:line="276" w:lineRule="auto"/>
        <w:ind w:left="6096" w:hanging="142"/>
        <w:jc w:val="right"/>
        <w:rPr>
          <w:sz w:val="24"/>
          <w:szCs w:val="24"/>
          <w:shd w:val="clear" w:color="auto" w:fill="FFFFFF"/>
        </w:rPr>
      </w:pPr>
      <w:r w:rsidRPr="00B83525">
        <w:rPr>
          <w:sz w:val="24"/>
          <w:szCs w:val="24"/>
          <w:shd w:val="clear" w:color="auto" w:fill="FFFFFF"/>
        </w:rPr>
        <w:t>Старший преподаватель кафедры ИУ</w:t>
      </w:r>
    </w:p>
    <w:p w14:paraId="25E845D4" w14:textId="77777777" w:rsidR="00F9593A" w:rsidRDefault="00F9593A" w:rsidP="00F9593A">
      <w:pPr>
        <w:ind w:firstLine="0"/>
      </w:pPr>
    </w:p>
    <w:p w14:paraId="5ACB91A8" w14:textId="77777777" w:rsidR="00F9593A" w:rsidRDefault="00F9593A" w:rsidP="00F9593A"/>
    <w:p w14:paraId="4E9FCA59" w14:textId="77777777" w:rsidR="00F9593A" w:rsidRDefault="00F9593A" w:rsidP="00F9593A"/>
    <w:p w14:paraId="63229CE2" w14:textId="77777777" w:rsidR="00F9593A" w:rsidRPr="00DB605B" w:rsidRDefault="00F9593A" w:rsidP="00F9593A"/>
    <w:p w14:paraId="41E9812A" w14:textId="77777777" w:rsidR="00F9593A" w:rsidRPr="00DB605B" w:rsidRDefault="00F9593A" w:rsidP="00F9593A">
      <w:pPr>
        <w:jc w:val="center"/>
      </w:pPr>
      <w:r w:rsidRPr="00DB605B">
        <w:t>г. Москва,</w:t>
      </w:r>
    </w:p>
    <w:p w14:paraId="5D4A8898" w14:textId="0B8448F3" w:rsidR="007849E8" w:rsidRDefault="00F9593A" w:rsidP="00B732C3">
      <w:pPr>
        <w:jc w:val="center"/>
      </w:pPr>
      <w:r>
        <w:t>202</w:t>
      </w:r>
      <w:r w:rsidRPr="00666613">
        <w:t>1</w:t>
      </w:r>
      <w:r w:rsidRPr="00DB605B">
        <w:t xml:space="preserve"> г.</w:t>
      </w:r>
    </w:p>
    <w:p w14:paraId="6CEF5317" w14:textId="10A5D26E" w:rsidR="00B732C3" w:rsidRDefault="00B732C3" w:rsidP="00B732C3">
      <w:pPr>
        <w:pStyle w:val="a6"/>
        <w:numPr>
          <w:ilvl w:val="0"/>
          <w:numId w:val="3"/>
        </w:numPr>
        <w:jc w:val="center"/>
        <w:rPr>
          <w:b/>
          <w:bCs/>
        </w:rPr>
      </w:pPr>
      <w:r>
        <w:rPr>
          <w:b/>
          <w:bCs/>
        </w:rPr>
        <w:lastRenderedPageBreak/>
        <w:t>Цель работы</w:t>
      </w:r>
    </w:p>
    <w:p w14:paraId="73C1ACE9" w14:textId="2DD8FCD2" w:rsidR="00285A75" w:rsidRDefault="00285A75" w:rsidP="00285A75">
      <w:pPr>
        <w:ind w:firstLine="708"/>
      </w:pPr>
      <w:r>
        <w:t xml:space="preserve">Изучение поведения прерываний в микроконтроллере </w:t>
      </w:r>
      <w:r w:rsidR="003A6766">
        <w:rPr>
          <w:lang w:val="en-US"/>
        </w:rPr>
        <w:t>PIC</w:t>
      </w:r>
      <w:r w:rsidR="003A6766" w:rsidRPr="003A6766">
        <w:t>12</w:t>
      </w:r>
      <w:r w:rsidR="003A6766">
        <w:rPr>
          <w:lang w:val="en-US"/>
        </w:rPr>
        <w:t>F</w:t>
      </w:r>
      <w:r w:rsidR="003A6766" w:rsidRPr="003A6766">
        <w:t>675</w:t>
      </w:r>
      <w:r>
        <w:t>. Получение практических навыков в области программно­аппаратного проектирования подсистем звуковой и визуальной индикации на микроконтроллере</w:t>
      </w:r>
      <w:r w:rsidR="008B7F6C">
        <w:t xml:space="preserve"> </w:t>
      </w:r>
      <w:r w:rsidR="008B7F6C">
        <w:rPr>
          <w:lang w:val="en-US"/>
        </w:rPr>
        <w:t>PIC</w:t>
      </w:r>
      <w:r>
        <w:t>.</w:t>
      </w:r>
    </w:p>
    <w:p w14:paraId="4159BEEB" w14:textId="01B81810" w:rsidR="00B52E5E" w:rsidRDefault="00B52E5E" w:rsidP="00B52E5E">
      <w:pPr>
        <w:pStyle w:val="a6"/>
        <w:numPr>
          <w:ilvl w:val="0"/>
          <w:numId w:val="3"/>
        </w:numPr>
        <w:jc w:val="center"/>
        <w:rPr>
          <w:b/>
          <w:bCs/>
        </w:rPr>
      </w:pPr>
      <w:r>
        <w:rPr>
          <w:b/>
          <w:bCs/>
        </w:rPr>
        <w:t>Задание</w:t>
      </w:r>
    </w:p>
    <w:p w14:paraId="0E7FBCFC" w14:textId="798985AB" w:rsidR="00B52E5E" w:rsidRPr="00E05AF7" w:rsidRDefault="00E05AF7" w:rsidP="00B52E5E">
      <w:r>
        <w:t xml:space="preserve">При нажатии на кнопку </w:t>
      </w:r>
      <w:r>
        <w:rPr>
          <w:lang w:val="en-US"/>
        </w:rPr>
        <w:t>SB</w:t>
      </w:r>
      <w:r w:rsidRPr="00E05AF7">
        <w:t xml:space="preserve">2 </w:t>
      </w:r>
      <w:r>
        <w:t xml:space="preserve">загорается цифра 1 и раздаётся звуковой сигнал </w:t>
      </w:r>
      <w:r>
        <w:rPr>
          <w:lang w:val="en-US"/>
        </w:rPr>
        <w:t>f</w:t>
      </w:r>
      <w:r w:rsidRPr="00E05AF7">
        <w:t xml:space="preserve">-1000 </w:t>
      </w:r>
      <w:r>
        <w:t xml:space="preserve">Гц длительностью 2 сек. При нажатии на кнопку </w:t>
      </w:r>
      <w:r>
        <w:rPr>
          <w:lang w:val="en-US"/>
        </w:rPr>
        <w:t>SB</w:t>
      </w:r>
      <w:r w:rsidRPr="00E05AF7">
        <w:t>3</w:t>
      </w:r>
      <w:r>
        <w:t xml:space="preserve"> – загорается цифра 2, раздаётся звуковой сигнал </w:t>
      </w:r>
      <w:r>
        <w:rPr>
          <w:lang w:val="en-US"/>
        </w:rPr>
        <w:t>f</w:t>
      </w:r>
      <w:r w:rsidRPr="00E05AF7">
        <w:t>-2000</w:t>
      </w:r>
      <w:r>
        <w:t xml:space="preserve"> Гц длительностью 2 сек. При одновременном нажатии кнопок </w:t>
      </w:r>
      <w:r>
        <w:rPr>
          <w:lang w:val="en-US"/>
        </w:rPr>
        <w:t>SB</w:t>
      </w:r>
      <w:r w:rsidRPr="00E05AF7">
        <w:t xml:space="preserve">2 </w:t>
      </w:r>
      <w:r>
        <w:t xml:space="preserve">и </w:t>
      </w:r>
      <w:r>
        <w:rPr>
          <w:lang w:val="en-US"/>
        </w:rPr>
        <w:t>SB</w:t>
      </w:r>
      <w:r w:rsidRPr="00E05AF7">
        <w:t xml:space="preserve">3 </w:t>
      </w:r>
      <w:r>
        <w:t xml:space="preserve">загорается цифра 3 </w:t>
      </w:r>
      <w:r w:rsidR="006F32C8">
        <w:t>и</w:t>
      </w:r>
      <w:r>
        <w:t xml:space="preserve"> раздаётся звуковой сигнал </w:t>
      </w:r>
      <w:r>
        <w:rPr>
          <w:lang w:val="en-US"/>
        </w:rPr>
        <w:t>f</w:t>
      </w:r>
      <w:r w:rsidRPr="00E05AF7">
        <w:t>-3000</w:t>
      </w:r>
      <w:r>
        <w:t xml:space="preserve"> Гц длительностью 2 сек.</w:t>
      </w:r>
    </w:p>
    <w:p w14:paraId="7646F861" w14:textId="4DBBE69D" w:rsidR="00FA4FF4" w:rsidRDefault="00FA4FF4" w:rsidP="00285A75">
      <w:pPr>
        <w:pStyle w:val="a6"/>
        <w:numPr>
          <w:ilvl w:val="0"/>
          <w:numId w:val="3"/>
        </w:numPr>
        <w:jc w:val="center"/>
        <w:rPr>
          <w:b/>
          <w:bCs/>
        </w:rPr>
      </w:pPr>
      <w:r w:rsidRPr="00285A75">
        <w:rPr>
          <w:b/>
          <w:bCs/>
        </w:rPr>
        <w:t>Ход работы</w:t>
      </w:r>
    </w:p>
    <w:p w14:paraId="3C8B00A2" w14:textId="50F1950F" w:rsidR="00BA77D6" w:rsidRDefault="00BA77D6" w:rsidP="00BA77D6">
      <w:r>
        <w:rPr>
          <w:lang w:val="en-US"/>
        </w:rPr>
        <w:t>HG</w:t>
      </w:r>
      <w:r w:rsidRPr="00BA77D6">
        <w:t xml:space="preserve">1 </w:t>
      </w:r>
      <w:r>
        <w:t>–</w:t>
      </w:r>
      <w:r w:rsidRPr="00BA77D6">
        <w:t xml:space="preserve"> </w:t>
      </w:r>
      <w:r>
        <w:t>семисегментный индикатор. Обозначения сегментов семисегментного  индикатора показаны на рисунке 1.</w:t>
      </w:r>
    </w:p>
    <w:p w14:paraId="5EF03677" w14:textId="311BF348" w:rsidR="00BA77D6" w:rsidRDefault="00BA77D6" w:rsidP="00BA77D6">
      <w:pPr>
        <w:jc w:val="center"/>
      </w:pPr>
      <w:r>
        <w:rPr>
          <w:noProof/>
        </w:rPr>
        <w:drawing>
          <wp:inline distT="0" distB="0" distL="0" distR="0" wp14:anchorId="5BBEFD7F" wp14:editId="490FD70A">
            <wp:extent cx="1657350" cy="1590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CCF4" w14:textId="7AF1DC81" w:rsidR="00BA77D6" w:rsidRDefault="00BA77D6" w:rsidP="00BA77D6">
      <w:pPr>
        <w:jc w:val="center"/>
      </w:pPr>
      <w:r>
        <w:t>Рисунок 1 – Сегменты индикатора</w:t>
      </w:r>
    </w:p>
    <w:p w14:paraId="4CA08632" w14:textId="47808F53" w:rsidR="00CD129A" w:rsidRDefault="00CD129A" w:rsidP="00CD129A">
      <w:r>
        <w:t xml:space="preserve">Частота микроконтроллера – </w:t>
      </w:r>
      <w:r w:rsidR="00427BEC">
        <w:t>4</w:t>
      </w:r>
      <w:r>
        <w:t xml:space="preserve"> МГц. В задании используется 2 кнопки</w:t>
      </w:r>
      <w:r w:rsidR="002F663E" w:rsidRPr="002F663E">
        <w:t xml:space="preserve">: </w:t>
      </w:r>
      <w:r w:rsidR="002F663E">
        <w:rPr>
          <w:lang w:val="en-US"/>
        </w:rPr>
        <w:t>SB</w:t>
      </w:r>
      <w:r w:rsidR="002F663E" w:rsidRPr="002F663E">
        <w:t xml:space="preserve">2 </w:t>
      </w:r>
      <w:r w:rsidR="002F663E">
        <w:t xml:space="preserve">и </w:t>
      </w:r>
      <w:r w:rsidR="002F663E">
        <w:rPr>
          <w:lang w:val="en-US"/>
        </w:rPr>
        <w:t>SB</w:t>
      </w:r>
      <w:r w:rsidR="002F663E" w:rsidRPr="002F663E">
        <w:t>3</w:t>
      </w:r>
      <w:r w:rsidR="002F663E">
        <w:t>. При нажимании кнопок должны звучать сигналы две секунды. Следовательно</w:t>
      </w:r>
      <w:r w:rsidR="009857F0">
        <w:t>,</w:t>
      </w:r>
      <w:r w:rsidR="002F663E">
        <w:t xml:space="preserve"> потребовалось два </w:t>
      </w:r>
      <w:r w:rsidR="009857F0">
        <w:t>таймера. Один из них отвечает за отсчёт 2 секунд. Другой задаёт частоту сигнала звука.</w:t>
      </w:r>
    </w:p>
    <w:p w14:paraId="53A4DDD2" w14:textId="04698C9E" w:rsidR="00A108DD" w:rsidRDefault="009857F0" w:rsidP="00A108DD">
      <w:r>
        <w:t xml:space="preserve">Один такт </w:t>
      </w:r>
      <w:r w:rsidR="00A108DD">
        <w:t>таймера имеет частоту:</w:t>
      </w:r>
      <w:r w:rsidR="00A108DD" w:rsidRPr="00A108D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Timer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 xml:space="preserve"> Мгц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=1Мгц=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 w:rsidR="00A108DD">
        <w:t>.</w:t>
      </w:r>
    </w:p>
    <w:p w14:paraId="431B680F" w14:textId="77777777" w:rsidR="00A108DD" w:rsidRDefault="00A108DD" w:rsidP="00A108DD">
      <w:r>
        <w:t>Для задания времени в 2 секунды используем следующую формулу:</w:t>
      </w:r>
    </w:p>
    <w:p w14:paraId="1BA33292" w14:textId="6BB1A542" w:rsidR="006B6602" w:rsidRPr="002637FD" w:rsidRDefault="006B6602" w:rsidP="00A108DD">
      <m:oMathPara>
        <m:oMath>
          <m:r>
            <w:rPr>
              <w:rFonts w:ascii="Cambria Math" w:hAnsi="Cambria Math"/>
            </w:rPr>
            <m:t>2 сек=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Timer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128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125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128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с</m:t>
          </m:r>
        </m:oMath>
      </m:oMathPara>
    </w:p>
    <w:p w14:paraId="306EF856" w14:textId="78CFD3C6" w:rsidR="002637FD" w:rsidRDefault="004956BA" w:rsidP="004956BA">
      <w:r w:rsidRPr="004956BA">
        <w:lastRenderedPageBreak/>
        <w:t>Для расчета длительности задержки для генерации</w:t>
      </w:r>
      <w:r>
        <w:t xml:space="preserve"> </w:t>
      </w:r>
      <w:r w:rsidRPr="004956BA">
        <w:t>сигнала определенной частоты применяется формула:</w:t>
      </w:r>
      <w:r>
        <w:t xml:space="preserve"> </w:t>
      </w:r>
      <m:oMath>
        <m:r>
          <w:rPr>
            <w:rFonts w:ascii="Cambria Math" w:hAnsi="Cambria Math"/>
            <w:sz w:val="32"/>
            <w:szCs w:val="24"/>
          </w:rPr>
          <m:t>n=</m:t>
        </m:r>
        <m:f>
          <m:fPr>
            <m:ctrlPr>
              <w:rPr>
                <w:rFonts w:ascii="Cambria Math" w:hAnsi="Cambria Math"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32"/>
                <w:szCs w:val="24"/>
              </w:rPr>
            </m:ctrlPr>
          </m:num>
          <m:den>
            <m:r>
              <w:rPr>
                <w:rFonts w:ascii="Cambria Math" w:hAnsi="Cambria Math"/>
                <w:sz w:val="32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4"/>
              </w:rPr>
              <m:t>⋅</m:t>
            </m:r>
            <m:r>
              <w:rPr>
                <w:rFonts w:ascii="Cambria Math" w:hAnsi="Cambria Math"/>
                <w:sz w:val="32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10</m:t>
                </m:r>
                <m:ctrlPr>
                  <w:rPr>
                    <w:rFonts w:ascii="Cambria Math" w:hAnsi="Cambria Math"/>
                    <w:sz w:val="32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szCs w:val="24"/>
                  </w:rPr>
                  <m:t>-6</m:t>
                </m:r>
              </m:sup>
            </m:sSup>
            <m:ctrlPr>
              <w:rPr>
                <w:rFonts w:ascii="Cambria Math" w:hAnsi="Cambria Math"/>
                <w:i/>
                <w:sz w:val="32"/>
                <w:szCs w:val="24"/>
              </w:rPr>
            </m:ctrlPr>
          </m:den>
        </m:f>
      </m:oMath>
      <w:r>
        <w:t xml:space="preserve">, где </w:t>
      </w:r>
      <w:r>
        <w:rPr>
          <w:lang w:val="en-US"/>
        </w:rPr>
        <w:t>n</w:t>
      </w:r>
      <w:r w:rsidRPr="004956BA">
        <w:t xml:space="preserve"> – </w:t>
      </w:r>
      <w:r>
        <w:t>количество итераций, которые должен пройти таймер, формирующий звуковой сигнал.</w:t>
      </w:r>
    </w:p>
    <w:p w14:paraId="57FC4B43" w14:textId="3C627D8E" w:rsidR="00B33B86" w:rsidRDefault="00B33B86" w:rsidP="004956BA">
      <w:r>
        <w:t xml:space="preserve">Для того, чтобы </w:t>
      </w:r>
      <w:r w:rsidR="008A3FD7">
        <w:t xml:space="preserve">сканировать нажатие клавиш, возможно несколько вариантов. </w:t>
      </w:r>
      <w:r w:rsidR="007D1362">
        <w:t>Первый – это использовать внешние прерывания – этот метод мною не был использован. Второй – это просто сканирова</w:t>
      </w:r>
      <w:r w:rsidR="00FF57FA">
        <w:t>ние</w:t>
      </w:r>
      <w:r w:rsidR="007D1362">
        <w:t xml:space="preserve"> «бесконечно» </w:t>
      </w:r>
      <w:r w:rsidR="00FF57FA">
        <w:t xml:space="preserve">на нажатие кнопок. </w:t>
      </w:r>
    </w:p>
    <w:p w14:paraId="29778BED" w14:textId="1138BF0B" w:rsidR="00FF57FA" w:rsidRPr="004956BA" w:rsidRDefault="00FF57FA" w:rsidP="004956BA">
      <w:r>
        <w:t xml:space="preserve">В связи с тем, что кнопка </w:t>
      </w:r>
      <w:r w:rsidR="003650DD">
        <w:t xml:space="preserve">обладает эффектом дребезжания, </w:t>
      </w:r>
      <w:r>
        <w:t>приходится добавить дополнительную задержку</w:t>
      </w:r>
      <w:r w:rsidR="003650DD">
        <w:t xml:space="preserve">, чтобы не было скачков состояния кнопки. </w:t>
      </w:r>
      <w:r w:rsidR="008D1096">
        <w:t xml:space="preserve">Так же лучше добавить конденсатор. </w:t>
      </w:r>
      <w:r w:rsidR="00FB2F41">
        <w:t>По условию схемы время переключения кнопки = 1</w:t>
      </w:r>
      <w:r w:rsidR="001271A2">
        <w:t xml:space="preserve"> </w:t>
      </w:r>
      <w:r w:rsidR="00FB2F41">
        <w:t xml:space="preserve">мс. </w:t>
      </w:r>
    </w:p>
    <w:p w14:paraId="13C5E605" w14:textId="100D640B" w:rsidR="004956BA" w:rsidRDefault="001271A2" w:rsidP="004956BA">
      <w:r>
        <w:t xml:space="preserve">Следовательно требуется задержка сигнала </w:t>
      </w:r>
      <w:r w:rsidRPr="001271A2">
        <w:t xml:space="preserve">&gt; </w:t>
      </w:r>
      <w:r>
        <w:t>1 мс.</w:t>
      </w:r>
    </w:p>
    <w:p w14:paraId="6CC3AD18" w14:textId="66A3A30D" w:rsidR="001271A2" w:rsidRDefault="001271A2" w:rsidP="004956BA">
      <w:r>
        <w:t xml:space="preserve">Кроме того, присутствует следующая проблема: </w:t>
      </w:r>
      <w:r w:rsidR="00403C2E">
        <w:t xml:space="preserve">По факту, после того как происходит запуск таймера частоты сигнала, идёт отсчёт требуемой частоты и таким образом генерируется звук. Следовательно, когда происходит повторное нажатие, происходит повторный вызов запуска таймера – следовательно происходит нарушение частоты звука. Да, это будет на </w:t>
      </w:r>
      <w:r w:rsidR="005A7CE8">
        <w:t>один</w:t>
      </w:r>
      <w:r w:rsidR="00403C2E">
        <w:t xml:space="preserve"> сигнал, но это будет физически заметно.</w:t>
      </w:r>
    </w:p>
    <w:p w14:paraId="2EB320C9" w14:textId="02267679" w:rsidR="005A7CE8" w:rsidRDefault="005A7CE8" w:rsidP="001B1F20">
      <w:r>
        <w:t xml:space="preserve">Для решения этой проблемы в моем коде было добавлено </w:t>
      </w:r>
      <w:r w:rsidR="00024BBE">
        <w:t xml:space="preserve">несколько флагов, которые инициализируются «1»-ой тогда, когда происходит запуск </w:t>
      </w:r>
      <w:r w:rsidR="00A80E22">
        <w:t>таймера на 2 секунды. Это делается для того, чтобы, не происходило ненужного перезапуска генерации звука. Вместо этого просто происходит обновление только таймера на время в 2 секунды. И таким образом это и реализовано.</w:t>
      </w:r>
    </w:p>
    <w:p w14:paraId="189B9FE1" w14:textId="084F3206" w:rsidR="001B1F20" w:rsidRPr="001B1F20" w:rsidRDefault="001B1F20" w:rsidP="001B1F20">
      <w:r>
        <w:t xml:space="preserve">Для реализации задержки на 2 секунды используется таймер </w:t>
      </w:r>
      <w:r>
        <w:rPr>
          <w:lang w:val="en-US"/>
        </w:rPr>
        <w:t>T</w:t>
      </w:r>
      <w:r w:rsidRPr="001B1F20">
        <w:t>0</w:t>
      </w:r>
      <w:r>
        <w:t xml:space="preserve"> с установкой в него значения </w:t>
      </w:r>
      <w:r>
        <w:rPr>
          <w:lang w:val="en-US"/>
        </w:rPr>
        <w:t>b</w:t>
      </w:r>
      <w:r>
        <w:t>«125». При этом используется предделитель для создания коэффициента деления 1:125</w:t>
      </w:r>
      <w:r w:rsidR="00E96C9D">
        <w:t>.</w:t>
      </w:r>
      <w:bookmarkStart w:id="1" w:name="_GoBack"/>
      <w:bookmarkEnd w:id="1"/>
    </w:p>
    <w:p w14:paraId="004EB08C" w14:textId="4DE3B30B" w:rsidR="00643463" w:rsidRPr="00643463" w:rsidRDefault="00643463" w:rsidP="004956BA">
      <w:r>
        <w:lastRenderedPageBreak/>
        <w:t xml:space="preserve">Для синхронизации и задания задержки в 1 мс, используется таймер </w:t>
      </w:r>
      <w:r>
        <w:rPr>
          <w:lang w:val="en-US"/>
        </w:rPr>
        <w:t>T</w:t>
      </w:r>
      <w:r w:rsidRPr="00643463">
        <w:t>0</w:t>
      </w:r>
      <w:r>
        <w:t>. И идентифицируется значением «</w:t>
      </w:r>
      <w:r w:rsidRPr="00643463">
        <w:t>83</w:t>
      </w:r>
      <w:r>
        <w:rPr>
          <w:lang w:val="en-US"/>
        </w:rPr>
        <w:t>h</w:t>
      </w:r>
      <w:r>
        <w:t xml:space="preserve">». </w:t>
      </w:r>
      <w:r>
        <w:rPr>
          <w:lang w:val="en-US"/>
        </w:rPr>
        <w:t>C</w:t>
      </w:r>
      <w:r w:rsidRPr="00643463">
        <w:t xml:space="preserve"> </w:t>
      </w:r>
      <w:r>
        <w:t>установкой предделителя на 8.</w:t>
      </w:r>
    </w:p>
    <w:p w14:paraId="7997706D" w14:textId="6C07C572" w:rsidR="00360DD0" w:rsidRDefault="00360DD0" w:rsidP="004956BA">
      <w:r>
        <w:t xml:space="preserve">Для задания частоты звука используется таймер 1. </w:t>
      </w:r>
    </w:p>
    <w:p w14:paraId="21A69B31" w14:textId="49E5FB87" w:rsidR="00360DD0" w:rsidRPr="00360DD0" w:rsidRDefault="00360DD0" w:rsidP="004956BA">
      <w:r>
        <w:t xml:space="preserve">Для задания частоты в 1000 Гц таймер инициализируется значением </w:t>
      </w:r>
      <w:r>
        <w:rPr>
          <w:lang w:val="en-US"/>
        </w:rPr>
        <w:t>FC</w:t>
      </w:r>
      <w:r w:rsidRPr="00360DD0">
        <w:t>1</w:t>
      </w:r>
      <w:r w:rsidR="00AC4D97">
        <w:t>8</w:t>
      </w:r>
      <w:r>
        <w:rPr>
          <w:lang w:val="en-US"/>
        </w:rPr>
        <w:t>h</w:t>
      </w:r>
    </w:p>
    <w:p w14:paraId="654F394C" w14:textId="3FBC769C" w:rsidR="00360DD0" w:rsidRPr="00360DD0" w:rsidRDefault="00360DD0" w:rsidP="00360DD0">
      <w:r>
        <w:t xml:space="preserve">Для задания частоты в 2000 Гц таймер инициализируется значением </w:t>
      </w:r>
      <w:r>
        <w:rPr>
          <w:lang w:val="en-US"/>
        </w:rPr>
        <w:t>F</w:t>
      </w:r>
      <w:r w:rsidR="00AC4D97">
        <w:rPr>
          <w:lang w:val="en-US"/>
        </w:rPr>
        <w:t>E</w:t>
      </w:r>
      <w:r w:rsidR="00AC4D97" w:rsidRPr="00AC4D97">
        <w:t>0</w:t>
      </w:r>
      <w:r w:rsidR="00AC4D97">
        <w:rPr>
          <w:lang w:val="en-US"/>
        </w:rPr>
        <w:t>C</w:t>
      </w:r>
      <w:r>
        <w:rPr>
          <w:lang w:val="en-US"/>
        </w:rPr>
        <w:t>h</w:t>
      </w:r>
    </w:p>
    <w:p w14:paraId="70F6B1E3" w14:textId="1C5E08BA" w:rsidR="00360DD0" w:rsidRDefault="00360DD0" w:rsidP="00360DD0">
      <w:pPr>
        <w:rPr>
          <w:lang w:val="en-US"/>
        </w:rPr>
      </w:pPr>
      <w:r>
        <w:t xml:space="preserve">Для задания частоты в </w:t>
      </w:r>
      <w:r w:rsidRPr="00360DD0">
        <w:t>3</w:t>
      </w:r>
      <w:r>
        <w:t xml:space="preserve">000 Гц таймер инициализируется значением </w:t>
      </w:r>
      <w:r w:rsidR="00AC4D97">
        <w:rPr>
          <w:lang w:val="en-US"/>
        </w:rPr>
        <w:t>FEB</w:t>
      </w:r>
      <w:r w:rsidR="00AC4D97" w:rsidRPr="00AC4D97">
        <w:t>3</w:t>
      </w:r>
      <w:r>
        <w:rPr>
          <w:lang w:val="en-US"/>
        </w:rPr>
        <w:t>h</w:t>
      </w:r>
    </w:p>
    <w:p w14:paraId="5E818D07" w14:textId="2262DD2F" w:rsidR="00057CA5" w:rsidRPr="00057CA5" w:rsidRDefault="00057CA5" w:rsidP="00360DD0">
      <w:r>
        <w:t xml:space="preserve">При всех этих значениях на таймер </w:t>
      </w:r>
      <w:r>
        <w:rPr>
          <w:lang w:val="en-US"/>
        </w:rPr>
        <w:t>T</w:t>
      </w:r>
      <w:r w:rsidRPr="00057CA5">
        <w:t xml:space="preserve">1 </w:t>
      </w:r>
      <w:r>
        <w:t xml:space="preserve">устанавливается значение предделителя на коэффициент </w:t>
      </w:r>
      <w:r w:rsidR="00694924">
        <w:t>1:1</w:t>
      </w:r>
    </w:p>
    <w:p w14:paraId="072ACD1E" w14:textId="627C451B" w:rsidR="00224075" w:rsidRPr="00224075" w:rsidRDefault="00224075" w:rsidP="00360DD0">
      <w:r>
        <w:t xml:space="preserve">На рисунках 2-4 изображена диаграмма осциллографа, доказывающая частоту создаваемого звука. </w:t>
      </w:r>
    </w:p>
    <w:p w14:paraId="3EF6A8EF" w14:textId="77777777" w:rsidR="00360DD0" w:rsidRPr="00360DD0" w:rsidRDefault="00360DD0" w:rsidP="004956BA"/>
    <w:p w14:paraId="00410D4A" w14:textId="4FD2A46F" w:rsidR="00027195" w:rsidRDefault="00C82CB6" w:rsidP="00543DD8">
      <w:pPr>
        <w:jc w:val="center"/>
      </w:pPr>
      <w:r>
        <w:rPr>
          <w:noProof/>
        </w:rPr>
        <w:drawing>
          <wp:inline distT="0" distB="0" distL="0" distR="0" wp14:anchorId="3D340090" wp14:editId="538F1BB9">
            <wp:extent cx="5124091" cy="3248237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2750" cy="325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146F" w14:textId="47117839" w:rsidR="00C765F9" w:rsidRPr="001271A2" w:rsidRDefault="00C765F9" w:rsidP="00543DD8">
      <w:pPr>
        <w:jc w:val="center"/>
      </w:pPr>
      <w:r>
        <w:t>Рисунок 2 – Осциллограф звука с частотой 1000 Гц</w:t>
      </w:r>
    </w:p>
    <w:p w14:paraId="54AC246E" w14:textId="377B98D7" w:rsidR="00A108DD" w:rsidRPr="006B6602" w:rsidRDefault="00A108DD" w:rsidP="00A108DD">
      <w:r>
        <w:t xml:space="preserve"> </w:t>
      </w:r>
    </w:p>
    <w:p w14:paraId="541E6311" w14:textId="5AF422AC" w:rsidR="00A108DD" w:rsidRDefault="00893156" w:rsidP="00893156">
      <w:pPr>
        <w:jc w:val="center"/>
      </w:pPr>
      <w:r>
        <w:rPr>
          <w:noProof/>
        </w:rPr>
        <w:lastRenderedPageBreak/>
        <w:drawing>
          <wp:inline distT="0" distB="0" distL="0" distR="0" wp14:anchorId="161DB2CB" wp14:editId="65F1647D">
            <wp:extent cx="4942936" cy="32073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1956" cy="321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7C9A" w14:textId="134E40E6" w:rsidR="00C765F9" w:rsidRPr="001271A2" w:rsidRDefault="00C765F9" w:rsidP="00C765F9">
      <w:pPr>
        <w:jc w:val="center"/>
      </w:pPr>
      <w:r>
        <w:t>Рисунок 3 – Осциллограф звука с частотой 2000 Гц</w:t>
      </w:r>
    </w:p>
    <w:p w14:paraId="62E31A51" w14:textId="77777777" w:rsidR="00C765F9" w:rsidRPr="00C765F9" w:rsidRDefault="00C765F9" w:rsidP="00893156">
      <w:pPr>
        <w:jc w:val="center"/>
        <w:rPr>
          <w:b/>
          <w:bCs/>
        </w:rPr>
      </w:pPr>
    </w:p>
    <w:p w14:paraId="05C94E3E" w14:textId="553733C1" w:rsidR="00893156" w:rsidRDefault="00893156" w:rsidP="00893156">
      <w:pPr>
        <w:jc w:val="center"/>
      </w:pPr>
      <w:r>
        <w:rPr>
          <w:noProof/>
        </w:rPr>
        <w:drawing>
          <wp:inline distT="0" distB="0" distL="0" distR="0" wp14:anchorId="1D0828CF" wp14:editId="4C3577E6">
            <wp:extent cx="4729014" cy="30710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598" cy="30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DD26" w14:textId="3846800A" w:rsidR="00ED5425" w:rsidRDefault="00ED5425" w:rsidP="00ED5425">
      <w:pPr>
        <w:jc w:val="center"/>
      </w:pPr>
      <w:r>
        <w:t xml:space="preserve">Рисунок </w:t>
      </w:r>
      <w:r w:rsidR="003C5C98">
        <w:t>4</w:t>
      </w:r>
      <w:r>
        <w:t xml:space="preserve"> – Осциллограф звука с частотой 3000 Гц</w:t>
      </w:r>
    </w:p>
    <w:p w14:paraId="03AAD37B" w14:textId="77777777" w:rsidR="003C5C98" w:rsidRDefault="003C5C98" w:rsidP="00ED5425">
      <w:pPr>
        <w:jc w:val="center"/>
      </w:pPr>
    </w:p>
    <w:p w14:paraId="55E2D467" w14:textId="0EAA2DC0" w:rsidR="003C5C98" w:rsidRDefault="003C5C98" w:rsidP="001B1F20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7AED86" wp14:editId="236C594A">
            <wp:simplePos x="1905000" y="723900"/>
            <wp:positionH relativeFrom="column">
              <wp:posOffset>1908810</wp:posOffset>
            </wp:positionH>
            <wp:positionV relativeFrom="paragraph">
              <wp:align>top</wp:align>
            </wp:positionV>
            <wp:extent cx="4942936" cy="3250227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936" cy="325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F20">
        <w:br w:type="textWrapping" w:clear="all"/>
      </w:r>
    </w:p>
    <w:p w14:paraId="01CD8AA1" w14:textId="2115A5D0" w:rsidR="003C5C98" w:rsidRPr="001271A2" w:rsidRDefault="003C5C98" w:rsidP="00ED5425">
      <w:pPr>
        <w:jc w:val="center"/>
      </w:pPr>
      <w:r>
        <w:t xml:space="preserve">Рисунок </w:t>
      </w:r>
      <w:r w:rsidR="00DF6D58">
        <w:t>5 – Демонстрация длительности звукового сигнала</w:t>
      </w:r>
    </w:p>
    <w:p w14:paraId="41C94DA0" w14:textId="5686EE3C" w:rsidR="00ED5425" w:rsidRDefault="00ED5425" w:rsidP="00893156">
      <w:pPr>
        <w:jc w:val="center"/>
      </w:pPr>
    </w:p>
    <w:p w14:paraId="116E4D31" w14:textId="77777777" w:rsidR="00DF6D58" w:rsidRPr="003C5C98" w:rsidRDefault="00DF6D58" w:rsidP="00893156">
      <w:pPr>
        <w:jc w:val="center"/>
      </w:pPr>
    </w:p>
    <w:p w14:paraId="1865716C" w14:textId="1BBACD01" w:rsidR="00184356" w:rsidRPr="009169DA" w:rsidRDefault="00545472" w:rsidP="009169DA">
      <w:pPr>
        <w:autoSpaceDE w:val="0"/>
        <w:autoSpaceDN w:val="0"/>
        <w:adjustRightInd w:val="0"/>
        <w:spacing w:after="0" w:line="240" w:lineRule="auto"/>
        <w:ind w:right="0" w:firstLine="0"/>
        <w:jc w:val="center"/>
        <w:rPr>
          <w:szCs w:val="28"/>
          <w:lang w:eastAsia="en-US"/>
        </w:rPr>
      </w:pPr>
      <w:r w:rsidRPr="009169DA">
        <w:rPr>
          <w:rFonts w:ascii="TimesNewRomanPS-BoldMT" w:hAnsi="TimesNewRomanPS-BoldMT" w:cs="TimesNewRomanPS-BoldMT"/>
          <w:b/>
          <w:bCs/>
          <w:color w:val="auto"/>
          <w:szCs w:val="28"/>
          <w:lang w:eastAsia="en-US"/>
        </w:rPr>
        <w:t>4.</w:t>
      </w:r>
      <w:r w:rsidR="00184356" w:rsidRPr="009169DA">
        <w:rPr>
          <w:rFonts w:ascii="TimesNewRomanPS-BoldMT" w:hAnsi="TimesNewRomanPS-BoldMT" w:cs="TimesNewRomanPS-BoldMT"/>
          <w:b/>
          <w:bCs/>
          <w:color w:val="auto"/>
          <w:szCs w:val="28"/>
          <w:lang w:eastAsia="en-US"/>
        </w:rPr>
        <w:t xml:space="preserve"> Тестирование реализованного алгоритма при помощи схемы тестирования в</w:t>
      </w:r>
      <w:r w:rsidR="009169DA">
        <w:rPr>
          <w:rFonts w:ascii="TimesNewRomanPS-BoldMT" w:hAnsi="TimesNewRomanPS-BoldMT" w:cs="TimesNewRomanPS-BoldMT"/>
          <w:b/>
          <w:bCs/>
          <w:color w:val="auto"/>
          <w:szCs w:val="28"/>
          <w:lang w:eastAsia="en-US"/>
        </w:rPr>
        <w:t xml:space="preserve"> </w:t>
      </w:r>
      <w:r w:rsidR="00184356" w:rsidRPr="009169DA">
        <w:rPr>
          <w:rFonts w:ascii="TimesNewRomanPS-BoldMT" w:hAnsi="TimesNewRomanPS-BoldMT" w:cs="TimesNewRomanPS-BoldMT"/>
          <w:b/>
          <w:bCs/>
          <w:color w:val="auto"/>
          <w:szCs w:val="28"/>
          <w:lang w:eastAsia="en-US"/>
        </w:rPr>
        <w:t>программе моделирования Proteus</w:t>
      </w:r>
    </w:p>
    <w:p w14:paraId="0806AF04" w14:textId="48C397DE" w:rsidR="00986B76" w:rsidRDefault="00986B76" w:rsidP="00986B76">
      <w:pPr>
        <w:ind w:firstLine="708"/>
        <w:jc w:val="center"/>
        <w:rPr>
          <w:szCs w:val="28"/>
        </w:rPr>
      </w:pPr>
    </w:p>
    <w:p w14:paraId="1D0BFFEE" w14:textId="0BF53505" w:rsidR="00B16807" w:rsidRDefault="009A4F3F" w:rsidP="005A43AB">
      <w:pPr>
        <w:ind w:firstLine="708"/>
        <w:rPr>
          <w:szCs w:val="28"/>
        </w:rPr>
      </w:pPr>
      <w:r>
        <w:rPr>
          <w:szCs w:val="28"/>
        </w:rPr>
        <w:t xml:space="preserve">Для тестирования данной схемы достаточно запустить </w:t>
      </w:r>
      <w:r w:rsidR="00DF6D58">
        <w:rPr>
          <w:szCs w:val="28"/>
        </w:rPr>
        <w:t xml:space="preserve">и нажать на клавиши «1» и «2» на клавиатуре. Таким образом установлены клавиши для </w:t>
      </w:r>
      <w:r w:rsidR="008C73E7">
        <w:rPr>
          <w:szCs w:val="28"/>
        </w:rPr>
        <w:t>режима 1 и 2. Чтобы нажать две кнопки одновременно, достаточно просто нажать одну из кнопок. И нажмутся обе.</w:t>
      </w:r>
    </w:p>
    <w:p w14:paraId="6521AE00" w14:textId="0F7B3B32" w:rsidR="008C73E7" w:rsidRDefault="008C73E7" w:rsidP="00EA344A">
      <w:pPr>
        <w:ind w:firstLine="708"/>
        <w:rPr>
          <w:szCs w:val="28"/>
        </w:rPr>
      </w:pPr>
      <w:r>
        <w:rPr>
          <w:szCs w:val="28"/>
        </w:rPr>
        <w:t>Схема представлена на рисунке 6.</w:t>
      </w:r>
    </w:p>
    <w:p w14:paraId="24102871" w14:textId="1B0E80D2" w:rsidR="001F5D24" w:rsidRDefault="00984C1A" w:rsidP="00D92488">
      <w:pPr>
        <w:ind w:firstLine="708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94FEA6C" wp14:editId="16CF7B79">
            <wp:extent cx="4067175" cy="34942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765" cy="349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5BB7" w14:textId="7180F3A0" w:rsidR="001F5D24" w:rsidRDefault="001F5D24" w:rsidP="001F5D24">
      <w:pPr>
        <w:ind w:firstLine="708"/>
        <w:jc w:val="center"/>
        <w:rPr>
          <w:szCs w:val="28"/>
        </w:rPr>
      </w:pPr>
      <w:r>
        <w:rPr>
          <w:szCs w:val="28"/>
        </w:rPr>
        <w:t>Рисунок 6 – Изображение схемы</w:t>
      </w:r>
    </w:p>
    <w:p w14:paraId="516D934A" w14:textId="47DDD3B9" w:rsidR="000B6A37" w:rsidRPr="00EA344A" w:rsidRDefault="000B6A37" w:rsidP="00EA344A">
      <w:pPr>
        <w:ind w:firstLine="708"/>
        <w:rPr>
          <w:szCs w:val="28"/>
        </w:rPr>
      </w:pPr>
      <w:r>
        <w:rPr>
          <w:szCs w:val="28"/>
        </w:rPr>
        <w:t>В приложении Б представлен исходный код на языке ассемблера.</w:t>
      </w:r>
    </w:p>
    <w:p w14:paraId="125F2695" w14:textId="590ED664" w:rsidR="00854C28" w:rsidRPr="008C024D" w:rsidRDefault="00854C28" w:rsidP="00854C28">
      <w:pPr>
        <w:ind w:firstLine="708"/>
        <w:jc w:val="center"/>
        <w:rPr>
          <w:b/>
          <w:bCs/>
          <w:szCs w:val="28"/>
        </w:rPr>
      </w:pPr>
      <w:r w:rsidRPr="008C024D">
        <w:rPr>
          <w:b/>
          <w:bCs/>
          <w:szCs w:val="28"/>
        </w:rPr>
        <w:t>5. Выводы</w:t>
      </w:r>
    </w:p>
    <w:p w14:paraId="1DCF1662" w14:textId="308012AF" w:rsidR="00067A1F" w:rsidRPr="00067A1F" w:rsidRDefault="00067A1F" w:rsidP="00067A1F">
      <w:pPr>
        <w:rPr>
          <w:szCs w:val="28"/>
        </w:rPr>
      </w:pPr>
      <w:r w:rsidRPr="00067A1F">
        <w:rPr>
          <w:szCs w:val="28"/>
        </w:rPr>
        <w:t xml:space="preserve">Было изучено поведение прерываний в микроконтроллере </w:t>
      </w:r>
      <w:r w:rsidR="007F1857">
        <w:rPr>
          <w:szCs w:val="28"/>
          <w:lang w:val="en-US"/>
        </w:rPr>
        <w:t>PIC</w:t>
      </w:r>
      <w:r w:rsidR="007F1857" w:rsidRPr="007F1857">
        <w:rPr>
          <w:szCs w:val="28"/>
        </w:rPr>
        <w:t>12</w:t>
      </w:r>
      <w:r w:rsidR="007F1857">
        <w:rPr>
          <w:szCs w:val="28"/>
          <w:lang w:val="en-US"/>
        </w:rPr>
        <w:t>F</w:t>
      </w:r>
      <w:r w:rsidR="007F1857" w:rsidRPr="007F1857">
        <w:rPr>
          <w:szCs w:val="28"/>
        </w:rPr>
        <w:t>675</w:t>
      </w:r>
      <w:r w:rsidR="007F1857">
        <w:rPr>
          <w:szCs w:val="28"/>
        </w:rPr>
        <w:t>.</w:t>
      </w:r>
      <w:r>
        <w:rPr>
          <w:szCs w:val="28"/>
        </w:rPr>
        <w:t xml:space="preserve"> </w:t>
      </w:r>
      <w:r w:rsidRPr="00067A1F">
        <w:rPr>
          <w:szCs w:val="28"/>
        </w:rPr>
        <w:t>Получены практические навыки в области программно­аппаратного</w:t>
      </w:r>
      <w:r>
        <w:rPr>
          <w:szCs w:val="28"/>
        </w:rPr>
        <w:t xml:space="preserve"> </w:t>
      </w:r>
      <w:r w:rsidRPr="00067A1F">
        <w:rPr>
          <w:szCs w:val="28"/>
        </w:rPr>
        <w:t>проектирования подсистем звуковой и визуальной индикации на</w:t>
      </w:r>
      <w:r>
        <w:rPr>
          <w:szCs w:val="28"/>
        </w:rPr>
        <w:t xml:space="preserve"> </w:t>
      </w:r>
      <w:r w:rsidRPr="00067A1F">
        <w:rPr>
          <w:szCs w:val="28"/>
        </w:rPr>
        <w:t xml:space="preserve">микроконтроллере </w:t>
      </w:r>
      <w:r w:rsidR="005456C4">
        <w:rPr>
          <w:szCs w:val="28"/>
          <w:lang w:val="en-US"/>
        </w:rPr>
        <w:t>PIC</w:t>
      </w:r>
      <w:r w:rsidR="005456C4" w:rsidRPr="005456C4">
        <w:rPr>
          <w:szCs w:val="28"/>
        </w:rPr>
        <w:t>1</w:t>
      </w:r>
      <w:r w:rsidR="005456C4" w:rsidRPr="00DC5ECB">
        <w:rPr>
          <w:szCs w:val="28"/>
        </w:rPr>
        <w:t>2</w:t>
      </w:r>
      <w:r w:rsidRPr="00067A1F">
        <w:rPr>
          <w:szCs w:val="28"/>
        </w:rPr>
        <w:t>.</w:t>
      </w:r>
    </w:p>
    <w:p w14:paraId="3CE74FD1" w14:textId="64BB5B5D" w:rsidR="00841221" w:rsidRDefault="00067A1F" w:rsidP="00067A1F">
      <w:pPr>
        <w:rPr>
          <w:szCs w:val="28"/>
        </w:rPr>
      </w:pPr>
      <w:r>
        <w:rPr>
          <w:szCs w:val="28"/>
        </w:rPr>
        <w:t xml:space="preserve">Были выполнены все поставленные задания и подготовлена демонстрация схемы. </w:t>
      </w:r>
      <w:r w:rsidR="00597E81">
        <w:rPr>
          <w:szCs w:val="28"/>
        </w:rPr>
        <w:t>По выполне</w:t>
      </w:r>
      <w:r w:rsidR="00841221">
        <w:rPr>
          <w:szCs w:val="28"/>
        </w:rPr>
        <w:t>нной работе был составлен отчёт</w:t>
      </w:r>
      <w:r w:rsidR="000B6A37">
        <w:rPr>
          <w:szCs w:val="28"/>
        </w:rPr>
        <w:t>.</w:t>
      </w:r>
      <w:r w:rsidR="00841221">
        <w:rPr>
          <w:szCs w:val="28"/>
        </w:rPr>
        <w:br w:type="page"/>
      </w:r>
    </w:p>
    <w:p w14:paraId="4571649D" w14:textId="34A0A65C" w:rsidR="00EF434A" w:rsidRDefault="00EA344A" w:rsidP="00EF434A">
      <w:pPr>
        <w:ind w:firstLine="708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Приложение </w:t>
      </w:r>
      <w:r w:rsidR="003C5C98">
        <w:rPr>
          <w:b/>
          <w:bCs/>
          <w:szCs w:val="28"/>
        </w:rPr>
        <w:t>А</w:t>
      </w:r>
      <w:r w:rsidR="00336A18">
        <w:rPr>
          <w:b/>
          <w:bCs/>
          <w:szCs w:val="28"/>
        </w:rPr>
        <w:t>. Листинг для задания</w:t>
      </w:r>
    </w:p>
    <w:p w14:paraId="44D2497A" w14:textId="77777777" w:rsidR="007849E8" w:rsidRPr="007849E8" w:rsidRDefault="007849E8" w:rsidP="007849E8">
      <w:pPr>
        <w:ind w:firstLine="0"/>
        <w:jc w:val="left"/>
        <w:rPr>
          <w:rFonts w:ascii="Consolas" w:hAnsi="Consolas"/>
          <w:sz w:val="20"/>
          <w:szCs w:val="20"/>
        </w:rPr>
      </w:pPr>
    </w:p>
    <w:p w14:paraId="619E2E8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;====================================================================</w:t>
      </w:r>
    </w:p>
    <w:p w14:paraId="0C6B32D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 Main.asm file generated by New Project wizard</w:t>
      </w:r>
    </w:p>
    <w:p w14:paraId="078AB82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</w:t>
      </w:r>
    </w:p>
    <w:p w14:paraId="6FC86E2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; Created:   </w:t>
      </w:r>
      <w:r w:rsidRPr="00643463">
        <w:rPr>
          <w:rFonts w:ascii="Consolas" w:hAnsi="Consolas"/>
          <w:sz w:val="20"/>
          <w:szCs w:val="20"/>
        </w:rPr>
        <w:t>Вс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ноя</w:t>
      </w:r>
      <w:r w:rsidRPr="00643463">
        <w:rPr>
          <w:rFonts w:ascii="Consolas" w:hAnsi="Consolas"/>
          <w:sz w:val="20"/>
          <w:szCs w:val="20"/>
          <w:lang w:val="en-US"/>
        </w:rPr>
        <w:t xml:space="preserve"> 14 2021</w:t>
      </w:r>
    </w:p>
    <w:p w14:paraId="7737169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 Processor: PIC12F675</w:t>
      </w:r>
    </w:p>
    <w:p w14:paraId="176AE79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 Compiler:  MPASM (Proteus)</w:t>
      </w:r>
    </w:p>
    <w:p w14:paraId="7B43570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;====================================================================</w:t>
      </w:r>
    </w:p>
    <w:p w14:paraId="616DC8A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BB8BD3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;====================================================================</w:t>
      </w:r>
    </w:p>
    <w:p w14:paraId="093FA01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 DEFINITIONS</w:t>
      </w:r>
    </w:p>
    <w:p w14:paraId="68ECE27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;====================================================================</w:t>
      </w:r>
    </w:p>
    <w:p w14:paraId="62B9398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6E1271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#include p12f675.inc                ; Include register definition file</w:t>
      </w:r>
    </w:p>
    <w:p w14:paraId="36A593E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__CONFIG b'11111111010100'</w:t>
      </w:r>
    </w:p>
    <w:p w14:paraId="0927797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A6B38F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;====================================================================</w:t>
      </w:r>
    </w:p>
    <w:p w14:paraId="0E76710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 CONSTANTS</w:t>
      </w:r>
    </w:p>
    <w:p w14:paraId="70DA933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;====================================================================</w:t>
      </w:r>
    </w:p>
    <w:p w14:paraId="0C4FCE3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CA64D2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GPIO_DATA equ b'00101000' </w:t>
      </w:r>
    </w:p>
    <w:p w14:paraId="42EB783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INTERRUPT_INIT equ b'11001000'</w:t>
      </w:r>
    </w:p>
    <w:p w14:paraId="5E707B5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PIE1_INIT equ b'00000000'</w:t>
      </w:r>
    </w:p>
    <w:p w14:paraId="1C37FDB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TMR1H_INIT equ 0x0</w:t>
      </w:r>
    </w:p>
    <w:p w14:paraId="2B0D11C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TMR1L_INIT equ 0x0</w:t>
      </w:r>
    </w:p>
    <w:p w14:paraId="2F70A16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TMR0_INIT equ 0x0</w:t>
      </w:r>
    </w:p>
    <w:p w14:paraId="0EED455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WPU_INIT equ b'010111'</w:t>
      </w:r>
    </w:p>
    <w:p w14:paraId="3F89C85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IOC_INIT equ b'101000'</w:t>
      </w:r>
    </w:p>
    <w:p w14:paraId="23D6774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T1CON_INIT equ b'00000000'</w:t>
      </w:r>
    </w:p>
    <w:p w14:paraId="75AA02C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;====================================================================</w:t>
      </w:r>
    </w:p>
    <w:p w14:paraId="16398A6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 VARIABLES</w:t>
      </w:r>
    </w:p>
    <w:p w14:paraId="387F398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;====================================================================</w:t>
      </w:r>
    </w:p>
    <w:p w14:paraId="03CDEA8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DAAD64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sound_flags equ 20h</w:t>
      </w:r>
    </w:p>
    <w:p w14:paraId="6DEBDD4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snd1_flag equ 00h</w:t>
      </w:r>
    </w:p>
    <w:p w14:paraId="0C93D09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snd2_flag equ 01h</w:t>
      </w:r>
    </w:p>
    <w:p w14:paraId="1DB52F4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snd3_flag equ 02h</w:t>
      </w:r>
    </w:p>
    <w:p w14:paraId="4AE49B0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F1B3CC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;LEDS_STATES equ 21h</w:t>
      </w:r>
    </w:p>
    <w:p w14:paraId="12F72F6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;LED1 equ 00h</w:t>
      </w:r>
    </w:p>
    <w:p w14:paraId="2FE15F9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;LED2 equ 01h</w:t>
      </w:r>
    </w:p>
    <w:p w14:paraId="741D55B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;LED3 equ 02h</w:t>
      </w:r>
    </w:p>
    <w:p w14:paraId="246EEF6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EE22D3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sound equ GP0</w:t>
      </w:r>
    </w:p>
    <w:p w14:paraId="55EE3E3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FD4F77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btn1 equ GP3</w:t>
      </w:r>
    </w:p>
    <w:p w14:paraId="1826F21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btn2 equ GP5</w:t>
      </w:r>
    </w:p>
    <w:p w14:paraId="29213B7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AF3DE8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pc_states equ 21h</w:t>
      </w:r>
    </w:p>
    <w:p w14:paraId="78ADFDF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in_work_flag equ 00h</w:t>
      </w:r>
    </w:p>
    <w:p w14:paraId="45F5143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btn_wait_flag equ 01h</w:t>
      </w:r>
    </w:p>
    <w:p w14:paraId="66149AC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btn2_st equ 02h</w:t>
      </w:r>
    </w:p>
    <w:p w14:paraId="3F83A61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btn3_st equ 03h</w:t>
      </w:r>
    </w:p>
    <w:p w14:paraId="3888286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A830C6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T1H_REG equ 22h</w:t>
      </w:r>
    </w:p>
    <w:p w14:paraId="707E9C9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T1L_REG equ 23h</w:t>
      </w:r>
    </w:p>
    <w:p w14:paraId="444AEF6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9D0120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T02SecScaler equ 24h</w:t>
      </w:r>
    </w:p>
    <w:p w14:paraId="0E50397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6B9301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LastPortState equ 25h</w:t>
      </w:r>
    </w:p>
    <w:p w14:paraId="7975F1F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CD058E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Accum equ 26h</w:t>
      </w:r>
    </w:p>
    <w:p w14:paraId="1FEED34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82D452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Lcd_data equ 27h</w:t>
      </w:r>
    </w:p>
    <w:p w14:paraId="6BC3DA7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3A1D30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Loop_ident equ 28h</w:t>
      </w:r>
    </w:p>
    <w:p w14:paraId="0228FF9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9E32EF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;====================================================================</w:t>
      </w:r>
    </w:p>
    <w:p w14:paraId="1B8D4FB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 RESET and INTERRUPT VECTORS</w:t>
      </w:r>
    </w:p>
    <w:p w14:paraId="1736E5E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;====================================================================</w:t>
      </w:r>
    </w:p>
    <w:p w14:paraId="301DEBD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6EE522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  ; Reset Vector</w:t>
      </w:r>
    </w:p>
    <w:p w14:paraId="7FD380D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RST   code  0x0 </w:t>
      </w:r>
    </w:p>
    <w:p w14:paraId="7002483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  goto  START</w:t>
      </w:r>
    </w:p>
    <w:p w14:paraId="229941E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C82A96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lastRenderedPageBreak/>
        <w:t>INT code 0x4</w:t>
      </w:r>
    </w:p>
    <w:p w14:paraId="6BAA279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goto IINT_HNDL</w:t>
      </w:r>
    </w:p>
    <w:p w14:paraId="79BCBA6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5848857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71361EE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;====================================================================</w:t>
      </w:r>
    </w:p>
    <w:p w14:paraId="444C152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 CODE SEGMENT</w:t>
      </w:r>
    </w:p>
    <w:p w14:paraId="35D44A9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;====================================================================</w:t>
      </w:r>
    </w:p>
    <w:p w14:paraId="2C3F53E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481DFB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PGM   code</w:t>
      </w:r>
    </w:p>
    <w:p w14:paraId="556F53E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AF3A80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Init</w:t>
      </w:r>
    </w:p>
    <w:p w14:paraId="6081005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4FF6B22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banksel ANSEL</w:t>
      </w:r>
    </w:p>
    <w:p w14:paraId="461CF32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clrf ANSEL</w:t>
      </w:r>
    </w:p>
    <w:p w14:paraId="5FAA1F5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C80976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banksel CMCON</w:t>
      </w:r>
    </w:p>
    <w:p w14:paraId="0C3D4BF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movlw 0x7</w:t>
      </w:r>
    </w:p>
    <w:p w14:paraId="2698451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movwf CMCON</w:t>
      </w:r>
    </w:p>
    <w:p w14:paraId="3A9FF8B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6168C5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banksel OPTION_REG</w:t>
      </w:r>
    </w:p>
    <w:p w14:paraId="4A13582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movlw b'01001000'       ; Options</w:t>
      </w:r>
    </w:p>
    <w:p w14:paraId="6329828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movwf OPTION_REG</w:t>
      </w:r>
    </w:p>
    <w:p w14:paraId="4A81048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298861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banksel TRISIO</w:t>
      </w:r>
    </w:p>
    <w:p w14:paraId="405C02C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movlw b'00101000'   ; GPIO Port options</w:t>
      </w:r>
    </w:p>
    <w:p w14:paraId="24E38CD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movwf TRISIO</w:t>
      </w:r>
    </w:p>
    <w:p w14:paraId="48A0152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058B10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banksel GPIO</w:t>
      </w:r>
    </w:p>
    <w:p w14:paraId="258CC31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movlw b'10' ; Default GPIO data</w:t>
      </w:r>
    </w:p>
    <w:p w14:paraId="2425503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movwf GPIO_DATA</w:t>
      </w:r>
    </w:p>
    <w:p w14:paraId="4683991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movwf GPIO</w:t>
      </w:r>
    </w:p>
    <w:p w14:paraId="4195B16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6C4457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banksel WPU</w:t>
      </w:r>
    </w:p>
    <w:p w14:paraId="52A8C54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movlw WPU_INIT  ; Pull ups</w:t>
      </w:r>
    </w:p>
    <w:p w14:paraId="2FA5551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movwf WPU</w:t>
      </w:r>
    </w:p>
    <w:p w14:paraId="74BD34F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9A5754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banksel INTCON</w:t>
      </w:r>
    </w:p>
    <w:p w14:paraId="7B91937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movlw INTERRUPT_INIT   ; Interrupts</w:t>
      </w:r>
    </w:p>
    <w:p w14:paraId="1AD21DA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lastRenderedPageBreak/>
        <w:t xml:space="preserve">    movwf INTCON</w:t>
      </w:r>
    </w:p>
    <w:p w14:paraId="09C98EE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47CF77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banksel PIE1</w:t>
      </w:r>
    </w:p>
    <w:p w14:paraId="192E29C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movlw PIE1_INIT  ; Enables timer 1 (16-bit) INTERRRUPT (NO)</w:t>
      </w:r>
    </w:p>
    <w:p w14:paraId="1B05B52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movwf PIE1</w:t>
      </w:r>
    </w:p>
    <w:p w14:paraId="450438D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E048FF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banksel TMR1H</w:t>
      </w:r>
    </w:p>
    <w:p w14:paraId="201452C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movlw TMR1H_INIT</w:t>
      </w:r>
    </w:p>
    <w:p w14:paraId="46B921F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movwf TMR1H</w:t>
      </w:r>
    </w:p>
    <w:p w14:paraId="4757FF7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movlw TMR1L_INIT</w:t>
      </w:r>
    </w:p>
    <w:p w14:paraId="15F0DED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movwf TMR1L</w:t>
      </w:r>
    </w:p>
    <w:p w14:paraId="54A27B3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85D7F8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banksel T1CON</w:t>
      </w:r>
    </w:p>
    <w:p w14:paraId="35F392F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movlw T1CON_INIT    ; Enables timer 1</w:t>
      </w:r>
    </w:p>
    <w:p w14:paraId="5C5953C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movwf T1CON</w:t>
      </w:r>
    </w:p>
    <w:p w14:paraId="69F11CB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1E8781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banksel IOC</w:t>
      </w:r>
    </w:p>
    <w:p w14:paraId="2E55019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movlw IOC_INIT</w:t>
      </w:r>
    </w:p>
    <w:p w14:paraId="0E2B173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movwf IOC</w:t>
      </w:r>
    </w:p>
    <w:p w14:paraId="26272BA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7C314E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CALL SavePortStates</w:t>
      </w:r>
    </w:p>
    <w:p w14:paraId="22062E0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62206DE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 xml:space="preserve">    return</w:t>
      </w:r>
    </w:p>
    <w:p w14:paraId="1125FD7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79793B9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3AF09BC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IINT_HNDL</w:t>
      </w:r>
    </w:p>
    <w:p w14:paraId="3B95CFE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btfsc INTCON,  GPIF</w:t>
      </w:r>
    </w:p>
    <w:p w14:paraId="7D56A9B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GOTO GPIO_INT</w:t>
      </w:r>
    </w:p>
    <w:p w14:paraId="00BA8E0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btfsc INTCON, T0IF</w:t>
      </w:r>
    </w:p>
    <w:p w14:paraId="0FE8733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GOTO T0_INT</w:t>
      </w:r>
    </w:p>
    <w:p w14:paraId="6398234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banksel PIR1</w:t>
      </w:r>
    </w:p>
    <w:p w14:paraId="5E8E1F2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btfsc PIR1, TMR1IF</w:t>
      </w:r>
    </w:p>
    <w:p w14:paraId="0D4E719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GOTO T1_INT</w:t>
      </w:r>
    </w:p>
    <w:p w14:paraId="1569685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return</w:t>
      </w:r>
    </w:p>
    <w:p w14:paraId="07D4459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757F95D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3AA431F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481DE16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SavePortStates</w:t>
      </w:r>
    </w:p>
    <w:p w14:paraId="3D5D960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lastRenderedPageBreak/>
        <w:tab/>
        <w:t>banksel  GPIO</w:t>
      </w:r>
    </w:p>
    <w:p w14:paraId="4A520B7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movf GPIO, w</w:t>
      </w:r>
    </w:p>
    <w:p w14:paraId="488EF4E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movwf LastPortState</w:t>
      </w:r>
    </w:p>
    <w:p w14:paraId="2F55200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return</w:t>
      </w:r>
    </w:p>
    <w:p w14:paraId="6FB965A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367EC19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CheckOnDownChanges</w:t>
      </w:r>
    </w:p>
    <w:p w14:paraId="37D4AD2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banksel  GPIO</w:t>
      </w:r>
    </w:p>
    <w:p w14:paraId="75042E1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643463">
        <w:rPr>
          <w:rFonts w:ascii="Consolas" w:hAnsi="Consolas"/>
          <w:sz w:val="20"/>
          <w:szCs w:val="20"/>
        </w:rPr>
        <w:t>Проверка</w:t>
      </w:r>
      <w:r w:rsidRPr="00643463">
        <w:rPr>
          <w:rFonts w:ascii="Consolas" w:hAnsi="Consolas"/>
          <w:sz w:val="20"/>
          <w:szCs w:val="20"/>
          <w:lang w:val="en-US"/>
        </w:rPr>
        <w:t xml:space="preserve"> SB2</w:t>
      </w:r>
    </w:p>
    <w:p w14:paraId="3C6A63D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btfss LastPortState, GPIO3</w:t>
      </w:r>
    </w:p>
    <w:p w14:paraId="5885A77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GOTO CompareSB3</w:t>
      </w:r>
    </w:p>
    <w:p w14:paraId="1A776BE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CompareSB2_1</w:t>
      </w:r>
    </w:p>
    <w:p w14:paraId="72747D8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btfsc GPIO, GPIO3</w:t>
      </w:r>
    </w:p>
    <w:p w14:paraId="7A00656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GOTO CompareSB3</w:t>
      </w:r>
    </w:p>
    <w:p w14:paraId="7C3E230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iorlw 0FFh</w:t>
      </w:r>
    </w:p>
    <w:p w14:paraId="76D3FB2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return</w:t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643463">
        <w:rPr>
          <w:rFonts w:ascii="Consolas" w:hAnsi="Consolas"/>
          <w:sz w:val="20"/>
          <w:szCs w:val="20"/>
        </w:rPr>
        <w:t>Произошло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нажатие</w:t>
      </w:r>
      <w:r w:rsidRPr="00643463">
        <w:rPr>
          <w:rFonts w:ascii="Consolas" w:hAnsi="Consolas"/>
          <w:sz w:val="20"/>
          <w:szCs w:val="20"/>
          <w:lang w:val="en-US"/>
        </w:rPr>
        <w:t xml:space="preserve"> SB2</w:t>
      </w:r>
    </w:p>
    <w:p w14:paraId="3D56AEA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4177326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CompareSB3</w:t>
      </w:r>
    </w:p>
    <w:p w14:paraId="14D49AC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btfsc LastPortState, GPIO5</w:t>
      </w:r>
    </w:p>
    <w:p w14:paraId="3B43124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GOTO CompareSB3_1</w:t>
      </w:r>
    </w:p>
    <w:p w14:paraId="1720C79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clrw</w:t>
      </w:r>
    </w:p>
    <w:p w14:paraId="5F94F21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return</w:t>
      </w:r>
    </w:p>
    <w:p w14:paraId="70187C8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CompareSB3_1</w:t>
      </w:r>
    </w:p>
    <w:p w14:paraId="766F146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btfsc GPIO, GPIO5</w:t>
      </w:r>
    </w:p>
    <w:p w14:paraId="1E6E6B8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GOTO Nothing</w:t>
      </w:r>
    </w:p>
    <w:p w14:paraId="0D2068E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iorlw 0FFh</w:t>
      </w:r>
    </w:p>
    <w:p w14:paraId="2F65ECC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return</w:t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643463">
        <w:rPr>
          <w:rFonts w:ascii="Consolas" w:hAnsi="Consolas"/>
          <w:sz w:val="20"/>
          <w:szCs w:val="20"/>
        </w:rPr>
        <w:t>Произошло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нажатие</w:t>
      </w:r>
      <w:r w:rsidRPr="00643463">
        <w:rPr>
          <w:rFonts w:ascii="Consolas" w:hAnsi="Consolas"/>
          <w:sz w:val="20"/>
          <w:szCs w:val="20"/>
          <w:lang w:val="en-US"/>
        </w:rPr>
        <w:t xml:space="preserve"> SB2</w:t>
      </w:r>
    </w:p>
    <w:p w14:paraId="7438FC8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</w:rPr>
        <w:t>Nothing</w:t>
      </w:r>
    </w:p>
    <w:p w14:paraId="493CEBB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; Произошли только отжатия</w:t>
      </w:r>
    </w:p>
    <w:p w14:paraId="412C6EB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clrw</w:t>
      </w:r>
    </w:p>
    <w:p w14:paraId="60A0B0D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return</w:t>
      </w:r>
    </w:p>
    <w:p w14:paraId="0FACBE5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</w:p>
    <w:p w14:paraId="710FA73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Reset2SecTimer</w:t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008FA48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CALL Start2SecTmr</w:t>
      </w:r>
    </w:p>
    <w:p w14:paraId="21A6BE8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CALL SavePortStates</w:t>
      </w:r>
    </w:p>
    <w:p w14:paraId="14E74C4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bcf INTCON, GPIF</w:t>
      </w:r>
    </w:p>
    <w:p w14:paraId="086731D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retfie</w:t>
      </w:r>
    </w:p>
    <w:p w14:paraId="79EF59E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6E59113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69F5DA1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lastRenderedPageBreak/>
        <w:t xml:space="preserve">GPIO_INT </w:t>
      </w:r>
    </w:p>
    <w:p w14:paraId="17BDB63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CALL CheckOnDownChanges</w:t>
      </w:r>
    </w:p>
    <w:p w14:paraId="64037B5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;movf W, w</w:t>
      </w:r>
    </w:p>
    <w:p w14:paraId="749EECD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;banksel STATUS</w:t>
      </w:r>
    </w:p>
    <w:p w14:paraId="0FF14EE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btfss STATUS, Z</w:t>
      </w:r>
    </w:p>
    <w:p w14:paraId="376C900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GOTO IfUp</w:t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5ADDC7B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CALL SavePortStates</w:t>
      </w:r>
    </w:p>
    <w:p w14:paraId="09437E4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bcf INTCON, GPIF</w:t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7D50A94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retfie</w:t>
      </w:r>
    </w:p>
    <w:p w14:paraId="1A7C200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643463">
        <w:rPr>
          <w:rFonts w:ascii="Consolas" w:hAnsi="Consolas"/>
          <w:sz w:val="20"/>
          <w:szCs w:val="20"/>
        </w:rPr>
        <w:t>Только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отжатия</w:t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26E58EC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IfUp</w:t>
      </w:r>
    </w:p>
    <w:p w14:paraId="4FA320C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SB2_check</w:t>
      </w:r>
    </w:p>
    <w:p w14:paraId="402DBD9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banksel GPIO</w:t>
      </w:r>
    </w:p>
    <w:p w14:paraId="35CE823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btfsc GPIO, GPIO3</w:t>
      </w:r>
    </w:p>
    <w:p w14:paraId="4E66AC0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GOTO SB3_check</w:t>
      </w:r>
    </w:p>
    <w:p w14:paraId="53E29B4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</w:rPr>
        <w:t>; Обработка нажатия клавиши SB2  + проверка нажатия сразу второй</w:t>
      </w:r>
    </w:p>
    <w:p w14:paraId="376AD91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>btfsc GPIO, GPIO5</w:t>
      </w:r>
    </w:p>
    <w:p w14:paraId="191818D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GOTO ONLY_SB2</w:t>
      </w:r>
    </w:p>
    <w:p w14:paraId="4C7D816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643463">
        <w:rPr>
          <w:rFonts w:ascii="Consolas" w:hAnsi="Consolas"/>
          <w:sz w:val="20"/>
          <w:szCs w:val="20"/>
        </w:rPr>
        <w:t>Если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нажаты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две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кнопки</w:t>
      </w:r>
    </w:p>
    <w:p w14:paraId="05DA97C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btfsc sound_flags, snd3_flag</w:t>
      </w:r>
    </w:p>
    <w:p w14:paraId="2DFD5FB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</w:rPr>
        <w:t>GOTO Reset2SecTimer; Если текущий режим подошёл</w:t>
      </w:r>
    </w:p>
    <w:p w14:paraId="6C4DF90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</w:p>
    <w:p w14:paraId="06582E1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; Если не режим текущий или не запущен просто</w:t>
      </w:r>
      <w:r w:rsidRPr="00643463">
        <w:rPr>
          <w:rFonts w:ascii="Consolas" w:hAnsi="Consolas"/>
          <w:sz w:val="20"/>
          <w:szCs w:val="20"/>
        </w:rPr>
        <w:tab/>
      </w:r>
    </w:p>
    <w:p w14:paraId="7FECA4A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>bcf INTCON, T0IE</w:t>
      </w:r>
    </w:p>
    <w:p w14:paraId="3476AB3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movlw 1h</w:t>
      </w:r>
    </w:p>
    <w:p w14:paraId="4793F8B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andwf pc_states, f</w:t>
      </w:r>
    </w:p>
    <w:p w14:paraId="12BA194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clrf sound_flags</w:t>
      </w:r>
    </w:p>
    <w:p w14:paraId="08681EC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CALL Start_Mode3</w:t>
      </w:r>
    </w:p>
    <w:p w14:paraId="1D722A7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bcf INTCON, GPIF</w:t>
      </w:r>
    </w:p>
    <w:p w14:paraId="3FD3CD1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CALL SavePortStates</w:t>
      </w:r>
    </w:p>
    <w:p w14:paraId="3B704F4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retfie</w:t>
      </w:r>
    </w:p>
    <w:p w14:paraId="5E9E927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04669FA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</w:rPr>
        <w:t>ONLY_SB2</w:t>
      </w:r>
    </w:p>
    <w:p w14:paraId="70068B4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; Запуск таймера на 1 мс в ожидании нажатия второй кнопки, после этого происходит обработка кнопок (ЕСЛИ НЕ ЗАПУЩЕН УЖЕ!!!!!!!!!!)</w:t>
      </w:r>
    </w:p>
    <w:p w14:paraId="4619E79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>bcf INTCON, T0IF</w:t>
      </w:r>
    </w:p>
    <w:p w14:paraId="6AD5E90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btfsc sound_flags, snd1_flag</w:t>
      </w:r>
    </w:p>
    <w:p w14:paraId="2B59068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</w:rPr>
        <w:t>GOTO Reset2SecTimer; Если текущий режим подошёл</w:t>
      </w:r>
    </w:p>
    <w:p w14:paraId="115C85B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lastRenderedPageBreak/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</w:p>
    <w:p w14:paraId="2582B66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; Если не режим текущий или не запущен просто</w:t>
      </w:r>
    </w:p>
    <w:p w14:paraId="229CE0C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btfsc pc_states, btn_wait_flag</w:t>
      </w:r>
      <w:r w:rsidRPr="00643463">
        <w:rPr>
          <w:rFonts w:ascii="Consolas" w:hAnsi="Consolas"/>
          <w:sz w:val="20"/>
          <w:szCs w:val="20"/>
        </w:rPr>
        <w:tab/>
        <w:t>; Проверка, что таймер уже запущен</w:t>
      </w:r>
    </w:p>
    <w:p w14:paraId="77688EE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>GOTO ONLY_set_bitSB2</w:t>
      </w:r>
    </w:p>
    <w:p w14:paraId="013E445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643463">
        <w:rPr>
          <w:rFonts w:ascii="Consolas" w:hAnsi="Consolas"/>
          <w:sz w:val="20"/>
          <w:szCs w:val="20"/>
        </w:rPr>
        <w:t>Если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не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запущен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таймер</w:t>
      </w:r>
    </w:p>
    <w:p w14:paraId="4CD0F8D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movlw b'01000010' </w:t>
      </w:r>
    </w:p>
    <w:p w14:paraId="07E799F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banksel OPTION_REG</w:t>
      </w:r>
    </w:p>
    <w:p w14:paraId="5B0A64B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movwf OPTION_REG</w:t>
      </w:r>
    </w:p>
    <w:p w14:paraId="38C654A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movlw 0BBh</w:t>
      </w:r>
    </w:p>
    <w:p w14:paraId="2BA9C5B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banksel TMR0</w:t>
      </w:r>
    </w:p>
    <w:p w14:paraId="2B1392F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movwf TMR0</w:t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643463">
        <w:rPr>
          <w:rFonts w:ascii="Consolas" w:hAnsi="Consolas"/>
          <w:sz w:val="20"/>
          <w:szCs w:val="20"/>
        </w:rPr>
        <w:t>Тут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стартовал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таймер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на</w:t>
      </w:r>
      <w:r w:rsidRPr="00643463">
        <w:rPr>
          <w:rFonts w:ascii="Consolas" w:hAnsi="Consolas"/>
          <w:sz w:val="20"/>
          <w:szCs w:val="20"/>
          <w:lang w:val="en-US"/>
        </w:rPr>
        <w:t xml:space="preserve"> 1 </w:t>
      </w:r>
      <w:r w:rsidRPr="00643463">
        <w:rPr>
          <w:rFonts w:ascii="Consolas" w:hAnsi="Consolas"/>
          <w:sz w:val="20"/>
          <w:szCs w:val="20"/>
        </w:rPr>
        <w:t>мс</w:t>
      </w:r>
    </w:p>
    <w:p w14:paraId="28F8F2A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</w:rPr>
        <w:t>bsf INTCON, T0IE</w:t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; Тут разрешили преоывания</w:t>
      </w:r>
    </w:p>
    <w:p w14:paraId="7180E47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>bsf pc_states, btn_wait_flag</w:t>
      </w:r>
    </w:p>
    <w:p w14:paraId="78C9FBE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ONLY_set_bitSB2</w:t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77D2AA9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bsf pc_states, btn2_st</w:t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643463">
        <w:rPr>
          <w:rFonts w:ascii="Consolas" w:hAnsi="Consolas"/>
          <w:sz w:val="20"/>
          <w:szCs w:val="20"/>
        </w:rPr>
        <w:t>Запись</w:t>
      </w:r>
      <w:r w:rsidRPr="00643463">
        <w:rPr>
          <w:rFonts w:ascii="Consolas" w:hAnsi="Consolas"/>
          <w:sz w:val="20"/>
          <w:szCs w:val="20"/>
          <w:lang w:val="en-US"/>
        </w:rPr>
        <w:t xml:space="preserve">, </w:t>
      </w:r>
      <w:r w:rsidRPr="00643463">
        <w:rPr>
          <w:rFonts w:ascii="Consolas" w:hAnsi="Consolas"/>
          <w:sz w:val="20"/>
          <w:szCs w:val="20"/>
        </w:rPr>
        <w:t>что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кнопка</w:t>
      </w:r>
      <w:r w:rsidRPr="00643463">
        <w:rPr>
          <w:rFonts w:ascii="Consolas" w:hAnsi="Consolas"/>
          <w:sz w:val="20"/>
          <w:szCs w:val="20"/>
          <w:lang w:val="en-US"/>
        </w:rPr>
        <w:t xml:space="preserve"> 2 </w:t>
      </w:r>
      <w:r w:rsidRPr="00643463">
        <w:rPr>
          <w:rFonts w:ascii="Consolas" w:hAnsi="Consolas"/>
          <w:sz w:val="20"/>
          <w:szCs w:val="20"/>
        </w:rPr>
        <w:t>нажата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</w:p>
    <w:p w14:paraId="67E7F1B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;CALL Start_Mode1</w:t>
      </w:r>
    </w:p>
    <w:p w14:paraId="483111F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bcf INTCON, GPIF</w:t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1D8AD65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CALL SavePortStates</w:t>
      </w:r>
    </w:p>
    <w:p w14:paraId="724DCED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retfie</w:t>
      </w:r>
    </w:p>
    <w:p w14:paraId="2E0555B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DB6232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6F6E4DB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SB3_check</w:t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75A7CC6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banksel GPIO</w:t>
      </w:r>
    </w:p>
    <w:p w14:paraId="415884E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btfss GPIO, GPIO5</w:t>
      </w:r>
    </w:p>
    <w:p w14:paraId="7BF029E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GOTO SB3_Pressed ; </w:t>
      </w:r>
      <w:r w:rsidRPr="00643463">
        <w:rPr>
          <w:rFonts w:ascii="Consolas" w:hAnsi="Consolas"/>
          <w:sz w:val="20"/>
          <w:szCs w:val="20"/>
        </w:rPr>
        <w:t>Если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нажата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все</w:t>
      </w:r>
      <w:r w:rsidRPr="00643463">
        <w:rPr>
          <w:rFonts w:ascii="Consolas" w:hAnsi="Consolas"/>
          <w:sz w:val="20"/>
          <w:szCs w:val="20"/>
          <w:lang w:val="en-US"/>
        </w:rPr>
        <w:t>-</w:t>
      </w:r>
      <w:r w:rsidRPr="00643463">
        <w:rPr>
          <w:rFonts w:ascii="Consolas" w:hAnsi="Consolas"/>
          <w:sz w:val="20"/>
          <w:szCs w:val="20"/>
        </w:rPr>
        <w:t>таки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клавиша</w:t>
      </w:r>
      <w:r w:rsidRPr="00643463">
        <w:rPr>
          <w:rFonts w:ascii="Consolas" w:hAnsi="Consolas"/>
          <w:sz w:val="20"/>
          <w:szCs w:val="20"/>
          <w:lang w:val="en-US"/>
        </w:rPr>
        <w:t xml:space="preserve"> 3</w:t>
      </w:r>
    </w:p>
    <w:p w14:paraId="47853AE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</w:rPr>
        <w:t>bcf INTCON, GPIF</w:t>
      </w:r>
    </w:p>
    <w:p w14:paraId="5D3230B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CALL SavePortStates</w:t>
      </w:r>
    </w:p>
    <w:p w14:paraId="6983090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; Ни одна кнопка не была нажата, следовательно, произошло ОТЖАТИЕ</w:t>
      </w:r>
    </w:p>
    <w:p w14:paraId="62FD849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retfie</w:t>
      </w:r>
    </w:p>
    <w:p w14:paraId="32D4802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SB3_Pressed</w:t>
      </w:r>
    </w:p>
    <w:p w14:paraId="1D45363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; Обработка нажатия клавиши SB3 + проверка нажатия сразу первой</w:t>
      </w:r>
    </w:p>
    <w:p w14:paraId="033D412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>btfsc GPIO, GPIO3</w:t>
      </w:r>
    </w:p>
    <w:p w14:paraId="5FF9745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GOTO ONLY_SB3</w:t>
      </w:r>
    </w:p>
    <w:p w14:paraId="7FF050F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lastRenderedPageBreak/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643463">
        <w:rPr>
          <w:rFonts w:ascii="Consolas" w:hAnsi="Consolas"/>
          <w:sz w:val="20"/>
          <w:szCs w:val="20"/>
        </w:rPr>
        <w:t>Если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нажаты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две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кнопки</w:t>
      </w:r>
    </w:p>
    <w:p w14:paraId="416023F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btfsc sound_flags, snd3_flag</w:t>
      </w:r>
    </w:p>
    <w:p w14:paraId="2051D41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</w:rPr>
        <w:t>GOTO Reset2SecTimer; Если текущий режим подошёл</w:t>
      </w:r>
    </w:p>
    <w:p w14:paraId="7E414F4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</w:p>
    <w:p w14:paraId="2A8ABB4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; Если не режим текущий или не запущен просто</w:t>
      </w:r>
      <w:r w:rsidRPr="00643463">
        <w:rPr>
          <w:rFonts w:ascii="Consolas" w:hAnsi="Consolas"/>
          <w:sz w:val="20"/>
          <w:szCs w:val="20"/>
        </w:rPr>
        <w:tab/>
      </w:r>
    </w:p>
    <w:p w14:paraId="2740132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>bcf INTCON, T0IE</w:t>
      </w:r>
    </w:p>
    <w:p w14:paraId="602A752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movlw 1h</w:t>
      </w:r>
    </w:p>
    <w:p w14:paraId="57DD8B1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andwf pc_states, f</w:t>
      </w:r>
    </w:p>
    <w:p w14:paraId="692F0D4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CALL Start_Mode3</w:t>
      </w:r>
    </w:p>
    <w:p w14:paraId="4D1E82D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bcf INTCON, GPIF</w:t>
      </w:r>
    </w:p>
    <w:p w14:paraId="268F391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</w:rPr>
        <w:t>CALL SavePortStates</w:t>
      </w:r>
    </w:p>
    <w:p w14:paraId="5F8E1B4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retfie</w:t>
      </w:r>
    </w:p>
    <w:p w14:paraId="69B8FFD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</w:p>
    <w:p w14:paraId="793B591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ONLY_SB3</w:t>
      </w:r>
    </w:p>
    <w:p w14:paraId="74D5582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; Запуск таймера на 1 мс в ожидании нажатия ПЕРВОЙ  кнопки, после этого происходит обработка кнопок (ЕСЛИ НЕ ЗАПУЩЕН УЖЕ!!!!!!!!!!)</w:t>
      </w:r>
    </w:p>
    <w:p w14:paraId="37A32AE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>btfsc sound_flags, snd2_flag</w:t>
      </w:r>
    </w:p>
    <w:p w14:paraId="09B2BBD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GOTO Reset2SecTimer; </w:t>
      </w:r>
      <w:r w:rsidRPr="00643463">
        <w:rPr>
          <w:rFonts w:ascii="Consolas" w:hAnsi="Consolas"/>
          <w:sz w:val="20"/>
          <w:szCs w:val="20"/>
        </w:rPr>
        <w:t>Если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текущий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режим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подошёл</w:t>
      </w:r>
    </w:p>
    <w:p w14:paraId="28DBDBC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158A2FA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</w:rPr>
        <w:t>; Если не режим текущий или не запущен просто</w:t>
      </w:r>
      <w:r w:rsidRPr="00643463">
        <w:rPr>
          <w:rFonts w:ascii="Consolas" w:hAnsi="Consolas"/>
          <w:sz w:val="20"/>
          <w:szCs w:val="20"/>
        </w:rPr>
        <w:tab/>
      </w:r>
    </w:p>
    <w:p w14:paraId="715266B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bcf INTCON, T0IF</w:t>
      </w:r>
    </w:p>
    <w:p w14:paraId="013B66E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btfsc pc_states, btn_wait_flag</w:t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; Проверка, что таймер уже запущен</w:t>
      </w:r>
    </w:p>
    <w:p w14:paraId="5EE77F7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>GOTO ONLY_set_bitSB3</w:t>
      </w:r>
    </w:p>
    <w:p w14:paraId="7211C00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643463">
        <w:rPr>
          <w:rFonts w:ascii="Consolas" w:hAnsi="Consolas"/>
          <w:sz w:val="20"/>
          <w:szCs w:val="20"/>
        </w:rPr>
        <w:t>Если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не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запущен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таймер</w:t>
      </w:r>
    </w:p>
    <w:p w14:paraId="2E0018D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movlw b'01000010' </w:t>
      </w:r>
    </w:p>
    <w:p w14:paraId="54C5E3B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banksel OPTION_REG</w:t>
      </w:r>
    </w:p>
    <w:p w14:paraId="46BDEE1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movwf OPTION_REG</w:t>
      </w:r>
    </w:p>
    <w:p w14:paraId="7F64104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movlw 0BBh</w:t>
      </w:r>
    </w:p>
    <w:p w14:paraId="3CD1031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banksel TMR0</w:t>
      </w:r>
    </w:p>
    <w:p w14:paraId="396FF23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movwf TMR0</w:t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643463">
        <w:rPr>
          <w:rFonts w:ascii="Consolas" w:hAnsi="Consolas"/>
          <w:sz w:val="20"/>
          <w:szCs w:val="20"/>
        </w:rPr>
        <w:t>Тут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стартовал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таймер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на</w:t>
      </w:r>
      <w:r w:rsidRPr="00643463">
        <w:rPr>
          <w:rFonts w:ascii="Consolas" w:hAnsi="Consolas"/>
          <w:sz w:val="20"/>
          <w:szCs w:val="20"/>
          <w:lang w:val="en-US"/>
        </w:rPr>
        <w:t xml:space="preserve"> 1 </w:t>
      </w:r>
      <w:r w:rsidRPr="00643463">
        <w:rPr>
          <w:rFonts w:ascii="Consolas" w:hAnsi="Consolas"/>
          <w:sz w:val="20"/>
          <w:szCs w:val="20"/>
        </w:rPr>
        <w:t>мс</w:t>
      </w:r>
    </w:p>
    <w:p w14:paraId="16AB89D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</w:rPr>
        <w:t>bsf INTCON, T0IE</w:t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; Тут разрешили преоывания</w:t>
      </w:r>
    </w:p>
    <w:p w14:paraId="4DD4960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>bsf pc_states, btn_wait_flag</w:t>
      </w:r>
    </w:p>
    <w:p w14:paraId="6F8BC9C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ONLY_set_bitSB3</w:t>
      </w:r>
    </w:p>
    <w:p w14:paraId="60C9C01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bsf pc_states, btn3_st</w:t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643463">
        <w:rPr>
          <w:rFonts w:ascii="Consolas" w:hAnsi="Consolas"/>
          <w:sz w:val="20"/>
          <w:szCs w:val="20"/>
        </w:rPr>
        <w:t>Запись</w:t>
      </w:r>
      <w:r w:rsidRPr="00643463">
        <w:rPr>
          <w:rFonts w:ascii="Consolas" w:hAnsi="Consolas"/>
          <w:sz w:val="20"/>
          <w:szCs w:val="20"/>
          <w:lang w:val="en-US"/>
        </w:rPr>
        <w:t xml:space="preserve">, </w:t>
      </w:r>
      <w:r w:rsidRPr="00643463">
        <w:rPr>
          <w:rFonts w:ascii="Consolas" w:hAnsi="Consolas"/>
          <w:sz w:val="20"/>
          <w:szCs w:val="20"/>
        </w:rPr>
        <w:t>что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кнопка</w:t>
      </w:r>
      <w:r w:rsidRPr="00643463">
        <w:rPr>
          <w:rFonts w:ascii="Consolas" w:hAnsi="Consolas"/>
          <w:sz w:val="20"/>
          <w:szCs w:val="20"/>
          <w:lang w:val="en-US"/>
        </w:rPr>
        <w:t xml:space="preserve"> 2 </w:t>
      </w:r>
      <w:r w:rsidRPr="00643463">
        <w:rPr>
          <w:rFonts w:ascii="Consolas" w:hAnsi="Consolas"/>
          <w:sz w:val="20"/>
          <w:szCs w:val="20"/>
        </w:rPr>
        <w:t>нажата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</w:p>
    <w:p w14:paraId="36DA637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lastRenderedPageBreak/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;CALL Start_Mode2</w:t>
      </w:r>
    </w:p>
    <w:p w14:paraId="73264F1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bcf INTCON, GPIF</w:t>
      </w:r>
    </w:p>
    <w:p w14:paraId="1FB4885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CALL SavePortStates</w:t>
      </w:r>
    </w:p>
    <w:p w14:paraId="6BE0000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retfie</w:t>
      </w:r>
    </w:p>
    <w:p w14:paraId="0B6DAE6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9C8CFE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77DBCD7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Start_Mode3</w:t>
      </w:r>
    </w:p>
    <w:p w14:paraId="4667440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643463">
        <w:rPr>
          <w:rFonts w:ascii="Consolas" w:hAnsi="Consolas"/>
          <w:sz w:val="20"/>
          <w:szCs w:val="20"/>
        </w:rPr>
        <w:t>Запустить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таймер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для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времени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в</w:t>
      </w:r>
      <w:r w:rsidRPr="00643463">
        <w:rPr>
          <w:rFonts w:ascii="Consolas" w:hAnsi="Consolas"/>
          <w:sz w:val="20"/>
          <w:szCs w:val="20"/>
          <w:lang w:val="en-US"/>
        </w:rPr>
        <w:t xml:space="preserve"> 2 </w:t>
      </w:r>
      <w:r w:rsidRPr="00643463">
        <w:rPr>
          <w:rFonts w:ascii="Consolas" w:hAnsi="Consolas"/>
          <w:sz w:val="20"/>
          <w:szCs w:val="20"/>
        </w:rPr>
        <w:t>сек</w:t>
      </w:r>
      <w:r w:rsidRPr="00643463">
        <w:rPr>
          <w:rFonts w:ascii="Consolas" w:hAnsi="Consolas"/>
          <w:sz w:val="20"/>
          <w:szCs w:val="20"/>
          <w:lang w:val="en-US"/>
        </w:rPr>
        <w:t xml:space="preserve"> (</w:t>
      </w:r>
      <w:r w:rsidRPr="00643463">
        <w:rPr>
          <w:rFonts w:ascii="Consolas" w:hAnsi="Consolas"/>
          <w:sz w:val="20"/>
          <w:szCs w:val="20"/>
        </w:rPr>
        <w:t>Таймер</w:t>
      </w:r>
      <w:r w:rsidRPr="00643463">
        <w:rPr>
          <w:rFonts w:ascii="Consolas" w:hAnsi="Consolas"/>
          <w:sz w:val="20"/>
          <w:szCs w:val="20"/>
          <w:lang w:val="en-US"/>
        </w:rPr>
        <w:t xml:space="preserve"> 0)</w:t>
      </w:r>
    </w:p>
    <w:p w14:paraId="02AA622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</w:rPr>
        <w:t>CALL Start2SecTmr</w:t>
      </w:r>
    </w:p>
    <w:p w14:paraId="5D83DA7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  <w:t>; Запустить таймер 1 для отрабатывания звука с заданной частотой в 3 кГц</w:t>
      </w:r>
    </w:p>
    <w:p w14:paraId="2661DE5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  <w:t>btfsc sound_flags, snd3_flag</w:t>
      </w:r>
    </w:p>
    <w:p w14:paraId="139B231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  <w:t>return; Если текущий режим подошёл</w:t>
      </w:r>
    </w:p>
    <w:p w14:paraId="419E1CB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  <w:t>; Если не режим текущий или не запущен просто</w:t>
      </w:r>
    </w:p>
    <w:p w14:paraId="69C19AB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>movlw 0FEh</w:t>
      </w:r>
    </w:p>
    <w:p w14:paraId="435A05D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movwf T1H_REG</w:t>
      </w:r>
    </w:p>
    <w:p w14:paraId="6F9F30B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banksel TMR1H</w:t>
      </w:r>
    </w:p>
    <w:p w14:paraId="491CE95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movwf TMR1H</w:t>
      </w:r>
    </w:p>
    <w:p w14:paraId="7530C16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movlw 0B3h</w:t>
      </w:r>
    </w:p>
    <w:p w14:paraId="6A77ECC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movwf T1L_REG</w:t>
      </w:r>
    </w:p>
    <w:p w14:paraId="15C4357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movwf TMR1L</w:t>
      </w:r>
    </w:p>
    <w:p w14:paraId="2342CFA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banksel PIE1</w:t>
      </w:r>
    </w:p>
    <w:p w14:paraId="5525C5F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bsf PIE1, TMR1IE</w:t>
      </w:r>
    </w:p>
    <w:p w14:paraId="25293FD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bsf INTCON, PEIE</w:t>
      </w:r>
    </w:p>
    <w:p w14:paraId="3A831F8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535C702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movlw b'11110010'</w:t>
      </w:r>
    </w:p>
    <w:p w14:paraId="1C467AC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movwf Lcd_data</w:t>
      </w:r>
    </w:p>
    <w:p w14:paraId="56E1077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CALL Fill_LCD</w:t>
      </w:r>
    </w:p>
    <w:p w14:paraId="11E97FD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45DAE3E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banksel T1CON</w:t>
      </w:r>
    </w:p>
    <w:p w14:paraId="7965EB9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bsf T1CON, TMR1ON</w:t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643463">
        <w:rPr>
          <w:rFonts w:ascii="Consolas" w:hAnsi="Consolas"/>
          <w:sz w:val="20"/>
          <w:szCs w:val="20"/>
        </w:rPr>
        <w:t>Запускаем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сам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таймер</w:t>
      </w:r>
    </w:p>
    <w:p w14:paraId="560C9F9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bsf sound_flags, snd3_flag</w:t>
      </w:r>
    </w:p>
    <w:p w14:paraId="3D52DDC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return</w:t>
      </w:r>
    </w:p>
    <w:p w14:paraId="2F134CE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1278F39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Start2SecTmr</w:t>
      </w:r>
    </w:p>
    <w:p w14:paraId="45257C8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movlw b'01000110'</w:t>
      </w:r>
    </w:p>
    <w:p w14:paraId="4A2772B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banksel OPTION_REG</w:t>
      </w:r>
    </w:p>
    <w:p w14:paraId="6668428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movwf OPTION_REG</w:t>
      </w:r>
    </w:p>
    <w:p w14:paraId="48CDE8E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movlw 7Ch</w:t>
      </w:r>
    </w:p>
    <w:p w14:paraId="1E6D8D7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lastRenderedPageBreak/>
        <w:tab/>
        <w:t>movwf T02SecScaler</w:t>
      </w:r>
    </w:p>
    <w:p w14:paraId="6BD7C42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</w:rPr>
        <w:t>bsf INTCON, T0IE</w:t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; Тут разрешили преоывания</w:t>
      </w:r>
    </w:p>
    <w:p w14:paraId="4F8CC41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>bcf INTCON, T0IF</w:t>
      </w:r>
    </w:p>
    <w:p w14:paraId="664A872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return</w:t>
      </w:r>
    </w:p>
    <w:p w14:paraId="542EFDB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29C8319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T0_INT</w:t>
      </w:r>
    </w:p>
    <w:p w14:paraId="00226A9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;bsf INTCON, GIE</w:t>
      </w:r>
    </w:p>
    <w:p w14:paraId="435FA6F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47959E4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btfss pc_states, btn_wait_flag</w:t>
      </w:r>
    </w:p>
    <w:p w14:paraId="51E63A1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</w:rPr>
        <w:t>GOTO Check_on2sec</w:t>
      </w:r>
    </w:p>
    <w:p w14:paraId="084FBA4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 xml:space="preserve">; Если по истечению </w:t>
      </w:r>
      <w:r w:rsidRPr="00643463">
        <w:rPr>
          <w:rFonts w:ascii="Consolas" w:hAnsi="Consolas"/>
          <w:sz w:val="20"/>
          <w:szCs w:val="20"/>
          <w:lang w:val="en-US"/>
        </w:rPr>
        <w:t xml:space="preserve">1 </w:t>
      </w:r>
      <w:r w:rsidRPr="00643463">
        <w:rPr>
          <w:rFonts w:ascii="Consolas" w:hAnsi="Consolas"/>
          <w:sz w:val="20"/>
          <w:szCs w:val="20"/>
        </w:rPr>
        <w:t>мс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для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кнопок</w:t>
      </w:r>
    </w:p>
    <w:p w14:paraId="75AA36E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btfss pc_states, btn2_st</w:t>
      </w:r>
    </w:p>
    <w:p w14:paraId="1E08C7C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GOTO Check_btn3</w:t>
      </w:r>
    </w:p>
    <w:p w14:paraId="51E42BE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643463">
        <w:rPr>
          <w:rFonts w:ascii="Consolas" w:hAnsi="Consolas"/>
          <w:sz w:val="20"/>
          <w:szCs w:val="20"/>
        </w:rPr>
        <w:t>Если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нажата</w:t>
      </w:r>
      <w:r w:rsidRPr="00643463">
        <w:rPr>
          <w:rFonts w:ascii="Consolas" w:hAnsi="Consolas"/>
          <w:sz w:val="20"/>
          <w:szCs w:val="20"/>
          <w:lang w:val="en-US"/>
        </w:rPr>
        <w:t xml:space="preserve"> 1 </w:t>
      </w:r>
      <w:r w:rsidRPr="00643463">
        <w:rPr>
          <w:rFonts w:ascii="Consolas" w:hAnsi="Consolas"/>
          <w:sz w:val="20"/>
          <w:szCs w:val="20"/>
        </w:rPr>
        <w:t>кнопка</w:t>
      </w:r>
    </w:p>
    <w:p w14:paraId="397603C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btfss pc_states, btn3_st</w:t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643463">
        <w:rPr>
          <w:rFonts w:ascii="Consolas" w:hAnsi="Consolas"/>
          <w:sz w:val="20"/>
          <w:szCs w:val="20"/>
        </w:rPr>
        <w:t>Нажата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ли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вторая</w:t>
      </w:r>
      <w:r w:rsidRPr="00643463">
        <w:rPr>
          <w:rFonts w:ascii="Consolas" w:hAnsi="Consolas"/>
          <w:sz w:val="20"/>
          <w:szCs w:val="20"/>
          <w:lang w:val="en-US"/>
        </w:rPr>
        <w:t>?</w:t>
      </w:r>
    </w:p>
    <w:p w14:paraId="7F7AE91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GOTO Pressed_ONLY_btn2 ; </w:t>
      </w:r>
      <w:r w:rsidRPr="00643463">
        <w:rPr>
          <w:rFonts w:ascii="Consolas" w:hAnsi="Consolas"/>
          <w:sz w:val="20"/>
          <w:szCs w:val="20"/>
        </w:rPr>
        <w:t>Если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нажата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только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одна</w:t>
      </w:r>
    </w:p>
    <w:p w14:paraId="294CF95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</w:rPr>
        <w:t>; Если нажаты две кнопки</w:t>
      </w:r>
    </w:p>
    <w:p w14:paraId="09072EB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movlw 1h</w:t>
      </w:r>
    </w:p>
    <w:p w14:paraId="7398ED3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>andwf pc_states, f</w:t>
      </w:r>
    </w:p>
    <w:p w14:paraId="4CD127A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clrf sound_flags</w:t>
      </w:r>
    </w:p>
    <w:p w14:paraId="0EEC09D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CALL Start_Mode3</w:t>
      </w:r>
    </w:p>
    <w:p w14:paraId="104154F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retfie</w:t>
      </w:r>
    </w:p>
    <w:p w14:paraId="356570D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Pressed_ONLY_btn2</w:t>
      </w:r>
    </w:p>
    <w:p w14:paraId="0FA7555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movlw 1h</w:t>
      </w:r>
    </w:p>
    <w:p w14:paraId="2181543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andwf pc_states, f</w:t>
      </w:r>
    </w:p>
    <w:p w14:paraId="79881CD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clrf sound_flags</w:t>
      </w:r>
    </w:p>
    <w:p w14:paraId="75C6542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CALL Start_Mode1</w:t>
      </w:r>
    </w:p>
    <w:p w14:paraId="5497D22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</w:rPr>
        <w:t>retfie</w:t>
      </w:r>
    </w:p>
    <w:p w14:paraId="5F662EF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Check_btn3</w:t>
      </w:r>
    </w:p>
    <w:p w14:paraId="6E24527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; Если нажата ТОЛЬКО 2 кнопка</w:t>
      </w:r>
    </w:p>
    <w:p w14:paraId="027C2A1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>movlw 1h</w:t>
      </w:r>
    </w:p>
    <w:p w14:paraId="7067C19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andwf pc_states, f</w:t>
      </w:r>
    </w:p>
    <w:p w14:paraId="577ACD1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clrf sound_flags</w:t>
      </w:r>
    </w:p>
    <w:p w14:paraId="1D1BF43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CALL Start_Mode2</w:t>
      </w:r>
    </w:p>
    <w:p w14:paraId="547455D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</w:rPr>
        <w:t>retfie</w:t>
      </w:r>
    </w:p>
    <w:p w14:paraId="0E0E08F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</w:p>
    <w:p w14:paraId="4B7B199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  <w:t>; Если вышло время в 2 сек</w:t>
      </w:r>
      <w:r w:rsidRPr="00643463">
        <w:rPr>
          <w:rFonts w:ascii="Consolas" w:hAnsi="Consolas"/>
          <w:sz w:val="20"/>
          <w:szCs w:val="20"/>
        </w:rPr>
        <w:tab/>
      </w:r>
    </w:p>
    <w:p w14:paraId="4C9092B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>Check_on2sec</w:t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615A25F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lastRenderedPageBreak/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decfsz T02SecScaler, f</w:t>
      </w:r>
    </w:p>
    <w:p w14:paraId="5A6E5AC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GOTO ScalerNotZero</w:t>
      </w:r>
    </w:p>
    <w:p w14:paraId="569C6D8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GOTO ScalerISZero</w:t>
      </w:r>
    </w:p>
    <w:p w14:paraId="4A230F4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3E0E60A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ScalerISZero</w:t>
      </w:r>
    </w:p>
    <w:p w14:paraId="489EA72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banksel T1CON</w:t>
      </w:r>
    </w:p>
    <w:p w14:paraId="0980789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clrf sound_flags</w:t>
      </w:r>
    </w:p>
    <w:p w14:paraId="209FDDE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</w:rPr>
        <w:t>bcf INTCON, T0IE ; Выключаем прерывания Таймера 0</w:t>
      </w:r>
    </w:p>
    <w:p w14:paraId="3010A99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;bcf PIE1, TMR0IE ; Выключаем прерывания Таймера 1</w:t>
      </w:r>
    </w:p>
    <w:p w14:paraId="0A476C1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  <w:t>bcf T1CON, TMR1ON  ; Выключаем Таймер 1</w:t>
      </w:r>
    </w:p>
    <w:p w14:paraId="710B4EF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>retfie</w:t>
      </w:r>
    </w:p>
    <w:p w14:paraId="59E1C0B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44ABC62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ScalerNotZero</w:t>
      </w:r>
    </w:p>
    <w:p w14:paraId="0CDCFE6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movlw 83h</w:t>
      </w:r>
    </w:p>
    <w:p w14:paraId="1517F55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movwf TMR0</w:t>
      </w:r>
    </w:p>
    <w:p w14:paraId="532C724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bcf INTCON, T0IF</w:t>
      </w:r>
    </w:p>
    <w:p w14:paraId="6B29264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bsf INTCON, T0IE</w:t>
      </w:r>
    </w:p>
    <w:p w14:paraId="24AE176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retfie</w:t>
      </w:r>
    </w:p>
    <w:p w14:paraId="45C4D1D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2AB1FB0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T1_INT</w:t>
      </w:r>
    </w:p>
    <w:p w14:paraId="08F7BC3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;bsf INTCON, GIE</w:t>
      </w:r>
    </w:p>
    <w:p w14:paraId="22FC7C2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banksel GPIO</w:t>
      </w:r>
    </w:p>
    <w:p w14:paraId="4B3476E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btfss GPIO, sound</w:t>
      </w:r>
    </w:p>
    <w:p w14:paraId="36C3653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GOTO SET1_inSound</w:t>
      </w:r>
    </w:p>
    <w:p w14:paraId="010F109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643463">
        <w:rPr>
          <w:rFonts w:ascii="Consolas" w:hAnsi="Consolas"/>
          <w:sz w:val="20"/>
          <w:szCs w:val="20"/>
        </w:rPr>
        <w:t>Если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сейчас</w:t>
      </w:r>
      <w:r w:rsidRPr="00643463">
        <w:rPr>
          <w:rFonts w:ascii="Consolas" w:hAnsi="Consolas"/>
          <w:sz w:val="20"/>
          <w:szCs w:val="20"/>
          <w:lang w:val="en-US"/>
        </w:rPr>
        <w:t xml:space="preserve"> SOUND = 1</w:t>
      </w:r>
    </w:p>
    <w:p w14:paraId="39FCB61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bcf GPIO, sound</w:t>
      </w:r>
    </w:p>
    <w:p w14:paraId="2EE1870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GOTO T1_refull</w:t>
      </w:r>
    </w:p>
    <w:p w14:paraId="1D05656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 xml:space="preserve">SET1_inSound ; </w:t>
      </w:r>
      <w:r w:rsidRPr="00643463">
        <w:rPr>
          <w:rFonts w:ascii="Consolas" w:hAnsi="Consolas"/>
          <w:sz w:val="20"/>
          <w:szCs w:val="20"/>
        </w:rPr>
        <w:t>Если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сейчас</w:t>
      </w:r>
      <w:r w:rsidRPr="00643463">
        <w:rPr>
          <w:rFonts w:ascii="Consolas" w:hAnsi="Consolas"/>
          <w:sz w:val="20"/>
          <w:szCs w:val="20"/>
          <w:lang w:val="en-US"/>
        </w:rPr>
        <w:t xml:space="preserve"> SOUND = 0</w:t>
      </w:r>
    </w:p>
    <w:p w14:paraId="73107FD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bsf GPIO, sound</w:t>
      </w:r>
    </w:p>
    <w:p w14:paraId="5B05C10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06CC47D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T1_refull</w:t>
      </w:r>
    </w:p>
    <w:p w14:paraId="65EC284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movf T1H_REG, w</w:t>
      </w:r>
    </w:p>
    <w:p w14:paraId="2FD2996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movwf TMR1H</w:t>
      </w:r>
    </w:p>
    <w:p w14:paraId="3D536A7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movf T1L_REG, w</w:t>
      </w:r>
    </w:p>
    <w:p w14:paraId="4429437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movwf TMR1L</w:t>
      </w:r>
    </w:p>
    <w:p w14:paraId="7E0DB79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banksel PIR1</w:t>
      </w:r>
    </w:p>
    <w:p w14:paraId="6F4A199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bcf PIR1, TMR1IF</w:t>
      </w:r>
    </w:p>
    <w:p w14:paraId="08C5879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retfie</w:t>
      </w:r>
    </w:p>
    <w:p w14:paraId="1CEE459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BF0F7D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Fill_LCD</w:t>
      </w:r>
    </w:p>
    <w:p w14:paraId="665FE2B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movlw .9</w:t>
      </w:r>
    </w:p>
    <w:p w14:paraId="078985F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movwf Loop_ident</w:t>
      </w:r>
    </w:p>
    <w:p w14:paraId="41E3FA8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banksel GPIO</w:t>
      </w:r>
    </w:p>
    <w:p w14:paraId="620F5C5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Loop_bits</w:t>
      </w:r>
    </w:p>
    <w:p w14:paraId="025772F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decfsz Loop_ident</w:t>
      </w:r>
    </w:p>
    <w:p w14:paraId="6FE342E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GOTO Fill_LCD_bit</w:t>
      </w:r>
    </w:p>
    <w:p w14:paraId="7C898BF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GOTO Shift_REG</w:t>
      </w:r>
    </w:p>
    <w:p w14:paraId="43CAF4D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Fill_LCD_bit</w:t>
      </w:r>
    </w:p>
    <w:p w14:paraId="5C20D1C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btfss Lcd_data, 0h</w:t>
      </w:r>
    </w:p>
    <w:p w14:paraId="721C6CB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GOTO Set_0</w:t>
      </w:r>
    </w:p>
    <w:p w14:paraId="4782EBB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movlw b'00000010'</w:t>
      </w:r>
    </w:p>
    <w:p w14:paraId="0499997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iorwf GPIO, f</w:t>
      </w:r>
    </w:p>
    <w:p w14:paraId="13A1E0E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443D898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movlw b'11101111'</w:t>
      </w:r>
    </w:p>
    <w:p w14:paraId="07D2062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andwf GPIO, f</w:t>
      </w:r>
    </w:p>
    <w:p w14:paraId="1F43585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75A0EEB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movlw b'00010000'</w:t>
      </w:r>
    </w:p>
    <w:p w14:paraId="39F234D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iorwf GPIO, f </w:t>
      </w:r>
    </w:p>
    <w:p w14:paraId="1BE2515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5457F8C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movlw b'11101111'</w:t>
      </w:r>
    </w:p>
    <w:p w14:paraId="4DF0F47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andwf GPIO</w:t>
      </w:r>
    </w:p>
    <w:p w14:paraId="2FE050B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4B84D57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rrf Lcd_data, f</w:t>
      </w:r>
    </w:p>
    <w:p w14:paraId="41FD37E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GOTO Loop_bits</w:t>
      </w:r>
    </w:p>
    <w:p w14:paraId="2A56695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Set_0</w:t>
      </w:r>
    </w:p>
    <w:p w14:paraId="50131E7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movlw b'11111101'</w:t>
      </w:r>
    </w:p>
    <w:p w14:paraId="0883C2F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andwf GPIO, f</w:t>
      </w:r>
    </w:p>
    <w:p w14:paraId="41DB8FD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1F2A0C9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movlw b'11101111'</w:t>
      </w:r>
    </w:p>
    <w:p w14:paraId="2B31BC6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andwf GPIO, f</w:t>
      </w:r>
    </w:p>
    <w:p w14:paraId="2E1549B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01BA590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movlw b'00010000'</w:t>
      </w:r>
    </w:p>
    <w:p w14:paraId="64F585E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iorwf GPIO, f </w:t>
      </w:r>
    </w:p>
    <w:p w14:paraId="3A1EE98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4EF0CAA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movlw b'11101111'</w:t>
      </w:r>
    </w:p>
    <w:p w14:paraId="069AA1B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andwf GPIO</w:t>
      </w:r>
    </w:p>
    <w:p w14:paraId="753A9C6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lastRenderedPageBreak/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rrf Lcd_data, f</w:t>
      </w:r>
    </w:p>
    <w:p w14:paraId="6490159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GOTO Loop_bits</w:t>
      </w:r>
    </w:p>
    <w:p w14:paraId="0698C51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2DCD62D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 xml:space="preserve">Shift_REG </w:t>
      </w:r>
    </w:p>
    <w:p w14:paraId="3B558C0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movlw b'00000100'</w:t>
      </w:r>
    </w:p>
    <w:p w14:paraId="5BE9ABA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iorwf GPIO</w:t>
      </w:r>
    </w:p>
    <w:p w14:paraId="2E6C027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00A730F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movlw b'11111011'</w:t>
      </w:r>
    </w:p>
    <w:p w14:paraId="290DAA1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andwf GPIO</w:t>
      </w:r>
    </w:p>
    <w:p w14:paraId="0C4285E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6F17BC9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ab/>
        <w:t>return</w:t>
      </w:r>
    </w:p>
    <w:p w14:paraId="7CAA712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1C4300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Start_Mode1</w:t>
      </w:r>
    </w:p>
    <w:p w14:paraId="4E723E7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  <w:r w:rsidRPr="00643463">
        <w:rPr>
          <w:rFonts w:ascii="Consolas" w:hAnsi="Consolas"/>
          <w:sz w:val="20"/>
          <w:szCs w:val="20"/>
        </w:rPr>
        <w:t>; Запустить таймер для времени в 2 сек (Таймер 0)</w:t>
      </w:r>
    </w:p>
    <w:p w14:paraId="0FD2A27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  <w:t>CALL Start2SecTmr</w:t>
      </w:r>
    </w:p>
    <w:p w14:paraId="1EAE624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  <w:t>; Запустить таймер 1 для отрабатывания звука с заданной частотой в 3 кГц</w:t>
      </w:r>
    </w:p>
    <w:p w14:paraId="22FE05F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  <w:t>btfsc sound_flags, snd1_flag</w:t>
      </w:r>
    </w:p>
    <w:p w14:paraId="0638382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  <w:t>return; Если текущий режим подошёл</w:t>
      </w:r>
    </w:p>
    <w:p w14:paraId="35CE7B4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  <w:t>; Если не режим текущий или не запущен просто</w:t>
      </w:r>
    </w:p>
    <w:p w14:paraId="4D5BD6C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>movlw 0FCh</w:t>
      </w:r>
    </w:p>
    <w:p w14:paraId="574AE8B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movwf T1H_REG</w:t>
      </w:r>
    </w:p>
    <w:p w14:paraId="6FCF2B5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banksel TMR1H</w:t>
      </w:r>
    </w:p>
    <w:p w14:paraId="79BFA26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movwf TMR1H</w:t>
      </w:r>
    </w:p>
    <w:p w14:paraId="47C5D03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movlw 18h</w:t>
      </w:r>
    </w:p>
    <w:p w14:paraId="0AD27C0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movwf T1L_REG</w:t>
      </w:r>
    </w:p>
    <w:p w14:paraId="47EC86B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movwf TMR1L</w:t>
      </w:r>
    </w:p>
    <w:p w14:paraId="57F8C51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banksel PIE1</w:t>
      </w:r>
    </w:p>
    <w:p w14:paraId="7DAED0E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bsf PIE1, TMR1IE</w:t>
      </w:r>
    </w:p>
    <w:p w14:paraId="3692542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bsf INTCON, PEIE</w:t>
      </w:r>
    </w:p>
    <w:p w14:paraId="26B2B18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3051A10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movlw b'01100000'</w:t>
      </w:r>
    </w:p>
    <w:p w14:paraId="469C1FC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movwf Lcd_data</w:t>
      </w:r>
    </w:p>
    <w:p w14:paraId="6E7AF32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CALL Fill_LCD</w:t>
      </w:r>
    </w:p>
    <w:p w14:paraId="7DCECFF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020C5A5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banksel T1CON</w:t>
      </w:r>
    </w:p>
    <w:p w14:paraId="2EF2BD4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bsf T1CON, TMR1ON</w:t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643463">
        <w:rPr>
          <w:rFonts w:ascii="Consolas" w:hAnsi="Consolas"/>
          <w:sz w:val="20"/>
          <w:szCs w:val="20"/>
        </w:rPr>
        <w:t>Запускаем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сам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таймер</w:t>
      </w:r>
    </w:p>
    <w:p w14:paraId="3155434A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bsf sound_flags, snd1_flag</w:t>
      </w:r>
    </w:p>
    <w:p w14:paraId="2F03323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return</w:t>
      </w:r>
    </w:p>
    <w:p w14:paraId="28AA5AF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lastRenderedPageBreak/>
        <w:tab/>
      </w:r>
    </w:p>
    <w:p w14:paraId="2A71BB8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6833400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>Start_Mode2</w:t>
      </w:r>
    </w:p>
    <w:p w14:paraId="112BD8D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>; Запустить таймер для времени в 2 сек (Таймер 0)</w:t>
      </w:r>
    </w:p>
    <w:p w14:paraId="5A2A352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  <w:t>CALL Start2SecTmr</w:t>
      </w:r>
    </w:p>
    <w:p w14:paraId="2044ECF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  <w:t>; Запустить таймер 1 для отрабатывания звука с заданной частотой в 3 кГц</w:t>
      </w:r>
    </w:p>
    <w:p w14:paraId="0F4449A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  <w:t>btfsc sound_flags, snd2_flag</w:t>
      </w:r>
    </w:p>
    <w:p w14:paraId="49CA57CB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  <w:t>return; Если текущий режим подошёл</w:t>
      </w:r>
    </w:p>
    <w:p w14:paraId="7296F59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ab/>
        <w:t>; Если не режим текущий или не запущен просто</w:t>
      </w:r>
    </w:p>
    <w:p w14:paraId="245787F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</w:rPr>
        <w:tab/>
      </w:r>
      <w:r w:rsidRPr="00643463">
        <w:rPr>
          <w:rFonts w:ascii="Consolas" w:hAnsi="Consolas"/>
          <w:sz w:val="20"/>
          <w:szCs w:val="20"/>
          <w:lang w:val="en-US"/>
        </w:rPr>
        <w:t>movlw 0FEh</w:t>
      </w:r>
    </w:p>
    <w:p w14:paraId="4D07722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movwf T1H_REG</w:t>
      </w:r>
    </w:p>
    <w:p w14:paraId="31B4470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banksel TMR1H</w:t>
      </w:r>
    </w:p>
    <w:p w14:paraId="6C16664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movwf TMR1H</w:t>
      </w:r>
    </w:p>
    <w:p w14:paraId="325DD615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movlw 0Ch</w:t>
      </w:r>
    </w:p>
    <w:p w14:paraId="54EAB0E1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movwf T1L_REG</w:t>
      </w:r>
    </w:p>
    <w:p w14:paraId="4A908BF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movwf TMR1L</w:t>
      </w:r>
    </w:p>
    <w:p w14:paraId="26576A7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banksel PIE1</w:t>
      </w:r>
    </w:p>
    <w:p w14:paraId="029C0CE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bsf PIE1, TMR1IE</w:t>
      </w:r>
    </w:p>
    <w:p w14:paraId="37A6EFAD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bsf INTCON, PEIE</w:t>
      </w:r>
    </w:p>
    <w:p w14:paraId="1A4594D2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7A6B0604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 xml:space="preserve">movlw b'11011010' ; '11011010' </w:t>
      </w:r>
    </w:p>
    <w:p w14:paraId="76D2BD76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movwf Lcd_data</w:t>
      </w:r>
    </w:p>
    <w:p w14:paraId="0DBB5B5F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CALL Fill_LCD</w:t>
      </w:r>
    </w:p>
    <w:p w14:paraId="67ACF698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</w:r>
    </w:p>
    <w:p w14:paraId="717D1010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banksel T1CON</w:t>
      </w:r>
    </w:p>
    <w:p w14:paraId="65DE36C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bsf T1CON, TMR1ON</w:t>
      </w:r>
      <w:r w:rsidRPr="00643463">
        <w:rPr>
          <w:rFonts w:ascii="Consolas" w:hAnsi="Consolas"/>
          <w:sz w:val="20"/>
          <w:szCs w:val="20"/>
          <w:lang w:val="en-US"/>
        </w:rPr>
        <w:tab/>
        <w:t xml:space="preserve">; </w:t>
      </w:r>
      <w:r w:rsidRPr="00643463">
        <w:rPr>
          <w:rFonts w:ascii="Consolas" w:hAnsi="Consolas"/>
          <w:sz w:val="20"/>
          <w:szCs w:val="20"/>
        </w:rPr>
        <w:t>Запускаем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сам</w:t>
      </w:r>
      <w:r w:rsidRPr="00643463">
        <w:rPr>
          <w:rFonts w:ascii="Consolas" w:hAnsi="Consolas"/>
          <w:sz w:val="20"/>
          <w:szCs w:val="20"/>
          <w:lang w:val="en-US"/>
        </w:rPr>
        <w:t xml:space="preserve"> </w:t>
      </w:r>
      <w:r w:rsidRPr="00643463">
        <w:rPr>
          <w:rFonts w:ascii="Consolas" w:hAnsi="Consolas"/>
          <w:sz w:val="20"/>
          <w:szCs w:val="20"/>
        </w:rPr>
        <w:t>таймер</w:t>
      </w:r>
    </w:p>
    <w:p w14:paraId="18E7C7E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bsf sound_flags, snd2_flag</w:t>
      </w:r>
    </w:p>
    <w:p w14:paraId="0EECECC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return</w:t>
      </w:r>
    </w:p>
    <w:p w14:paraId="3244F599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A8EBDDC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>START</w:t>
      </w:r>
    </w:p>
    <w:p w14:paraId="71165B23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CALL Init</w:t>
      </w:r>
    </w:p>
    <w:p w14:paraId="01B3531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Start_loop</w:t>
      </w:r>
    </w:p>
    <w:p w14:paraId="5787591E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643463">
        <w:rPr>
          <w:rFonts w:ascii="Consolas" w:hAnsi="Consolas"/>
          <w:sz w:val="20"/>
          <w:szCs w:val="20"/>
          <w:lang w:val="en-US"/>
        </w:rPr>
        <w:tab/>
        <w:t>GOTO Start_loop</w:t>
      </w:r>
    </w:p>
    <w:p w14:paraId="7E72C3D7" w14:textId="77777777" w:rsidR="00643463" w:rsidRPr="00643463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>;====================================================================</w:t>
      </w:r>
    </w:p>
    <w:p w14:paraId="7FCE61A6" w14:textId="13D00E30" w:rsidR="005222BD" w:rsidRPr="005222BD" w:rsidRDefault="00643463" w:rsidP="00643463">
      <w:pPr>
        <w:ind w:firstLine="0"/>
        <w:jc w:val="left"/>
        <w:rPr>
          <w:rFonts w:ascii="Consolas" w:hAnsi="Consolas"/>
          <w:sz w:val="20"/>
          <w:szCs w:val="20"/>
        </w:rPr>
      </w:pPr>
      <w:r w:rsidRPr="00643463">
        <w:rPr>
          <w:rFonts w:ascii="Consolas" w:hAnsi="Consolas"/>
          <w:sz w:val="20"/>
          <w:szCs w:val="20"/>
        </w:rPr>
        <w:t xml:space="preserve">      END</w:t>
      </w:r>
    </w:p>
    <w:sectPr w:rsidR="005222BD" w:rsidRPr="005222B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88B33" w14:textId="77777777" w:rsidR="00CB32C6" w:rsidRDefault="00CB32C6" w:rsidP="00285A75">
      <w:pPr>
        <w:spacing w:after="0" w:line="240" w:lineRule="auto"/>
      </w:pPr>
      <w:r>
        <w:separator/>
      </w:r>
    </w:p>
  </w:endnote>
  <w:endnote w:type="continuationSeparator" w:id="0">
    <w:p w14:paraId="055A9CDE" w14:textId="77777777" w:rsidR="00CB32C6" w:rsidRDefault="00CB32C6" w:rsidP="0028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ademyCTT">
    <w:panose1 w:val="00000000000000000000"/>
    <w:charset w:val="CC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7F818" w14:textId="77777777" w:rsidR="00CB32C6" w:rsidRDefault="00CB32C6" w:rsidP="00285A75">
      <w:pPr>
        <w:spacing w:after="0" w:line="240" w:lineRule="auto"/>
      </w:pPr>
      <w:r>
        <w:separator/>
      </w:r>
    </w:p>
  </w:footnote>
  <w:footnote w:type="continuationSeparator" w:id="0">
    <w:p w14:paraId="6173743E" w14:textId="77777777" w:rsidR="00CB32C6" w:rsidRDefault="00CB32C6" w:rsidP="00285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1F5C"/>
    <w:multiLevelType w:val="hybridMultilevel"/>
    <w:tmpl w:val="9252E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615747"/>
    <w:multiLevelType w:val="hybridMultilevel"/>
    <w:tmpl w:val="2DF69484"/>
    <w:lvl w:ilvl="0" w:tplc="3CBA2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863601"/>
    <w:multiLevelType w:val="multilevel"/>
    <w:tmpl w:val="2536DF74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D710243"/>
    <w:multiLevelType w:val="hybridMultilevel"/>
    <w:tmpl w:val="327E9186"/>
    <w:lvl w:ilvl="0" w:tplc="B60428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4FA74BB"/>
    <w:multiLevelType w:val="hybridMultilevel"/>
    <w:tmpl w:val="543C032C"/>
    <w:lvl w:ilvl="0" w:tplc="CA22F5F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259"/>
    <w:rsid w:val="000247B3"/>
    <w:rsid w:val="00024BBE"/>
    <w:rsid w:val="00027195"/>
    <w:rsid w:val="00053336"/>
    <w:rsid w:val="00057CA5"/>
    <w:rsid w:val="00067A1F"/>
    <w:rsid w:val="000B6A37"/>
    <w:rsid w:val="001256B4"/>
    <w:rsid w:val="001271A2"/>
    <w:rsid w:val="00141B68"/>
    <w:rsid w:val="001825A1"/>
    <w:rsid w:val="00184356"/>
    <w:rsid w:val="001B1F20"/>
    <w:rsid w:val="001C2BB5"/>
    <w:rsid w:val="001D306D"/>
    <w:rsid w:val="001E0624"/>
    <w:rsid w:val="001F1FB0"/>
    <w:rsid w:val="001F5D24"/>
    <w:rsid w:val="00224075"/>
    <w:rsid w:val="002637FD"/>
    <w:rsid w:val="00267C8A"/>
    <w:rsid w:val="00285A75"/>
    <w:rsid w:val="002D5BB9"/>
    <w:rsid w:val="002E0D6D"/>
    <w:rsid w:val="002E2874"/>
    <w:rsid w:val="002F663E"/>
    <w:rsid w:val="00303A66"/>
    <w:rsid w:val="00330BC7"/>
    <w:rsid w:val="00336A18"/>
    <w:rsid w:val="00360DD0"/>
    <w:rsid w:val="003650DD"/>
    <w:rsid w:val="00374FDA"/>
    <w:rsid w:val="003A6766"/>
    <w:rsid w:val="003B6522"/>
    <w:rsid w:val="003C5C98"/>
    <w:rsid w:val="003C7818"/>
    <w:rsid w:val="003D5C1F"/>
    <w:rsid w:val="003E1140"/>
    <w:rsid w:val="003F53CF"/>
    <w:rsid w:val="00403C2E"/>
    <w:rsid w:val="00427BEC"/>
    <w:rsid w:val="0044118F"/>
    <w:rsid w:val="00480B9B"/>
    <w:rsid w:val="00483EAC"/>
    <w:rsid w:val="004956BA"/>
    <w:rsid w:val="004A5EF3"/>
    <w:rsid w:val="004B02CB"/>
    <w:rsid w:val="004B4B44"/>
    <w:rsid w:val="004C2752"/>
    <w:rsid w:val="004D4736"/>
    <w:rsid w:val="004F47A3"/>
    <w:rsid w:val="00521C47"/>
    <w:rsid w:val="005222BD"/>
    <w:rsid w:val="00543DD8"/>
    <w:rsid w:val="00545472"/>
    <w:rsid w:val="005456C4"/>
    <w:rsid w:val="0056446C"/>
    <w:rsid w:val="005653A0"/>
    <w:rsid w:val="0057757D"/>
    <w:rsid w:val="00583D26"/>
    <w:rsid w:val="00597E81"/>
    <w:rsid w:val="005A43AB"/>
    <w:rsid w:val="005A7CE8"/>
    <w:rsid w:val="005E458C"/>
    <w:rsid w:val="006004FC"/>
    <w:rsid w:val="00600C93"/>
    <w:rsid w:val="006430BB"/>
    <w:rsid w:val="00643463"/>
    <w:rsid w:val="00670259"/>
    <w:rsid w:val="0067675A"/>
    <w:rsid w:val="00694924"/>
    <w:rsid w:val="006B0B91"/>
    <w:rsid w:val="006B6602"/>
    <w:rsid w:val="006F32C8"/>
    <w:rsid w:val="00700E31"/>
    <w:rsid w:val="00705790"/>
    <w:rsid w:val="00722383"/>
    <w:rsid w:val="00735B68"/>
    <w:rsid w:val="00737264"/>
    <w:rsid w:val="007849E8"/>
    <w:rsid w:val="007B0585"/>
    <w:rsid w:val="007C65C8"/>
    <w:rsid w:val="007D1362"/>
    <w:rsid w:val="007D1D01"/>
    <w:rsid w:val="007F1857"/>
    <w:rsid w:val="00841221"/>
    <w:rsid w:val="00854C28"/>
    <w:rsid w:val="0087604B"/>
    <w:rsid w:val="008854E0"/>
    <w:rsid w:val="00893156"/>
    <w:rsid w:val="008A3FD7"/>
    <w:rsid w:val="008B7F6C"/>
    <w:rsid w:val="008C024D"/>
    <w:rsid w:val="008C6701"/>
    <w:rsid w:val="008C73E7"/>
    <w:rsid w:val="008D1096"/>
    <w:rsid w:val="008E0A28"/>
    <w:rsid w:val="00902989"/>
    <w:rsid w:val="009169DA"/>
    <w:rsid w:val="00922DFA"/>
    <w:rsid w:val="00923DF4"/>
    <w:rsid w:val="0093296A"/>
    <w:rsid w:val="00984C1A"/>
    <w:rsid w:val="009857F0"/>
    <w:rsid w:val="00985D53"/>
    <w:rsid w:val="00986B76"/>
    <w:rsid w:val="0099622B"/>
    <w:rsid w:val="009978F3"/>
    <w:rsid w:val="009A4F3F"/>
    <w:rsid w:val="009A6CA7"/>
    <w:rsid w:val="009B1378"/>
    <w:rsid w:val="009B49EE"/>
    <w:rsid w:val="009C012A"/>
    <w:rsid w:val="009E5424"/>
    <w:rsid w:val="009F5454"/>
    <w:rsid w:val="00A108DD"/>
    <w:rsid w:val="00A235E1"/>
    <w:rsid w:val="00A42E79"/>
    <w:rsid w:val="00A432DF"/>
    <w:rsid w:val="00A80E22"/>
    <w:rsid w:val="00AA39BC"/>
    <w:rsid w:val="00AB33AF"/>
    <w:rsid w:val="00AC4D97"/>
    <w:rsid w:val="00AE3ACB"/>
    <w:rsid w:val="00B066F2"/>
    <w:rsid w:val="00B16807"/>
    <w:rsid w:val="00B33B86"/>
    <w:rsid w:val="00B52E5E"/>
    <w:rsid w:val="00B732C3"/>
    <w:rsid w:val="00B861E1"/>
    <w:rsid w:val="00BA77D6"/>
    <w:rsid w:val="00BC502C"/>
    <w:rsid w:val="00BD1462"/>
    <w:rsid w:val="00BF067D"/>
    <w:rsid w:val="00C24276"/>
    <w:rsid w:val="00C35ED9"/>
    <w:rsid w:val="00C43FD9"/>
    <w:rsid w:val="00C765F9"/>
    <w:rsid w:val="00C82CB6"/>
    <w:rsid w:val="00C94E40"/>
    <w:rsid w:val="00CB32C6"/>
    <w:rsid w:val="00CB599E"/>
    <w:rsid w:val="00CD129A"/>
    <w:rsid w:val="00CD3B49"/>
    <w:rsid w:val="00CF1375"/>
    <w:rsid w:val="00CF793E"/>
    <w:rsid w:val="00D129B7"/>
    <w:rsid w:val="00D14193"/>
    <w:rsid w:val="00D53583"/>
    <w:rsid w:val="00D57C85"/>
    <w:rsid w:val="00D66F1D"/>
    <w:rsid w:val="00D7763C"/>
    <w:rsid w:val="00D92488"/>
    <w:rsid w:val="00DA6317"/>
    <w:rsid w:val="00DB02D0"/>
    <w:rsid w:val="00DC402D"/>
    <w:rsid w:val="00DC5ECB"/>
    <w:rsid w:val="00DE1145"/>
    <w:rsid w:val="00DF6D58"/>
    <w:rsid w:val="00E05AF7"/>
    <w:rsid w:val="00E1119F"/>
    <w:rsid w:val="00E122A0"/>
    <w:rsid w:val="00E41980"/>
    <w:rsid w:val="00E7483D"/>
    <w:rsid w:val="00E902CB"/>
    <w:rsid w:val="00E96C9D"/>
    <w:rsid w:val="00EA344A"/>
    <w:rsid w:val="00EA35AA"/>
    <w:rsid w:val="00EA4019"/>
    <w:rsid w:val="00ED5425"/>
    <w:rsid w:val="00EE467D"/>
    <w:rsid w:val="00EF0698"/>
    <w:rsid w:val="00EF434A"/>
    <w:rsid w:val="00EF5AE3"/>
    <w:rsid w:val="00F11915"/>
    <w:rsid w:val="00F31619"/>
    <w:rsid w:val="00F33ECE"/>
    <w:rsid w:val="00F559A0"/>
    <w:rsid w:val="00F57435"/>
    <w:rsid w:val="00F64F2C"/>
    <w:rsid w:val="00F73BAE"/>
    <w:rsid w:val="00F74F46"/>
    <w:rsid w:val="00F93381"/>
    <w:rsid w:val="00F9593A"/>
    <w:rsid w:val="00FA4FF4"/>
    <w:rsid w:val="00FA5488"/>
    <w:rsid w:val="00FB2F41"/>
    <w:rsid w:val="00FB61C7"/>
    <w:rsid w:val="00FD55E7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79FE"/>
  <w15:chartTrackingRefBased/>
  <w15:docId w15:val="{B39ED0B2-EDA9-4C81-85A4-1461C392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425"/>
    <w:pPr>
      <w:spacing w:after="3" w:line="360" w:lineRule="auto"/>
      <w:ind w:right="6" w:firstLine="709"/>
      <w:jc w:val="both"/>
    </w:pPr>
    <w:rPr>
      <w:rFonts w:cs="Times New Roman"/>
      <w:color w:val="00000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A6CA7"/>
    <w:pPr>
      <w:keepNext/>
      <w:keepLines/>
      <w:spacing w:before="120" w:after="60"/>
      <w:ind w:right="0" w:firstLine="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CA7"/>
    <w:pPr>
      <w:keepNext/>
      <w:keepLines/>
      <w:numPr>
        <w:numId w:val="2"/>
      </w:numPr>
      <w:spacing w:before="40" w:after="0"/>
      <w:ind w:left="1429" w:right="0" w:hanging="360"/>
      <w:jc w:val="center"/>
      <w:outlineLvl w:val="2"/>
    </w:pPr>
    <w:rPr>
      <w:rFonts w:eastAsiaTheme="majorEastAsia" w:cstheme="majorBidi"/>
      <w:b/>
      <w:color w:val="auto"/>
      <w:sz w:val="2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7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Под-под заголовок"/>
    <w:link w:val="-0"/>
    <w:qFormat/>
    <w:rsid w:val="008C6701"/>
    <w:pPr>
      <w:spacing w:before="180" w:after="20" w:line="240" w:lineRule="auto"/>
      <w:ind w:left="567"/>
    </w:pPr>
    <w:rPr>
      <w:rFonts w:ascii="Georgia" w:eastAsiaTheme="majorEastAsia" w:hAnsi="Georgia" w:cstheme="majorBidi"/>
      <w:b/>
      <w:i/>
      <w:iCs/>
      <w:color w:val="832CA6"/>
      <w:sz w:val="24"/>
    </w:rPr>
  </w:style>
  <w:style w:type="character" w:customStyle="1" w:styleId="-0">
    <w:name w:val="Под-под заголовок Знак"/>
    <w:basedOn w:val="a0"/>
    <w:link w:val="-"/>
    <w:rsid w:val="008C6701"/>
    <w:rPr>
      <w:rFonts w:ascii="Georgia" w:eastAsiaTheme="majorEastAsia" w:hAnsi="Georgia" w:cstheme="majorBidi"/>
      <w:b/>
      <w:i/>
      <w:iCs/>
      <w:color w:val="832CA6"/>
      <w:sz w:val="24"/>
    </w:rPr>
  </w:style>
  <w:style w:type="paragraph" w:customStyle="1" w:styleId="a3">
    <w:name w:val="ПОдзаголовок"/>
    <w:basedOn w:val="4"/>
    <w:qFormat/>
    <w:rsid w:val="008C6701"/>
    <w:pPr>
      <w:pBdr>
        <w:top w:val="dashed" w:sz="4" w:space="1" w:color="auto"/>
      </w:pBdr>
      <w:spacing w:before="0" w:after="120"/>
    </w:pPr>
    <w:rPr>
      <w:rFonts w:ascii="Georgia" w:hAnsi="Georgia"/>
      <w:b/>
      <w:color w:val="223C6C"/>
      <w:sz w:val="26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C67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4">
    <w:name w:val="Основа"/>
    <w:basedOn w:val="a"/>
    <w:qFormat/>
    <w:rsid w:val="008C6701"/>
    <w:pPr>
      <w:spacing w:after="80" w:line="240" w:lineRule="auto"/>
      <w:ind w:firstLine="567"/>
    </w:pPr>
    <w:rPr>
      <w:rFonts w:ascii="Arial" w:hAnsi="Arial" w:cs="Arial"/>
      <w:sz w:val="22"/>
      <w:szCs w:val="20"/>
      <w:shd w:val="clear" w:color="auto" w:fill="FFFFFF"/>
    </w:rPr>
  </w:style>
  <w:style w:type="paragraph" w:customStyle="1" w:styleId="31">
    <w:name w:val="ЗАголовок3"/>
    <w:basedOn w:val="3"/>
    <w:next w:val="a4"/>
    <w:link w:val="32"/>
    <w:qFormat/>
    <w:rsid w:val="008C6701"/>
    <w:pPr>
      <w:pBdr>
        <w:top w:val="single" w:sz="4" w:space="1" w:color="auto"/>
      </w:pBdr>
    </w:pPr>
    <w:rPr>
      <w:rFonts w:ascii="AcademyCTT" w:hAnsi="AcademyCTT"/>
      <w:b w:val="0"/>
      <w:color w:val="2F5496" w:themeColor="accent1" w:themeShade="BF"/>
      <w:sz w:val="25"/>
      <w:shd w:val="clear" w:color="auto" w:fill="FFFFFF"/>
    </w:rPr>
  </w:style>
  <w:style w:type="character" w:customStyle="1" w:styleId="32">
    <w:name w:val="ЗАголовок3 Знак"/>
    <w:basedOn w:val="a0"/>
    <w:link w:val="31"/>
    <w:rsid w:val="008C6701"/>
    <w:rPr>
      <w:rFonts w:ascii="AcademyCTT" w:eastAsiaTheme="majorEastAsia" w:hAnsi="AcademyCTT" w:cstheme="majorBidi"/>
      <w:b/>
      <w:color w:val="2F5496" w:themeColor="accent1" w:themeShade="BF"/>
      <w:sz w:val="25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A6CA7"/>
    <w:rPr>
      <w:rFonts w:eastAsiaTheme="majorEastAsia" w:cstheme="majorBidi"/>
      <w:b/>
      <w:sz w:val="26"/>
      <w:szCs w:val="24"/>
      <w:lang w:eastAsia="ru-RU"/>
    </w:rPr>
  </w:style>
  <w:style w:type="paragraph" w:customStyle="1" w:styleId="21">
    <w:name w:val="ЗАголовок2"/>
    <w:basedOn w:val="2"/>
    <w:next w:val="a4"/>
    <w:link w:val="22"/>
    <w:qFormat/>
    <w:rsid w:val="008C6701"/>
    <w:pPr>
      <w:spacing w:before="120" w:after="80" w:line="240" w:lineRule="auto"/>
      <w:jc w:val="center"/>
    </w:pPr>
    <w:rPr>
      <w:rFonts w:ascii="AcademyCTT" w:hAnsi="AcademyCTT"/>
      <w:b/>
      <w:color w:val="FF0000"/>
      <w:sz w:val="28"/>
      <w:szCs w:val="32"/>
    </w:rPr>
  </w:style>
  <w:style w:type="character" w:customStyle="1" w:styleId="22">
    <w:name w:val="ЗАголовок2 Знак"/>
    <w:basedOn w:val="32"/>
    <w:link w:val="21"/>
    <w:rsid w:val="008C6701"/>
    <w:rPr>
      <w:rFonts w:ascii="AcademyCTT" w:eastAsiaTheme="majorEastAsia" w:hAnsi="AcademyCTT" w:cstheme="majorBidi"/>
      <w:b/>
      <w:color w:val="FF0000"/>
      <w:sz w:val="25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6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5">
    <w:name w:val="ЗАГОЛОВОК"/>
    <w:basedOn w:val="1"/>
    <w:next w:val="a4"/>
    <w:qFormat/>
    <w:rsid w:val="008C6701"/>
    <w:pPr>
      <w:spacing w:after="120" w:line="240" w:lineRule="auto"/>
    </w:pPr>
    <w:rPr>
      <w:rFonts w:ascii="AcademyCTT" w:hAnsi="AcademyCTT"/>
      <w:b w:val="0"/>
      <w:szCs w:val="36"/>
    </w:rPr>
  </w:style>
  <w:style w:type="character" w:customStyle="1" w:styleId="10">
    <w:name w:val="Заголовок 1 Знак"/>
    <w:basedOn w:val="a0"/>
    <w:link w:val="1"/>
    <w:uiPriority w:val="9"/>
    <w:rsid w:val="009A6CA7"/>
    <w:rPr>
      <w:rFonts w:eastAsiaTheme="majorEastAsia" w:cstheme="majorBidi"/>
      <w:b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9A6CA7"/>
    <w:pPr>
      <w:spacing w:before="120" w:line="250" w:lineRule="auto"/>
      <w:ind w:left="720" w:hanging="11"/>
      <w:contextualSpacing/>
    </w:pPr>
  </w:style>
  <w:style w:type="character" w:styleId="a7">
    <w:name w:val="Placeholder Text"/>
    <w:basedOn w:val="a0"/>
    <w:uiPriority w:val="99"/>
    <w:semiHidden/>
    <w:rsid w:val="00985D53"/>
    <w:rPr>
      <w:color w:val="808080"/>
    </w:rPr>
  </w:style>
  <w:style w:type="table" w:styleId="a8">
    <w:name w:val="Table Grid"/>
    <w:basedOn w:val="a1"/>
    <w:uiPriority w:val="39"/>
    <w:rsid w:val="00600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4411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285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85A75"/>
    <w:rPr>
      <w:rFonts w:cs="Times New Roman"/>
      <w:color w:val="000000"/>
      <w:lang w:eastAsia="ru-RU"/>
    </w:rPr>
  </w:style>
  <w:style w:type="paragraph" w:styleId="ac">
    <w:name w:val="footer"/>
    <w:basedOn w:val="a"/>
    <w:link w:val="ad"/>
    <w:uiPriority w:val="99"/>
    <w:unhideWhenUsed/>
    <w:rsid w:val="00285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85A75"/>
    <w:rPr>
      <w:rFonts w:cs="Times New Roman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EB4A-652A-4561-A69B-EA7F5EC2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21</Pages>
  <Words>2361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Березин</dc:creator>
  <cp:keywords/>
  <dc:description/>
  <cp:lastModifiedBy>Михаил Березин</cp:lastModifiedBy>
  <cp:revision>170</cp:revision>
  <dcterms:created xsi:type="dcterms:W3CDTF">2021-09-25T09:02:00Z</dcterms:created>
  <dcterms:modified xsi:type="dcterms:W3CDTF">2021-11-28T22:00:00Z</dcterms:modified>
</cp:coreProperties>
</file>