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tabs>
          <w:tab w:val="left" w:pos="6024"/>
        </w:tabs>
        <w:spacing w:after="0" w:line="240" w:lineRule="auto"/>
        <w:ind w:right="75"/>
        <w:rPr>
          <w:b w:val="1"/>
        </w:rPr>
      </w:pPr>
      <w:r w:rsidDel="00000000" w:rsidR="00000000" w:rsidRPr="00000000">
        <w:rPr>
          <w:b w:val="1"/>
          <w:rtl w:val="0"/>
        </w:rPr>
        <w:t xml:space="preserve">03. PizzaShop</w:t>
        <w:tab/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right="75" w:firstLine="284"/>
        <w:jc w:val="both"/>
        <w:rPr/>
      </w:pPr>
      <w:r w:rsidDel="00000000" w:rsidR="00000000" w:rsidRPr="00000000">
        <w:rPr>
          <w:rtl w:val="0"/>
        </w:rPr>
        <w:t xml:space="preserve">Aplicatia </w:t>
      </w:r>
      <w:r w:rsidDel="00000000" w:rsidR="00000000" w:rsidRPr="00000000">
        <w:rPr>
          <w:b w:val="1"/>
          <w:rtl w:val="0"/>
        </w:rPr>
        <w:t xml:space="preserve">de tip JavaFx</w:t>
      </w:r>
      <w:r w:rsidDel="00000000" w:rsidR="00000000" w:rsidRPr="00000000">
        <w:rPr>
          <w:rtl w:val="0"/>
        </w:rPr>
        <w:t xml:space="preserve"> permite plasarea si onorarea comenzilor de pizza dintr-un restaurant cu 8 mese, precum si plata (simulata) prin card sau cash. Informatiile referitoare la meniu sunt preluate dintr-un fisier text cu structura: &lt;tip_pizza&gt;, &lt;pret&gt;.</w:t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right="75" w:firstLine="284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in aplicatie regasim un meniu cu 9 feluri de pizza, iar restaurantul are 8 mese. La deschiderea aplicatiei se deschid 2 ferestre: una pentru selectarea meselor, cealalta pentru bucatarie.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right="75"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right="75" w:firstLine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right="75" w:firstLine="284"/>
        <w:jc w:val="both"/>
        <w:rPr/>
      </w:pPr>
      <w:r w:rsidDel="00000000" w:rsidR="00000000" w:rsidRPr="00000000">
        <w:rPr>
          <w:rtl w:val="0"/>
        </w:rPr>
        <w:t xml:space="preserve"> La utilizarea aplicatiei se va permite:</w:t>
      </w:r>
    </w:p>
    <w:p w:rsidR="00000000" w:rsidDel="00000000" w:rsidP="00000000" w:rsidRDefault="00000000" w:rsidRPr="00000000" w14:paraId="00000007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Plasarea unei comenzi noi, precizand tipul de pizza din meniu si cantitatea comandata.</w:t>
      </w:r>
      <w:r w:rsidDel="00000000" w:rsidR="00000000" w:rsidRPr="00000000">
        <w:rPr>
          <w:b w:val="1"/>
          <w:rtl w:val="0"/>
        </w:rPr>
        <w:t xml:space="preserve">De asemnea se va transmite si numarul mesei</w:t>
      </w:r>
      <w:r w:rsidDel="00000000" w:rsidR="00000000" w:rsidRPr="00000000">
        <w:rPr>
          <w:rtl w:val="0"/>
        </w:rPr>
        <w:t xml:space="preserve">. O comanda poate sa contina mai multe tipuri de pizza.</w:t>
      </w:r>
    </w:p>
    <w:p w:rsidR="00000000" w:rsidDel="00000000" w:rsidP="00000000" w:rsidRDefault="00000000" w:rsidRPr="00000000" w14:paraId="00000008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Comanda este preluata de maestrul pizzar care o va pregati si va notifica chelnerul atunci cand pizza poate fi servita.</w:t>
      </w:r>
    </w:p>
    <w:p w:rsidR="00000000" w:rsidDel="00000000" w:rsidP="00000000" w:rsidRDefault="00000000" w:rsidRPr="00000000" w14:paraId="0000000A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Chelnerul serveste pizza si incaseaza plata de la client. Clientul poate realiza plata cu cardul sau cash.</w:t>
      </w:r>
    </w:p>
    <w:p w:rsidR="00000000" w:rsidDel="00000000" w:rsidP="00000000" w:rsidRDefault="00000000" w:rsidRPr="00000000" w14:paraId="0000000C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F01.</w:t>
      </w:r>
      <w:r w:rsidDel="00000000" w:rsidR="00000000" w:rsidRPr="00000000">
        <w:rPr>
          <w:rtl w:val="0"/>
        </w:rPr>
        <w:t xml:space="preserve"> Pentru fiecare plata realizata se retin intr-un fisier urmatoarele detalii: masa, tipul platii (cash sau card) si valoarea achitata.</w:t>
      </w:r>
    </w:p>
    <w:p w:rsidR="00000000" w:rsidDel="00000000" w:rsidP="00000000" w:rsidRDefault="00000000" w:rsidRPr="00000000" w14:paraId="0000000E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F02.</w:t>
      </w:r>
    </w:p>
    <w:p w:rsidR="00000000" w:rsidDel="00000000" w:rsidP="00000000" w:rsidRDefault="00000000" w:rsidRPr="00000000" w14:paraId="00000011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-. O masa poate fi eliberata la cerere, doar dupa achitarea comenzii.</w:t>
      </w:r>
    </w:p>
    <w:p w:rsidR="00000000" w:rsidDel="00000000" w:rsidP="00000000" w:rsidRDefault="00000000" w:rsidRPr="00000000" w14:paraId="00000013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Bucataria unde se alfa maestrul pizzar se poate inchide doar daca nu mai exista clienti.</w:t>
      </w:r>
    </w:p>
    <w:p w:rsidR="00000000" w:rsidDel="00000000" w:rsidP="00000000" w:rsidRDefault="00000000" w:rsidRPr="00000000" w14:paraId="00000015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- Restaurantul se poate inchide doar daca nu sunt clienti si bucataria este inchisa.</w:t>
      </w:r>
    </w:p>
    <w:p w:rsidR="00000000" w:rsidDel="00000000" w:rsidP="00000000" w:rsidRDefault="00000000" w:rsidRPr="00000000" w14:paraId="00000017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left" w:pos="284"/>
        </w:tabs>
        <w:spacing w:after="0" w:line="240" w:lineRule="auto"/>
        <w:ind w:left="567" w:right="75" w:firstLine="0"/>
        <w:jc w:val="both"/>
        <w:rPr/>
      </w:pPr>
      <w:r w:rsidDel="00000000" w:rsidR="00000000" w:rsidRPr="00000000">
        <w:rPr>
          <w:b w:val="1"/>
          <w:rtl w:val="0"/>
        </w:rPr>
        <w:t xml:space="preserve">F03.</w:t>
      </w:r>
      <w:r w:rsidDel="00000000" w:rsidR="00000000" w:rsidRPr="00000000">
        <w:rPr>
          <w:rtl w:val="0"/>
        </w:rPr>
        <w:t xml:space="preserve"> La inchiderea restaurantului se afiseaza totalul incasarilor realizate, pentru fiecare tip de plata.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134" w:top="1134" w:left="851" w:right="851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02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ff"/>
        <w:sz w:val="22"/>
        <w:szCs w:val="22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0206"/>
      </w:tabs>
      <w:spacing w:after="0" w:before="0" w:line="240" w:lineRule="auto"/>
      <w:ind w:left="0" w:right="-427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VVSS,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Proiect 03. PizzaShop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Informatică – Română, 2020-2021/II, S01---&gt;S10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