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xmolw0j1d592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Task 1.1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Parsing/analysing UDA Document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Gazette of the Democratic Socialist Republic of Sri Lanka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- ශී  ලංකා  පජාතාන්තික  සමාජවාදී  ජනරජෙය්  ගැසට් පතය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- අති විෙශෂ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NUMBERED_CLAUSES: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- 05.07.2021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- 05.07.2021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- 1. This regulation may be cited as the Urban Development Authority Planning &amp; Development Regulations 2021.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- 2. By virtue of this regulation, the Extraordinary Gazette notification No. 392/9 dated 10.03.1986, No. 821/19 dated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- 01.06.1994, No. 935/6 dated 06.08.1996, No. 1068/13 dated 24.02.1999, No. 1459/20 dated 23.08.2006, No.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DEFINED_TERMS: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This Gazette Extraordinary can be downloaded from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MEASUREMENTS: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- 15.0 m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- 7.5 cm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- 5.5 cm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- 6.0 m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- 12.0 m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BULLET_POINTS: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(General) are revoked and is replaced by the New Planning &amp; Development Regulations / Orders attached hereto.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(1) A Preliminary Planning Clearance (PPC) for any Development Activity, specified under Section 29 of the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(2) The PPC shall be in writing and shall refer to the survey plan, the relevant development plan and planning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(3) A PPC shall be obtained from the Authority for any development activity as prescribed hereunder: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(4) Any Developer or his Agent who is desirous of obtaining a PPC shall make an application to the Authority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TABLES: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83 tables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w71mzkvc0yuk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Task 1.2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Extraction Technologies and Libraries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2021 General Regulations PDF consists of various data in different formats, which should be extracted first before being added to the database. These data types include:</w:t>
        <w:br w:type="textWrapping"/>
        <w:t xml:space="preserve">1. Raw data (in the form of text)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Structured data (from tables, headings and numbered lists)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Structured text (includes data with structured numbering or legal terms)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A. Extracting Raw Data /Text extraction from PDFs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PyMuPDF: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extract and identify headers,font styles, numbered clauses and bullet points.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etains font size, boldness, italics, and colors, which helps in identifying headers, key terms, and section numbering.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Scanned images in the PDF can be converted to image which may be passed through Tesseract OCR or OpenCV for text recognition.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Works well with Regex to extract numbered regulations.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B. Extracting Structured Data from PDFs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PDF Plumber: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Useful when working with PDFs that have scattered tables where boundaries are unclear.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extract tabulated data from the PDF without losing the structure of the PDF.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Position based text extraction to identify columns in the table.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extract data from footnotes or annotations in the document.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Also works well with Regex to extract structured regulation information.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C. Extracting Structured Text from PDFs using NLP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spaCy: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Recognizes structured text elements such as measurements or defined legal terms.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Detects headings, numbered sections and legal terms.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Identifies entities such as dates, locations, etc using NER (Name Entity Recognition)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Keyword extraction is possible.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Processes extracted text from PyMuPDF and PDF Plumber and works well with Regex.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Regex: 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Identifie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 structured patterns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text and bullet points.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extract specific clauses, articles, section numbers, numbered regulations, dates/monetary values and cross-references.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be integrated into a spaCy NLP pipeline to enhance the extraction, segmentation, and structuring of the PDF.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D. Computer Vision Technologies for Regulation Extraction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OpenCV: 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detect table boundaries and text positioning in tables of the PDF.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extract handwritten and printed text.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summary: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PyMuPDF - Extract raw text from the Regulation PDF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Regex and SpaCy - Identifies and extracts headings clauses and measurements (categorizes regulations)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PDF Plumber - Extracts tabulated data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OpenCV - Extracts text from scanned images in the Regulation PDF.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Title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mj9x8dfmqqk5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Task 2.0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Structuring Database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**Analysis and Structuring of the 'Regulations Database' for the Web Application**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provided **Project Proposal** and **Sri Lanka's General Regulations Document**, I have analyzed the structure of the regulations and the best way to develop the **Regulations Database** to support the "Regulations Filtering" feature.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**1. Analysis of the Regulations Document Structure**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**2021 General Regulations** document follows a structured hierarchy: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**Legal Basis and Authority**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Cited under the **Urban Development Authority Law No. 41 of 1978**.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Mentions prior amendments and revocations of previous regulations.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**Categorization of Regulations**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**Preliminary Planning Clearance (PPC)**: Requirements for obtaining approval before any land development.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**Land Subdivision, Amalgamation, and Development**: Guidelines on minimum plot sizes, access roads, and open spaces.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**Construction, Alteration, and Renovation of Buildings**: Building permits, structural requirements, and safety measures.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**Green Building Standards**: Conditions for obtaining a **Green Building Certificate**.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**Planning, Computation, and Designing of Buildings**: Floor area ratios, zoning guidelines, and construction limitations.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**Special Conditions &amp; Exemptions**: Cases where exceptions can be granted.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**Regulations Format**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Each regulation has: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**Clause Number** (e.g., "Regulation 1", "Regulation 4(1)")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**Section Title** (e.g., "Preliminary Planning Clearance")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**Detailed Description** (word-for-word legal text)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**Applicable Conditions** (e.g., location-based, zoning requirements)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**Referenced Documents or Authorities** (e.g., Gazette Numbers, prior amendments)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**2. Suggested Database Structure**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efficiently filter regulations based on **building type, region, scale, and additional conditions**, the database should follow a **relational structure** with multiple linked tables.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**Entity-Relationship Model (ER Model)**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database should have at least **four core tables**: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**1. Regulations Table**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Column Name      | Data Type       | Description |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|-----------------|---------------|-------------|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**regulation_id** | INT (Primary Key) | Unique ID for each regulation |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**clause_number** | VARCHAR | Regulation clause reference (e.g., "Regulation 4(1)") |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**title**        | TEXT          | Section title of the regulation |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**full_text**    | TEXT          | Full legal text (word-for-word) |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**gazette_number** | VARCHAR | Gazette number for reference |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**last_updated**  | DATE         | Date of last amendment |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**2. Regulation Categories Table**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Column Name      | Data Type       | Description |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|-----------------|---------------|-------------|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**category_id**  | INT (Primary Key) | Unique ID for regulation category |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**category_name** | VARCHAR | Type of regulation (e.g., "Building Regulations", "Zoning Laws") |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**3. Regulation Filters Table** (Links regulations to filtering criteria)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Column Name      | Data Type       | Description |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|-----------------|---------------|-------------|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**filter_id**    | INT (Primary Key) | Unique ID for filtering category |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**regulation_id** | INT (Foreign Key) | Links to Regulations Table |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**region**      | VARCHAR | Specific region/district (e.g., "Colombo", "Kandy") |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**building_type** | VARCHAR | E.g., "Residential", "Commercial", "Industrial" |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**building_scale** | VARCHAR | E.g., "Less than 1000m²", "More than 5 floors" |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**4. Index &amp; References Table**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Column Name      | Data Type       | Description |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|-----------------|---------------|-------------|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**index_id**     | INT (Primary Key) | Unique ID for each index entry |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**regulation_id** | INT (Foreign Key) | Links to Regulations Table |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**clause_number** | VARCHAR | Clause number for easy lookup |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**cross_references** | TEXT | Any other clauses referenced |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**3. Querying the Database to Filter Regulations**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retrieve relevant regulations **word-for-word** based on user input, queries should **filter** based on building type, location, and scale.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**Example Queries**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**Filter by region, building type, and scale**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```sql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SELECT r.clause_number, r.full_text, r.gazette_number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FROM regulations r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JOIN regulation_filters rf ON r.regulation_id = rf.regulation_id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WHERE rf.region = 'Colombo'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AND rf.building_type = 'Residential'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AND rf.building_scale = 'Less than 1000m²';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**Get all regulations that mention a specific keyword (e.g., "parking requirements")**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```sql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SELECT clause_number, full_text 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FROM regulations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WHERE full_text LIKE '%parking requirements%';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**Retrieve regulations applicable to industrial buildings in Kandy**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```sql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SELECT r.clause_number, r.full_text, r.gazette_number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FROM regulations r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JOIN regulation_filters rf ON r.regulation_id = rf.regulation_id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WHERE rf.region = 'Kandy' AND rf.building_type = 'Industrial';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**4. Best Technologies for Database Implementation**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project must use **free and open-source technologies**, I recommend: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**Database Management System**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**PostgreSQL** (Best for complex queries, indexing)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**MySQL** (More beginner-friendly)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**SQLite** (Lightweight option for simple applications)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**Web Application Integration**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**Backend Framework:** **Django (Python) or Node.js (JavaScript)**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**Frontend:** **React.js or Vue.js** for UI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**REST API:** Create API endpoints to query and return results in **JSON format**.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**Hosting &amp; Deployment**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**Cloud-based:** **Supabase (for PostgreSQL)**, **Railway.app**, or **Google Firebase**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**Self-hosted:** Host on **AWS Free Tier**, **Heroku (free plan)**, or **DigitalOcean (low-cost VPS)**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**Text Search Optimization**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Use **PostgreSQL Full-Text Search (FTS)** for fast filtering.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Create an **Elasticsearch** index if advanced search capabilities are needed.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**Summary of Implementation Plan**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**Database Structure:** **Regulations, Filters, Categories, and Index Tables**  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**Filtering Queries:** Based on **region, building type, and scale**  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**Word-for-Word Retrieval:** Ensures compliance with **government documentation** 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**Technology Stack:** **PostgreSQL + Django/Node.js + React.js**  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Iskoola Po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