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7A2FB" w14:textId="085D94BB" w:rsidR="00356FBA" w:rsidRDefault="00356FBA" w:rsidP="00356FBA">
      <w:pPr>
        <w:pStyle w:val="Title"/>
      </w:pPr>
      <w:r>
        <w:t>Simple Meimad Guide for Haas NGC Postprocessor Programmers</w:t>
      </w:r>
    </w:p>
    <w:p w14:paraId="180F7756" w14:textId="2461E1C1" w:rsidR="00356FBA" w:rsidRDefault="00356FBA" w:rsidP="00356FBA">
      <w:pPr>
        <w:pStyle w:val="Signature"/>
        <w:rPr>
          <w:rFonts w:ascii="Aptos Display" w:hAnsi="Aptos Display"/>
          <w:color w:val="666666"/>
          <w:sz w:val="32"/>
        </w:rPr>
      </w:pPr>
      <w:r>
        <w:rPr>
          <w:rFonts w:ascii="Aptos Display" w:hAnsi="Aptos Display"/>
          <w:color w:val="666666"/>
          <w:sz w:val="32"/>
        </w:rPr>
        <w:t>Meimad Production Planner</w:t>
      </w:r>
    </w:p>
    <w:p w14:paraId="5D9B92F1" w14:textId="77777777" w:rsidR="00356FBA" w:rsidRDefault="00356FBA" w:rsidP="00356FBA">
      <w:pPr>
        <w:pStyle w:val="Signature"/>
        <w:rPr>
          <w:rFonts w:ascii="Aptos Display" w:hAnsi="Aptos Display"/>
          <w:color w:val="666666"/>
          <w:sz w:val="32"/>
        </w:rPr>
      </w:pPr>
    </w:p>
    <w:p w14:paraId="0D0596E3" w14:textId="2A7A2A54" w:rsidR="00356FBA" w:rsidRDefault="00356FBA" w:rsidP="00356FBA">
      <w:pPr>
        <w:pStyle w:val="Signature"/>
        <w:rPr>
          <w:rFonts w:ascii="Aptos Display" w:hAnsi="Aptos Display"/>
          <w:color w:val="666666"/>
          <w:sz w:val="22"/>
        </w:rPr>
      </w:pPr>
      <w:r>
        <w:rPr>
          <w:rFonts w:ascii="Aptos Display" w:hAnsi="Aptos Display"/>
          <w:color w:val="666666"/>
          <w:sz w:val="22"/>
        </w:rPr>
        <w:t>Beginner-friendly Cimatron GPP/GPP2 and SolidCAM integration examples</w:t>
      </w:r>
    </w:p>
    <w:p w14:paraId="18C8B70C" w14:textId="77777777" w:rsidR="00356FBA" w:rsidRDefault="00356FBA" w:rsidP="00356FBA">
      <w:pPr>
        <w:pStyle w:val="Signature"/>
        <w:rPr>
          <w:rFonts w:ascii="Aptos Display" w:hAnsi="Aptos Display"/>
          <w:color w:val="666666"/>
          <w:sz w:val="22"/>
        </w:rPr>
      </w:pP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356FBA" w14:paraId="1164C973" w14:textId="77777777" w:rsidTr="00356FBA">
        <w:tblPrEx>
          <w:tblCellMar>
            <w:top w:w="0" w:type="dxa"/>
            <w:bottom w:w="0" w:type="dxa"/>
          </w:tblCellMar>
        </w:tblPrEx>
        <w:trPr>
          <w:cantSplit/>
          <w:tblHeader/>
        </w:trPr>
        <w:tc>
          <w:tcPr>
            <w:tcW w:w="2500" w:type="pct"/>
            <w:tcBorders>
              <w:top w:val="single" w:sz="4" w:space="0" w:color="A6A6A6"/>
              <w:bottom w:val="single" w:sz="4" w:space="0" w:color="D0D0D0"/>
            </w:tcBorders>
            <w:shd w:val="clear" w:color="auto" w:fill="003070"/>
          </w:tcPr>
          <w:p w14:paraId="2B9E463F" w14:textId="191EF2DB" w:rsidR="00356FBA" w:rsidRPr="00356FBA" w:rsidRDefault="00356FBA" w:rsidP="00356FBA">
            <w:pPr>
              <w:pStyle w:val="Signature"/>
              <w:spacing w:after="20"/>
              <w:ind w:left="0"/>
              <w:rPr>
                <w:b/>
                <w:color w:val="FFFFFF"/>
                <w:sz w:val="18"/>
              </w:rPr>
            </w:pPr>
            <w:r w:rsidRPr="00356FBA">
              <w:rPr>
                <w:b/>
                <w:color w:val="FFFFFF"/>
                <w:sz w:val="18"/>
              </w:rPr>
              <w:t>Document</w:t>
            </w:r>
          </w:p>
        </w:tc>
        <w:tc>
          <w:tcPr>
            <w:tcW w:w="2500" w:type="pct"/>
            <w:tcBorders>
              <w:top w:val="single" w:sz="4" w:space="0" w:color="A6A6A6"/>
              <w:bottom w:val="single" w:sz="4" w:space="0" w:color="D0D0D0"/>
            </w:tcBorders>
            <w:shd w:val="clear" w:color="auto" w:fill="003070"/>
          </w:tcPr>
          <w:p w14:paraId="71F9A611" w14:textId="53576A50" w:rsidR="00356FBA" w:rsidRPr="00356FBA" w:rsidRDefault="00356FBA" w:rsidP="00356FBA">
            <w:pPr>
              <w:pStyle w:val="Signature"/>
              <w:spacing w:after="20"/>
              <w:ind w:left="0"/>
              <w:rPr>
                <w:b/>
                <w:color w:val="FFFFFF"/>
                <w:sz w:val="18"/>
              </w:rPr>
            </w:pPr>
            <w:r w:rsidRPr="00356FBA">
              <w:rPr>
                <w:b/>
                <w:color w:val="FFFFFF"/>
                <w:sz w:val="18"/>
              </w:rPr>
              <w:t>Simple Meimad Guide for Haas NGC Postprocessor Programmers</w:t>
            </w:r>
          </w:p>
        </w:tc>
      </w:tr>
      <w:tr w:rsidR="00356FBA" w14:paraId="069BE390"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tcPr>
          <w:p w14:paraId="6290EA36" w14:textId="5B966616" w:rsidR="00356FBA" w:rsidRPr="00356FBA" w:rsidRDefault="00356FBA" w:rsidP="00356FBA">
            <w:pPr>
              <w:pStyle w:val="Signature"/>
              <w:spacing w:after="20"/>
              <w:ind w:left="0"/>
              <w:rPr>
                <w:color w:val="666666"/>
                <w:sz w:val="18"/>
              </w:rPr>
            </w:pPr>
            <w:r w:rsidRPr="00356FBA">
              <w:rPr>
                <w:color w:val="666666"/>
                <w:sz w:val="18"/>
              </w:rPr>
              <w:t>Audience</w:t>
            </w:r>
          </w:p>
        </w:tc>
        <w:tc>
          <w:tcPr>
            <w:tcW w:w="2500" w:type="pct"/>
            <w:tcBorders>
              <w:top w:val="single" w:sz="4" w:space="0" w:color="D0D0D0"/>
              <w:bottom w:val="single" w:sz="4" w:space="0" w:color="D0D0D0"/>
            </w:tcBorders>
          </w:tcPr>
          <w:p w14:paraId="6C76049D" w14:textId="33D750D4" w:rsidR="00356FBA" w:rsidRPr="00356FBA" w:rsidRDefault="00356FBA" w:rsidP="00356FBA">
            <w:pPr>
              <w:pStyle w:val="Signature"/>
              <w:spacing w:after="20"/>
              <w:ind w:left="0"/>
              <w:rPr>
                <w:color w:val="666666"/>
                <w:sz w:val="18"/>
              </w:rPr>
            </w:pPr>
            <w:r w:rsidRPr="00356FBA">
              <w:rPr>
                <w:color w:val="666666"/>
                <w:sz w:val="18"/>
              </w:rPr>
              <w:t>Cimatron GPP/GPP2, SolidCAM, and first-time postprocessor programmers</w:t>
            </w:r>
          </w:p>
        </w:tc>
      </w:tr>
      <w:tr w:rsidR="00356FBA" w14:paraId="1EDB359C"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2575CDC7" w14:textId="6644B200" w:rsidR="00356FBA" w:rsidRPr="00356FBA" w:rsidRDefault="00356FBA" w:rsidP="00356FBA">
            <w:pPr>
              <w:pStyle w:val="Signature"/>
              <w:spacing w:after="20"/>
              <w:ind w:left="0"/>
              <w:rPr>
                <w:color w:val="666666"/>
                <w:sz w:val="18"/>
              </w:rPr>
            </w:pPr>
            <w:r w:rsidRPr="00356FBA">
              <w:rPr>
                <w:color w:val="666666"/>
                <w:sz w:val="18"/>
              </w:rPr>
              <w:t>Status</w:t>
            </w:r>
          </w:p>
        </w:tc>
        <w:tc>
          <w:tcPr>
            <w:tcW w:w="2500" w:type="pct"/>
            <w:tcBorders>
              <w:top w:val="single" w:sz="4" w:space="0" w:color="D0D0D0"/>
              <w:bottom w:val="single" w:sz="4" w:space="0" w:color="D0D0D0"/>
            </w:tcBorders>
            <w:shd w:val="clear" w:color="auto" w:fill="FAF8F5"/>
          </w:tcPr>
          <w:p w14:paraId="33640331" w14:textId="746D93CC" w:rsidR="00356FBA" w:rsidRPr="00356FBA" w:rsidRDefault="00356FBA" w:rsidP="00356FBA">
            <w:pPr>
              <w:pStyle w:val="Signature"/>
              <w:spacing w:after="20"/>
              <w:ind w:left="0"/>
              <w:rPr>
                <w:color w:val="666666"/>
                <w:sz w:val="18"/>
              </w:rPr>
            </w:pPr>
            <w:r w:rsidRPr="00356FBA">
              <w:rPr>
                <w:color w:val="666666"/>
                <w:sz w:val="18"/>
              </w:rPr>
              <w:t>Writer guide; Machine-specific macro numbers and cycle DPRNT require approved configuration</w:t>
            </w:r>
          </w:p>
        </w:tc>
      </w:tr>
      <w:tr w:rsidR="00356FBA" w14:paraId="0AAA334E"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tcPr>
          <w:p w14:paraId="5AA46E19" w14:textId="2ACBE53C" w:rsidR="00356FBA" w:rsidRPr="00356FBA" w:rsidRDefault="00356FBA" w:rsidP="00356FBA">
            <w:pPr>
              <w:pStyle w:val="Signature"/>
              <w:spacing w:after="20"/>
              <w:ind w:left="0"/>
              <w:rPr>
                <w:color w:val="666666"/>
                <w:sz w:val="18"/>
              </w:rPr>
            </w:pPr>
            <w:r w:rsidRPr="00356FBA">
              <w:rPr>
                <w:color w:val="666666"/>
                <w:sz w:val="18"/>
              </w:rPr>
              <w:t>Revision</w:t>
            </w:r>
          </w:p>
        </w:tc>
        <w:tc>
          <w:tcPr>
            <w:tcW w:w="2500" w:type="pct"/>
            <w:tcBorders>
              <w:top w:val="single" w:sz="4" w:space="0" w:color="D0D0D0"/>
              <w:bottom w:val="single" w:sz="4" w:space="0" w:color="D0D0D0"/>
            </w:tcBorders>
          </w:tcPr>
          <w:p w14:paraId="71209969" w14:textId="6B25E677" w:rsidR="00356FBA" w:rsidRPr="00356FBA" w:rsidRDefault="00356FBA" w:rsidP="00356FBA">
            <w:pPr>
              <w:pStyle w:val="Signature"/>
              <w:spacing w:after="20"/>
              <w:ind w:left="0"/>
              <w:rPr>
                <w:color w:val="666666"/>
                <w:sz w:val="18"/>
              </w:rPr>
            </w:pPr>
            <w:r w:rsidRPr="00356FBA">
              <w:rPr>
                <w:color w:val="666666"/>
                <w:sz w:val="18"/>
              </w:rPr>
              <w:t>1.6</w:t>
            </w:r>
          </w:p>
        </w:tc>
      </w:tr>
      <w:tr w:rsidR="00356FBA" w14:paraId="056C8CD0"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3E7EE904" w14:textId="280761DC" w:rsidR="00356FBA" w:rsidRPr="00356FBA" w:rsidRDefault="00356FBA" w:rsidP="00356FBA">
            <w:pPr>
              <w:pStyle w:val="Signature"/>
              <w:spacing w:after="20"/>
              <w:ind w:left="0"/>
              <w:rPr>
                <w:color w:val="666666"/>
                <w:sz w:val="18"/>
              </w:rPr>
            </w:pPr>
            <w:r w:rsidRPr="00356FBA">
              <w:rPr>
                <w:color w:val="666666"/>
                <w:sz w:val="18"/>
              </w:rPr>
              <w:t>Date</w:t>
            </w:r>
          </w:p>
        </w:tc>
        <w:tc>
          <w:tcPr>
            <w:tcW w:w="2500" w:type="pct"/>
            <w:tcBorders>
              <w:top w:val="single" w:sz="4" w:space="0" w:color="D0D0D0"/>
              <w:bottom w:val="single" w:sz="4" w:space="0" w:color="D0D0D0"/>
            </w:tcBorders>
            <w:shd w:val="clear" w:color="auto" w:fill="FAF8F5"/>
          </w:tcPr>
          <w:p w14:paraId="25BE0257" w14:textId="3E420DDD" w:rsidR="00356FBA" w:rsidRPr="00356FBA" w:rsidRDefault="00356FBA" w:rsidP="00356FBA">
            <w:pPr>
              <w:pStyle w:val="Signature"/>
              <w:spacing w:after="20"/>
              <w:ind w:left="0"/>
              <w:rPr>
                <w:color w:val="666666"/>
                <w:sz w:val="18"/>
              </w:rPr>
            </w:pPr>
            <w:r w:rsidRPr="00356FBA">
              <w:rPr>
                <w:color w:val="666666"/>
                <w:sz w:val="18"/>
              </w:rPr>
              <w:t>1 September 2026</w:t>
            </w:r>
          </w:p>
        </w:tc>
      </w:tr>
      <w:tr w:rsidR="00356FBA" w14:paraId="0D15D1D1" w14:textId="77777777" w:rsidTr="00356FBA">
        <w:tblPrEx>
          <w:tblCellMar>
            <w:top w:w="0" w:type="dxa"/>
            <w:bottom w:w="0" w:type="dxa"/>
          </w:tblCellMar>
        </w:tblPrEx>
        <w:trPr>
          <w:cantSplit/>
        </w:trPr>
        <w:tc>
          <w:tcPr>
            <w:tcW w:w="2500" w:type="pct"/>
            <w:tcBorders>
              <w:top w:val="single" w:sz="4" w:space="0" w:color="D0D0D0"/>
            </w:tcBorders>
          </w:tcPr>
          <w:p w14:paraId="3062CCCC" w14:textId="071AA211" w:rsidR="00356FBA" w:rsidRPr="00356FBA" w:rsidRDefault="00356FBA" w:rsidP="00356FBA">
            <w:pPr>
              <w:pStyle w:val="Signature"/>
              <w:spacing w:after="20"/>
              <w:ind w:left="0"/>
              <w:rPr>
                <w:color w:val="666666"/>
                <w:sz w:val="18"/>
              </w:rPr>
            </w:pPr>
            <w:r w:rsidRPr="00356FBA">
              <w:rPr>
                <w:color w:val="666666"/>
                <w:sz w:val="18"/>
              </w:rPr>
              <w:t>Source</w:t>
            </w:r>
          </w:p>
        </w:tc>
        <w:tc>
          <w:tcPr>
            <w:tcW w:w="2500" w:type="pct"/>
            <w:tcBorders>
              <w:top w:val="single" w:sz="4" w:space="0" w:color="D0D0D0"/>
            </w:tcBorders>
          </w:tcPr>
          <w:p w14:paraId="595781A7" w14:textId="23C8244B" w:rsidR="00356FBA" w:rsidRPr="00356FBA" w:rsidRDefault="00356FBA" w:rsidP="00356FBA">
            <w:pPr>
              <w:pStyle w:val="Signature"/>
              <w:spacing w:after="20"/>
              <w:ind w:left="0"/>
              <w:rPr>
                <w:color w:val="666666"/>
                <w:sz w:val="18"/>
              </w:rPr>
            </w:pPr>
            <w:r w:rsidRPr="00356FBA">
              <w:rPr>
                <w:color w:val="666666"/>
                <w:sz w:val="18"/>
              </w:rPr>
              <w:t>docs/haas-ngc-postprocessor-and-macro-specification.md</w:t>
            </w:r>
          </w:p>
        </w:tc>
      </w:tr>
    </w:tbl>
    <w:p w14:paraId="450BE942" w14:textId="77777777" w:rsidR="00356FBA" w:rsidRDefault="00356FBA" w:rsidP="00356FBA">
      <w:pPr>
        <w:pStyle w:val="Signature"/>
        <w:rPr>
          <w:rFonts w:ascii="Aptos Display" w:hAnsi="Aptos Display"/>
          <w:color w:val="666666"/>
          <w:sz w:val="22"/>
        </w:rPr>
      </w:pPr>
    </w:p>
    <w:p w14:paraId="3A88B878" w14:textId="77777777" w:rsidR="00356FBA" w:rsidRDefault="00356FBA" w:rsidP="00356FBA">
      <w:pPr>
        <w:pStyle w:val="Signature"/>
        <w:rPr>
          <w:rFonts w:ascii="Aptos Display" w:hAnsi="Aptos Display"/>
          <w:color w:val="666666"/>
          <w:sz w:val="22"/>
        </w:rPr>
      </w:pPr>
    </w:p>
    <w:p w14:paraId="369AE770" w14:textId="6FAD7552" w:rsidR="00356FBA" w:rsidRDefault="00356FBA" w:rsidP="00356FBA">
      <w:pPr>
        <w:pStyle w:val="Signature"/>
        <w:rPr>
          <w:b/>
          <w:color w:val="C00000"/>
          <w:sz w:val="20"/>
        </w:rPr>
      </w:pPr>
      <w:r>
        <w:rPr>
          <w:b/>
          <w:color w:val="C00000"/>
          <w:sz w:val="20"/>
        </w:rPr>
        <w:t>Safety notice</w:t>
      </w:r>
    </w:p>
    <w:p w14:paraId="3E76BC43" w14:textId="6C2125B0" w:rsidR="00356FBA" w:rsidRDefault="00356FBA" w:rsidP="00356FBA">
      <w:pPr>
        <w:pStyle w:val="Signature"/>
        <w:rPr>
          <w:sz w:val="20"/>
        </w:rPr>
      </w:pPr>
      <w:r>
        <w:rPr>
          <w:sz w:val="20"/>
        </w:rPr>
        <w:t>Start with the required G65 verification hook. Do not enable CST/CEN until Meimad approves the Machine-specific event sequence variable and physical cycle boundaries. Inspect the generated NC text before release.</w:t>
      </w:r>
    </w:p>
    <w:p w14:paraId="46456E73" w14:textId="70AAFFDA" w:rsidR="00356FBA" w:rsidRDefault="00356FBA">
      <w:pPr>
        <w:spacing w:after="160" w:line="278" w:lineRule="auto"/>
        <w:rPr>
          <w:sz w:val="20"/>
        </w:rPr>
      </w:pPr>
      <w:r>
        <w:rPr>
          <w:sz w:val="20"/>
        </w:rPr>
        <w:br w:type="page"/>
      </w:r>
    </w:p>
    <w:p w14:paraId="6B26325F" w14:textId="3367612C" w:rsidR="00356FBA" w:rsidRDefault="00356FBA" w:rsidP="00356FBA">
      <w:pPr>
        <w:pStyle w:val="Signature"/>
        <w:rPr>
          <w:rFonts w:ascii="Aptos Display" w:hAnsi="Aptos Display"/>
          <w:b/>
          <w:color w:val="003070"/>
          <w:sz w:val="36"/>
        </w:rPr>
      </w:pPr>
      <w:r>
        <w:rPr>
          <w:rFonts w:ascii="Aptos Display" w:hAnsi="Aptos Display"/>
          <w:b/>
          <w:color w:val="003070"/>
          <w:sz w:val="36"/>
        </w:rPr>
        <w:lastRenderedPageBreak/>
        <w:t>Contents</w:t>
      </w:r>
    </w:p>
    <w:p w14:paraId="1640BF7E" w14:textId="78F3BA9A" w:rsidR="00356FBA" w:rsidRDefault="00356FBA">
      <w:pPr>
        <w:pStyle w:val="TOC1"/>
        <w:tabs>
          <w:tab w:val="right" w:leader="dot" w:pos="9822"/>
        </w:tabs>
        <w:rPr>
          <w:rFonts w:asciiTheme="minorHAnsi" w:eastAsiaTheme="minorEastAsia" w:hAnsiTheme="minorHAnsi"/>
          <w:noProof/>
          <w:color w:val="auto"/>
          <w:sz w:val="24"/>
          <w:lang w:eastAsia="en-IL"/>
        </w:rPr>
      </w:pPr>
      <w:r>
        <w:rPr>
          <w:rFonts w:ascii="Aptos Display" w:hAnsi="Aptos Display"/>
          <w:b/>
          <w:color w:val="003070"/>
          <w:sz w:val="36"/>
        </w:rPr>
        <w:fldChar w:fldCharType="begin"/>
      </w:r>
      <w:r>
        <w:rPr>
          <w:rFonts w:ascii="Aptos Display" w:hAnsi="Aptos Display"/>
          <w:b/>
          <w:color w:val="003070"/>
          <w:sz w:val="36"/>
        </w:rPr>
        <w:instrText xml:space="preserve"> TOC \o "1-2" </w:instrText>
      </w:r>
      <w:r>
        <w:rPr>
          <w:rFonts w:ascii="Aptos Display" w:hAnsi="Aptos Display"/>
          <w:b/>
          <w:color w:val="003070"/>
          <w:sz w:val="36"/>
        </w:rPr>
        <w:fldChar w:fldCharType="separate"/>
      </w:r>
      <w:r>
        <w:rPr>
          <w:noProof/>
        </w:rPr>
        <w:t>What you need to change</w:t>
      </w:r>
      <w:r>
        <w:rPr>
          <w:noProof/>
        </w:rPr>
        <w:tab/>
      </w:r>
      <w:r>
        <w:rPr>
          <w:noProof/>
        </w:rPr>
        <w:fldChar w:fldCharType="begin"/>
      </w:r>
      <w:r>
        <w:rPr>
          <w:noProof/>
        </w:rPr>
        <w:instrText xml:space="preserve"> PAGEREF _Toc239146444 \h </w:instrText>
      </w:r>
      <w:r>
        <w:rPr>
          <w:noProof/>
        </w:rPr>
      </w:r>
      <w:r>
        <w:rPr>
          <w:noProof/>
        </w:rPr>
        <w:fldChar w:fldCharType="separate"/>
      </w:r>
      <w:r>
        <w:rPr>
          <w:noProof/>
        </w:rPr>
        <w:t>3</w:t>
      </w:r>
      <w:r>
        <w:rPr>
          <w:noProof/>
        </w:rPr>
        <w:fldChar w:fldCharType="end"/>
      </w:r>
    </w:p>
    <w:p w14:paraId="4CFEFDA5" w14:textId="7F6A7668" w:rsidR="00356FBA" w:rsidRDefault="00356FBA">
      <w:pPr>
        <w:pStyle w:val="TOC1"/>
        <w:tabs>
          <w:tab w:val="right" w:leader="dot" w:pos="9822"/>
        </w:tabs>
        <w:rPr>
          <w:rFonts w:asciiTheme="minorHAnsi" w:eastAsiaTheme="minorEastAsia" w:hAnsiTheme="minorHAnsi"/>
          <w:noProof/>
          <w:color w:val="auto"/>
          <w:sz w:val="24"/>
          <w:lang w:eastAsia="en-IL"/>
        </w:rPr>
      </w:pPr>
      <w:r>
        <w:rPr>
          <w:noProof/>
        </w:rPr>
        <w:t>1. The most important line</w:t>
      </w:r>
      <w:r>
        <w:rPr>
          <w:noProof/>
        </w:rPr>
        <w:tab/>
      </w:r>
      <w:r>
        <w:rPr>
          <w:noProof/>
        </w:rPr>
        <w:fldChar w:fldCharType="begin"/>
      </w:r>
      <w:r>
        <w:rPr>
          <w:noProof/>
        </w:rPr>
        <w:instrText xml:space="preserve"> PAGEREF _Toc239146445 \h </w:instrText>
      </w:r>
      <w:r>
        <w:rPr>
          <w:noProof/>
        </w:rPr>
      </w:r>
      <w:r>
        <w:rPr>
          <w:noProof/>
        </w:rPr>
        <w:fldChar w:fldCharType="separate"/>
      </w:r>
      <w:r>
        <w:rPr>
          <w:noProof/>
        </w:rPr>
        <w:t>3</w:t>
      </w:r>
      <w:r>
        <w:rPr>
          <w:noProof/>
        </w:rPr>
        <w:fldChar w:fldCharType="end"/>
      </w:r>
    </w:p>
    <w:p w14:paraId="6D55779C" w14:textId="624766C5" w:rsidR="00356FBA" w:rsidRDefault="00356FBA">
      <w:pPr>
        <w:pStyle w:val="TOC1"/>
        <w:tabs>
          <w:tab w:val="right" w:leader="dot" w:pos="9822"/>
        </w:tabs>
        <w:rPr>
          <w:rFonts w:asciiTheme="minorHAnsi" w:eastAsiaTheme="minorEastAsia" w:hAnsiTheme="minorHAnsi"/>
          <w:noProof/>
          <w:color w:val="auto"/>
          <w:sz w:val="24"/>
          <w:lang w:eastAsia="en-IL"/>
        </w:rPr>
      </w:pPr>
      <w:r>
        <w:rPr>
          <w:noProof/>
        </w:rPr>
        <w:t>2. Where the line goes</w:t>
      </w:r>
      <w:r>
        <w:rPr>
          <w:noProof/>
        </w:rPr>
        <w:tab/>
      </w:r>
      <w:r>
        <w:rPr>
          <w:noProof/>
        </w:rPr>
        <w:fldChar w:fldCharType="begin"/>
      </w:r>
      <w:r>
        <w:rPr>
          <w:noProof/>
        </w:rPr>
        <w:instrText xml:space="preserve"> PAGEREF _Toc239146446 \h </w:instrText>
      </w:r>
      <w:r>
        <w:rPr>
          <w:noProof/>
        </w:rPr>
      </w:r>
      <w:r>
        <w:rPr>
          <w:noProof/>
        </w:rPr>
        <w:fldChar w:fldCharType="separate"/>
      </w:r>
      <w:r>
        <w:rPr>
          <w:noProof/>
        </w:rPr>
        <w:t>3</w:t>
      </w:r>
      <w:r>
        <w:rPr>
          <w:noProof/>
        </w:rPr>
        <w:fldChar w:fldCharType="end"/>
      </w:r>
    </w:p>
    <w:p w14:paraId="02DA7F41" w14:textId="4056852A" w:rsidR="00356FBA" w:rsidRDefault="00356FBA">
      <w:pPr>
        <w:pStyle w:val="TOC1"/>
        <w:tabs>
          <w:tab w:val="right" w:leader="dot" w:pos="9822"/>
        </w:tabs>
        <w:rPr>
          <w:rFonts w:asciiTheme="minorHAnsi" w:eastAsiaTheme="minorEastAsia" w:hAnsiTheme="minorHAnsi"/>
          <w:noProof/>
          <w:color w:val="auto"/>
          <w:sz w:val="24"/>
          <w:lang w:eastAsia="en-IL"/>
        </w:rPr>
      </w:pPr>
      <w:r>
        <w:rPr>
          <w:noProof/>
        </w:rPr>
        <w:t>3. Values the post needs</w:t>
      </w:r>
      <w:r>
        <w:rPr>
          <w:noProof/>
        </w:rPr>
        <w:tab/>
      </w:r>
      <w:r>
        <w:rPr>
          <w:noProof/>
        </w:rPr>
        <w:fldChar w:fldCharType="begin"/>
      </w:r>
      <w:r>
        <w:rPr>
          <w:noProof/>
        </w:rPr>
        <w:instrText xml:space="preserve"> PAGEREF _Toc239146447 \h </w:instrText>
      </w:r>
      <w:r>
        <w:rPr>
          <w:noProof/>
        </w:rPr>
      </w:r>
      <w:r>
        <w:rPr>
          <w:noProof/>
        </w:rPr>
        <w:fldChar w:fldCharType="separate"/>
      </w:r>
      <w:r>
        <w:rPr>
          <w:noProof/>
        </w:rPr>
        <w:t>4</w:t>
      </w:r>
      <w:r>
        <w:rPr>
          <w:noProof/>
        </w:rPr>
        <w:fldChar w:fldCharType="end"/>
      </w:r>
    </w:p>
    <w:p w14:paraId="1350A387" w14:textId="697CB96A" w:rsidR="00356FBA" w:rsidRDefault="00356FBA">
      <w:pPr>
        <w:pStyle w:val="TOC1"/>
        <w:tabs>
          <w:tab w:val="right" w:leader="dot" w:pos="9822"/>
        </w:tabs>
        <w:rPr>
          <w:rFonts w:asciiTheme="minorHAnsi" w:eastAsiaTheme="minorEastAsia" w:hAnsiTheme="minorHAnsi"/>
          <w:noProof/>
          <w:color w:val="auto"/>
          <w:sz w:val="24"/>
          <w:lang w:eastAsia="en-IL"/>
        </w:rPr>
      </w:pPr>
      <w:r>
        <w:rPr>
          <w:noProof/>
        </w:rPr>
        <w:t>4. Header comments</w:t>
      </w:r>
      <w:r>
        <w:rPr>
          <w:noProof/>
        </w:rPr>
        <w:tab/>
      </w:r>
      <w:r>
        <w:rPr>
          <w:noProof/>
        </w:rPr>
        <w:fldChar w:fldCharType="begin"/>
      </w:r>
      <w:r>
        <w:rPr>
          <w:noProof/>
        </w:rPr>
        <w:instrText xml:space="preserve"> PAGEREF _Toc239146448 \h </w:instrText>
      </w:r>
      <w:r>
        <w:rPr>
          <w:noProof/>
        </w:rPr>
      </w:r>
      <w:r>
        <w:rPr>
          <w:noProof/>
        </w:rPr>
        <w:fldChar w:fldCharType="separate"/>
      </w:r>
      <w:r>
        <w:rPr>
          <w:noProof/>
        </w:rPr>
        <w:t>4</w:t>
      </w:r>
      <w:r>
        <w:rPr>
          <w:noProof/>
        </w:rPr>
        <w:fldChar w:fldCharType="end"/>
      </w:r>
    </w:p>
    <w:p w14:paraId="179E2D64" w14:textId="2878C38C" w:rsidR="00356FBA" w:rsidRDefault="00356FBA">
      <w:pPr>
        <w:pStyle w:val="TOC1"/>
        <w:tabs>
          <w:tab w:val="right" w:leader="dot" w:pos="9822"/>
        </w:tabs>
        <w:rPr>
          <w:rFonts w:asciiTheme="minorHAnsi" w:eastAsiaTheme="minorEastAsia" w:hAnsiTheme="minorHAnsi"/>
          <w:noProof/>
          <w:color w:val="auto"/>
          <w:sz w:val="24"/>
          <w:lang w:eastAsia="en-IL"/>
        </w:rPr>
      </w:pPr>
      <w:r>
        <w:rPr>
          <w:noProof/>
        </w:rPr>
        <w:t>5. Simple post logic</w:t>
      </w:r>
      <w:r>
        <w:rPr>
          <w:noProof/>
        </w:rPr>
        <w:tab/>
      </w:r>
      <w:r>
        <w:rPr>
          <w:noProof/>
        </w:rPr>
        <w:fldChar w:fldCharType="begin"/>
      </w:r>
      <w:r>
        <w:rPr>
          <w:noProof/>
        </w:rPr>
        <w:instrText xml:space="preserve"> PAGEREF _Toc239146449 \h </w:instrText>
      </w:r>
      <w:r>
        <w:rPr>
          <w:noProof/>
        </w:rPr>
      </w:r>
      <w:r>
        <w:rPr>
          <w:noProof/>
        </w:rPr>
        <w:fldChar w:fldCharType="separate"/>
      </w:r>
      <w:r>
        <w:rPr>
          <w:noProof/>
        </w:rPr>
        <w:t>4</w:t>
      </w:r>
      <w:r>
        <w:rPr>
          <w:noProof/>
        </w:rPr>
        <w:fldChar w:fldCharType="end"/>
      </w:r>
    </w:p>
    <w:p w14:paraId="2A401A6A" w14:textId="64C0A595" w:rsidR="00356FBA" w:rsidRDefault="00356FBA">
      <w:pPr>
        <w:pStyle w:val="TOC1"/>
        <w:tabs>
          <w:tab w:val="right" w:leader="dot" w:pos="9822"/>
        </w:tabs>
        <w:rPr>
          <w:rFonts w:asciiTheme="minorHAnsi" w:eastAsiaTheme="minorEastAsia" w:hAnsiTheme="minorHAnsi"/>
          <w:noProof/>
          <w:color w:val="auto"/>
          <w:sz w:val="24"/>
          <w:lang w:eastAsia="en-IL"/>
        </w:rPr>
      </w:pPr>
      <w:r>
        <w:rPr>
          <w:noProof/>
        </w:rPr>
        <w:t>6. Special instructions for SolidCAM post writers</w:t>
      </w:r>
      <w:r>
        <w:rPr>
          <w:noProof/>
        </w:rPr>
        <w:tab/>
      </w:r>
      <w:r>
        <w:rPr>
          <w:noProof/>
        </w:rPr>
        <w:fldChar w:fldCharType="begin"/>
      </w:r>
      <w:r>
        <w:rPr>
          <w:noProof/>
        </w:rPr>
        <w:instrText xml:space="preserve"> PAGEREF _Toc239146450 \h </w:instrText>
      </w:r>
      <w:r>
        <w:rPr>
          <w:noProof/>
        </w:rPr>
      </w:r>
      <w:r>
        <w:rPr>
          <w:noProof/>
        </w:rPr>
        <w:fldChar w:fldCharType="separate"/>
      </w:r>
      <w:r>
        <w:rPr>
          <w:noProof/>
        </w:rPr>
        <w:t>5</w:t>
      </w:r>
      <w:r>
        <w:rPr>
          <w:noProof/>
        </w:rPr>
        <w:fldChar w:fldCharType="end"/>
      </w:r>
    </w:p>
    <w:p w14:paraId="78421A1D" w14:textId="207D58F9"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Where to add the hook</w:t>
      </w:r>
      <w:r>
        <w:rPr>
          <w:noProof/>
        </w:rPr>
        <w:tab/>
      </w:r>
      <w:r>
        <w:rPr>
          <w:noProof/>
        </w:rPr>
        <w:fldChar w:fldCharType="begin"/>
      </w:r>
      <w:r>
        <w:rPr>
          <w:noProof/>
        </w:rPr>
        <w:instrText xml:space="preserve"> PAGEREF _Toc239146451 \h </w:instrText>
      </w:r>
      <w:r>
        <w:rPr>
          <w:noProof/>
        </w:rPr>
      </w:r>
      <w:r>
        <w:rPr>
          <w:noProof/>
        </w:rPr>
        <w:fldChar w:fldCharType="separate"/>
      </w:r>
      <w:r>
        <w:rPr>
          <w:noProof/>
        </w:rPr>
        <w:t>5</w:t>
      </w:r>
      <w:r>
        <w:rPr>
          <w:noProof/>
        </w:rPr>
        <w:fldChar w:fldCharType="end"/>
      </w:r>
    </w:p>
    <w:p w14:paraId="1AF0C0ED" w14:textId="211DE43C"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SolidCAM properties</w:t>
      </w:r>
      <w:r>
        <w:rPr>
          <w:noProof/>
        </w:rPr>
        <w:tab/>
      </w:r>
      <w:r>
        <w:rPr>
          <w:noProof/>
        </w:rPr>
        <w:fldChar w:fldCharType="begin"/>
      </w:r>
      <w:r>
        <w:rPr>
          <w:noProof/>
        </w:rPr>
        <w:instrText xml:space="preserve"> PAGEREF _Toc239146452 \h </w:instrText>
      </w:r>
      <w:r>
        <w:rPr>
          <w:noProof/>
        </w:rPr>
      </w:r>
      <w:r>
        <w:rPr>
          <w:noProof/>
        </w:rPr>
        <w:fldChar w:fldCharType="separate"/>
      </w:r>
      <w:r>
        <w:rPr>
          <w:noProof/>
        </w:rPr>
        <w:t>5</w:t>
      </w:r>
      <w:r>
        <w:rPr>
          <w:noProof/>
        </w:rPr>
        <w:fldChar w:fldCharType="end"/>
      </w:r>
    </w:p>
    <w:p w14:paraId="2125F747" w14:textId="5A49863C"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SolidCAM multi-job and subprogram warning</w:t>
      </w:r>
      <w:r>
        <w:rPr>
          <w:noProof/>
        </w:rPr>
        <w:tab/>
      </w:r>
      <w:r>
        <w:rPr>
          <w:noProof/>
        </w:rPr>
        <w:fldChar w:fldCharType="begin"/>
      </w:r>
      <w:r>
        <w:rPr>
          <w:noProof/>
        </w:rPr>
        <w:instrText xml:space="preserve"> PAGEREF _Toc239146453 \h </w:instrText>
      </w:r>
      <w:r>
        <w:rPr>
          <w:noProof/>
        </w:rPr>
      </w:r>
      <w:r>
        <w:rPr>
          <w:noProof/>
        </w:rPr>
        <w:fldChar w:fldCharType="separate"/>
      </w:r>
      <w:r>
        <w:rPr>
          <w:noProof/>
        </w:rPr>
        <w:t>6</w:t>
      </w:r>
      <w:r>
        <w:rPr>
          <w:noProof/>
        </w:rPr>
        <w:fldChar w:fldCharType="end"/>
      </w:r>
    </w:p>
    <w:p w14:paraId="488C1497" w14:textId="588C2E85"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SolidCAM delivery check</w:t>
      </w:r>
      <w:r>
        <w:rPr>
          <w:noProof/>
        </w:rPr>
        <w:tab/>
      </w:r>
      <w:r>
        <w:rPr>
          <w:noProof/>
        </w:rPr>
        <w:fldChar w:fldCharType="begin"/>
      </w:r>
      <w:r>
        <w:rPr>
          <w:noProof/>
        </w:rPr>
        <w:instrText xml:space="preserve"> PAGEREF _Toc239146454 \h </w:instrText>
      </w:r>
      <w:r>
        <w:rPr>
          <w:noProof/>
        </w:rPr>
      </w:r>
      <w:r>
        <w:rPr>
          <w:noProof/>
        </w:rPr>
        <w:fldChar w:fldCharType="separate"/>
      </w:r>
      <w:r>
        <w:rPr>
          <w:noProof/>
        </w:rPr>
        <w:t>6</w:t>
      </w:r>
      <w:r>
        <w:rPr>
          <w:noProof/>
        </w:rPr>
        <w:fldChar w:fldCharType="end"/>
      </w:r>
    </w:p>
    <w:p w14:paraId="40FECEBB" w14:textId="2B440419"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SolidCAM GPPL example</w:t>
      </w:r>
      <w:r>
        <w:rPr>
          <w:noProof/>
        </w:rPr>
        <w:tab/>
      </w:r>
      <w:r>
        <w:rPr>
          <w:noProof/>
        </w:rPr>
        <w:fldChar w:fldCharType="begin"/>
      </w:r>
      <w:r>
        <w:rPr>
          <w:noProof/>
        </w:rPr>
        <w:instrText xml:space="preserve"> PAGEREF _Toc239146455 \h </w:instrText>
      </w:r>
      <w:r>
        <w:rPr>
          <w:noProof/>
        </w:rPr>
      </w:r>
      <w:r>
        <w:rPr>
          <w:noProof/>
        </w:rPr>
        <w:fldChar w:fldCharType="separate"/>
      </w:r>
      <w:r>
        <w:rPr>
          <w:noProof/>
        </w:rPr>
        <w:t>6</w:t>
      </w:r>
      <w:r>
        <w:rPr>
          <w:noProof/>
        </w:rPr>
        <w:fldChar w:fldCharType="end"/>
      </w:r>
    </w:p>
    <w:p w14:paraId="0A4DA8AA" w14:textId="11D7CEC6" w:rsidR="00356FBA" w:rsidRDefault="00356FBA">
      <w:pPr>
        <w:pStyle w:val="TOC1"/>
        <w:tabs>
          <w:tab w:val="right" w:leader="dot" w:pos="9822"/>
        </w:tabs>
        <w:rPr>
          <w:rFonts w:asciiTheme="minorHAnsi" w:eastAsiaTheme="minorEastAsia" w:hAnsiTheme="minorHAnsi"/>
          <w:noProof/>
          <w:color w:val="auto"/>
          <w:sz w:val="24"/>
          <w:lang w:eastAsia="en-IL"/>
        </w:rPr>
      </w:pPr>
      <w:r>
        <w:rPr>
          <w:noProof/>
        </w:rPr>
        <w:t>7. Special instructions for Cimatron post writers</w:t>
      </w:r>
      <w:r>
        <w:rPr>
          <w:noProof/>
        </w:rPr>
        <w:tab/>
      </w:r>
      <w:r>
        <w:rPr>
          <w:noProof/>
        </w:rPr>
        <w:fldChar w:fldCharType="begin"/>
      </w:r>
      <w:r>
        <w:rPr>
          <w:noProof/>
        </w:rPr>
        <w:instrText xml:space="preserve"> PAGEREF _Toc239146456 \h </w:instrText>
      </w:r>
      <w:r>
        <w:rPr>
          <w:noProof/>
        </w:rPr>
      </w:r>
      <w:r>
        <w:rPr>
          <w:noProof/>
        </w:rPr>
        <w:fldChar w:fldCharType="separate"/>
      </w:r>
      <w:r>
        <w:rPr>
          <w:noProof/>
        </w:rPr>
        <w:t>7</w:t>
      </w:r>
      <w:r>
        <w:rPr>
          <w:noProof/>
        </w:rPr>
        <w:fldChar w:fldCharType="end"/>
      </w:r>
    </w:p>
    <w:p w14:paraId="604C353B" w14:textId="49DFB6F0"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7.1 First identify which Cimatron post you are using</w:t>
      </w:r>
      <w:r>
        <w:rPr>
          <w:noProof/>
        </w:rPr>
        <w:tab/>
      </w:r>
      <w:r>
        <w:rPr>
          <w:noProof/>
        </w:rPr>
        <w:fldChar w:fldCharType="begin"/>
      </w:r>
      <w:r>
        <w:rPr>
          <w:noProof/>
        </w:rPr>
        <w:instrText xml:space="preserve"> PAGEREF _Toc239146457 \h </w:instrText>
      </w:r>
      <w:r>
        <w:rPr>
          <w:noProof/>
        </w:rPr>
      </w:r>
      <w:r>
        <w:rPr>
          <w:noProof/>
        </w:rPr>
        <w:fldChar w:fldCharType="separate"/>
      </w:r>
      <w:r>
        <w:rPr>
          <w:noProof/>
        </w:rPr>
        <w:t>7</w:t>
      </w:r>
      <w:r>
        <w:rPr>
          <w:noProof/>
        </w:rPr>
        <w:fldChar w:fldCharType="end"/>
      </w:r>
    </w:p>
    <w:p w14:paraId="66A31077" w14:textId="2EF06FEC"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7.2 Understand the output point</w:t>
      </w:r>
      <w:r>
        <w:rPr>
          <w:noProof/>
        </w:rPr>
        <w:tab/>
      </w:r>
      <w:r>
        <w:rPr>
          <w:noProof/>
        </w:rPr>
        <w:fldChar w:fldCharType="begin"/>
      </w:r>
      <w:r>
        <w:rPr>
          <w:noProof/>
        </w:rPr>
        <w:instrText xml:space="preserve"> PAGEREF _Toc239146458 \h </w:instrText>
      </w:r>
      <w:r>
        <w:rPr>
          <w:noProof/>
        </w:rPr>
      </w:r>
      <w:r>
        <w:rPr>
          <w:noProof/>
        </w:rPr>
        <w:fldChar w:fldCharType="separate"/>
      </w:r>
      <w:r>
        <w:rPr>
          <w:noProof/>
        </w:rPr>
        <w:t>7</w:t>
      </w:r>
      <w:r>
        <w:rPr>
          <w:noProof/>
        </w:rPr>
        <w:fldChar w:fldCharType="end"/>
      </w:r>
    </w:p>
    <w:p w14:paraId="18BBA4FC" w14:textId="510C80C4"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7.3 Beginner workflow: make and prove the required change</w:t>
      </w:r>
      <w:r>
        <w:rPr>
          <w:noProof/>
        </w:rPr>
        <w:tab/>
      </w:r>
      <w:r>
        <w:rPr>
          <w:noProof/>
        </w:rPr>
        <w:fldChar w:fldCharType="begin"/>
      </w:r>
      <w:r>
        <w:rPr>
          <w:noProof/>
        </w:rPr>
        <w:instrText xml:space="preserve"> PAGEREF _Toc239146459 \h </w:instrText>
      </w:r>
      <w:r>
        <w:rPr>
          <w:noProof/>
        </w:rPr>
      </w:r>
      <w:r>
        <w:rPr>
          <w:noProof/>
        </w:rPr>
        <w:fldChar w:fldCharType="separate"/>
      </w:r>
      <w:r>
        <w:rPr>
          <w:noProof/>
        </w:rPr>
        <w:t>8</w:t>
      </w:r>
      <w:r>
        <w:rPr>
          <w:noProof/>
        </w:rPr>
        <w:fldChar w:fldCharType="end"/>
      </w:r>
    </w:p>
    <w:p w14:paraId="71B525C5" w14:textId="1987FF8D"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7.4 What each original GPP line means</w:t>
      </w:r>
      <w:r>
        <w:rPr>
          <w:noProof/>
        </w:rPr>
        <w:tab/>
      </w:r>
      <w:r>
        <w:rPr>
          <w:noProof/>
        </w:rPr>
        <w:fldChar w:fldCharType="begin"/>
      </w:r>
      <w:r>
        <w:rPr>
          <w:noProof/>
        </w:rPr>
        <w:instrText xml:space="preserve"> PAGEREF _Toc239146460 \h </w:instrText>
      </w:r>
      <w:r>
        <w:rPr>
          <w:noProof/>
        </w:rPr>
      </w:r>
      <w:r>
        <w:rPr>
          <w:noProof/>
        </w:rPr>
        <w:fldChar w:fldCharType="separate"/>
      </w:r>
      <w:r>
        <w:rPr>
          <w:noProof/>
        </w:rPr>
        <w:t>8</w:t>
      </w:r>
      <w:r>
        <w:rPr>
          <w:noProof/>
        </w:rPr>
        <w:fldChar w:fldCharType="end"/>
      </w:r>
    </w:p>
    <w:p w14:paraId="4D76E8AF" w14:textId="33D0B336"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7.5 A simpler GPP2 example: verification is always required</w:t>
      </w:r>
      <w:r>
        <w:rPr>
          <w:noProof/>
        </w:rPr>
        <w:tab/>
      </w:r>
      <w:r>
        <w:rPr>
          <w:noProof/>
        </w:rPr>
        <w:fldChar w:fldCharType="begin"/>
      </w:r>
      <w:r>
        <w:rPr>
          <w:noProof/>
        </w:rPr>
        <w:instrText xml:space="preserve"> PAGEREF _Toc239146461 \h </w:instrText>
      </w:r>
      <w:r>
        <w:rPr>
          <w:noProof/>
        </w:rPr>
      </w:r>
      <w:r>
        <w:rPr>
          <w:noProof/>
        </w:rPr>
        <w:fldChar w:fldCharType="separate"/>
      </w:r>
      <w:r>
        <w:rPr>
          <w:noProof/>
        </w:rPr>
        <w:t>8</w:t>
      </w:r>
      <w:r>
        <w:rPr>
          <w:noProof/>
        </w:rPr>
        <w:fldChar w:fldCharType="end"/>
      </w:r>
    </w:p>
    <w:p w14:paraId="65C94DA0" w14:textId="5DB72FD9"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7.6 Common placement mistakes</w:t>
      </w:r>
      <w:r>
        <w:rPr>
          <w:noProof/>
        </w:rPr>
        <w:tab/>
      </w:r>
      <w:r>
        <w:rPr>
          <w:noProof/>
        </w:rPr>
        <w:fldChar w:fldCharType="begin"/>
      </w:r>
      <w:r>
        <w:rPr>
          <w:noProof/>
        </w:rPr>
        <w:instrText xml:space="preserve"> PAGEREF _Toc239146462 \h </w:instrText>
      </w:r>
      <w:r>
        <w:rPr>
          <w:noProof/>
        </w:rPr>
      </w:r>
      <w:r>
        <w:rPr>
          <w:noProof/>
        </w:rPr>
        <w:fldChar w:fldCharType="separate"/>
      </w:r>
      <w:r>
        <w:rPr>
          <w:noProof/>
        </w:rPr>
        <w:t>9</w:t>
      </w:r>
      <w:r>
        <w:rPr>
          <w:noProof/>
        </w:rPr>
        <w:fldChar w:fldCharType="end"/>
      </w:r>
    </w:p>
    <w:p w14:paraId="76B3DAF9" w14:textId="1A6D218A"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7.7 Split output: every NC file needs a different identity</w:t>
      </w:r>
      <w:r>
        <w:rPr>
          <w:noProof/>
        </w:rPr>
        <w:tab/>
      </w:r>
      <w:r>
        <w:rPr>
          <w:noProof/>
        </w:rPr>
        <w:fldChar w:fldCharType="begin"/>
      </w:r>
      <w:r>
        <w:rPr>
          <w:noProof/>
        </w:rPr>
        <w:instrText xml:space="preserve"> PAGEREF _Toc239146463 \h </w:instrText>
      </w:r>
      <w:r>
        <w:rPr>
          <w:noProof/>
        </w:rPr>
      </w:r>
      <w:r>
        <w:rPr>
          <w:noProof/>
        </w:rPr>
        <w:fldChar w:fldCharType="separate"/>
      </w:r>
      <w:r>
        <w:rPr>
          <w:noProof/>
        </w:rPr>
        <w:t>9</w:t>
      </w:r>
      <w:r>
        <w:rPr>
          <w:noProof/>
        </w:rPr>
        <w:fldChar w:fldCharType="end"/>
      </w:r>
    </w:p>
    <w:p w14:paraId="6CE47937" w14:textId="5A9999A3"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7.8 Optional connected-CNC cycle counting</w:t>
      </w:r>
      <w:r>
        <w:rPr>
          <w:noProof/>
        </w:rPr>
        <w:tab/>
      </w:r>
      <w:r>
        <w:rPr>
          <w:noProof/>
        </w:rPr>
        <w:fldChar w:fldCharType="begin"/>
      </w:r>
      <w:r>
        <w:rPr>
          <w:noProof/>
        </w:rPr>
        <w:instrText xml:space="preserve"> PAGEREF _Toc239146464 \h </w:instrText>
      </w:r>
      <w:r>
        <w:rPr>
          <w:noProof/>
        </w:rPr>
      </w:r>
      <w:r>
        <w:rPr>
          <w:noProof/>
        </w:rPr>
        <w:fldChar w:fldCharType="separate"/>
      </w:r>
      <w:r>
        <w:rPr>
          <w:noProof/>
        </w:rPr>
        <w:t>10</w:t>
      </w:r>
      <w:r>
        <w:rPr>
          <w:noProof/>
        </w:rPr>
        <w:fldChar w:fldCharType="end"/>
      </w:r>
    </w:p>
    <w:p w14:paraId="140B2F70" w14:textId="300DD29F"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7.9 Cimatron source pattern for cycle blocks</w:t>
      </w:r>
      <w:r>
        <w:rPr>
          <w:noProof/>
        </w:rPr>
        <w:tab/>
      </w:r>
      <w:r>
        <w:rPr>
          <w:noProof/>
        </w:rPr>
        <w:fldChar w:fldCharType="begin"/>
      </w:r>
      <w:r>
        <w:rPr>
          <w:noProof/>
        </w:rPr>
        <w:instrText xml:space="preserve"> PAGEREF _Toc239146465 \h </w:instrText>
      </w:r>
      <w:r>
        <w:rPr>
          <w:noProof/>
        </w:rPr>
      </w:r>
      <w:r>
        <w:rPr>
          <w:noProof/>
        </w:rPr>
        <w:fldChar w:fldCharType="separate"/>
      </w:r>
      <w:r>
        <w:rPr>
          <w:noProof/>
        </w:rPr>
        <w:t>10</w:t>
      </w:r>
      <w:r>
        <w:rPr>
          <w:noProof/>
        </w:rPr>
        <w:fldChar w:fldCharType="end"/>
      </w:r>
    </w:p>
    <w:p w14:paraId="0C27AA4A" w14:textId="03737E5E"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7.10 Test examples before delivery</w:t>
      </w:r>
      <w:r>
        <w:rPr>
          <w:noProof/>
        </w:rPr>
        <w:tab/>
      </w:r>
      <w:r>
        <w:rPr>
          <w:noProof/>
        </w:rPr>
        <w:fldChar w:fldCharType="begin"/>
      </w:r>
      <w:r>
        <w:rPr>
          <w:noProof/>
        </w:rPr>
        <w:instrText xml:space="preserve"> PAGEREF _Toc239146466 \h </w:instrText>
      </w:r>
      <w:r>
        <w:rPr>
          <w:noProof/>
        </w:rPr>
      </w:r>
      <w:r>
        <w:rPr>
          <w:noProof/>
        </w:rPr>
        <w:fldChar w:fldCharType="separate"/>
      </w:r>
      <w:r>
        <w:rPr>
          <w:noProof/>
        </w:rPr>
        <w:t>10</w:t>
      </w:r>
      <w:r>
        <w:rPr>
          <w:noProof/>
        </w:rPr>
        <w:fldChar w:fldCharType="end"/>
      </w:r>
    </w:p>
    <w:p w14:paraId="68BCA11D" w14:textId="67A952F8"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7.11 What to deliver to Meimad</w:t>
      </w:r>
      <w:r>
        <w:rPr>
          <w:noProof/>
        </w:rPr>
        <w:tab/>
      </w:r>
      <w:r>
        <w:rPr>
          <w:noProof/>
        </w:rPr>
        <w:fldChar w:fldCharType="begin"/>
      </w:r>
      <w:r>
        <w:rPr>
          <w:noProof/>
        </w:rPr>
        <w:instrText xml:space="preserve"> PAGEREF _Toc239146467 \h </w:instrText>
      </w:r>
      <w:r>
        <w:rPr>
          <w:noProof/>
        </w:rPr>
      </w:r>
      <w:r>
        <w:rPr>
          <w:noProof/>
        </w:rPr>
        <w:fldChar w:fldCharType="separate"/>
      </w:r>
      <w:r>
        <w:rPr>
          <w:noProof/>
        </w:rPr>
        <w:t>11</w:t>
      </w:r>
      <w:r>
        <w:rPr>
          <w:noProof/>
        </w:rPr>
        <w:fldChar w:fldCharType="end"/>
      </w:r>
    </w:p>
    <w:p w14:paraId="277DB346" w14:textId="00933590"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7.12 Compact Cimatron reference examples</w:t>
      </w:r>
      <w:r>
        <w:rPr>
          <w:noProof/>
        </w:rPr>
        <w:tab/>
      </w:r>
      <w:r>
        <w:rPr>
          <w:noProof/>
        </w:rPr>
        <w:fldChar w:fldCharType="begin"/>
      </w:r>
      <w:r>
        <w:rPr>
          <w:noProof/>
        </w:rPr>
        <w:instrText xml:space="preserve"> PAGEREF _Toc239146468 \h </w:instrText>
      </w:r>
      <w:r>
        <w:rPr>
          <w:noProof/>
        </w:rPr>
      </w:r>
      <w:r>
        <w:rPr>
          <w:noProof/>
        </w:rPr>
        <w:fldChar w:fldCharType="separate"/>
      </w:r>
      <w:r>
        <w:rPr>
          <w:noProof/>
        </w:rPr>
        <w:t>11</w:t>
      </w:r>
      <w:r>
        <w:rPr>
          <w:noProof/>
        </w:rPr>
        <w:fldChar w:fldCharType="end"/>
      </w:r>
    </w:p>
    <w:p w14:paraId="1C5340D3" w14:textId="3865F000"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Where to add the hook</w:t>
      </w:r>
      <w:r>
        <w:rPr>
          <w:noProof/>
        </w:rPr>
        <w:tab/>
      </w:r>
      <w:r>
        <w:rPr>
          <w:noProof/>
        </w:rPr>
        <w:fldChar w:fldCharType="begin"/>
      </w:r>
      <w:r>
        <w:rPr>
          <w:noProof/>
        </w:rPr>
        <w:instrText xml:space="preserve"> PAGEREF _Toc239146469 \h </w:instrText>
      </w:r>
      <w:r>
        <w:rPr>
          <w:noProof/>
        </w:rPr>
      </w:r>
      <w:r>
        <w:rPr>
          <w:noProof/>
        </w:rPr>
        <w:fldChar w:fldCharType="separate"/>
      </w:r>
      <w:r>
        <w:rPr>
          <w:noProof/>
        </w:rPr>
        <w:t>11</w:t>
      </w:r>
      <w:r>
        <w:rPr>
          <w:noProof/>
        </w:rPr>
        <w:fldChar w:fldCharType="end"/>
      </w:r>
    </w:p>
    <w:p w14:paraId="40EAA190" w14:textId="6D99E917"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Cimatron post parameters</w:t>
      </w:r>
      <w:r>
        <w:rPr>
          <w:noProof/>
        </w:rPr>
        <w:tab/>
      </w:r>
      <w:r>
        <w:rPr>
          <w:noProof/>
        </w:rPr>
        <w:fldChar w:fldCharType="begin"/>
      </w:r>
      <w:r>
        <w:rPr>
          <w:noProof/>
        </w:rPr>
        <w:instrText xml:space="preserve"> PAGEREF _Toc239146470 \h </w:instrText>
      </w:r>
      <w:r>
        <w:rPr>
          <w:noProof/>
        </w:rPr>
      </w:r>
      <w:r>
        <w:rPr>
          <w:noProof/>
        </w:rPr>
        <w:fldChar w:fldCharType="separate"/>
      </w:r>
      <w:r>
        <w:rPr>
          <w:noProof/>
        </w:rPr>
        <w:t>12</w:t>
      </w:r>
      <w:r>
        <w:rPr>
          <w:noProof/>
        </w:rPr>
        <w:fldChar w:fldCharType="end"/>
      </w:r>
    </w:p>
    <w:p w14:paraId="0444F306" w14:textId="67579585"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Important Cimatron split-output warning</w:t>
      </w:r>
      <w:r>
        <w:rPr>
          <w:noProof/>
        </w:rPr>
        <w:tab/>
      </w:r>
      <w:r>
        <w:rPr>
          <w:noProof/>
        </w:rPr>
        <w:fldChar w:fldCharType="begin"/>
      </w:r>
      <w:r>
        <w:rPr>
          <w:noProof/>
        </w:rPr>
        <w:instrText xml:space="preserve"> PAGEREF _Toc239146471 \h </w:instrText>
      </w:r>
      <w:r>
        <w:rPr>
          <w:noProof/>
        </w:rPr>
      </w:r>
      <w:r>
        <w:rPr>
          <w:noProof/>
        </w:rPr>
        <w:fldChar w:fldCharType="separate"/>
      </w:r>
      <w:r>
        <w:rPr>
          <w:noProof/>
        </w:rPr>
        <w:t>12</w:t>
      </w:r>
      <w:r>
        <w:rPr>
          <w:noProof/>
        </w:rPr>
        <w:fldChar w:fldCharType="end"/>
      </w:r>
    </w:p>
    <w:p w14:paraId="642BDB42" w14:textId="50755B65"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Cimatron cycle events</w:t>
      </w:r>
      <w:r>
        <w:rPr>
          <w:noProof/>
        </w:rPr>
        <w:tab/>
      </w:r>
      <w:r>
        <w:rPr>
          <w:noProof/>
        </w:rPr>
        <w:fldChar w:fldCharType="begin"/>
      </w:r>
      <w:r>
        <w:rPr>
          <w:noProof/>
        </w:rPr>
        <w:instrText xml:space="preserve"> PAGEREF _Toc239146472 \h </w:instrText>
      </w:r>
      <w:r>
        <w:rPr>
          <w:noProof/>
        </w:rPr>
      </w:r>
      <w:r>
        <w:rPr>
          <w:noProof/>
        </w:rPr>
        <w:fldChar w:fldCharType="separate"/>
      </w:r>
      <w:r>
        <w:rPr>
          <w:noProof/>
        </w:rPr>
        <w:t>12</w:t>
      </w:r>
      <w:r>
        <w:rPr>
          <w:noProof/>
        </w:rPr>
        <w:fldChar w:fldCharType="end"/>
      </w:r>
    </w:p>
    <w:p w14:paraId="01876805" w14:textId="50DC1404"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Cimatron delivery check</w:t>
      </w:r>
      <w:r>
        <w:rPr>
          <w:noProof/>
        </w:rPr>
        <w:tab/>
      </w:r>
      <w:r>
        <w:rPr>
          <w:noProof/>
        </w:rPr>
        <w:fldChar w:fldCharType="begin"/>
      </w:r>
      <w:r>
        <w:rPr>
          <w:noProof/>
        </w:rPr>
        <w:instrText xml:space="preserve"> PAGEREF _Toc239146473 \h </w:instrText>
      </w:r>
      <w:r>
        <w:rPr>
          <w:noProof/>
        </w:rPr>
      </w:r>
      <w:r>
        <w:rPr>
          <w:noProof/>
        </w:rPr>
        <w:fldChar w:fldCharType="separate"/>
      </w:r>
      <w:r>
        <w:rPr>
          <w:noProof/>
        </w:rPr>
        <w:t>12</w:t>
      </w:r>
      <w:r>
        <w:rPr>
          <w:noProof/>
        </w:rPr>
        <w:fldChar w:fldCharType="end"/>
      </w:r>
    </w:p>
    <w:p w14:paraId="42AE30A7" w14:textId="550F0237"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Cimatron original GPP example</w:t>
      </w:r>
      <w:r>
        <w:rPr>
          <w:noProof/>
        </w:rPr>
        <w:tab/>
      </w:r>
      <w:r>
        <w:rPr>
          <w:noProof/>
        </w:rPr>
        <w:fldChar w:fldCharType="begin"/>
      </w:r>
      <w:r>
        <w:rPr>
          <w:noProof/>
        </w:rPr>
        <w:instrText xml:space="preserve"> PAGEREF _Toc239146474 \h </w:instrText>
      </w:r>
      <w:r>
        <w:rPr>
          <w:noProof/>
        </w:rPr>
      </w:r>
      <w:r>
        <w:rPr>
          <w:noProof/>
        </w:rPr>
        <w:fldChar w:fldCharType="separate"/>
      </w:r>
      <w:r>
        <w:rPr>
          <w:noProof/>
        </w:rPr>
        <w:t>12</w:t>
      </w:r>
      <w:r>
        <w:rPr>
          <w:noProof/>
        </w:rPr>
        <w:fldChar w:fldCharType="end"/>
      </w:r>
    </w:p>
    <w:p w14:paraId="2F8D5049" w14:textId="6E909650"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Cimatron GPP2 example with validation</w:t>
      </w:r>
      <w:r>
        <w:rPr>
          <w:noProof/>
        </w:rPr>
        <w:tab/>
      </w:r>
      <w:r>
        <w:rPr>
          <w:noProof/>
        </w:rPr>
        <w:fldChar w:fldCharType="begin"/>
      </w:r>
      <w:r>
        <w:rPr>
          <w:noProof/>
        </w:rPr>
        <w:instrText xml:space="preserve"> PAGEREF _Toc239146475 \h </w:instrText>
      </w:r>
      <w:r>
        <w:rPr>
          <w:noProof/>
        </w:rPr>
      </w:r>
      <w:r>
        <w:rPr>
          <w:noProof/>
        </w:rPr>
        <w:fldChar w:fldCharType="separate"/>
      </w:r>
      <w:r>
        <w:rPr>
          <w:noProof/>
        </w:rPr>
        <w:t>13</w:t>
      </w:r>
      <w:r>
        <w:rPr>
          <w:noProof/>
        </w:rPr>
        <w:fldChar w:fldCharType="end"/>
      </w:r>
    </w:p>
    <w:p w14:paraId="5B4DC8C0" w14:textId="1DD4F5DE"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Cimatron cycle-output reminder</w:t>
      </w:r>
      <w:r>
        <w:rPr>
          <w:noProof/>
        </w:rPr>
        <w:tab/>
      </w:r>
      <w:r>
        <w:rPr>
          <w:noProof/>
        </w:rPr>
        <w:fldChar w:fldCharType="begin"/>
      </w:r>
      <w:r>
        <w:rPr>
          <w:noProof/>
        </w:rPr>
        <w:instrText xml:space="preserve"> PAGEREF _Toc239146476 \h </w:instrText>
      </w:r>
      <w:r>
        <w:rPr>
          <w:noProof/>
        </w:rPr>
      </w:r>
      <w:r>
        <w:rPr>
          <w:noProof/>
        </w:rPr>
        <w:fldChar w:fldCharType="separate"/>
      </w:r>
      <w:r>
        <w:rPr>
          <w:noProof/>
        </w:rPr>
        <w:t>13</w:t>
      </w:r>
      <w:r>
        <w:rPr>
          <w:noProof/>
        </w:rPr>
        <w:fldChar w:fldCharType="end"/>
      </w:r>
    </w:p>
    <w:p w14:paraId="521B4B7C" w14:textId="40C08EBC" w:rsidR="00356FBA" w:rsidRDefault="00356FBA">
      <w:pPr>
        <w:pStyle w:val="TOC1"/>
        <w:tabs>
          <w:tab w:val="right" w:leader="dot" w:pos="9822"/>
        </w:tabs>
        <w:rPr>
          <w:rFonts w:asciiTheme="minorHAnsi" w:eastAsiaTheme="minorEastAsia" w:hAnsiTheme="minorHAnsi"/>
          <w:noProof/>
          <w:color w:val="auto"/>
          <w:sz w:val="24"/>
          <w:lang w:eastAsia="en-IL"/>
        </w:rPr>
      </w:pPr>
      <w:r>
        <w:rPr>
          <w:noProof/>
        </w:rPr>
        <w:t>8. Complete normal NC example</w:t>
      </w:r>
      <w:r>
        <w:rPr>
          <w:noProof/>
        </w:rPr>
        <w:tab/>
      </w:r>
      <w:r>
        <w:rPr>
          <w:noProof/>
        </w:rPr>
        <w:fldChar w:fldCharType="begin"/>
      </w:r>
      <w:r>
        <w:rPr>
          <w:noProof/>
        </w:rPr>
        <w:instrText xml:space="preserve"> PAGEREF _Toc239146477 \h </w:instrText>
      </w:r>
      <w:r>
        <w:rPr>
          <w:noProof/>
        </w:rPr>
      </w:r>
      <w:r>
        <w:rPr>
          <w:noProof/>
        </w:rPr>
        <w:fldChar w:fldCharType="separate"/>
      </w:r>
      <w:r>
        <w:rPr>
          <w:noProof/>
        </w:rPr>
        <w:t>14</w:t>
      </w:r>
      <w:r>
        <w:rPr>
          <w:noProof/>
        </w:rPr>
        <w:fldChar w:fldCharType="end"/>
      </w:r>
    </w:p>
    <w:p w14:paraId="7C2BB6CD" w14:textId="7EB540FB" w:rsidR="00356FBA" w:rsidRDefault="00356FBA">
      <w:pPr>
        <w:pStyle w:val="TOC1"/>
        <w:tabs>
          <w:tab w:val="right" w:leader="dot" w:pos="9822"/>
        </w:tabs>
        <w:rPr>
          <w:rFonts w:asciiTheme="minorHAnsi" w:eastAsiaTheme="minorEastAsia" w:hAnsiTheme="minorHAnsi"/>
          <w:noProof/>
          <w:color w:val="auto"/>
          <w:sz w:val="24"/>
          <w:lang w:eastAsia="en-IL"/>
        </w:rPr>
      </w:pPr>
      <w:r>
        <w:rPr>
          <w:noProof/>
        </w:rPr>
        <w:t>9. The Offset Loader call</w:t>
      </w:r>
      <w:r>
        <w:rPr>
          <w:noProof/>
        </w:rPr>
        <w:tab/>
      </w:r>
      <w:r>
        <w:rPr>
          <w:noProof/>
        </w:rPr>
        <w:fldChar w:fldCharType="begin"/>
      </w:r>
      <w:r>
        <w:rPr>
          <w:noProof/>
        </w:rPr>
        <w:instrText xml:space="preserve"> PAGEREF _Toc239146478 \h </w:instrText>
      </w:r>
      <w:r>
        <w:rPr>
          <w:noProof/>
        </w:rPr>
      </w:r>
      <w:r>
        <w:rPr>
          <w:noProof/>
        </w:rPr>
        <w:fldChar w:fldCharType="separate"/>
      </w:r>
      <w:r>
        <w:rPr>
          <w:noProof/>
        </w:rPr>
        <w:t>14</w:t>
      </w:r>
      <w:r>
        <w:rPr>
          <w:noProof/>
        </w:rPr>
        <w:fldChar w:fldCharType="end"/>
      </w:r>
    </w:p>
    <w:p w14:paraId="3410BFBF" w14:textId="0E97F70E" w:rsidR="00356FBA" w:rsidRDefault="00356FBA">
      <w:pPr>
        <w:pStyle w:val="TOC1"/>
        <w:tabs>
          <w:tab w:val="right" w:leader="dot" w:pos="9822"/>
        </w:tabs>
        <w:rPr>
          <w:rFonts w:asciiTheme="minorHAnsi" w:eastAsiaTheme="minorEastAsia" w:hAnsiTheme="minorHAnsi"/>
          <w:noProof/>
          <w:color w:val="auto"/>
          <w:sz w:val="24"/>
          <w:lang w:eastAsia="en-IL"/>
        </w:rPr>
      </w:pPr>
      <w:r>
        <w:rPr>
          <w:noProof/>
        </w:rPr>
        <w:t>10. Who writes each DPRNT event</w:t>
      </w:r>
      <w:r>
        <w:rPr>
          <w:noProof/>
        </w:rPr>
        <w:tab/>
      </w:r>
      <w:r>
        <w:rPr>
          <w:noProof/>
        </w:rPr>
        <w:fldChar w:fldCharType="begin"/>
      </w:r>
      <w:r>
        <w:rPr>
          <w:noProof/>
        </w:rPr>
        <w:instrText xml:space="preserve"> PAGEREF _Toc239146479 \h </w:instrText>
      </w:r>
      <w:r>
        <w:rPr>
          <w:noProof/>
        </w:rPr>
      </w:r>
      <w:r>
        <w:rPr>
          <w:noProof/>
        </w:rPr>
        <w:fldChar w:fldCharType="separate"/>
      </w:r>
      <w:r>
        <w:rPr>
          <w:noProof/>
        </w:rPr>
        <w:t>14</w:t>
      </w:r>
      <w:r>
        <w:rPr>
          <w:noProof/>
        </w:rPr>
        <w:fldChar w:fldCharType="end"/>
      </w:r>
    </w:p>
    <w:p w14:paraId="0198E42C" w14:textId="115112AB" w:rsidR="00356FBA" w:rsidRDefault="00356FBA">
      <w:pPr>
        <w:pStyle w:val="TOC1"/>
        <w:tabs>
          <w:tab w:val="right" w:leader="dot" w:pos="9822"/>
        </w:tabs>
        <w:rPr>
          <w:rFonts w:asciiTheme="minorHAnsi" w:eastAsiaTheme="minorEastAsia" w:hAnsiTheme="minorHAnsi"/>
          <w:noProof/>
          <w:color w:val="auto"/>
          <w:sz w:val="24"/>
          <w:lang w:eastAsia="en-IL"/>
        </w:rPr>
      </w:pPr>
      <w:r>
        <w:rPr>
          <w:noProof/>
        </w:rPr>
        <w:t>11. Optional CST and CEN cycle events</w:t>
      </w:r>
      <w:r>
        <w:rPr>
          <w:noProof/>
        </w:rPr>
        <w:tab/>
      </w:r>
      <w:r>
        <w:rPr>
          <w:noProof/>
        </w:rPr>
        <w:fldChar w:fldCharType="begin"/>
      </w:r>
      <w:r>
        <w:rPr>
          <w:noProof/>
        </w:rPr>
        <w:instrText xml:space="preserve"> PAGEREF _Toc239146480 \h </w:instrText>
      </w:r>
      <w:r>
        <w:rPr>
          <w:noProof/>
        </w:rPr>
      </w:r>
      <w:r>
        <w:rPr>
          <w:noProof/>
        </w:rPr>
        <w:fldChar w:fldCharType="separate"/>
      </w:r>
      <w:r>
        <w:rPr>
          <w:noProof/>
        </w:rPr>
        <w:t>15</w:t>
      </w:r>
      <w:r>
        <w:rPr>
          <w:noProof/>
        </w:rPr>
        <w:fldChar w:fldCharType="end"/>
      </w:r>
    </w:p>
    <w:p w14:paraId="61762108" w14:textId="0B8C2EA7"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Cycle start</w:t>
      </w:r>
      <w:r>
        <w:rPr>
          <w:noProof/>
        </w:rPr>
        <w:tab/>
      </w:r>
      <w:r>
        <w:rPr>
          <w:noProof/>
        </w:rPr>
        <w:fldChar w:fldCharType="begin"/>
      </w:r>
      <w:r>
        <w:rPr>
          <w:noProof/>
        </w:rPr>
        <w:instrText xml:space="preserve"> PAGEREF _Toc239146481 \h </w:instrText>
      </w:r>
      <w:r>
        <w:rPr>
          <w:noProof/>
        </w:rPr>
      </w:r>
      <w:r>
        <w:rPr>
          <w:noProof/>
        </w:rPr>
        <w:fldChar w:fldCharType="separate"/>
      </w:r>
      <w:r>
        <w:rPr>
          <w:noProof/>
        </w:rPr>
        <w:t>15</w:t>
      </w:r>
      <w:r>
        <w:rPr>
          <w:noProof/>
        </w:rPr>
        <w:fldChar w:fldCharType="end"/>
      </w:r>
    </w:p>
    <w:p w14:paraId="0BDE20D4" w14:textId="70CB1FBC"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Cycle end</w:t>
      </w:r>
      <w:r>
        <w:rPr>
          <w:noProof/>
        </w:rPr>
        <w:tab/>
      </w:r>
      <w:r>
        <w:rPr>
          <w:noProof/>
        </w:rPr>
        <w:fldChar w:fldCharType="begin"/>
      </w:r>
      <w:r>
        <w:rPr>
          <w:noProof/>
        </w:rPr>
        <w:instrText xml:space="preserve"> PAGEREF _Toc239146482 \h </w:instrText>
      </w:r>
      <w:r>
        <w:rPr>
          <w:noProof/>
        </w:rPr>
      </w:r>
      <w:r>
        <w:rPr>
          <w:noProof/>
        </w:rPr>
        <w:fldChar w:fldCharType="separate"/>
      </w:r>
      <w:r>
        <w:rPr>
          <w:noProof/>
        </w:rPr>
        <w:t>15</w:t>
      </w:r>
      <w:r>
        <w:rPr>
          <w:noProof/>
        </w:rPr>
        <w:fldChar w:fldCharType="end"/>
      </w:r>
    </w:p>
    <w:p w14:paraId="639E19B0" w14:textId="38DC3733"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Simple placement example</w:t>
      </w:r>
      <w:r>
        <w:rPr>
          <w:noProof/>
        </w:rPr>
        <w:tab/>
      </w:r>
      <w:r>
        <w:rPr>
          <w:noProof/>
        </w:rPr>
        <w:fldChar w:fldCharType="begin"/>
      </w:r>
      <w:r>
        <w:rPr>
          <w:noProof/>
        </w:rPr>
        <w:instrText xml:space="preserve"> PAGEREF _Toc239146483 \h </w:instrText>
      </w:r>
      <w:r>
        <w:rPr>
          <w:noProof/>
        </w:rPr>
      </w:r>
      <w:r>
        <w:rPr>
          <w:noProof/>
        </w:rPr>
        <w:fldChar w:fldCharType="separate"/>
      </w:r>
      <w:r>
        <w:rPr>
          <w:noProof/>
        </w:rPr>
        <w:t>16</w:t>
      </w:r>
      <w:r>
        <w:rPr>
          <w:noProof/>
        </w:rPr>
        <w:fldChar w:fldCharType="end"/>
      </w:r>
    </w:p>
    <w:p w14:paraId="434C6960" w14:textId="3EF3BA9F" w:rsidR="00356FBA" w:rsidRDefault="00356FBA">
      <w:pPr>
        <w:pStyle w:val="TOC1"/>
        <w:tabs>
          <w:tab w:val="right" w:leader="dot" w:pos="9822"/>
        </w:tabs>
        <w:rPr>
          <w:rFonts w:asciiTheme="minorHAnsi" w:eastAsiaTheme="minorEastAsia" w:hAnsiTheme="minorHAnsi"/>
          <w:noProof/>
          <w:color w:val="auto"/>
          <w:sz w:val="24"/>
          <w:lang w:eastAsia="en-IL"/>
        </w:rPr>
      </w:pPr>
      <w:r>
        <w:rPr>
          <w:noProof/>
        </w:rPr>
        <w:t>12. Easy CST/CEN rules</w:t>
      </w:r>
      <w:r>
        <w:rPr>
          <w:noProof/>
        </w:rPr>
        <w:tab/>
      </w:r>
      <w:r>
        <w:rPr>
          <w:noProof/>
        </w:rPr>
        <w:fldChar w:fldCharType="begin"/>
      </w:r>
      <w:r>
        <w:rPr>
          <w:noProof/>
        </w:rPr>
        <w:instrText xml:space="preserve"> PAGEREF _Toc239146484 \h </w:instrText>
      </w:r>
      <w:r>
        <w:rPr>
          <w:noProof/>
        </w:rPr>
      </w:r>
      <w:r>
        <w:rPr>
          <w:noProof/>
        </w:rPr>
        <w:fldChar w:fldCharType="separate"/>
      </w:r>
      <w:r>
        <w:rPr>
          <w:noProof/>
        </w:rPr>
        <w:t>16</w:t>
      </w:r>
      <w:r>
        <w:rPr>
          <w:noProof/>
        </w:rPr>
        <w:fldChar w:fldCharType="end"/>
      </w:r>
    </w:p>
    <w:p w14:paraId="65736C0D" w14:textId="0DC53DC2" w:rsidR="00356FBA" w:rsidRDefault="00356FBA">
      <w:pPr>
        <w:pStyle w:val="TOC1"/>
        <w:tabs>
          <w:tab w:val="right" w:leader="dot" w:pos="9822"/>
        </w:tabs>
        <w:rPr>
          <w:rFonts w:asciiTheme="minorHAnsi" w:eastAsiaTheme="minorEastAsia" w:hAnsiTheme="minorHAnsi"/>
          <w:noProof/>
          <w:color w:val="auto"/>
          <w:sz w:val="24"/>
          <w:lang w:eastAsia="en-IL"/>
        </w:rPr>
      </w:pPr>
      <w:r>
        <w:rPr>
          <w:noProof/>
        </w:rPr>
        <w:t>13. DPRNT text rules</w:t>
      </w:r>
      <w:r>
        <w:rPr>
          <w:noProof/>
        </w:rPr>
        <w:tab/>
      </w:r>
      <w:r>
        <w:rPr>
          <w:noProof/>
        </w:rPr>
        <w:fldChar w:fldCharType="begin"/>
      </w:r>
      <w:r>
        <w:rPr>
          <w:noProof/>
        </w:rPr>
        <w:instrText xml:space="preserve"> PAGEREF _Toc239146485 \h </w:instrText>
      </w:r>
      <w:r>
        <w:rPr>
          <w:noProof/>
        </w:rPr>
      </w:r>
      <w:r>
        <w:rPr>
          <w:noProof/>
        </w:rPr>
        <w:fldChar w:fldCharType="separate"/>
      </w:r>
      <w:r>
        <w:rPr>
          <w:noProof/>
        </w:rPr>
        <w:t>16</w:t>
      </w:r>
      <w:r>
        <w:rPr>
          <w:noProof/>
        </w:rPr>
        <w:fldChar w:fldCharType="end"/>
      </w:r>
    </w:p>
    <w:p w14:paraId="1805294F" w14:textId="1D4E1AA5" w:rsidR="00356FBA" w:rsidRDefault="00356FBA">
      <w:pPr>
        <w:pStyle w:val="TOC1"/>
        <w:tabs>
          <w:tab w:val="right" w:leader="dot" w:pos="9822"/>
        </w:tabs>
        <w:rPr>
          <w:rFonts w:asciiTheme="minorHAnsi" w:eastAsiaTheme="minorEastAsia" w:hAnsiTheme="minorHAnsi"/>
          <w:noProof/>
          <w:color w:val="auto"/>
          <w:sz w:val="24"/>
          <w:lang w:eastAsia="en-IL"/>
        </w:rPr>
      </w:pPr>
      <w:r>
        <w:rPr>
          <w:noProof/>
        </w:rPr>
        <w:t>14. What not to put in the post</w:t>
      </w:r>
      <w:r>
        <w:rPr>
          <w:noProof/>
        </w:rPr>
        <w:tab/>
      </w:r>
      <w:r>
        <w:rPr>
          <w:noProof/>
        </w:rPr>
        <w:fldChar w:fldCharType="begin"/>
      </w:r>
      <w:r>
        <w:rPr>
          <w:noProof/>
        </w:rPr>
        <w:instrText xml:space="preserve"> PAGEREF _Toc239146486 \h </w:instrText>
      </w:r>
      <w:r>
        <w:rPr>
          <w:noProof/>
        </w:rPr>
      </w:r>
      <w:r>
        <w:rPr>
          <w:noProof/>
        </w:rPr>
        <w:fldChar w:fldCharType="separate"/>
      </w:r>
      <w:r>
        <w:rPr>
          <w:noProof/>
        </w:rPr>
        <w:t>17</w:t>
      </w:r>
      <w:r>
        <w:rPr>
          <w:noProof/>
        </w:rPr>
        <w:fldChar w:fldCharType="end"/>
      </w:r>
    </w:p>
    <w:p w14:paraId="190E7579" w14:textId="16F4E2B8" w:rsidR="00356FBA" w:rsidRDefault="00356FBA">
      <w:pPr>
        <w:pStyle w:val="TOC1"/>
        <w:tabs>
          <w:tab w:val="right" w:leader="dot" w:pos="9822"/>
        </w:tabs>
        <w:rPr>
          <w:rFonts w:asciiTheme="minorHAnsi" w:eastAsiaTheme="minorEastAsia" w:hAnsiTheme="minorHAnsi"/>
          <w:noProof/>
          <w:color w:val="auto"/>
          <w:sz w:val="24"/>
          <w:lang w:eastAsia="en-IL"/>
        </w:rPr>
      </w:pPr>
      <w:r>
        <w:rPr>
          <w:noProof/>
        </w:rPr>
        <w:t>15. Common errors</w:t>
      </w:r>
      <w:r>
        <w:rPr>
          <w:noProof/>
        </w:rPr>
        <w:tab/>
      </w:r>
      <w:r>
        <w:rPr>
          <w:noProof/>
        </w:rPr>
        <w:fldChar w:fldCharType="begin"/>
      </w:r>
      <w:r>
        <w:rPr>
          <w:noProof/>
        </w:rPr>
        <w:instrText xml:space="preserve"> PAGEREF _Toc239146487 \h </w:instrText>
      </w:r>
      <w:r>
        <w:rPr>
          <w:noProof/>
        </w:rPr>
      </w:r>
      <w:r>
        <w:rPr>
          <w:noProof/>
        </w:rPr>
        <w:fldChar w:fldCharType="separate"/>
      </w:r>
      <w:r>
        <w:rPr>
          <w:noProof/>
        </w:rPr>
        <w:t>17</w:t>
      </w:r>
      <w:r>
        <w:rPr>
          <w:noProof/>
        </w:rPr>
        <w:fldChar w:fldCharType="end"/>
      </w:r>
    </w:p>
    <w:p w14:paraId="5ABD5828" w14:textId="63E1A894" w:rsidR="00356FBA" w:rsidRDefault="00356FBA">
      <w:pPr>
        <w:pStyle w:val="TOC1"/>
        <w:tabs>
          <w:tab w:val="right" w:leader="dot" w:pos="9822"/>
        </w:tabs>
        <w:rPr>
          <w:rFonts w:asciiTheme="minorHAnsi" w:eastAsiaTheme="minorEastAsia" w:hAnsiTheme="minorHAnsi"/>
          <w:noProof/>
          <w:color w:val="auto"/>
          <w:sz w:val="24"/>
          <w:lang w:eastAsia="en-IL"/>
        </w:rPr>
      </w:pPr>
      <w:r>
        <w:rPr>
          <w:noProof/>
        </w:rPr>
        <w:t>16. Final programmer checklist</w:t>
      </w:r>
      <w:r>
        <w:rPr>
          <w:noProof/>
        </w:rPr>
        <w:tab/>
      </w:r>
      <w:r>
        <w:rPr>
          <w:noProof/>
        </w:rPr>
        <w:fldChar w:fldCharType="begin"/>
      </w:r>
      <w:r>
        <w:rPr>
          <w:noProof/>
        </w:rPr>
        <w:instrText xml:space="preserve"> PAGEREF _Toc239146488 \h </w:instrText>
      </w:r>
      <w:r>
        <w:rPr>
          <w:noProof/>
        </w:rPr>
      </w:r>
      <w:r>
        <w:rPr>
          <w:noProof/>
        </w:rPr>
        <w:fldChar w:fldCharType="separate"/>
      </w:r>
      <w:r>
        <w:rPr>
          <w:noProof/>
        </w:rPr>
        <w:t>18</w:t>
      </w:r>
      <w:r>
        <w:rPr>
          <w:noProof/>
        </w:rPr>
        <w:fldChar w:fldCharType="end"/>
      </w:r>
    </w:p>
    <w:p w14:paraId="2CEBCF06" w14:textId="08DCEACF" w:rsidR="00356FBA" w:rsidRDefault="00356FBA">
      <w:pPr>
        <w:pStyle w:val="TOC1"/>
        <w:tabs>
          <w:tab w:val="right" w:leader="dot" w:pos="9822"/>
        </w:tabs>
        <w:rPr>
          <w:rFonts w:asciiTheme="minorHAnsi" w:eastAsiaTheme="minorEastAsia" w:hAnsiTheme="minorHAnsi"/>
          <w:noProof/>
          <w:color w:val="auto"/>
          <w:sz w:val="24"/>
          <w:lang w:eastAsia="en-IL"/>
        </w:rPr>
      </w:pPr>
      <w:r>
        <w:rPr>
          <w:noProof/>
        </w:rPr>
        <w:t>17. Copy/paste quick reference</w:t>
      </w:r>
      <w:r>
        <w:rPr>
          <w:noProof/>
        </w:rPr>
        <w:tab/>
      </w:r>
      <w:r>
        <w:rPr>
          <w:noProof/>
        </w:rPr>
        <w:fldChar w:fldCharType="begin"/>
      </w:r>
      <w:r>
        <w:rPr>
          <w:noProof/>
        </w:rPr>
        <w:instrText xml:space="preserve"> PAGEREF _Toc239146489 \h </w:instrText>
      </w:r>
      <w:r>
        <w:rPr>
          <w:noProof/>
        </w:rPr>
      </w:r>
      <w:r>
        <w:rPr>
          <w:noProof/>
        </w:rPr>
        <w:fldChar w:fldCharType="separate"/>
      </w:r>
      <w:r>
        <w:rPr>
          <w:noProof/>
        </w:rPr>
        <w:t>18</w:t>
      </w:r>
      <w:r>
        <w:rPr>
          <w:noProof/>
        </w:rPr>
        <w:fldChar w:fldCharType="end"/>
      </w:r>
    </w:p>
    <w:p w14:paraId="6D71E082" w14:textId="1CE18143" w:rsidR="00356FBA" w:rsidRDefault="00356FBA">
      <w:pPr>
        <w:pStyle w:val="TOC1"/>
        <w:tabs>
          <w:tab w:val="right" w:leader="dot" w:pos="9822"/>
        </w:tabs>
        <w:rPr>
          <w:rFonts w:asciiTheme="minorHAnsi" w:eastAsiaTheme="minorEastAsia" w:hAnsiTheme="minorHAnsi"/>
          <w:noProof/>
          <w:color w:val="auto"/>
          <w:sz w:val="24"/>
          <w:lang w:eastAsia="en-IL"/>
        </w:rPr>
      </w:pPr>
      <w:r>
        <w:rPr>
          <w:noProof/>
        </w:rPr>
        <w:t>18. Quick postprocessor examples</w:t>
      </w:r>
      <w:r>
        <w:rPr>
          <w:noProof/>
        </w:rPr>
        <w:tab/>
      </w:r>
      <w:r>
        <w:rPr>
          <w:noProof/>
        </w:rPr>
        <w:fldChar w:fldCharType="begin"/>
      </w:r>
      <w:r>
        <w:rPr>
          <w:noProof/>
        </w:rPr>
        <w:instrText xml:space="preserve"> PAGEREF _Toc239146490 \h </w:instrText>
      </w:r>
      <w:r>
        <w:rPr>
          <w:noProof/>
        </w:rPr>
      </w:r>
      <w:r>
        <w:rPr>
          <w:noProof/>
        </w:rPr>
        <w:fldChar w:fldCharType="separate"/>
      </w:r>
      <w:r>
        <w:rPr>
          <w:noProof/>
        </w:rPr>
        <w:t>18</w:t>
      </w:r>
      <w:r>
        <w:rPr>
          <w:noProof/>
        </w:rPr>
        <w:fldChar w:fldCharType="end"/>
      </w:r>
    </w:p>
    <w:p w14:paraId="44BED86F" w14:textId="3C9400E8"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SolidCAM GPPL - one main NC file</w:t>
      </w:r>
      <w:r>
        <w:rPr>
          <w:noProof/>
        </w:rPr>
        <w:tab/>
      </w:r>
      <w:r>
        <w:rPr>
          <w:noProof/>
        </w:rPr>
        <w:fldChar w:fldCharType="begin"/>
      </w:r>
      <w:r>
        <w:rPr>
          <w:noProof/>
        </w:rPr>
        <w:instrText xml:space="preserve"> PAGEREF _Toc239146491 \h </w:instrText>
      </w:r>
      <w:r>
        <w:rPr>
          <w:noProof/>
        </w:rPr>
      </w:r>
      <w:r>
        <w:rPr>
          <w:noProof/>
        </w:rPr>
        <w:fldChar w:fldCharType="separate"/>
      </w:r>
      <w:r>
        <w:rPr>
          <w:noProof/>
        </w:rPr>
        <w:t>18</w:t>
      </w:r>
      <w:r>
        <w:rPr>
          <w:noProof/>
        </w:rPr>
        <w:fldChar w:fldCharType="end"/>
      </w:r>
    </w:p>
    <w:p w14:paraId="6881E1E1" w14:textId="5FE0AA20"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Cimatron original GPP - one main NC file</w:t>
      </w:r>
      <w:r>
        <w:rPr>
          <w:noProof/>
        </w:rPr>
        <w:tab/>
      </w:r>
      <w:r>
        <w:rPr>
          <w:noProof/>
        </w:rPr>
        <w:fldChar w:fldCharType="begin"/>
      </w:r>
      <w:r>
        <w:rPr>
          <w:noProof/>
        </w:rPr>
        <w:instrText xml:space="preserve"> PAGEREF _Toc239146492 \h </w:instrText>
      </w:r>
      <w:r>
        <w:rPr>
          <w:noProof/>
        </w:rPr>
      </w:r>
      <w:r>
        <w:rPr>
          <w:noProof/>
        </w:rPr>
        <w:fldChar w:fldCharType="separate"/>
      </w:r>
      <w:r>
        <w:rPr>
          <w:noProof/>
        </w:rPr>
        <w:t>19</w:t>
      </w:r>
      <w:r>
        <w:rPr>
          <w:noProof/>
        </w:rPr>
        <w:fldChar w:fldCharType="end"/>
      </w:r>
    </w:p>
    <w:p w14:paraId="59C3607C" w14:textId="099C9587"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Cimatron GPP2 - validation and output</w:t>
      </w:r>
      <w:r>
        <w:rPr>
          <w:noProof/>
        </w:rPr>
        <w:tab/>
      </w:r>
      <w:r>
        <w:rPr>
          <w:noProof/>
        </w:rPr>
        <w:fldChar w:fldCharType="begin"/>
      </w:r>
      <w:r>
        <w:rPr>
          <w:noProof/>
        </w:rPr>
        <w:instrText xml:space="preserve"> PAGEREF _Toc239146493 \h </w:instrText>
      </w:r>
      <w:r>
        <w:rPr>
          <w:noProof/>
        </w:rPr>
      </w:r>
      <w:r>
        <w:rPr>
          <w:noProof/>
        </w:rPr>
        <w:fldChar w:fldCharType="separate"/>
      </w:r>
      <w:r>
        <w:rPr>
          <w:noProof/>
        </w:rPr>
        <w:t>19</w:t>
      </w:r>
      <w:r>
        <w:rPr>
          <w:noProof/>
        </w:rPr>
        <w:fldChar w:fldCharType="end"/>
      </w:r>
    </w:p>
    <w:p w14:paraId="37595688" w14:textId="2A577340" w:rsidR="00356FBA" w:rsidRDefault="00356FBA">
      <w:pPr>
        <w:pStyle w:val="TOC2"/>
        <w:tabs>
          <w:tab w:val="right" w:leader="dot" w:pos="9822"/>
        </w:tabs>
        <w:rPr>
          <w:rFonts w:asciiTheme="minorHAnsi" w:eastAsiaTheme="minorEastAsia" w:hAnsiTheme="minorHAnsi"/>
          <w:noProof/>
          <w:color w:val="auto"/>
          <w:sz w:val="24"/>
          <w:lang w:eastAsia="en-IL"/>
        </w:rPr>
      </w:pPr>
      <w:r>
        <w:rPr>
          <w:noProof/>
        </w:rPr>
        <w:t>Expected generated NC from all three examples</w:t>
      </w:r>
      <w:r>
        <w:rPr>
          <w:noProof/>
        </w:rPr>
        <w:tab/>
      </w:r>
      <w:r>
        <w:rPr>
          <w:noProof/>
        </w:rPr>
        <w:fldChar w:fldCharType="begin"/>
      </w:r>
      <w:r>
        <w:rPr>
          <w:noProof/>
        </w:rPr>
        <w:instrText xml:space="preserve"> PAGEREF _Toc239146494 \h </w:instrText>
      </w:r>
      <w:r>
        <w:rPr>
          <w:noProof/>
        </w:rPr>
      </w:r>
      <w:r>
        <w:rPr>
          <w:noProof/>
        </w:rPr>
        <w:fldChar w:fldCharType="separate"/>
      </w:r>
      <w:r>
        <w:rPr>
          <w:noProof/>
        </w:rPr>
        <w:t>20</w:t>
      </w:r>
      <w:r>
        <w:rPr>
          <w:noProof/>
        </w:rPr>
        <w:fldChar w:fldCharType="end"/>
      </w:r>
    </w:p>
    <w:p w14:paraId="79595EF1" w14:textId="5DF8D0CA" w:rsidR="00356FBA" w:rsidRDefault="00356FBA">
      <w:pPr>
        <w:pStyle w:val="TOC1"/>
        <w:tabs>
          <w:tab w:val="right" w:leader="dot" w:pos="9822"/>
        </w:tabs>
        <w:rPr>
          <w:rFonts w:asciiTheme="minorHAnsi" w:eastAsiaTheme="minorEastAsia" w:hAnsiTheme="minorHAnsi"/>
          <w:noProof/>
          <w:color w:val="auto"/>
          <w:sz w:val="24"/>
          <w:lang w:eastAsia="en-IL"/>
        </w:rPr>
      </w:pPr>
      <w:r>
        <w:rPr>
          <w:noProof/>
        </w:rPr>
        <w:t>19. References</w:t>
      </w:r>
      <w:r>
        <w:rPr>
          <w:noProof/>
        </w:rPr>
        <w:tab/>
      </w:r>
      <w:r>
        <w:rPr>
          <w:noProof/>
        </w:rPr>
        <w:fldChar w:fldCharType="begin"/>
      </w:r>
      <w:r>
        <w:rPr>
          <w:noProof/>
        </w:rPr>
        <w:instrText xml:space="preserve"> PAGEREF _Toc239146495 \h </w:instrText>
      </w:r>
      <w:r>
        <w:rPr>
          <w:noProof/>
        </w:rPr>
      </w:r>
      <w:r>
        <w:rPr>
          <w:noProof/>
        </w:rPr>
        <w:fldChar w:fldCharType="separate"/>
      </w:r>
      <w:r>
        <w:rPr>
          <w:noProof/>
        </w:rPr>
        <w:t>20</w:t>
      </w:r>
      <w:r>
        <w:rPr>
          <w:noProof/>
        </w:rPr>
        <w:fldChar w:fldCharType="end"/>
      </w:r>
    </w:p>
    <w:p w14:paraId="5E0A9184" w14:textId="749C44F3" w:rsidR="00356FBA" w:rsidRDefault="00356FBA" w:rsidP="00356FBA">
      <w:pPr>
        <w:pStyle w:val="Signature"/>
        <w:rPr>
          <w:rFonts w:ascii="Aptos Display" w:hAnsi="Aptos Display"/>
          <w:b/>
          <w:color w:val="003070"/>
          <w:sz w:val="36"/>
        </w:rPr>
      </w:pPr>
      <w:r>
        <w:rPr>
          <w:rFonts w:ascii="Aptos Display" w:hAnsi="Aptos Display"/>
          <w:b/>
          <w:color w:val="003070"/>
          <w:sz w:val="36"/>
        </w:rPr>
        <w:fldChar w:fldCharType="end"/>
      </w:r>
    </w:p>
    <w:p w14:paraId="3A37C53C" w14:textId="08965B9A" w:rsidR="00356FBA" w:rsidRDefault="00356FBA">
      <w:pPr>
        <w:spacing w:after="160" w:line="278" w:lineRule="auto"/>
        <w:rPr>
          <w:rFonts w:ascii="Aptos Display" w:hAnsi="Aptos Display"/>
          <w:b/>
          <w:color w:val="003070"/>
          <w:sz w:val="36"/>
        </w:rPr>
      </w:pPr>
      <w:r>
        <w:rPr>
          <w:rFonts w:ascii="Aptos Display" w:hAnsi="Aptos Display"/>
          <w:b/>
          <w:color w:val="003070"/>
          <w:sz w:val="36"/>
        </w:rPr>
        <w:br w:type="page"/>
      </w:r>
    </w:p>
    <w:p w14:paraId="0B44DD65" w14:textId="6BEE12E0" w:rsidR="00356FBA" w:rsidRDefault="00356FBA" w:rsidP="00356FBA">
      <w:pPr>
        <w:pStyle w:val="Heading1"/>
        <w:spacing w:after="100"/>
      </w:pPr>
      <w:bookmarkStart w:id="0" w:name="_Toc239146444"/>
      <w:r>
        <w:lastRenderedPageBreak/>
        <w:t>What you need to change</w:t>
      </w:r>
      <w:bookmarkEnd w:id="0"/>
    </w:p>
    <w:p w14:paraId="53C6EEB7" w14:textId="11C0CDEE" w:rsidR="00356FBA" w:rsidRDefault="00356FBA" w:rsidP="00356FBA">
      <w:r>
        <w:t>This guide explains the small changes needed in a Haas NGC postprocessor so its G-code works with Meimad.</w:t>
      </w:r>
    </w:p>
    <w:p w14:paraId="6702278F" w14:textId="58B498DA" w:rsidR="00356FBA" w:rsidRDefault="00356FBA" w:rsidP="00356FBA">
      <w:r>
        <w:t>You do not need to understand the Meimad Server, database, tablet, network security, or verification mathematics. You only need to generate the correct G-code lines in the correct places.</w:t>
      </w:r>
    </w:p>
    <w:p w14:paraId="1EB1EFEF" w14:textId="2B4E708D" w:rsidR="00356FBA" w:rsidRDefault="00356FBA" w:rsidP="00356FBA">
      <w:r>
        <w:t>If you remember only five rules, remember these:</w:t>
      </w:r>
    </w:p>
    <w:p w14:paraId="7AEF567B" w14:textId="4AD5AC96" w:rsidR="00356FBA" w:rsidRDefault="00356FBA" w:rsidP="00356FBA">
      <w:pPr>
        <w:ind w:left="403" w:hanging="317"/>
      </w:pPr>
      <w:r>
        <w:t>1. Write one Meimad verification call near the top of every released NC file.</w:t>
      </w:r>
    </w:p>
    <w:p w14:paraId="0B831A6A" w14:textId="3F991D1E" w:rsidR="00356FBA" w:rsidRDefault="00356FBA" w:rsidP="00356FBA">
      <w:pPr>
        <w:ind w:left="403" w:hanging="317"/>
      </w:pPr>
      <w:r>
        <w:t>2. It must be the first executable G-code line.</w:t>
      </w:r>
    </w:p>
    <w:p w14:paraId="1DE79F30" w14:textId="59D2B819" w:rsidR="00356FBA" w:rsidRDefault="00356FBA" w:rsidP="00356FBA">
      <w:pPr>
        <w:ind w:left="403" w:hanging="317"/>
      </w:pPr>
      <w:r>
        <w:t>3. Give every new NC release a new six-digit NC ID.</w:t>
      </w:r>
    </w:p>
    <w:p w14:paraId="47317DFC" w14:textId="50BAFEF8" w:rsidR="00356FBA" w:rsidRDefault="00356FBA" w:rsidP="00356FBA">
      <w:pPr>
        <w:ind w:left="403" w:hanging="317"/>
      </w:pPr>
      <w:r>
        <w:t>4. Do not write OLC, SVS, or SVF DPRNT lines in the normal NC post. The protected macros write them.</w:t>
      </w:r>
    </w:p>
    <w:p w14:paraId="5A05B46D" w14:textId="27E7AF76" w:rsidR="00356FBA" w:rsidRDefault="00356FBA" w:rsidP="00356FBA">
      <w:pPr>
        <w:ind w:left="403" w:hanging="317"/>
      </w:pPr>
      <w:r>
        <w:t>5. Keep CST/CEN cycle DPRNT output disabled until Meimad approves the exact Machine setup.</w:t>
      </w:r>
    </w:p>
    <w:p w14:paraId="6DEFB2EB" w14:textId="1FAFC8B3" w:rsidR="00356FBA" w:rsidRDefault="00356FBA" w:rsidP="00356FBA">
      <w:pPr>
        <w:pStyle w:val="Heading1"/>
        <w:spacing w:after="100"/>
      </w:pPr>
      <w:bookmarkStart w:id="1" w:name="_Toc239146445"/>
      <w:r>
        <w:t>1. The most important line</w:t>
      </w:r>
      <w:bookmarkEnd w:id="1"/>
    </w:p>
    <w:p w14:paraId="38D4BC77" w14:textId="544EE20B" w:rsidR="00356FBA" w:rsidRDefault="00356FBA" w:rsidP="00356FBA">
      <w:r>
        <w:t>The post must write this line once: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1BF2BBD0" w14:textId="77777777" w:rsidTr="00356FBA">
        <w:tblPrEx>
          <w:tblCellMar>
            <w:top w:w="0" w:type="dxa"/>
            <w:bottom w:w="0" w:type="dxa"/>
          </w:tblCellMar>
        </w:tblPrEx>
        <w:trPr>
          <w:cantSplit/>
        </w:trPr>
        <w:tc>
          <w:tcPr>
            <w:tcW w:w="5000" w:type="pct"/>
            <w:shd w:val="clear" w:color="auto" w:fill="F2F2F2"/>
          </w:tcPr>
          <w:p w14:paraId="313D6905" w14:textId="4A1BC99E"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G65 P9002 A817426. (MEIMAD VERIFY V1)</w:t>
            </w:r>
          </w:p>
        </w:tc>
      </w:tr>
    </w:tbl>
    <w:p w14:paraId="23C3D087" w14:textId="77777777" w:rsidR="00356FBA" w:rsidRDefault="00356FBA" w:rsidP="00356FBA"/>
    <w:p w14:paraId="0E024D2E" w14:textId="095795D6" w:rsidR="00356FBA" w:rsidRDefault="00356FBA" w:rsidP="00356FBA">
      <w:r>
        <w:t>Meaning:</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356FBA" w14:paraId="12F4EE83" w14:textId="77777777" w:rsidTr="00356FBA">
        <w:tblPrEx>
          <w:tblCellMar>
            <w:top w:w="0" w:type="dxa"/>
            <w:bottom w:w="0" w:type="dxa"/>
          </w:tblCellMar>
        </w:tblPrEx>
        <w:trPr>
          <w:cantSplit/>
          <w:tblHeader/>
        </w:trPr>
        <w:tc>
          <w:tcPr>
            <w:tcW w:w="2500" w:type="pct"/>
            <w:tcBorders>
              <w:top w:val="single" w:sz="4" w:space="0" w:color="A6A6A6"/>
              <w:bottom w:val="single" w:sz="4" w:space="0" w:color="D0D0D0"/>
            </w:tcBorders>
            <w:shd w:val="clear" w:color="auto" w:fill="003070"/>
          </w:tcPr>
          <w:p w14:paraId="3B98B9D0" w14:textId="60ADF121" w:rsidR="00356FBA" w:rsidRPr="00356FBA" w:rsidRDefault="00356FBA" w:rsidP="00356FBA">
            <w:pPr>
              <w:spacing w:after="20"/>
              <w:rPr>
                <w:b/>
                <w:color w:val="FFFFFF"/>
                <w:sz w:val="18"/>
              </w:rPr>
            </w:pPr>
            <w:r w:rsidRPr="00356FBA">
              <w:rPr>
                <w:b/>
                <w:color w:val="FFFFFF"/>
                <w:sz w:val="18"/>
              </w:rPr>
              <w:t>Text</w:t>
            </w:r>
          </w:p>
        </w:tc>
        <w:tc>
          <w:tcPr>
            <w:tcW w:w="2500" w:type="pct"/>
            <w:tcBorders>
              <w:top w:val="single" w:sz="4" w:space="0" w:color="A6A6A6"/>
              <w:bottom w:val="single" w:sz="4" w:space="0" w:color="D0D0D0"/>
            </w:tcBorders>
            <w:shd w:val="clear" w:color="auto" w:fill="003070"/>
          </w:tcPr>
          <w:p w14:paraId="6D1D2A84" w14:textId="0C087468" w:rsidR="00356FBA" w:rsidRPr="00356FBA" w:rsidRDefault="00356FBA" w:rsidP="00356FBA">
            <w:pPr>
              <w:spacing w:after="20"/>
              <w:rPr>
                <w:b/>
                <w:color w:val="FFFFFF"/>
                <w:sz w:val="18"/>
              </w:rPr>
            </w:pPr>
            <w:r w:rsidRPr="00356FBA">
              <w:rPr>
                <w:b/>
                <w:color w:val="FFFFFF"/>
                <w:sz w:val="18"/>
              </w:rPr>
              <w:t>Simple meaning</w:t>
            </w:r>
          </w:p>
        </w:tc>
      </w:tr>
      <w:tr w:rsidR="00356FBA" w14:paraId="7F6AE757"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tcPr>
          <w:p w14:paraId="596EC213" w14:textId="3B665F19" w:rsidR="00356FBA" w:rsidRPr="00356FBA" w:rsidRDefault="00356FBA" w:rsidP="00356FBA">
            <w:pPr>
              <w:spacing w:after="20"/>
              <w:rPr>
                <w:sz w:val="18"/>
              </w:rPr>
            </w:pPr>
            <w:r w:rsidRPr="00356FBA">
              <w:rPr>
                <w:sz w:val="18"/>
              </w:rPr>
              <w:t>G65</w:t>
            </w:r>
          </w:p>
        </w:tc>
        <w:tc>
          <w:tcPr>
            <w:tcW w:w="2500" w:type="pct"/>
            <w:tcBorders>
              <w:top w:val="single" w:sz="4" w:space="0" w:color="D0D0D0"/>
              <w:bottom w:val="single" w:sz="4" w:space="0" w:color="D0D0D0"/>
            </w:tcBorders>
          </w:tcPr>
          <w:p w14:paraId="09182C5F" w14:textId="615B0717" w:rsidR="00356FBA" w:rsidRPr="00356FBA" w:rsidRDefault="00356FBA" w:rsidP="00356FBA">
            <w:pPr>
              <w:spacing w:after="20"/>
              <w:rPr>
                <w:sz w:val="18"/>
              </w:rPr>
            </w:pPr>
            <w:r w:rsidRPr="00356FBA">
              <w:rPr>
                <w:sz w:val="18"/>
              </w:rPr>
              <w:t>Call a macro program.</w:t>
            </w:r>
          </w:p>
        </w:tc>
      </w:tr>
      <w:tr w:rsidR="00356FBA" w14:paraId="6CAD12F8"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4339E29A" w14:textId="7C2BE25B" w:rsidR="00356FBA" w:rsidRPr="00356FBA" w:rsidRDefault="00356FBA" w:rsidP="00356FBA">
            <w:pPr>
              <w:spacing w:after="20"/>
              <w:rPr>
                <w:sz w:val="18"/>
              </w:rPr>
            </w:pPr>
            <w:r w:rsidRPr="00356FBA">
              <w:rPr>
                <w:sz w:val="18"/>
              </w:rPr>
              <w:t>P9002</w:t>
            </w:r>
          </w:p>
        </w:tc>
        <w:tc>
          <w:tcPr>
            <w:tcW w:w="2500" w:type="pct"/>
            <w:tcBorders>
              <w:top w:val="single" w:sz="4" w:space="0" w:color="D0D0D0"/>
              <w:bottom w:val="single" w:sz="4" w:space="0" w:color="D0D0D0"/>
            </w:tcBorders>
            <w:shd w:val="clear" w:color="auto" w:fill="FAF8F5"/>
          </w:tcPr>
          <w:p w14:paraId="1EB6FA4D" w14:textId="3A97B791" w:rsidR="00356FBA" w:rsidRPr="00356FBA" w:rsidRDefault="00356FBA" w:rsidP="00356FBA">
            <w:pPr>
              <w:spacing w:after="20"/>
              <w:rPr>
                <w:sz w:val="18"/>
              </w:rPr>
            </w:pPr>
            <w:r w:rsidRPr="00356FBA">
              <w:rPr>
                <w:sz w:val="18"/>
              </w:rPr>
              <w:t>Call protected program O9002. The approved Machine setting may use another O9xxx number.</w:t>
            </w:r>
          </w:p>
        </w:tc>
      </w:tr>
      <w:tr w:rsidR="00356FBA" w14:paraId="646EFA3F"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tcPr>
          <w:p w14:paraId="46BD9A5F" w14:textId="696A0EEA" w:rsidR="00356FBA" w:rsidRPr="00356FBA" w:rsidRDefault="00356FBA" w:rsidP="00356FBA">
            <w:pPr>
              <w:spacing w:after="20"/>
              <w:rPr>
                <w:sz w:val="18"/>
              </w:rPr>
            </w:pPr>
            <w:r w:rsidRPr="00356FBA">
              <w:rPr>
                <w:sz w:val="18"/>
              </w:rPr>
              <w:t>A817426.</w:t>
            </w:r>
          </w:p>
        </w:tc>
        <w:tc>
          <w:tcPr>
            <w:tcW w:w="2500" w:type="pct"/>
            <w:tcBorders>
              <w:top w:val="single" w:sz="4" w:space="0" w:color="D0D0D0"/>
              <w:bottom w:val="single" w:sz="4" w:space="0" w:color="D0D0D0"/>
            </w:tcBorders>
          </w:tcPr>
          <w:p w14:paraId="72D8061A" w14:textId="24CB0DA9" w:rsidR="00356FBA" w:rsidRPr="00356FBA" w:rsidRDefault="00356FBA" w:rsidP="00356FBA">
            <w:pPr>
              <w:spacing w:after="20"/>
              <w:rPr>
                <w:sz w:val="18"/>
              </w:rPr>
            </w:pPr>
            <w:r w:rsidRPr="00356FBA">
              <w:rPr>
                <w:sz w:val="18"/>
              </w:rPr>
              <w:t>The six-digit Meimad NC ID. The final decimal point is required in post output.</w:t>
            </w:r>
          </w:p>
        </w:tc>
      </w:tr>
      <w:tr w:rsidR="00356FBA" w14:paraId="2F76191B" w14:textId="77777777" w:rsidTr="00356FBA">
        <w:tblPrEx>
          <w:tblCellMar>
            <w:top w:w="0" w:type="dxa"/>
            <w:bottom w:w="0" w:type="dxa"/>
          </w:tblCellMar>
        </w:tblPrEx>
        <w:trPr>
          <w:cantSplit/>
        </w:trPr>
        <w:tc>
          <w:tcPr>
            <w:tcW w:w="2500" w:type="pct"/>
            <w:tcBorders>
              <w:top w:val="single" w:sz="4" w:space="0" w:color="D0D0D0"/>
              <w:bottom w:val="single" w:sz="4" w:space="0" w:color="A6A6A6"/>
            </w:tcBorders>
            <w:shd w:val="clear" w:color="auto" w:fill="FAF8F5"/>
          </w:tcPr>
          <w:p w14:paraId="108324D2" w14:textId="1CD7E064" w:rsidR="00356FBA" w:rsidRPr="00356FBA" w:rsidRDefault="00356FBA" w:rsidP="00356FBA">
            <w:pPr>
              <w:spacing w:after="20"/>
              <w:rPr>
                <w:sz w:val="18"/>
              </w:rPr>
            </w:pPr>
            <w:r w:rsidRPr="00356FBA">
              <w:rPr>
                <w:sz w:val="18"/>
              </w:rPr>
              <w:t>(MEIMAD VERIFY V1)</w:t>
            </w:r>
          </w:p>
        </w:tc>
        <w:tc>
          <w:tcPr>
            <w:tcW w:w="2500" w:type="pct"/>
            <w:tcBorders>
              <w:top w:val="single" w:sz="4" w:space="0" w:color="D0D0D0"/>
              <w:bottom w:val="single" w:sz="4" w:space="0" w:color="A6A6A6"/>
            </w:tcBorders>
            <w:shd w:val="clear" w:color="auto" w:fill="FAF8F5"/>
          </w:tcPr>
          <w:p w14:paraId="12284F47" w14:textId="20C8278F" w:rsidR="00356FBA" w:rsidRPr="00356FBA" w:rsidRDefault="00356FBA" w:rsidP="00356FBA">
            <w:pPr>
              <w:spacing w:after="20"/>
              <w:rPr>
                <w:sz w:val="18"/>
              </w:rPr>
            </w:pPr>
            <w:r w:rsidRPr="00356FBA">
              <w:rPr>
                <w:sz w:val="18"/>
              </w:rPr>
              <w:t>Fixed marker used by Meimad. Write it exactly like this.</w:t>
            </w:r>
          </w:p>
        </w:tc>
      </w:tr>
    </w:tbl>
    <w:p w14:paraId="49A3A0C8" w14:textId="77777777" w:rsidR="00356FBA" w:rsidRDefault="00356FBA" w:rsidP="00356FBA"/>
    <w:p w14:paraId="24772AF5" w14:textId="0AB7CAE7" w:rsidR="00356FBA" w:rsidRDefault="00356FBA" w:rsidP="00356FBA">
      <w:r>
        <w:t>Do not copy 817426. It is only an example. Every newly released NC file needs a new ID between 100000 and 999999.</w:t>
      </w:r>
    </w:p>
    <w:p w14:paraId="54D2B80E" w14:textId="32EBE454" w:rsidR="00356FBA" w:rsidRDefault="00356FBA" w:rsidP="00356FBA">
      <w:pPr>
        <w:pStyle w:val="Heading1"/>
        <w:spacing w:after="100"/>
      </w:pPr>
      <w:bookmarkStart w:id="2" w:name="_Toc239146446"/>
      <w:r>
        <w:t>2. Where the line goes</w:t>
      </w:r>
      <w:bookmarkEnd w:id="2"/>
    </w:p>
    <w:p w14:paraId="74D912E3" w14:textId="46B68EF7" w:rsidR="00356FBA" w:rsidRDefault="00356FBA" w:rsidP="00356FBA">
      <w:r>
        <w:t>The verification call must be the first executable line.</w:t>
      </w:r>
    </w:p>
    <w:p w14:paraId="24305792" w14:textId="6D9C47A4" w:rsidR="00356FBA" w:rsidRDefault="00356FBA" w:rsidP="00356FBA">
      <w:r>
        <w:t>Comments, %, and the O-number may appear before it. Normal safety codes must appear after it.</w:t>
      </w:r>
    </w:p>
    <w:p w14:paraId="7097804E" w14:textId="7F222A77" w:rsidR="00356FBA" w:rsidRDefault="00356FBA" w:rsidP="00356FBA">
      <w:r>
        <w:t>Correct: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5BA71048" w14:textId="77777777" w:rsidTr="00356FBA">
        <w:tblPrEx>
          <w:tblCellMar>
            <w:top w:w="0" w:type="dxa"/>
            <w:bottom w:w="0" w:type="dxa"/>
          </w:tblCellMar>
        </w:tblPrEx>
        <w:trPr>
          <w:cantSplit/>
        </w:trPr>
        <w:tc>
          <w:tcPr>
            <w:tcW w:w="5000" w:type="pct"/>
            <w:shd w:val="clear" w:color="auto" w:fill="F2F2F2"/>
          </w:tcPr>
          <w:p w14:paraId="3252CB2C"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w:t>
            </w:r>
          </w:p>
          <w:p w14:paraId="694DBE11"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O01994 (PART-100 OP10)</w:t>
            </w:r>
          </w:p>
          <w:p w14:paraId="1218F917"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(PART: PART-100)</w:t>
            </w:r>
          </w:p>
          <w:p w14:paraId="4082FFDD"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(OPERATION: 10)</w:t>
            </w:r>
          </w:p>
          <w:p w14:paraId="6B6CEF66"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G65 P9002 A817426. (MEIMAD VERIFY V1)</w:t>
            </w:r>
          </w:p>
          <w:p w14:paraId="4F005AC5" w14:textId="4D290BC6"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G17 G40 G49 G80 G90</w:t>
            </w:r>
          </w:p>
        </w:tc>
      </w:tr>
    </w:tbl>
    <w:p w14:paraId="6A36C9E5" w14:textId="77777777" w:rsidR="00356FBA" w:rsidRDefault="00356FBA" w:rsidP="00356FBA"/>
    <w:p w14:paraId="5FB6569E" w14:textId="7125D62B" w:rsidR="00356FBA" w:rsidRDefault="00356FBA" w:rsidP="00356FBA">
      <w:r>
        <w:t>Wrong—G90 executes before verification:</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50E96B55" w14:textId="77777777" w:rsidTr="00356FBA">
        <w:tblPrEx>
          <w:tblCellMar>
            <w:top w:w="0" w:type="dxa"/>
            <w:bottom w:w="0" w:type="dxa"/>
          </w:tblCellMar>
        </w:tblPrEx>
        <w:trPr>
          <w:cantSplit/>
        </w:trPr>
        <w:tc>
          <w:tcPr>
            <w:tcW w:w="5000" w:type="pct"/>
            <w:shd w:val="clear" w:color="auto" w:fill="F2F2F2"/>
          </w:tcPr>
          <w:p w14:paraId="713DD707"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w:t>
            </w:r>
          </w:p>
          <w:p w14:paraId="7F155EFA"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O01994</w:t>
            </w:r>
          </w:p>
          <w:p w14:paraId="278D9FB5"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G90</w:t>
            </w:r>
          </w:p>
          <w:p w14:paraId="0AA401E5" w14:textId="7F34B28D"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G65 P9002 A817426. (MEIMAD VERIFY V1)</w:t>
            </w:r>
          </w:p>
        </w:tc>
      </w:tr>
    </w:tbl>
    <w:p w14:paraId="42C6EE0F" w14:textId="77777777" w:rsidR="00356FBA" w:rsidRDefault="00356FBA" w:rsidP="00356FBA"/>
    <w:p w14:paraId="1A056ADF" w14:textId="5CE1AF66" w:rsidR="00356FBA" w:rsidRDefault="00356FBA" w:rsidP="00356FBA">
      <w:r>
        <w:t>Also wrong—two verification calls:</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258D571C" w14:textId="77777777" w:rsidTr="00356FBA">
        <w:tblPrEx>
          <w:tblCellMar>
            <w:top w:w="0" w:type="dxa"/>
            <w:bottom w:w="0" w:type="dxa"/>
          </w:tblCellMar>
        </w:tblPrEx>
        <w:trPr>
          <w:cantSplit/>
        </w:trPr>
        <w:tc>
          <w:tcPr>
            <w:tcW w:w="5000" w:type="pct"/>
            <w:shd w:val="clear" w:color="auto" w:fill="F2F2F2"/>
          </w:tcPr>
          <w:p w14:paraId="35A8565C"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G65 P9002 A817426. (MEIMAD VERIFY V1)</w:t>
            </w:r>
          </w:p>
          <w:p w14:paraId="69420A2D" w14:textId="1605CCCF"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G65 P9002 A817427. (MEIMAD VERIFY V1)</w:t>
            </w:r>
          </w:p>
        </w:tc>
      </w:tr>
    </w:tbl>
    <w:p w14:paraId="3D772843" w14:textId="77777777" w:rsidR="00356FBA" w:rsidRDefault="00356FBA" w:rsidP="00356FBA"/>
    <w:p w14:paraId="3EA6F554" w14:textId="261E728E" w:rsidR="00356FBA" w:rsidRDefault="00356FBA" w:rsidP="00356FBA">
      <w:r>
        <w:t>The complete NC file must contain exactly one (MEIMAD VERIFY V1) marker.</w:t>
      </w:r>
    </w:p>
    <w:p w14:paraId="7BB75A92" w14:textId="441A8DB2" w:rsidR="00356FBA" w:rsidRDefault="00356FBA" w:rsidP="00356FBA">
      <w:pPr>
        <w:pStyle w:val="Heading1"/>
        <w:spacing w:after="100"/>
      </w:pPr>
      <w:bookmarkStart w:id="3" w:name="_Toc239146447"/>
      <w:r>
        <w:lastRenderedPageBreak/>
        <w:t>3. Values the post needs</w:t>
      </w:r>
      <w:bookmarkEnd w:id="3"/>
    </w:p>
    <w:p w14:paraId="1E513284" w14:textId="2C0BC6B3" w:rsidR="00356FBA" w:rsidRDefault="00356FBA" w:rsidP="00356FBA">
      <w:r>
        <w:t>Add these properties or inputs to the post:</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356FBA" w14:paraId="13275B08" w14:textId="77777777" w:rsidTr="00356FBA">
        <w:tblPrEx>
          <w:tblCellMar>
            <w:top w:w="0" w:type="dxa"/>
            <w:bottom w:w="0" w:type="dxa"/>
          </w:tblCellMar>
        </w:tblPrEx>
        <w:trPr>
          <w:cantSplit/>
          <w:tblHeader/>
        </w:trPr>
        <w:tc>
          <w:tcPr>
            <w:tcW w:w="2500" w:type="pct"/>
            <w:tcBorders>
              <w:top w:val="single" w:sz="4" w:space="0" w:color="A6A6A6"/>
              <w:bottom w:val="single" w:sz="4" w:space="0" w:color="D0D0D0"/>
            </w:tcBorders>
            <w:shd w:val="clear" w:color="auto" w:fill="003070"/>
          </w:tcPr>
          <w:p w14:paraId="21C0EE4D" w14:textId="18B201F1" w:rsidR="00356FBA" w:rsidRPr="00356FBA" w:rsidRDefault="00356FBA" w:rsidP="00356FBA">
            <w:pPr>
              <w:spacing w:after="20"/>
              <w:rPr>
                <w:b/>
                <w:color w:val="FFFFFF"/>
                <w:sz w:val="18"/>
              </w:rPr>
            </w:pPr>
            <w:r w:rsidRPr="00356FBA">
              <w:rPr>
                <w:b/>
                <w:color w:val="FFFFFF"/>
                <w:sz w:val="18"/>
              </w:rPr>
              <w:t>Post input</w:t>
            </w:r>
          </w:p>
        </w:tc>
        <w:tc>
          <w:tcPr>
            <w:tcW w:w="2500" w:type="pct"/>
            <w:tcBorders>
              <w:top w:val="single" w:sz="4" w:space="0" w:color="A6A6A6"/>
              <w:bottom w:val="single" w:sz="4" w:space="0" w:color="D0D0D0"/>
            </w:tcBorders>
            <w:shd w:val="clear" w:color="auto" w:fill="003070"/>
          </w:tcPr>
          <w:p w14:paraId="0182D4B8" w14:textId="000143FC" w:rsidR="00356FBA" w:rsidRPr="00356FBA" w:rsidRDefault="00356FBA" w:rsidP="00356FBA">
            <w:pPr>
              <w:spacing w:after="20"/>
              <w:rPr>
                <w:b/>
                <w:color w:val="FFFFFF"/>
                <w:sz w:val="18"/>
              </w:rPr>
            </w:pPr>
            <w:r w:rsidRPr="00356FBA">
              <w:rPr>
                <w:b/>
                <w:color w:val="FFFFFF"/>
                <w:sz w:val="18"/>
              </w:rPr>
              <w:t>Required value</w:t>
            </w:r>
          </w:p>
        </w:tc>
      </w:tr>
      <w:tr w:rsidR="00356FBA" w14:paraId="62CAD887"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tcPr>
          <w:p w14:paraId="67DC009F" w14:textId="4B99CE52" w:rsidR="00356FBA" w:rsidRPr="00356FBA" w:rsidRDefault="00356FBA" w:rsidP="00356FBA">
            <w:pPr>
              <w:spacing w:after="20"/>
              <w:rPr>
                <w:sz w:val="18"/>
              </w:rPr>
            </w:pPr>
            <w:r w:rsidRPr="00356FBA">
              <w:rPr>
                <w:sz w:val="18"/>
              </w:rPr>
              <w:t>Meimad enabled</w:t>
            </w:r>
          </w:p>
        </w:tc>
        <w:tc>
          <w:tcPr>
            <w:tcW w:w="2500" w:type="pct"/>
            <w:tcBorders>
              <w:top w:val="single" w:sz="4" w:space="0" w:color="D0D0D0"/>
              <w:bottom w:val="single" w:sz="4" w:space="0" w:color="D0D0D0"/>
            </w:tcBorders>
          </w:tcPr>
          <w:p w14:paraId="7E10BA5F" w14:textId="668D0D55" w:rsidR="00356FBA" w:rsidRPr="00356FBA" w:rsidRDefault="00356FBA" w:rsidP="00356FBA">
            <w:pPr>
              <w:spacing w:after="20"/>
              <w:rPr>
                <w:sz w:val="18"/>
              </w:rPr>
            </w:pPr>
            <w:r w:rsidRPr="00356FBA">
              <w:rPr>
                <w:sz w:val="18"/>
              </w:rPr>
              <w:t>Yes/No. It must be Yes for a Meimad production release.</w:t>
            </w:r>
          </w:p>
        </w:tc>
      </w:tr>
      <w:tr w:rsidR="00356FBA" w14:paraId="37111B85"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1AE1A35D" w14:textId="4C457302" w:rsidR="00356FBA" w:rsidRPr="00356FBA" w:rsidRDefault="00356FBA" w:rsidP="00356FBA">
            <w:pPr>
              <w:spacing w:after="20"/>
              <w:rPr>
                <w:sz w:val="18"/>
              </w:rPr>
            </w:pPr>
            <w:r w:rsidRPr="00356FBA">
              <w:rPr>
                <w:sz w:val="18"/>
              </w:rPr>
              <w:t>NC ID</w:t>
            </w:r>
          </w:p>
        </w:tc>
        <w:tc>
          <w:tcPr>
            <w:tcW w:w="2500" w:type="pct"/>
            <w:tcBorders>
              <w:top w:val="single" w:sz="4" w:space="0" w:color="D0D0D0"/>
              <w:bottom w:val="single" w:sz="4" w:space="0" w:color="D0D0D0"/>
            </w:tcBorders>
            <w:shd w:val="clear" w:color="auto" w:fill="FAF8F5"/>
          </w:tcPr>
          <w:p w14:paraId="5D44E4F9" w14:textId="1F59FA9B" w:rsidR="00356FBA" w:rsidRPr="00356FBA" w:rsidRDefault="00356FBA" w:rsidP="00356FBA">
            <w:pPr>
              <w:spacing w:after="20"/>
              <w:rPr>
                <w:sz w:val="18"/>
              </w:rPr>
            </w:pPr>
            <w:r w:rsidRPr="00356FBA">
              <w:rPr>
                <w:sz w:val="18"/>
              </w:rPr>
              <w:t>A new number from 100000 to 999999.</w:t>
            </w:r>
          </w:p>
        </w:tc>
      </w:tr>
      <w:tr w:rsidR="00356FBA" w14:paraId="5F13C229"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tcPr>
          <w:p w14:paraId="265988D9" w14:textId="59EFCED8" w:rsidR="00356FBA" w:rsidRPr="00356FBA" w:rsidRDefault="00356FBA" w:rsidP="00356FBA">
            <w:pPr>
              <w:spacing w:after="20"/>
              <w:rPr>
                <w:sz w:val="18"/>
              </w:rPr>
            </w:pPr>
            <w:r w:rsidRPr="00356FBA">
              <w:rPr>
                <w:sz w:val="18"/>
              </w:rPr>
              <w:t>Verify program</w:t>
            </w:r>
          </w:p>
        </w:tc>
        <w:tc>
          <w:tcPr>
            <w:tcW w:w="2500" w:type="pct"/>
            <w:tcBorders>
              <w:top w:val="single" w:sz="4" w:space="0" w:color="D0D0D0"/>
              <w:bottom w:val="single" w:sz="4" w:space="0" w:color="D0D0D0"/>
            </w:tcBorders>
          </w:tcPr>
          <w:p w14:paraId="53E3A3E7" w14:textId="5FDF19B2" w:rsidR="00356FBA" w:rsidRPr="00356FBA" w:rsidRDefault="00356FBA" w:rsidP="00356FBA">
            <w:pPr>
              <w:spacing w:after="20"/>
              <w:rPr>
                <w:sz w:val="18"/>
              </w:rPr>
            </w:pPr>
            <w:r w:rsidRPr="00356FBA">
              <w:rPr>
                <w:sz w:val="18"/>
              </w:rPr>
              <w:t>Normally 9002. Use the number approved for the target Machine.</w:t>
            </w:r>
          </w:p>
        </w:tc>
      </w:tr>
      <w:tr w:rsidR="00356FBA" w14:paraId="0A3259E9"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140C98A8" w14:textId="0CE9AAB8" w:rsidR="00356FBA" w:rsidRPr="00356FBA" w:rsidRDefault="00356FBA" w:rsidP="00356FBA">
            <w:pPr>
              <w:spacing w:after="20"/>
              <w:rPr>
                <w:sz w:val="18"/>
              </w:rPr>
            </w:pPr>
            <w:r w:rsidRPr="00356FBA">
              <w:rPr>
                <w:sz w:val="18"/>
              </w:rPr>
              <w:t>Part</w:t>
            </w:r>
          </w:p>
        </w:tc>
        <w:tc>
          <w:tcPr>
            <w:tcW w:w="2500" w:type="pct"/>
            <w:tcBorders>
              <w:top w:val="single" w:sz="4" w:space="0" w:color="D0D0D0"/>
              <w:bottom w:val="single" w:sz="4" w:space="0" w:color="D0D0D0"/>
            </w:tcBorders>
            <w:shd w:val="clear" w:color="auto" w:fill="FAF8F5"/>
          </w:tcPr>
          <w:p w14:paraId="42491EE0" w14:textId="7B46FB47" w:rsidR="00356FBA" w:rsidRPr="00356FBA" w:rsidRDefault="00356FBA" w:rsidP="00356FBA">
            <w:pPr>
              <w:spacing w:after="20"/>
              <w:rPr>
                <w:sz w:val="18"/>
              </w:rPr>
            </w:pPr>
            <w:r w:rsidRPr="00356FBA">
              <w:rPr>
                <w:sz w:val="18"/>
              </w:rPr>
              <w:t>Part number or stable part name.</w:t>
            </w:r>
          </w:p>
        </w:tc>
      </w:tr>
      <w:tr w:rsidR="00356FBA" w14:paraId="5B852132"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tcPr>
          <w:p w14:paraId="48AFEDA6" w14:textId="6D22D9F6" w:rsidR="00356FBA" w:rsidRPr="00356FBA" w:rsidRDefault="00356FBA" w:rsidP="00356FBA">
            <w:pPr>
              <w:spacing w:after="20"/>
              <w:rPr>
                <w:sz w:val="18"/>
              </w:rPr>
            </w:pPr>
            <w:r w:rsidRPr="00356FBA">
              <w:rPr>
                <w:sz w:val="18"/>
              </w:rPr>
              <w:t>Case</w:t>
            </w:r>
          </w:p>
        </w:tc>
        <w:tc>
          <w:tcPr>
            <w:tcW w:w="2500" w:type="pct"/>
            <w:tcBorders>
              <w:top w:val="single" w:sz="4" w:space="0" w:color="D0D0D0"/>
              <w:bottom w:val="single" w:sz="4" w:space="0" w:color="D0D0D0"/>
            </w:tcBorders>
          </w:tcPr>
          <w:p w14:paraId="203CE760" w14:textId="6D10A647" w:rsidR="00356FBA" w:rsidRPr="00356FBA" w:rsidRDefault="00356FBA" w:rsidP="00356FBA">
            <w:pPr>
              <w:spacing w:after="20"/>
              <w:rPr>
                <w:sz w:val="18"/>
              </w:rPr>
            </w:pPr>
            <w:r w:rsidRPr="00356FBA">
              <w:rPr>
                <w:sz w:val="18"/>
              </w:rPr>
              <w:t>Meimad Case name or number, when available.</w:t>
            </w:r>
          </w:p>
        </w:tc>
      </w:tr>
      <w:tr w:rsidR="00356FBA" w14:paraId="57B3B888"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1D575468" w14:textId="32C7F1FF" w:rsidR="00356FBA" w:rsidRPr="00356FBA" w:rsidRDefault="00356FBA" w:rsidP="00356FBA">
            <w:pPr>
              <w:spacing w:after="20"/>
              <w:rPr>
                <w:sz w:val="18"/>
              </w:rPr>
            </w:pPr>
            <w:r w:rsidRPr="00356FBA">
              <w:rPr>
                <w:sz w:val="18"/>
              </w:rPr>
              <w:t>Operation</w:t>
            </w:r>
          </w:p>
        </w:tc>
        <w:tc>
          <w:tcPr>
            <w:tcW w:w="2500" w:type="pct"/>
            <w:tcBorders>
              <w:top w:val="single" w:sz="4" w:space="0" w:color="D0D0D0"/>
              <w:bottom w:val="single" w:sz="4" w:space="0" w:color="D0D0D0"/>
            </w:tcBorders>
            <w:shd w:val="clear" w:color="auto" w:fill="FAF8F5"/>
          </w:tcPr>
          <w:p w14:paraId="3A4DDA12" w14:textId="3B9B9562" w:rsidR="00356FBA" w:rsidRPr="00356FBA" w:rsidRDefault="00356FBA" w:rsidP="00356FBA">
            <w:pPr>
              <w:spacing w:after="20"/>
              <w:rPr>
                <w:sz w:val="18"/>
              </w:rPr>
            </w:pPr>
            <w:r w:rsidRPr="00356FBA">
              <w:rPr>
                <w:sz w:val="18"/>
              </w:rPr>
              <w:t>Operation number/name, when available.</w:t>
            </w:r>
          </w:p>
        </w:tc>
      </w:tr>
      <w:tr w:rsidR="00356FBA" w14:paraId="6E1E4BAD"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tcPr>
          <w:p w14:paraId="24BB2B00" w14:textId="5ABEB0F5" w:rsidR="00356FBA" w:rsidRPr="00356FBA" w:rsidRDefault="00356FBA" w:rsidP="00356FBA">
            <w:pPr>
              <w:spacing w:after="20"/>
              <w:rPr>
                <w:sz w:val="18"/>
              </w:rPr>
            </w:pPr>
            <w:r w:rsidRPr="00356FBA">
              <w:rPr>
                <w:sz w:val="18"/>
              </w:rPr>
              <w:t>Revision</w:t>
            </w:r>
          </w:p>
        </w:tc>
        <w:tc>
          <w:tcPr>
            <w:tcW w:w="2500" w:type="pct"/>
            <w:tcBorders>
              <w:top w:val="single" w:sz="4" w:space="0" w:color="D0D0D0"/>
              <w:bottom w:val="single" w:sz="4" w:space="0" w:color="D0D0D0"/>
            </w:tcBorders>
          </w:tcPr>
          <w:p w14:paraId="3B6D6090" w14:textId="60979778" w:rsidR="00356FBA" w:rsidRPr="00356FBA" w:rsidRDefault="00356FBA" w:rsidP="00356FBA">
            <w:pPr>
              <w:spacing w:after="20"/>
              <w:rPr>
                <w:sz w:val="18"/>
              </w:rPr>
            </w:pPr>
            <w:r w:rsidRPr="00356FBA">
              <w:rPr>
                <w:sz w:val="18"/>
              </w:rPr>
              <w:t>NC or part revision, when available.</w:t>
            </w:r>
          </w:p>
        </w:tc>
      </w:tr>
      <w:tr w:rsidR="00356FBA" w14:paraId="7B24C38A"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1B4A241C" w14:textId="329AC916" w:rsidR="00356FBA" w:rsidRPr="00356FBA" w:rsidRDefault="00356FBA" w:rsidP="00356FBA">
            <w:pPr>
              <w:spacing w:after="20"/>
              <w:rPr>
                <w:sz w:val="18"/>
              </w:rPr>
            </w:pPr>
            <w:r w:rsidRPr="00356FBA">
              <w:rPr>
                <w:sz w:val="18"/>
              </w:rPr>
              <w:t>Cycle DPRNT enabled</w:t>
            </w:r>
          </w:p>
        </w:tc>
        <w:tc>
          <w:tcPr>
            <w:tcW w:w="2500" w:type="pct"/>
            <w:tcBorders>
              <w:top w:val="single" w:sz="4" w:space="0" w:color="D0D0D0"/>
              <w:bottom w:val="single" w:sz="4" w:space="0" w:color="D0D0D0"/>
            </w:tcBorders>
            <w:shd w:val="clear" w:color="auto" w:fill="FAF8F5"/>
          </w:tcPr>
          <w:p w14:paraId="06580E2F" w14:textId="77211972" w:rsidR="00356FBA" w:rsidRPr="00356FBA" w:rsidRDefault="00356FBA" w:rsidP="00356FBA">
            <w:pPr>
              <w:spacing w:after="20"/>
              <w:rPr>
                <w:sz w:val="18"/>
              </w:rPr>
            </w:pPr>
            <w:r w:rsidRPr="00356FBA">
              <w:rPr>
                <w:sz w:val="18"/>
              </w:rPr>
              <w:t>Default No. Enable only after Meimad commissioning.</w:t>
            </w:r>
          </w:p>
        </w:tc>
      </w:tr>
      <w:tr w:rsidR="00356FBA" w14:paraId="63824C32" w14:textId="77777777" w:rsidTr="00356FBA">
        <w:tblPrEx>
          <w:tblCellMar>
            <w:top w:w="0" w:type="dxa"/>
            <w:bottom w:w="0" w:type="dxa"/>
          </w:tblCellMar>
        </w:tblPrEx>
        <w:trPr>
          <w:cantSplit/>
        </w:trPr>
        <w:tc>
          <w:tcPr>
            <w:tcW w:w="2500" w:type="pct"/>
            <w:tcBorders>
              <w:top w:val="single" w:sz="4" w:space="0" w:color="D0D0D0"/>
            </w:tcBorders>
          </w:tcPr>
          <w:p w14:paraId="4C6E7440" w14:textId="4BDA1D0E" w:rsidR="00356FBA" w:rsidRPr="00356FBA" w:rsidRDefault="00356FBA" w:rsidP="00356FBA">
            <w:pPr>
              <w:spacing w:after="20"/>
              <w:rPr>
                <w:sz w:val="18"/>
              </w:rPr>
            </w:pPr>
            <w:r w:rsidRPr="00356FBA">
              <w:rPr>
                <w:sz w:val="18"/>
              </w:rPr>
              <w:t>Macro version</w:t>
            </w:r>
          </w:p>
        </w:tc>
        <w:tc>
          <w:tcPr>
            <w:tcW w:w="2500" w:type="pct"/>
            <w:tcBorders>
              <w:top w:val="single" w:sz="4" w:space="0" w:color="D0D0D0"/>
            </w:tcBorders>
          </w:tcPr>
          <w:p w14:paraId="446EA37A" w14:textId="099978A2" w:rsidR="00356FBA" w:rsidRPr="00356FBA" w:rsidRDefault="00356FBA" w:rsidP="00356FBA">
            <w:pPr>
              <w:spacing w:after="20"/>
              <w:rPr>
                <w:sz w:val="18"/>
              </w:rPr>
            </w:pPr>
            <w:r w:rsidRPr="00356FBA">
              <w:rPr>
                <w:sz w:val="18"/>
              </w:rPr>
              <w:t>Needed only when cycle DPRNT is enabled.</w:t>
            </w:r>
          </w:p>
        </w:tc>
      </w:tr>
    </w:tbl>
    <w:p w14:paraId="594D4DB2" w14:textId="77777777" w:rsidR="00356FBA" w:rsidRDefault="00356FBA" w:rsidP="00356FBA"/>
    <w:p w14:paraId="528D9FC4" w14:textId="1E37064F" w:rsidR="00356FBA" w:rsidRDefault="00356FBA" w:rsidP="00356FBA">
      <w:r>
        <w:t>Stop post generation and show an error if Meimad is enabled but the NC ID or verification program is missing.</w:t>
      </w:r>
    </w:p>
    <w:p w14:paraId="6DF83B87" w14:textId="6710AB98" w:rsidR="00356FBA" w:rsidRDefault="00356FBA" w:rsidP="00356FBA">
      <w:r>
        <w:t>Do not automatically build the NC ID from the O-number, date, part number, or file name. These values can repeat. The NC ID must be new for each exact released file.</w:t>
      </w:r>
    </w:p>
    <w:p w14:paraId="10920D3F" w14:textId="4E12D45F" w:rsidR="00356FBA" w:rsidRDefault="00356FBA" w:rsidP="00356FBA">
      <w:pPr>
        <w:pStyle w:val="Heading1"/>
        <w:spacing w:after="100"/>
      </w:pPr>
      <w:bookmarkStart w:id="4" w:name="_Toc239146448"/>
      <w:r>
        <w:t>4. Header comments</w:t>
      </w:r>
      <w:bookmarkEnd w:id="4"/>
    </w:p>
    <w:p w14:paraId="58736103" w14:textId="5D5D9E15" w:rsidR="00356FBA" w:rsidRDefault="00356FBA" w:rsidP="00356FBA">
      <w:r>
        <w:t>Write simple identification comments before the verification call:</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1C048FF5" w14:textId="77777777" w:rsidTr="00356FBA">
        <w:tblPrEx>
          <w:tblCellMar>
            <w:top w:w="0" w:type="dxa"/>
            <w:bottom w:w="0" w:type="dxa"/>
          </w:tblCellMar>
        </w:tblPrEx>
        <w:trPr>
          <w:cantSplit/>
        </w:trPr>
        <w:tc>
          <w:tcPr>
            <w:tcW w:w="5000" w:type="pct"/>
            <w:shd w:val="clear" w:color="auto" w:fill="F2F2F2"/>
          </w:tcPr>
          <w:p w14:paraId="61EA32DA"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(PART: 456-123-A)</w:t>
            </w:r>
          </w:p>
          <w:p w14:paraId="53D5AA48"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(CASE: CASE-456)</w:t>
            </w:r>
          </w:p>
          <w:p w14:paraId="60110D56"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(OPERATION: 20)</w:t>
            </w:r>
          </w:p>
          <w:p w14:paraId="77F8BA00" w14:textId="093987EB"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(REVISION: B)</w:t>
            </w:r>
          </w:p>
        </w:tc>
      </w:tr>
    </w:tbl>
    <w:p w14:paraId="21A9D355" w14:textId="77777777" w:rsidR="00356FBA" w:rsidRDefault="00356FBA" w:rsidP="00356FBA"/>
    <w:p w14:paraId="08413658" w14:textId="48CE8258" w:rsidR="00356FBA" w:rsidRDefault="00356FBA" w:rsidP="00356FBA">
      <w:r>
        <w:t>Rules:</w:t>
      </w:r>
    </w:p>
    <w:p w14:paraId="6EE45011" w14:textId="47E09542" w:rsidR="00356FBA" w:rsidRDefault="00356FBA" w:rsidP="00356FBA">
      <w:pPr>
        <w:ind w:left="360" w:hanging="230"/>
      </w:pPr>
      <w:r>
        <w:t>•  Write one clear PART: value.</w:t>
      </w:r>
    </w:p>
    <w:p w14:paraId="3DE0A66C" w14:textId="6E5D4E3B" w:rsidR="00356FBA" w:rsidRDefault="00356FBA" w:rsidP="00356FBA">
      <w:pPr>
        <w:ind w:left="360" w:hanging="230"/>
      </w:pPr>
      <w:r>
        <w:t>•  Do not write two different part names in the header.</w:t>
      </w:r>
    </w:p>
    <w:p w14:paraId="681F22B1" w14:textId="0D82CF0C" w:rsidR="00356FBA" w:rsidRDefault="00356FBA" w:rsidP="00356FBA">
      <w:pPr>
        <w:ind w:left="360" w:hanging="230"/>
      </w:pPr>
      <w:r>
        <w:t>•  The O-number is not the Meimad NC ID.</w:t>
      </w:r>
    </w:p>
    <w:p w14:paraId="387EAEA3" w14:textId="6EFE66DF" w:rsidR="00356FBA" w:rsidRDefault="00356FBA" w:rsidP="00356FBA">
      <w:pPr>
        <w:ind w:left="360" w:hanging="230"/>
      </w:pPr>
      <w:r>
        <w:t>•  The comments are useful to people, but the six-digit ID in the verification call identifies the exact NC release.</w:t>
      </w:r>
    </w:p>
    <w:p w14:paraId="6FFFA361" w14:textId="3D2BA099" w:rsidR="00356FBA" w:rsidRDefault="00356FBA" w:rsidP="00356FBA">
      <w:pPr>
        <w:pStyle w:val="Heading1"/>
        <w:spacing w:after="100"/>
      </w:pPr>
      <w:bookmarkStart w:id="5" w:name="_Toc239146449"/>
      <w:r>
        <w:t>5. Simple post logic</w:t>
      </w:r>
      <w:bookmarkEnd w:id="5"/>
    </w:p>
    <w:p w14:paraId="60B106CE" w14:textId="025EF36B" w:rsidR="00356FBA" w:rsidRDefault="00356FBA" w:rsidP="00356FBA">
      <w:r>
        <w:t>The beginning of the post should work in this order:</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4990D9A3" w14:textId="77777777" w:rsidTr="00356FBA">
        <w:tblPrEx>
          <w:tblCellMar>
            <w:top w:w="0" w:type="dxa"/>
            <w:bottom w:w="0" w:type="dxa"/>
          </w:tblCellMar>
        </w:tblPrEx>
        <w:trPr>
          <w:cantSplit/>
        </w:trPr>
        <w:tc>
          <w:tcPr>
            <w:tcW w:w="5000" w:type="pct"/>
            <w:shd w:val="clear" w:color="auto" w:fill="F2F2F2"/>
          </w:tcPr>
          <w:p w14:paraId="1D4651E7"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write %</w:t>
            </w:r>
          </w:p>
          <w:p w14:paraId="587A01A9"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write O-number</w:t>
            </w:r>
          </w:p>
          <w:p w14:paraId="6EDEB24C"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write PART / CASE / OPERATION / REVISION comments</w:t>
            </w:r>
          </w:p>
          <w:p w14:paraId="56904FCA"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check that the Meimad NC ID is six digits</w:t>
            </w:r>
          </w:p>
          <w:p w14:paraId="5242AEA8"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write the O9002 verification call</w:t>
            </w:r>
          </w:p>
          <w:p w14:paraId="3EEF917A"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write normal Haas safety codes</w:t>
            </w:r>
          </w:p>
          <w:p w14:paraId="0CFFBA0A" w14:textId="07ACDA6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write the rest of the normal NC program</w:t>
            </w:r>
          </w:p>
        </w:tc>
      </w:tr>
    </w:tbl>
    <w:p w14:paraId="797AB51E" w14:textId="77777777" w:rsidR="00356FBA" w:rsidRDefault="00356FBA" w:rsidP="00356FBA"/>
    <w:p w14:paraId="6B4D84AA" w14:textId="17E74DD2" w:rsidR="00356FBA" w:rsidRDefault="00356FBA" w:rsidP="00356FBA">
      <w:r>
        <w:t>Platform-independent pseudocode: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607510A0" w14:textId="77777777" w:rsidTr="00356FBA">
        <w:tblPrEx>
          <w:tblCellMar>
            <w:top w:w="0" w:type="dxa"/>
            <w:bottom w:w="0" w:type="dxa"/>
          </w:tblCellMar>
        </w:tblPrEx>
        <w:trPr>
          <w:cantSplit/>
        </w:trPr>
        <w:tc>
          <w:tcPr>
            <w:tcW w:w="5000" w:type="pct"/>
            <w:shd w:val="clear" w:color="auto" w:fill="F2F2F2"/>
          </w:tcPr>
          <w:p w14:paraId="07369110"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lastRenderedPageBreak/>
              <w:t>function writeMeimadVerification() {</w:t>
            </w:r>
          </w:p>
          <w:p w14:paraId="4E5A2020"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if meimadEnabled is false:</w:t>
            </w:r>
          </w:p>
          <w:p w14:paraId="7D0CBC0A"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return</w:t>
            </w:r>
          </w:p>
          <w:p w14:paraId="6CCF4840" w14:textId="77777777" w:rsidR="00356FBA" w:rsidRPr="00356FBA" w:rsidRDefault="00356FBA" w:rsidP="00356FBA">
            <w:pPr>
              <w:keepLines/>
              <w:spacing w:after="0"/>
              <w:rPr>
                <w:rFonts w:ascii="Consolas" w:hAnsi="Consolas"/>
                <w:color w:val="1F1F1F"/>
                <w:sz w:val="17"/>
              </w:rPr>
            </w:pPr>
          </w:p>
          <w:p w14:paraId="78FE3568"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if ncId is not between 100000 and 999999:</w:t>
            </w:r>
          </w:p>
          <w:p w14:paraId="67AB130D"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stop post with "Meimad NC ID must be six digits"</w:t>
            </w:r>
          </w:p>
          <w:p w14:paraId="04FD60A1" w14:textId="77777777" w:rsidR="00356FBA" w:rsidRPr="00356FBA" w:rsidRDefault="00356FBA" w:rsidP="00356FBA">
            <w:pPr>
              <w:keepLines/>
              <w:spacing w:after="0"/>
              <w:rPr>
                <w:rFonts w:ascii="Consolas" w:hAnsi="Consolas"/>
                <w:color w:val="1F1F1F"/>
                <w:sz w:val="17"/>
              </w:rPr>
            </w:pPr>
          </w:p>
          <w:p w14:paraId="0A86B2F7"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if verifyProgram is not an approved O9xxx program:</w:t>
            </w:r>
          </w:p>
          <w:p w14:paraId="11FD065D"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stop post with "Invalid Meimad verify program"</w:t>
            </w:r>
          </w:p>
          <w:p w14:paraId="52918088" w14:textId="77777777" w:rsidR="00356FBA" w:rsidRPr="00356FBA" w:rsidRDefault="00356FBA" w:rsidP="00356FBA">
            <w:pPr>
              <w:keepLines/>
              <w:spacing w:after="0"/>
              <w:rPr>
                <w:rFonts w:ascii="Consolas" w:hAnsi="Consolas"/>
                <w:color w:val="1F1F1F"/>
                <w:sz w:val="17"/>
              </w:rPr>
            </w:pPr>
          </w:p>
          <w:p w14:paraId="26C1B960"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write "G65 P" + verifyProgram</w:t>
            </w:r>
          </w:p>
          <w:p w14:paraId="7911B1BF"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 A" + ncId + "."</w:t>
            </w:r>
          </w:p>
          <w:p w14:paraId="515F51C7"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 (MEIMAD VERIFY V1)"</w:t>
            </w:r>
          </w:p>
          <w:p w14:paraId="7652C5A4" w14:textId="50D1280B"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w:t>
            </w:r>
          </w:p>
        </w:tc>
      </w:tr>
    </w:tbl>
    <w:p w14:paraId="0348CDAC" w14:textId="77777777" w:rsidR="00356FBA" w:rsidRDefault="00356FBA" w:rsidP="00356FBA"/>
    <w:p w14:paraId="4CA9B2D0" w14:textId="253DA19E" w:rsidR="00356FBA" w:rsidRDefault="00356FBA" w:rsidP="00356FBA">
      <w:r>
        <w:t>Call this function one time from the main program opening function. Do not call it from tool-change code, operation code, subprogram code, or the program footer.</w:t>
      </w:r>
    </w:p>
    <w:p w14:paraId="3F71AC29" w14:textId="06E677BD" w:rsidR="00356FBA" w:rsidRDefault="00356FBA" w:rsidP="00356FBA">
      <w:pPr>
        <w:pStyle w:val="Heading1"/>
        <w:spacing w:after="100"/>
      </w:pPr>
      <w:bookmarkStart w:id="6" w:name="_Toc239146450"/>
      <w:r>
        <w:t>6. Special instructions for SolidCAM post writers</w:t>
      </w:r>
      <w:bookmarkEnd w:id="6"/>
    </w:p>
    <w:p w14:paraId="6CAB2ADB" w14:textId="4A3E7F6C" w:rsidR="00356FBA" w:rsidRDefault="00356FBA" w:rsidP="00356FBA">
      <w:r>
        <w:t>SolidCAM posts use the GPPL language for G-code output. The .vmid file describes the Machine and controller/output settings, while the .gpp file contains the post logic. Add the Meimad output routine to the GPPL output logic. Do not put executable G-code into the Machine kinematics definition.</w:t>
      </w:r>
    </w:p>
    <w:p w14:paraId="747E9E4B" w14:textId="388BA7CC" w:rsidR="00356FBA" w:rsidRDefault="00356FBA" w:rsidP="00356FBA">
      <w:pPr>
        <w:pStyle w:val="Heading2"/>
        <w:spacing w:after="100"/>
      </w:pPr>
      <w:bookmarkStart w:id="7" w:name="_Toc239146451"/>
      <w:r>
        <w:t>Where to add the hook</w:t>
      </w:r>
      <w:bookmarkEnd w:id="7"/>
    </w:p>
    <w:p w14:paraId="00E7A6B3" w14:textId="51F2DA7F" w:rsidR="00356FBA" w:rsidRDefault="00356FBA" w:rsidP="00356FBA">
      <w:r>
        <w:t>Find the one GPPL procedure in your existing post that writes the beginning of the main NC output file. It normally writes %, the O-number, program comments, and then the Haas safety blocks.</w:t>
      </w:r>
    </w:p>
    <w:p w14:paraId="7BA0C5DF" w14:textId="61D406B4" w:rsidR="00356FBA" w:rsidRDefault="00356FBA" w:rsidP="00356FBA">
      <w:r>
        <w:t>Change that procedure to use this order:</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1EC44632" w14:textId="77777777" w:rsidTr="00356FBA">
        <w:tblPrEx>
          <w:tblCellMar>
            <w:top w:w="0" w:type="dxa"/>
            <w:bottom w:w="0" w:type="dxa"/>
          </w:tblCellMar>
        </w:tblPrEx>
        <w:trPr>
          <w:cantSplit/>
        </w:trPr>
        <w:tc>
          <w:tcPr>
            <w:tcW w:w="5000" w:type="pct"/>
            <w:shd w:val="clear" w:color="auto" w:fill="F2F2F2"/>
          </w:tcPr>
          <w:p w14:paraId="3D50284F"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write % and O-number</w:t>
            </w:r>
          </w:p>
          <w:p w14:paraId="4391BBC2"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write PART / CASE / OPERATION / REVISION comments</w:t>
            </w:r>
          </w:p>
          <w:p w14:paraId="5AFC0DED"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call one shared GPPL routine that writes the Meimad O9002 hook</w:t>
            </w:r>
          </w:p>
          <w:p w14:paraId="36817077" w14:textId="12AF1CC9"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write the normal Haas safety blocks</w:t>
            </w:r>
          </w:p>
        </w:tc>
      </w:tr>
    </w:tbl>
    <w:p w14:paraId="3507F79F" w14:textId="77777777" w:rsidR="00356FBA" w:rsidRDefault="00356FBA" w:rsidP="00356FBA"/>
    <w:p w14:paraId="2BC102C9" w14:textId="26949E1B" w:rsidR="00356FBA" w:rsidRDefault="00356FBA" w:rsidP="00356FBA">
      <w:r>
        <w:t>Do not add the hook to a SolidCAM job-start, tool-start, operation-start, or subprogram procedure that can run more than once. One generated NC file must contain exactly one hook.</w:t>
      </w:r>
    </w:p>
    <w:p w14:paraId="5494D3E5" w14:textId="6C91D1BA" w:rsidR="00356FBA" w:rsidRDefault="00356FBA" w:rsidP="00356FBA">
      <w:r>
        <w:t>Use the existing GPPL text/block output command from the post. The finished output line—not the GPPL source syntax—must be exactly this shape: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2508DB31" w14:textId="77777777" w:rsidTr="00356FBA">
        <w:tblPrEx>
          <w:tblCellMar>
            <w:top w:w="0" w:type="dxa"/>
            <w:bottom w:w="0" w:type="dxa"/>
          </w:tblCellMar>
        </w:tblPrEx>
        <w:trPr>
          <w:cantSplit/>
        </w:trPr>
        <w:tc>
          <w:tcPr>
            <w:tcW w:w="5000" w:type="pct"/>
            <w:shd w:val="clear" w:color="auto" w:fill="F2F2F2"/>
          </w:tcPr>
          <w:p w14:paraId="35EB7589" w14:textId="5FCDB925"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G65 P9002 A817426. (MEIMAD VERIFY V1)</w:t>
            </w:r>
          </w:p>
        </w:tc>
      </w:tr>
    </w:tbl>
    <w:p w14:paraId="5F40B5BE" w14:textId="77777777" w:rsidR="00356FBA" w:rsidRDefault="00356FBA" w:rsidP="00356FBA"/>
    <w:p w14:paraId="50748493" w14:textId="210ECA9B" w:rsidR="00356FBA" w:rsidRDefault="00356FBA" w:rsidP="00356FBA">
      <w:r>
        <w:t>If the post automatically adds N sequence numbers, an N number may appear before G65. Do not let the formatter add another address, remove the decimal point, change the fixed marker, or split the call across lines.</w:t>
      </w:r>
    </w:p>
    <w:p w14:paraId="621C0414" w14:textId="67D55904" w:rsidR="00356FBA" w:rsidRDefault="00356FBA" w:rsidP="00356FBA">
      <w:pPr>
        <w:pStyle w:val="Heading2"/>
        <w:spacing w:after="100"/>
      </w:pPr>
      <w:bookmarkStart w:id="8" w:name="_Toc239146452"/>
      <w:r>
        <w:t>SolidCAM properties</w:t>
      </w:r>
      <w:bookmarkEnd w:id="8"/>
    </w:p>
    <w:p w14:paraId="621BCAB0" w14:textId="5F3BA55E" w:rsidR="00356FBA" w:rsidRDefault="00356FBA" w:rsidP="00356FBA">
      <w:r>
        <w:t>Provide the NC ID and Meimad enable switch as post inputs. A SolidCAM implementation may expose user-defined settings through the VMID/VMC and read them from GPPL, or may receive them from the controlled release workflow. Whichever method is used:</w:t>
      </w:r>
    </w:p>
    <w:p w14:paraId="5D51B920" w14:textId="2337D871" w:rsidR="00356FBA" w:rsidRDefault="00356FBA" w:rsidP="00356FBA">
      <w:pPr>
        <w:ind w:left="360" w:hanging="230"/>
      </w:pPr>
      <w:r>
        <w:t>•  show the NC ID clearly to the CAM user;</w:t>
      </w:r>
    </w:p>
    <w:p w14:paraId="6954C442" w14:textId="73FA0272" w:rsidR="00356FBA" w:rsidRDefault="00356FBA" w:rsidP="00356FBA">
      <w:pPr>
        <w:ind w:left="360" w:hanging="230"/>
      </w:pPr>
      <w:r>
        <w:t>•  validate that it contains exactly six digits;</w:t>
      </w:r>
    </w:p>
    <w:p w14:paraId="0D998AB4" w14:textId="566AC9B2" w:rsidR="00356FBA" w:rsidRDefault="00356FBA" w:rsidP="00356FBA">
      <w:pPr>
        <w:ind w:left="360" w:hanging="230"/>
      </w:pPr>
      <w:r>
        <w:t>•  never keep a sample NC ID as the production default;</w:t>
      </w:r>
    </w:p>
    <w:p w14:paraId="7F1254B8" w14:textId="7D4917F1" w:rsidR="00356FBA" w:rsidRDefault="00356FBA" w:rsidP="00356FBA">
      <w:pPr>
        <w:ind w:left="360" w:hanging="230"/>
      </w:pPr>
      <w:r>
        <w:t>•  default cycle DPRNT to disabled;</w:t>
      </w:r>
    </w:p>
    <w:p w14:paraId="437F57EE" w14:textId="075D1B1C" w:rsidR="00356FBA" w:rsidRDefault="00356FBA" w:rsidP="00356FBA">
      <w:pPr>
        <w:ind w:left="360" w:hanging="230"/>
      </w:pPr>
      <w:r>
        <w:t>•  stop posting when required values are missing.</w:t>
      </w:r>
    </w:p>
    <w:p w14:paraId="1A19CF75" w14:textId="6B3874BF" w:rsidR="00356FBA" w:rsidRDefault="00356FBA" w:rsidP="00356FBA">
      <w:r>
        <w:t>Keep the Meimad-enabled Haas post and its matching .gpp/.vmid files together. Test the pair actually selected by the CAM user; editing another post with a similar display name does not change the selected output.</w:t>
      </w:r>
    </w:p>
    <w:p w14:paraId="0E85D89B" w14:textId="3FD37E10" w:rsidR="00356FBA" w:rsidRDefault="00356FBA" w:rsidP="00356FBA">
      <w:pPr>
        <w:pStyle w:val="Heading2"/>
        <w:spacing w:after="100"/>
      </w:pPr>
      <w:bookmarkStart w:id="9" w:name="_Toc239146453"/>
      <w:r>
        <w:lastRenderedPageBreak/>
        <w:t>SolidCAM multi-job and subprogram warning</w:t>
      </w:r>
      <w:bookmarkEnd w:id="9"/>
    </w:p>
    <w:p w14:paraId="7409E143" w14:textId="230EDA5A" w:rsidR="00356FBA" w:rsidRDefault="00356FBA" w:rsidP="00356FBA">
      <w:r>
        <w:t>A SolidCAM project can contain many CAM jobs while still producing one main NC file. The verification hook belongs to the file, not to each job. If the post creates separate main files, each released file needs its own new NC ID and one hook. Do not reuse one NC ID automatically across multiple generated files.</w:t>
      </w:r>
    </w:p>
    <w:p w14:paraId="7DDB7AEA" w14:textId="7F533654" w:rsidR="00356FBA" w:rsidRDefault="00356FBA" w:rsidP="00356FBA">
      <w:r>
        <w:t>Put optional CST immediately before the post's first counted machining output for one physical cycle. Put CEN only in the final-success branch for that cycle. Do not put CEN in a general end_of_job-style procedure if that procedure can also run after an incomplete or aborted path.</w:t>
      </w:r>
    </w:p>
    <w:p w14:paraId="6F4A7B6A" w14:textId="176D8EF1" w:rsidR="00356FBA" w:rsidRDefault="00356FBA" w:rsidP="00356FBA">
      <w:pPr>
        <w:pStyle w:val="Heading2"/>
        <w:spacing w:after="100"/>
      </w:pPr>
      <w:bookmarkStart w:id="10" w:name="_Toc239146454"/>
      <w:r>
        <w:t>SolidCAM delivery check</w:t>
      </w:r>
      <w:bookmarkEnd w:id="10"/>
    </w:p>
    <w:p w14:paraId="7411C48E" w14:textId="68AE806F" w:rsidR="00356FBA" w:rsidRDefault="00356FBA" w:rsidP="00356FBA">
      <w:r>
        <w:t>Deliver the edited .gpp, its matching .vmid, and generated test files. Regenerate G-code from SolidCAM and inspect the final file; do not accept a manually edited NC sample as proof that the GPPL change works.</w:t>
      </w:r>
    </w:p>
    <w:p w14:paraId="5AFE6591" w14:textId="6C8B4D01" w:rsidR="00356FBA" w:rsidRDefault="00356FBA" w:rsidP="00356FBA">
      <w:pPr>
        <w:pStyle w:val="Heading2"/>
        <w:spacing w:after="100"/>
      </w:pPr>
      <w:bookmarkStart w:id="11" w:name="_Toc239146455"/>
      <w:r>
        <w:t>SolidCAM GPPL example</w:t>
      </w:r>
      <w:bookmarkEnd w:id="11"/>
    </w:p>
    <w:p w14:paraId="667DF2BB" w14:textId="0CE12026" w:rsidR="00356FBA" w:rsidRDefault="00356FBA" w:rsidP="00356FBA">
      <w:r>
        <w:t>This example shows the normal integration shape used by many SolidCAM GPPL posts. Procedure names inside a real post may differ. Keep the existing file-opening helpers and insert the Meimad call between the header-comment helper and the first G/M-code helper.</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7B0CDF83" w14:textId="77777777" w:rsidTr="00356FBA">
        <w:tblPrEx>
          <w:tblCellMar>
            <w:top w:w="0" w:type="dxa"/>
            <w:bottom w:w="0" w:type="dxa"/>
          </w:tblCellMar>
        </w:tblPrEx>
        <w:trPr>
          <w:cantSplit/>
        </w:trPr>
        <w:tc>
          <w:tcPr>
            <w:tcW w:w="5000" w:type="pct"/>
            <w:shd w:val="clear" w:color="auto" w:fill="F2F2F2"/>
          </w:tcPr>
          <w:p w14:paraId="4D78C82E"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SOLIDCAM GPPL INTEGRATION EXAMPLE</w:t>
            </w:r>
          </w:p>
          <w:p w14:paraId="1980040F"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Assumed VMID variables:</w:t>
            </w:r>
          </w:p>
          <w:p w14:paraId="2C324193"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iVMID_MEIMAD_ENABLED</w:t>
            </w:r>
          </w:p>
          <w:p w14:paraId="6BC8B9AC"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iVMID_MEIMAD_NC_ID</w:t>
            </w:r>
          </w:p>
          <w:p w14:paraId="1239BBD4"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iVMID_MEIMAD_VERIFY_PROGRAM</w:t>
            </w:r>
          </w:p>
          <w:p w14:paraId="078E3D8B" w14:textId="77777777" w:rsidR="00356FBA" w:rsidRPr="00356FBA" w:rsidRDefault="00356FBA" w:rsidP="00356FBA">
            <w:pPr>
              <w:keepLines/>
              <w:spacing w:after="0"/>
              <w:rPr>
                <w:rFonts w:ascii="Consolas" w:hAnsi="Consolas"/>
                <w:color w:val="1F1F1F"/>
                <w:sz w:val="17"/>
              </w:rPr>
            </w:pPr>
          </w:p>
          <w:p w14:paraId="667CE27A"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@start_of_file</w:t>
            </w:r>
          </w:p>
          <w:p w14:paraId="630A00DE" w14:textId="77777777" w:rsidR="00356FBA" w:rsidRPr="00356FBA" w:rsidRDefault="00356FBA" w:rsidP="00356FBA">
            <w:pPr>
              <w:keepLines/>
              <w:spacing w:after="0"/>
              <w:rPr>
                <w:rFonts w:ascii="Consolas" w:hAnsi="Consolas"/>
                <w:color w:val="1F1F1F"/>
                <w:sz w:val="17"/>
              </w:rPr>
            </w:pPr>
          </w:p>
          <w:p w14:paraId="7A959767"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call @usr_sof_character</w:t>
            </w:r>
          </w:p>
          <w:p w14:paraId="05E18783"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call @usr_sof_progname</w:t>
            </w:r>
          </w:p>
          <w:p w14:paraId="1B245299"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call @usr_sof_commentsbeforecodes</w:t>
            </w:r>
          </w:p>
          <w:p w14:paraId="12A6A593" w14:textId="77777777" w:rsidR="00356FBA" w:rsidRPr="00356FBA" w:rsidRDefault="00356FBA" w:rsidP="00356FBA">
            <w:pPr>
              <w:keepLines/>
              <w:spacing w:after="0"/>
              <w:rPr>
                <w:rFonts w:ascii="Consolas" w:hAnsi="Consolas"/>
                <w:color w:val="1F1F1F"/>
                <w:sz w:val="17"/>
              </w:rPr>
            </w:pPr>
          </w:p>
          <w:p w14:paraId="3D248758"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Add this one call here.</w:t>
            </w:r>
          </w:p>
          <w:p w14:paraId="02E89F88"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call @usr_meimad_verification</w:t>
            </w:r>
          </w:p>
          <w:p w14:paraId="055E145A" w14:textId="77777777" w:rsidR="00356FBA" w:rsidRPr="00356FBA" w:rsidRDefault="00356FBA" w:rsidP="00356FBA">
            <w:pPr>
              <w:keepLines/>
              <w:spacing w:after="0"/>
              <w:rPr>
                <w:rFonts w:ascii="Consolas" w:hAnsi="Consolas"/>
                <w:color w:val="1F1F1F"/>
                <w:sz w:val="17"/>
              </w:rPr>
            </w:pPr>
          </w:p>
          <w:p w14:paraId="6BAF4C4E"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Existing Haas executable output must remain after Meimad.</w:t>
            </w:r>
          </w:p>
          <w:p w14:paraId="45CAA067"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call @usr_sof_gmcodes</w:t>
            </w:r>
          </w:p>
          <w:p w14:paraId="6DA6E0E9"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call @usr_sof_commentsaftercodes</w:t>
            </w:r>
          </w:p>
          <w:p w14:paraId="017B323E" w14:textId="77777777" w:rsidR="00356FBA" w:rsidRPr="00356FBA" w:rsidRDefault="00356FBA" w:rsidP="00356FBA">
            <w:pPr>
              <w:keepLines/>
              <w:spacing w:after="0"/>
              <w:rPr>
                <w:rFonts w:ascii="Consolas" w:hAnsi="Consolas"/>
                <w:color w:val="1F1F1F"/>
                <w:sz w:val="17"/>
              </w:rPr>
            </w:pPr>
          </w:p>
          <w:p w14:paraId="237BE17E"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endp</w:t>
            </w:r>
          </w:p>
          <w:p w14:paraId="57392579" w14:textId="77777777" w:rsidR="00356FBA" w:rsidRPr="00356FBA" w:rsidRDefault="00356FBA" w:rsidP="00356FBA">
            <w:pPr>
              <w:keepLines/>
              <w:spacing w:after="0"/>
              <w:rPr>
                <w:rFonts w:ascii="Consolas" w:hAnsi="Consolas"/>
                <w:color w:val="1F1F1F"/>
                <w:sz w:val="17"/>
              </w:rPr>
            </w:pPr>
          </w:p>
          <w:p w14:paraId="54CF6BF0" w14:textId="77777777" w:rsidR="00356FBA" w:rsidRPr="00356FBA" w:rsidRDefault="00356FBA" w:rsidP="00356FBA">
            <w:pPr>
              <w:keepLines/>
              <w:spacing w:after="0"/>
              <w:rPr>
                <w:rFonts w:ascii="Consolas" w:hAnsi="Consolas"/>
                <w:color w:val="1F1F1F"/>
                <w:sz w:val="17"/>
              </w:rPr>
            </w:pPr>
          </w:p>
          <w:p w14:paraId="49284886"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@usr_meimad_verification</w:t>
            </w:r>
          </w:p>
          <w:p w14:paraId="40B4ECA9" w14:textId="77777777" w:rsidR="00356FBA" w:rsidRPr="00356FBA" w:rsidRDefault="00356FBA" w:rsidP="00356FBA">
            <w:pPr>
              <w:keepLines/>
              <w:spacing w:after="0"/>
              <w:rPr>
                <w:rFonts w:ascii="Consolas" w:hAnsi="Consolas"/>
                <w:color w:val="1F1F1F"/>
                <w:sz w:val="17"/>
              </w:rPr>
            </w:pPr>
          </w:p>
          <w:p w14:paraId="48A9EFE0"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if iVMID_MEIMAD_ENABLED eq 1</w:t>
            </w:r>
          </w:p>
          <w:p w14:paraId="32DEB3B7" w14:textId="77777777" w:rsidR="00356FBA" w:rsidRPr="00356FBA" w:rsidRDefault="00356FBA" w:rsidP="00356FBA">
            <w:pPr>
              <w:keepLines/>
              <w:spacing w:after="0"/>
              <w:rPr>
                <w:rFonts w:ascii="Consolas" w:hAnsi="Consolas"/>
                <w:color w:val="1F1F1F"/>
                <w:sz w:val="17"/>
              </w:rPr>
            </w:pPr>
          </w:p>
          <w:p w14:paraId="578B1DB7"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Validate the three VMID values with the error mechanism</w:t>
            </w:r>
          </w:p>
          <w:p w14:paraId="0839DD86"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already used by this post before reaching this output.</w:t>
            </w:r>
          </w:p>
          <w:p w14:paraId="63C762C3" w14:textId="77777777" w:rsidR="00356FBA" w:rsidRPr="00356FBA" w:rsidRDefault="00356FBA" w:rsidP="00356FBA">
            <w:pPr>
              <w:keepLines/>
              <w:spacing w:after="0"/>
              <w:rPr>
                <w:rFonts w:ascii="Consolas" w:hAnsi="Consolas"/>
                <w:color w:val="1F1F1F"/>
                <w:sz w:val="17"/>
              </w:rPr>
            </w:pPr>
          </w:p>
          <w:p w14:paraId="647F58A9"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{nl,'G65 P'iVMID_MEIMAD_VERIFY_PROGRAM</w:t>
            </w:r>
          </w:p>
          <w:p w14:paraId="39EED9EE"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A'iVMID_MEIMAD_NC_ID</w:t>
            </w:r>
          </w:p>
          <w:p w14:paraId="68EB3232"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(MEIMAD VERIFY V1)'}</w:t>
            </w:r>
          </w:p>
          <w:p w14:paraId="4AAD5FAC" w14:textId="77777777" w:rsidR="00356FBA" w:rsidRPr="00356FBA" w:rsidRDefault="00356FBA" w:rsidP="00356FBA">
            <w:pPr>
              <w:keepLines/>
              <w:spacing w:after="0"/>
              <w:rPr>
                <w:rFonts w:ascii="Consolas" w:hAnsi="Consolas"/>
                <w:color w:val="1F1F1F"/>
                <w:sz w:val="17"/>
              </w:rPr>
            </w:pPr>
          </w:p>
          <w:p w14:paraId="07A54F11"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endif</w:t>
            </w:r>
          </w:p>
          <w:p w14:paraId="2E9DF40F" w14:textId="77777777" w:rsidR="00356FBA" w:rsidRPr="00356FBA" w:rsidRDefault="00356FBA" w:rsidP="00356FBA">
            <w:pPr>
              <w:keepLines/>
              <w:spacing w:after="0"/>
              <w:rPr>
                <w:rFonts w:ascii="Consolas" w:hAnsi="Consolas"/>
                <w:color w:val="1F1F1F"/>
                <w:sz w:val="17"/>
              </w:rPr>
            </w:pPr>
          </w:p>
          <w:p w14:paraId="55A02088" w14:textId="7CA8B20C"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endp</w:t>
            </w:r>
          </w:p>
        </w:tc>
      </w:tr>
    </w:tbl>
    <w:p w14:paraId="5CD8D052" w14:textId="77777777" w:rsidR="00356FBA" w:rsidRDefault="00356FBA" w:rsidP="00356FBA"/>
    <w:p w14:paraId="5904C260" w14:textId="26A1BFB5" w:rsidR="00356FBA" w:rsidRDefault="00356FBA" w:rsidP="00356FBA">
      <w:r>
        <w:t>The line break inside the GPPL source is only for document readability. If the local GPPL version does not allow the code-generation expression to span source lines, place the expression on one line: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7A91DD31" w14:textId="77777777" w:rsidTr="00356FBA">
        <w:tblPrEx>
          <w:tblCellMar>
            <w:top w:w="0" w:type="dxa"/>
            <w:bottom w:w="0" w:type="dxa"/>
          </w:tblCellMar>
        </w:tblPrEx>
        <w:trPr>
          <w:cantSplit/>
        </w:trPr>
        <w:tc>
          <w:tcPr>
            <w:tcW w:w="5000" w:type="pct"/>
            <w:shd w:val="clear" w:color="auto" w:fill="F2F2F2"/>
          </w:tcPr>
          <w:p w14:paraId="30A30F62" w14:textId="48DFA2A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{nl,'G65 P'iVMID_MEIMAD_VERIFY_PROGRAM' A'iVMID_MEIMAD_NC_ID'. (MEIMAD VERIFY V1)'}</w:t>
            </w:r>
          </w:p>
        </w:tc>
      </w:tr>
    </w:tbl>
    <w:p w14:paraId="253CC070" w14:textId="77777777" w:rsidR="00356FBA" w:rsidRDefault="00356FBA" w:rsidP="00356FBA"/>
    <w:p w14:paraId="4616AD20" w14:textId="6EFC76F8" w:rsidR="00356FBA" w:rsidRDefault="00356FBA" w:rsidP="00356FBA">
      <w:r>
        <w:t>The generated G-code must be one line: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748AAAAC" w14:textId="77777777" w:rsidTr="00356FBA">
        <w:tblPrEx>
          <w:tblCellMar>
            <w:top w:w="0" w:type="dxa"/>
            <w:bottom w:w="0" w:type="dxa"/>
          </w:tblCellMar>
        </w:tblPrEx>
        <w:trPr>
          <w:cantSplit/>
        </w:trPr>
        <w:tc>
          <w:tcPr>
            <w:tcW w:w="5000" w:type="pct"/>
            <w:shd w:val="clear" w:color="auto" w:fill="F2F2F2"/>
          </w:tcPr>
          <w:p w14:paraId="4B7221E2" w14:textId="06C284F2"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G65 P9002 A817426. (MEIMAD VERIFY V1)</w:t>
            </w:r>
          </w:p>
        </w:tc>
      </w:tr>
    </w:tbl>
    <w:p w14:paraId="7DB95663" w14:textId="77777777" w:rsidR="00356FBA" w:rsidRDefault="00356FBA" w:rsidP="00356FBA"/>
    <w:p w14:paraId="250E0067" w14:textId="253226CB" w:rsidR="00356FBA" w:rsidRDefault="00356FBA" w:rsidP="00356FBA">
      <w:r>
        <w:t>If the existing post writes G17 G21 G80 G90 inside @usr_sof_gmcodes, the placement above is correct. Do not put call @usr_meimad_verification after that helper.</w:t>
      </w:r>
    </w:p>
    <w:p w14:paraId="761D85FC" w14:textId="65AA1C9D" w:rsidR="00356FBA" w:rsidRDefault="00356FBA" w:rsidP="00356FBA">
      <w:r>
        <w:lastRenderedPageBreak/>
        <w:t>Optional cycle routines can use the same GPPL output style, but the variables below are placeholders. Map them only after Meimad approves the persistent sequence source.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6F7F9BEE" w14:textId="77777777" w:rsidTr="00356FBA">
        <w:tblPrEx>
          <w:tblCellMar>
            <w:top w:w="0" w:type="dxa"/>
            <w:bottom w:w="0" w:type="dxa"/>
          </w:tblCellMar>
        </w:tblPrEx>
        <w:trPr>
          <w:cantSplit/>
        </w:trPr>
        <w:tc>
          <w:tcPr>
            <w:tcW w:w="5000" w:type="pct"/>
            <w:shd w:val="clear" w:color="auto" w:fill="F2F2F2"/>
          </w:tcPr>
          <w:p w14:paraId="16B90E3C"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@usr_meimad_cycle_start</w:t>
            </w:r>
          </w:p>
          <w:p w14:paraId="14702821" w14:textId="77777777" w:rsidR="00356FBA" w:rsidRPr="00356FBA" w:rsidRDefault="00356FBA" w:rsidP="00356FBA">
            <w:pPr>
              <w:keepLines/>
              <w:spacing w:after="0"/>
              <w:rPr>
                <w:rFonts w:ascii="Consolas" w:hAnsi="Consolas"/>
                <w:color w:val="1F1F1F"/>
                <w:sz w:val="17"/>
              </w:rPr>
            </w:pPr>
          </w:p>
          <w:p w14:paraId="40F05C27"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if iVMID_MEIMAD_CYCLE_DPRNT eq 1</w:t>
            </w:r>
          </w:p>
          <w:p w14:paraId="4B2D2CCE"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{nb,'DPRNT[MEIMAD/V/1/EVENT/CST/ID/'sMEIMAD_START_ID</w:t>
            </w:r>
          </w:p>
          <w:p w14:paraId="2B210476"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'/SEQ/'iMEIMAD_START_SEQ</w:t>
            </w:r>
          </w:p>
          <w:p w14:paraId="340237F0"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'/MACROVERSION/'iVMID_MEIMAD_MACRO_VERSION</w:t>
            </w:r>
          </w:p>
          <w:p w14:paraId="0C16FAD4"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'/PROGRAM/'iVMID_MEIMAD_NC_ID']'}</w:t>
            </w:r>
          </w:p>
          <w:p w14:paraId="0D3DE643"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endif</w:t>
            </w:r>
          </w:p>
          <w:p w14:paraId="049F65B5" w14:textId="77777777" w:rsidR="00356FBA" w:rsidRPr="00356FBA" w:rsidRDefault="00356FBA" w:rsidP="00356FBA">
            <w:pPr>
              <w:keepLines/>
              <w:spacing w:after="0"/>
              <w:rPr>
                <w:rFonts w:ascii="Consolas" w:hAnsi="Consolas"/>
                <w:color w:val="1F1F1F"/>
                <w:sz w:val="17"/>
              </w:rPr>
            </w:pPr>
          </w:p>
          <w:p w14:paraId="091879D2"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endp</w:t>
            </w:r>
          </w:p>
          <w:p w14:paraId="04325BBE" w14:textId="77777777" w:rsidR="00356FBA" w:rsidRPr="00356FBA" w:rsidRDefault="00356FBA" w:rsidP="00356FBA">
            <w:pPr>
              <w:keepLines/>
              <w:spacing w:after="0"/>
              <w:rPr>
                <w:rFonts w:ascii="Consolas" w:hAnsi="Consolas"/>
                <w:color w:val="1F1F1F"/>
                <w:sz w:val="17"/>
              </w:rPr>
            </w:pPr>
          </w:p>
          <w:p w14:paraId="7366AE65" w14:textId="77777777" w:rsidR="00356FBA" w:rsidRPr="00356FBA" w:rsidRDefault="00356FBA" w:rsidP="00356FBA">
            <w:pPr>
              <w:keepLines/>
              <w:spacing w:after="0"/>
              <w:rPr>
                <w:rFonts w:ascii="Consolas" w:hAnsi="Consolas"/>
                <w:color w:val="1F1F1F"/>
                <w:sz w:val="17"/>
              </w:rPr>
            </w:pPr>
          </w:p>
          <w:p w14:paraId="59C24664"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@usr_meimad_cycle_end</w:t>
            </w:r>
          </w:p>
          <w:p w14:paraId="38AF05D6" w14:textId="77777777" w:rsidR="00356FBA" w:rsidRPr="00356FBA" w:rsidRDefault="00356FBA" w:rsidP="00356FBA">
            <w:pPr>
              <w:keepLines/>
              <w:spacing w:after="0"/>
              <w:rPr>
                <w:rFonts w:ascii="Consolas" w:hAnsi="Consolas"/>
                <w:color w:val="1F1F1F"/>
                <w:sz w:val="17"/>
              </w:rPr>
            </w:pPr>
          </w:p>
          <w:p w14:paraId="157E73D1"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if iVMID_MEIMAD_CYCLE_DPRNT eq 1</w:t>
            </w:r>
          </w:p>
          <w:p w14:paraId="0C68ED30"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{nb,'DPRNT[MEIMAD/V/1/EVENT/CEN/ID/'sMEIMAD_END_ID</w:t>
            </w:r>
          </w:p>
          <w:p w14:paraId="6C523A8D"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'/SEQ/'iMEIMAD_END_SEQ</w:t>
            </w:r>
          </w:p>
          <w:p w14:paraId="0B01FA01"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'/MACROVERSION/'iVMID_MEIMAD_MACRO_VERSION</w:t>
            </w:r>
          </w:p>
          <w:p w14:paraId="025942BF"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'/PROGRAM/'iVMID_MEIMAD_NC_ID']'}</w:t>
            </w:r>
          </w:p>
          <w:p w14:paraId="14122FA8"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endif</w:t>
            </w:r>
          </w:p>
          <w:p w14:paraId="58786440" w14:textId="77777777" w:rsidR="00356FBA" w:rsidRPr="00356FBA" w:rsidRDefault="00356FBA" w:rsidP="00356FBA">
            <w:pPr>
              <w:keepLines/>
              <w:spacing w:after="0"/>
              <w:rPr>
                <w:rFonts w:ascii="Consolas" w:hAnsi="Consolas"/>
                <w:color w:val="1F1F1F"/>
                <w:sz w:val="17"/>
              </w:rPr>
            </w:pPr>
          </w:p>
          <w:p w14:paraId="3E80D531" w14:textId="1DAAC4B8"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endp</w:t>
            </w:r>
          </w:p>
        </w:tc>
      </w:tr>
    </w:tbl>
    <w:p w14:paraId="2FD20625" w14:textId="77777777" w:rsidR="00356FBA" w:rsidRDefault="00356FBA" w:rsidP="00356FBA"/>
    <w:p w14:paraId="0C34357C" w14:textId="434742A1" w:rsidR="00356FBA" w:rsidRDefault="00356FBA" w:rsidP="00356FBA">
      <w:r>
        <w:t>Call @usr_meimad_cycle_start once at the approved physical cycle-start boundary. Call @usr_meimad_cycle_end only from the complete-success branch. Do not place either call in @start_of_job or @end_of_job merely because the names look similar to cycle start/end.</w:t>
      </w:r>
    </w:p>
    <w:p w14:paraId="232E36B9" w14:textId="3EF610AD" w:rsidR="00356FBA" w:rsidRDefault="00356FBA" w:rsidP="00356FBA">
      <w:pPr>
        <w:pStyle w:val="Heading1"/>
        <w:spacing w:after="100"/>
      </w:pPr>
      <w:bookmarkStart w:id="12" w:name="_Toc239146456"/>
      <w:r>
        <w:t>7. Special instructions for Cimatron post writers</w:t>
      </w:r>
      <w:bookmarkEnd w:id="12"/>
    </w:p>
    <w:p w14:paraId="44783A87" w14:textId="536A393D" w:rsidR="00356FBA" w:rsidRDefault="00356FBA" w:rsidP="00356FBA">
      <w:r>
        <w:t>This section is written for a programmer who has never edited a Cimatron post. You need to make only two kinds of change:</w:t>
      </w:r>
    </w:p>
    <w:p w14:paraId="2A9B11BF" w14:textId="1A0498F7" w:rsidR="00356FBA" w:rsidRDefault="00356FBA" w:rsidP="00356FBA">
      <w:pPr>
        <w:ind w:left="403" w:hanging="317"/>
      </w:pPr>
      <w:r>
        <w:t>1. Required: write one Meimad verification hook near the top of every main NC file.</w:t>
      </w:r>
    </w:p>
    <w:p w14:paraId="1ACAABC5" w14:textId="6C2C56D7" w:rsidR="00356FBA" w:rsidRDefault="00356FBA" w:rsidP="00356FBA">
      <w:pPr>
        <w:ind w:left="403" w:hanging="317"/>
      </w:pPr>
      <w:r>
        <w:t>2. Optional and Machine-commissioned: write one cycle-start event (CST) and one successful cycle-end event (CEN) for each physical part cycle.</w:t>
      </w:r>
    </w:p>
    <w:p w14:paraId="04742E6A" w14:textId="78254862" w:rsidR="00356FBA" w:rsidRDefault="00356FBA" w:rsidP="00356FBA">
      <w:r>
        <w:t>Do not edit tool motion, feeds, speeds, offsets, work coordinates, or canned cycles for this integration.</w:t>
      </w:r>
    </w:p>
    <w:p w14:paraId="24066722" w14:textId="24AF4D88" w:rsidR="00356FBA" w:rsidRDefault="00356FBA" w:rsidP="00356FBA">
      <w:pPr>
        <w:pStyle w:val="Heading2"/>
        <w:spacing w:after="100"/>
      </w:pPr>
      <w:bookmarkStart w:id="13" w:name="_Toc239146457"/>
      <w:r>
        <w:t>7.1 First identify which Cimatron post you are using</w:t>
      </w:r>
      <w:bookmarkEnd w:id="13"/>
    </w:p>
    <w:p w14:paraId="10647233" w14:textId="787DDB2D" w:rsidR="00356FBA" w:rsidRDefault="00356FBA" w:rsidP="00356FBA">
      <w:r>
        <w:t>Cimatron has two post systems. The names are similar, but their source files and syntax are not interchangeable.</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3274"/>
        <w:gridCol w:w="3273"/>
        <w:gridCol w:w="3275"/>
      </w:tblGrid>
      <w:tr w:rsidR="00356FBA" w14:paraId="083335A6" w14:textId="77777777" w:rsidTr="00356FBA">
        <w:tblPrEx>
          <w:tblCellMar>
            <w:top w:w="0" w:type="dxa"/>
            <w:bottom w:w="0" w:type="dxa"/>
          </w:tblCellMar>
        </w:tblPrEx>
        <w:trPr>
          <w:cantSplit/>
          <w:tblHeader/>
        </w:trPr>
        <w:tc>
          <w:tcPr>
            <w:tcW w:w="1666" w:type="pct"/>
            <w:tcBorders>
              <w:top w:val="single" w:sz="4" w:space="0" w:color="A6A6A6"/>
              <w:bottom w:val="single" w:sz="4" w:space="0" w:color="D0D0D0"/>
            </w:tcBorders>
            <w:shd w:val="clear" w:color="auto" w:fill="003070"/>
          </w:tcPr>
          <w:p w14:paraId="4CBEACFB" w14:textId="641D2055" w:rsidR="00356FBA" w:rsidRPr="00356FBA" w:rsidRDefault="00356FBA" w:rsidP="00356FBA">
            <w:pPr>
              <w:spacing w:after="20"/>
              <w:rPr>
                <w:b/>
                <w:color w:val="FFFFFF"/>
                <w:sz w:val="18"/>
              </w:rPr>
            </w:pPr>
            <w:r w:rsidRPr="00356FBA">
              <w:rPr>
                <w:b/>
                <w:color w:val="FFFFFF"/>
                <w:sz w:val="18"/>
              </w:rPr>
              <w:t>What you see</w:t>
            </w:r>
          </w:p>
        </w:tc>
        <w:tc>
          <w:tcPr>
            <w:tcW w:w="1666" w:type="pct"/>
            <w:tcBorders>
              <w:top w:val="single" w:sz="4" w:space="0" w:color="A6A6A6"/>
              <w:bottom w:val="single" w:sz="4" w:space="0" w:color="D0D0D0"/>
            </w:tcBorders>
            <w:shd w:val="clear" w:color="auto" w:fill="003070"/>
          </w:tcPr>
          <w:p w14:paraId="49FEF0ED" w14:textId="4C6E4D7F" w:rsidR="00356FBA" w:rsidRPr="00356FBA" w:rsidRDefault="00356FBA" w:rsidP="00356FBA">
            <w:pPr>
              <w:spacing w:after="20"/>
              <w:rPr>
                <w:b/>
                <w:color w:val="FFFFFF"/>
                <w:sz w:val="18"/>
              </w:rPr>
            </w:pPr>
            <w:r w:rsidRPr="00356FBA">
              <w:rPr>
                <w:b/>
                <w:color w:val="FFFFFF"/>
                <w:sz w:val="18"/>
              </w:rPr>
              <w:t>What it means</w:t>
            </w:r>
          </w:p>
        </w:tc>
        <w:tc>
          <w:tcPr>
            <w:tcW w:w="1667" w:type="pct"/>
            <w:tcBorders>
              <w:top w:val="single" w:sz="4" w:space="0" w:color="A6A6A6"/>
              <w:bottom w:val="single" w:sz="4" w:space="0" w:color="D0D0D0"/>
            </w:tcBorders>
            <w:shd w:val="clear" w:color="auto" w:fill="003070"/>
          </w:tcPr>
          <w:p w14:paraId="546D8279" w14:textId="3E9FF234" w:rsidR="00356FBA" w:rsidRPr="00356FBA" w:rsidRDefault="00356FBA" w:rsidP="00356FBA">
            <w:pPr>
              <w:spacing w:after="20"/>
              <w:rPr>
                <w:b/>
                <w:color w:val="FFFFFF"/>
                <w:sz w:val="18"/>
              </w:rPr>
            </w:pPr>
            <w:r w:rsidRPr="00356FBA">
              <w:rPr>
                <w:b/>
                <w:color w:val="FFFFFF"/>
                <w:sz w:val="18"/>
              </w:rPr>
              <w:t>What to edit</w:t>
            </w:r>
          </w:p>
        </w:tc>
      </w:tr>
      <w:tr w:rsidR="00356FBA" w14:paraId="1F069F82" w14:textId="77777777" w:rsidTr="00356FBA">
        <w:tblPrEx>
          <w:tblCellMar>
            <w:top w:w="0" w:type="dxa"/>
            <w:bottom w:w="0" w:type="dxa"/>
          </w:tblCellMar>
        </w:tblPrEx>
        <w:trPr>
          <w:cantSplit/>
        </w:trPr>
        <w:tc>
          <w:tcPr>
            <w:tcW w:w="1666" w:type="pct"/>
            <w:tcBorders>
              <w:top w:val="single" w:sz="4" w:space="0" w:color="D0D0D0"/>
              <w:bottom w:val="single" w:sz="4" w:space="0" w:color="D0D0D0"/>
            </w:tcBorders>
          </w:tcPr>
          <w:p w14:paraId="2F9DE50B" w14:textId="191B9267" w:rsidR="00356FBA" w:rsidRPr="00356FBA" w:rsidRDefault="00356FBA" w:rsidP="00356FBA">
            <w:pPr>
              <w:spacing w:after="20"/>
              <w:rPr>
                <w:sz w:val="18"/>
              </w:rPr>
            </w:pPr>
            <w:r w:rsidRPr="00356FBA">
              <w:rPr>
                <w:sz w:val="18"/>
              </w:rPr>
              <w:t>An original GPP post</w:t>
            </w:r>
          </w:p>
        </w:tc>
        <w:tc>
          <w:tcPr>
            <w:tcW w:w="1666" w:type="pct"/>
            <w:tcBorders>
              <w:top w:val="single" w:sz="4" w:space="0" w:color="D0D0D0"/>
              <w:bottom w:val="single" w:sz="4" w:space="0" w:color="D0D0D0"/>
            </w:tcBorders>
          </w:tcPr>
          <w:p w14:paraId="57689243" w14:textId="51CC4745" w:rsidR="00356FBA" w:rsidRPr="00356FBA" w:rsidRDefault="00356FBA" w:rsidP="00356FBA">
            <w:pPr>
              <w:spacing w:after="20"/>
              <w:rPr>
                <w:sz w:val="18"/>
              </w:rPr>
            </w:pPr>
            <w:r w:rsidRPr="00356FBA">
              <w:rPr>
                <w:sz w:val="18"/>
              </w:rPr>
              <w:t>The older GPP language and compiled post workflow</w:t>
            </w:r>
          </w:p>
        </w:tc>
        <w:tc>
          <w:tcPr>
            <w:tcW w:w="1667" w:type="pct"/>
            <w:tcBorders>
              <w:top w:val="single" w:sz="4" w:space="0" w:color="D0D0D0"/>
              <w:bottom w:val="single" w:sz="4" w:space="0" w:color="D0D0D0"/>
            </w:tcBorders>
          </w:tcPr>
          <w:p w14:paraId="61C0082D" w14:textId="24D6F158" w:rsidR="00356FBA" w:rsidRPr="00356FBA" w:rsidRDefault="00356FBA" w:rsidP="00356FBA">
            <w:pPr>
              <w:spacing w:after="20"/>
              <w:rPr>
                <w:sz w:val="18"/>
              </w:rPr>
            </w:pPr>
            <w:r w:rsidRPr="00356FBA">
              <w:rPr>
                <w:sz w:val="18"/>
              </w:rPr>
              <w:t>The editable original GPP source selected by the Post Process dialog</w:t>
            </w:r>
          </w:p>
        </w:tc>
      </w:tr>
      <w:tr w:rsidR="00356FBA" w14:paraId="02D5EE21" w14:textId="77777777" w:rsidTr="00356FBA">
        <w:tblPrEx>
          <w:tblCellMar>
            <w:top w:w="0" w:type="dxa"/>
            <w:bottom w:w="0" w:type="dxa"/>
          </w:tblCellMar>
        </w:tblPrEx>
        <w:trPr>
          <w:cantSplit/>
        </w:trPr>
        <w:tc>
          <w:tcPr>
            <w:tcW w:w="1666" w:type="pct"/>
            <w:tcBorders>
              <w:top w:val="single" w:sz="4" w:space="0" w:color="D0D0D0"/>
              <w:bottom w:val="single" w:sz="4" w:space="0" w:color="A6A6A6"/>
            </w:tcBorders>
            <w:shd w:val="clear" w:color="auto" w:fill="FAF8F5"/>
          </w:tcPr>
          <w:p w14:paraId="5C220D0D" w14:textId="64F57730" w:rsidR="00356FBA" w:rsidRPr="00356FBA" w:rsidRDefault="00356FBA" w:rsidP="00356FBA">
            <w:pPr>
              <w:spacing w:after="20"/>
              <w:rPr>
                <w:sz w:val="18"/>
              </w:rPr>
            </w:pPr>
            <w:r w:rsidRPr="00356FBA">
              <w:rPr>
                <w:sz w:val="18"/>
              </w:rPr>
              <w:t>An EX2 program with a DF2 configuration</w:t>
            </w:r>
          </w:p>
        </w:tc>
        <w:tc>
          <w:tcPr>
            <w:tcW w:w="1666" w:type="pct"/>
            <w:tcBorders>
              <w:top w:val="single" w:sz="4" w:space="0" w:color="D0D0D0"/>
              <w:bottom w:val="single" w:sz="4" w:space="0" w:color="A6A6A6"/>
            </w:tcBorders>
            <w:shd w:val="clear" w:color="auto" w:fill="FAF8F5"/>
          </w:tcPr>
          <w:p w14:paraId="215B88DC" w14:textId="37EA4B73" w:rsidR="00356FBA" w:rsidRPr="00356FBA" w:rsidRDefault="00356FBA" w:rsidP="00356FBA">
            <w:pPr>
              <w:spacing w:after="20"/>
              <w:rPr>
                <w:sz w:val="18"/>
              </w:rPr>
            </w:pPr>
            <w:r w:rsidRPr="00356FBA">
              <w:rPr>
                <w:sz w:val="18"/>
              </w:rPr>
              <w:t>GPP2</w:t>
            </w:r>
          </w:p>
        </w:tc>
        <w:tc>
          <w:tcPr>
            <w:tcW w:w="1667" w:type="pct"/>
            <w:tcBorders>
              <w:top w:val="single" w:sz="4" w:space="0" w:color="D0D0D0"/>
              <w:bottom w:val="single" w:sz="4" w:space="0" w:color="A6A6A6"/>
            </w:tcBorders>
            <w:shd w:val="clear" w:color="auto" w:fill="FAF8F5"/>
          </w:tcPr>
          <w:p w14:paraId="4F9E314B" w14:textId="325D3A8B" w:rsidR="00356FBA" w:rsidRPr="00356FBA" w:rsidRDefault="00356FBA" w:rsidP="00356FBA">
            <w:pPr>
              <w:spacing w:after="20"/>
              <w:rPr>
                <w:sz w:val="18"/>
              </w:rPr>
            </w:pPr>
            <w:r w:rsidRPr="00356FBA">
              <w:rPr>
                <w:sz w:val="18"/>
              </w:rPr>
              <w:t>The matching EX2/DF2 pair selected for this Haas Machine</w:t>
            </w:r>
          </w:p>
        </w:tc>
      </w:tr>
    </w:tbl>
    <w:p w14:paraId="48F69812" w14:textId="77777777" w:rsidR="00356FBA" w:rsidRDefault="00356FBA" w:rsidP="00356FBA"/>
    <w:p w14:paraId="18BEB0FB" w14:textId="66984C1F" w:rsidR="00356FBA" w:rsidRDefault="00356FBA" w:rsidP="00356FBA">
      <w:r>
        <w:t>For Cimatron 2026, GPP2 files are normally under the Cimatron Data\It\var\post2 area. Do not assume that a file with “Haas” in its name is active. Open Cimatron's Post Process dialog and write down the exact selected post before editing anything.</w:t>
      </w:r>
    </w:p>
    <w:p w14:paraId="3E485FD6" w14:textId="79917612" w:rsidR="00356FBA" w:rsidRDefault="00356FBA" w:rsidP="00356FBA">
      <w:r>
        <w:t>Beginner safety rule: copy the selected post and its configuration to a dated backup folder before editing. Compile or load only the copy intended for the test. Keep the known working production post available for immediate rollback.</w:t>
      </w:r>
    </w:p>
    <w:p w14:paraId="2554BE15" w14:textId="3F0CE087" w:rsidR="00356FBA" w:rsidRDefault="00356FBA" w:rsidP="00356FBA">
      <w:pPr>
        <w:pStyle w:val="Heading2"/>
        <w:spacing w:after="100"/>
      </w:pPr>
      <w:bookmarkStart w:id="14" w:name="_Toc239146458"/>
      <w:r>
        <w:t>7.2 Understand the output point</w:t>
      </w:r>
      <w:bookmarkEnd w:id="14"/>
    </w:p>
    <w:p w14:paraId="03058400" w14:textId="05A5A2FC" w:rsidR="00356FBA" w:rsidRDefault="00356FBA" w:rsidP="00356FBA">
      <w:r>
        <w:t>The Cimatron source is not the NC file. An OUTPUT statement in the source writes text into the NC file.</w:t>
      </w:r>
    </w:p>
    <w:p w14:paraId="0F0F6338" w14:textId="5C5E211A" w:rsidR="00356FBA" w:rsidRDefault="00356FBA" w:rsidP="00356FBA">
      <w:r>
        <w:t>The hook belongs in the block that begins each new main NC file: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5985AA97" w14:textId="77777777" w:rsidTr="00356FBA">
        <w:tblPrEx>
          <w:tblCellMar>
            <w:top w:w="0" w:type="dxa"/>
            <w:bottom w:w="0" w:type="dxa"/>
          </w:tblCellMar>
        </w:tblPrEx>
        <w:trPr>
          <w:cantSplit/>
        </w:trPr>
        <w:tc>
          <w:tcPr>
            <w:tcW w:w="5000" w:type="pct"/>
            <w:shd w:val="clear" w:color="auto" w:fill="F2F2F2"/>
          </w:tcPr>
          <w:p w14:paraId="0A2B03E0"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lastRenderedPageBreak/>
              <w:t>BEGINNING OF TAPE</w:t>
            </w:r>
          </w:p>
          <w:p w14:paraId="50DD2537"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write % and O-number</w:t>
            </w:r>
          </w:p>
          <w:p w14:paraId="7071EF1D"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write comment-only header lines</w:t>
            </w:r>
          </w:p>
          <w:p w14:paraId="3945DC3D"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write the Meimad G65 hook       &lt;-- add it here</w:t>
            </w:r>
          </w:p>
          <w:p w14:paraId="25A22C2E" w14:textId="481EE222"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write the first normal G/M code</w:t>
            </w:r>
          </w:p>
        </w:tc>
      </w:tr>
    </w:tbl>
    <w:p w14:paraId="106A2715" w14:textId="77777777" w:rsidR="00356FBA" w:rsidRDefault="00356FBA" w:rsidP="00356FBA"/>
    <w:p w14:paraId="23FAD85B" w14:textId="694AE84F" w:rsidR="00356FBA" w:rsidRDefault="00356FBA" w:rsidP="00356FBA">
      <w:r>
        <w:t>Do not put the hook in BEGINNING OF PROC, beginning of toolpath, a tool-change block, a milling block, or a drilling block. Those blocks can run many times and would create duplicate hooks.</w:t>
      </w:r>
    </w:p>
    <w:p w14:paraId="2FE125D4" w14:textId="6B75121A" w:rsidR="00356FBA" w:rsidRDefault="00356FBA" w:rsidP="00356FBA">
      <w:r>
        <w:t>The generated NC file must look like this:</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2E364DF2" w14:textId="77777777" w:rsidTr="00356FBA">
        <w:tblPrEx>
          <w:tblCellMar>
            <w:top w:w="0" w:type="dxa"/>
            <w:bottom w:w="0" w:type="dxa"/>
          </w:tblCellMar>
        </w:tblPrEx>
        <w:trPr>
          <w:cantSplit/>
        </w:trPr>
        <w:tc>
          <w:tcPr>
            <w:tcW w:w="5000" w:type="pct"/>
            <w:shd w:val="clear" w:color="auto" w:fill="F2F2F2"/>
          </w:tcPr>
          <w:p w14:paraId="16C55311"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w:t>
            </w:r>
          </w:p>
          <w:p w14:paraId="3121D09D"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O01995 (PART EXAMPLE)</w:t>
            </w:r>
          </w:p>
          <w:p w14:paraId="176B56EE"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(REVISION A)</w:t>
            </w:r>
          </w:p>
          <w:p w14:paraId="768B89E4"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G65 P9002 A817426. (MEIMAD VERIFY V1)</w:t>
            </w:r>
          </w:p>
          <w:p w14:paraId="2C009A90" w14:textId="6235D880"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G17 G40 G49 G80 G90</w:t>
            </w:r>
          </w:p>
        </w:tc>
      </w:tr>
    </w:tbl>
    <w:p w14:paraId="2918178B" w14:textId="77777777" w:rsidR="00356FBA" w:rsidRDefault="00356FBA" w:rsidP="00356FBA"/>
    <w:p w14:paraId="4000E95C" w14:textId="7E0535FA" w:rsidR="00356FBA" w:rsidRDefault="00356FBA" w:rsidP="00356FBA">
      <w:r>
        <w:t>The %, O-number, and full-line comments may be above the hook because they do not command the Machine. G17, G40, G49, G80, G90, tool calls, spindle commands, offsets, macro calls, and motion are executable. None of them may be above the hook.</w:t>
      </w:r>
    </w:p>
    <w:p w14:paraId="4C33D34F" w14:textId="7B3E4B2C" w:rsidR="00356FBA" w:rsidRDefault="00356FBA" w:rsidP="00356FBA">
      <w:pPr>
        <w:pStyle w:val="Heading2"/>
        <w:spacing w:after="100"/>
      </w:pPr>
      <w:bookmarkStart w:id="15" w:name="_Toc239146459"/>
      <w:r>
        <w:t>7.3 Beginner workflow: make and prove the required change</w:t>
      </w:r>
      <w:bookmarkEnd w:id="15"/>
    </w:p>
    <w:p w14:paraId="0EFBEA58" w14:textId="7159EFB5" w:rsidR="00356FBA" w:rsidRDefault="00356FBA" w:rsidP="00356FBA">
      <w:pPr>
        <w:ind w:left="403" w:hanging="317"/>
      </w:pPr>
      <w:r>
        <w:t>1. In Cimatron, open the real job and note the exact post selected in Post Process.</w:t>
      </w:r>
    </w:p>
    <w:p w14:paraId="218B887B" w14:textId="00FF927B" w:rsidR="00356FBA" w:rsidRDefault="00356FBA" w:rsidP="00356FBA">
      <w:pPr>
        <w:ind w:left="403" w:hanging="317"/>
      </w:pPr>
      <w:r>
        <w:t>2. Make a dated backup of that post and its associated configuration.</w:t>
      </w:r>
    </w:p>
    <w:p w14:paraId="799735ED" w14:textId="38FCC85F" w:rsidR="00356FBA" w:rsidRDefault="00356FBA" w:rsidP="00356FBA">
      <w:pPr>
        <w:ind w:left="403" w:hanging="317"/>
      </w:pPr>
      <w:r>
        <w:t>3. Open the editable source and search for BEGINNING OF TAPE.</w:t>
      </w:r>
    </w:p>
    <w:p w14:paraId="10AF44DA" w14:textId="2EF1166B" w:rsidR="00356FBA" w:rsidRDefault="00356FBA" w:rsidP="00356FBA">
      <w:pPr>
        <w:ind w:left="403" w:hanging="317"/>
      </w:pPr>
      <w:r>
        <w:t>4. Find the statements that output %, the O-number, and the first normal Haas G-code.</w:t>
      </w:r>
    </w:p>
    <w:p w14:paraId="7FF9E073" w14:textId="3024A32D" w:rsidR="00356FBA" w:rsidRDefault="00356FBA" w:rsidP="00356FBA">
      <w:pPr>
        <w:ind w:left="403" w:hanging="317"/>
      </w:pPr>
      <w:r>
        <w:t>5. Add the NC ID input and range check shown below.</w:t>
      </w:r>
    </w:p>
    <w:p w14:paraId="4B6AE952" w14:textId="5F85DCDB" w:rsidR="00356FBA" w:rsidRDefault="00356FBA" w:rsidP="00356FBA">
      <w:pPr>
        <w:ind w:left="403" w:hanging="317"/>
      </w:pPr>
      <w:r>
        <w:t>6. Add the Meimad OUTPUT statement immediately before the first normal Haas G-code.</w:t>
      </w:r>
    </w:p>
    <w:p w14:paraId="3E609EC3" w14:textId="1BB7857F" w:rsidR="00356FBA" w:rsidRDefault="00356FBA" w:rsidP="00356FBA">
      <w:pPr>
        <w:ind w:left="403" w:hanging="317"/>
      </w:pPr>
      <w:r>
        <w:t>7. Compile/reload the post using the customer's normal Cimatron procedure.</w:t>
      </w:r>
    </w:p>
    <w:p w14:paraId="25D57ECC" w14:textId="0A6E19AD" w:rsidR="00356FBA" w:rsidRDefault="00356FBA" w:rsidP="00356FBA">
      <w:pPr>
        <w:ind w:left="403" w:hanging="317"/>
      </w:pPr>
      <w:r>
        <w:t>8. Post one simple procedure with split output disabled.</w:t>
      </w:r>
    </w:p>
    <w:p w14:paraId="53692717" w14:textId="040D8BA7" w:rsidR="00356FBA" w:rsidRDefault="00356FBA" w:rsidP="00356FBA">
      <w:pPr>
        <w:ind w:left="403" w:hanging="317"/>
      </w:pPr>
      <w:r>
        <w:t>9. Open the generated NC file as plain text. Confirm that the hook occurs exactly once and is the first executable block.</w:t>
      </w:r>
    </w:p>
    <w:p w14:paraId="76CBF948" w14:textId="0A2726F0" w:rsidR="00356FBA" w:rsidRDefault="00356FBA" w:rsidP="00356FBA">
      <w:pPr>
        <w:ind w:left="403" w:hanging="317"/>
      </w:pPr>
      <w:r>
        <w:t>10. Only after that test passes, test the customer's normal split-output choices and multi-procedure jobs.</w:t>
      </w:r>
    </w:p>
    <w:p w14:paraId="6C683F9F" w14:textId="765DA02F" w:rsidR="00356FBA" w:rsidRDefault="00356FBA" w:rsidP="00356FBA">
      <w:r>
        <w:t>Do not judge success from a clean compile alone. The generated NC text is the result that matters.</w:t>
      </w:r>
    </w:p>
    <w:p w14:paraId="572BB0FE" w14:textId="4231D28C" w:rsidR="00356FBA" w:rsidRDefault="00356FBA" w:rsidP="00356FBA">
      <w:pPr>
        <w:pStyle w:val="Heading2"/>
        <w:spacing w:after="100"/>
      </w:pPr>
      <w:bookmarkStart w:id="16" w:name="_Toc239146460"/>
      <w:r>
        <w:t>7.4 What each original GPP line means</w:t>
      </w:r>
      <w:bookmarkEnd w:id="16"/>
    </w:p>
    <w:p w14:paraId="69933BE6" w14:textId="506DCAF5" w:rsidR="00356FBA" w:rsidRDefault="00356FBA" w:rsidP="00356FBA">
      <w:r>
        <w:t>In the original GPP example later in this section:</w:t>
      </w:r>
    </w:p>
    <w:p w14:paraId="442E7FC2" w14:textId="46E8122A" w:rsidR="00356FBA" w:rsidRDefault="00356FBA" w:rsidP="00356FBA">
      <w:pPr>
        <w:ind w:left="360" w:hanging="230"/>
      </w:pPr>
      <w:r>
        <w:t>•  INTERACTION asks the operator/post writer for a value.</w:t>
      </w:r>
    </w:p>
    <w:p w14:paraId="363A1851" w14:textId="6DC3B7E3" w:rsidR="00356FBA" w:rsidRDefault="00356FBA" w:rsidP="00356FBA">
      <w:pPr>
        <w:ind w:left="360" w:hanging="230"/>
      </w:pPr>
      <w:r>
        <w:t>•  BEGINNING OF TAPE runs when a new main output file begins.</w:t>
      </w:r>
    </w:p>
    <w:p w14:paraId="26AD8D84" w14:textId="6B1ABCE5" w:rsidR="00356FBA" w:rsidRDefault="00356FBA" w:rsidP="00356FBA">
      <w:pPr>
        <w:ind w:left="360" w:hanging="230"/>
      </w:pPr>
      <w:r>
        <w:t>•  OUTPUT $ starts a new NC line.</w:t>
      </w:r>
    </w:p>
    <w:p w14:paraId="16282AF7" w14:textId="1E04F89C" w:rsidR="00356FBA" w:rsidRDefault="00356FBA" w:rsidP="00356FBA">
      <w:pPr>
        <w:ind w:left="360" w:hanging="230"/>
      </w:pPr>
      <w:r>
        <w:t>•  " G65 P9002 A" is fixed text.</w:t>
      </w:r>
    </w:p>
    <w:p w14:paraId="1910095D" w14:textId="17440004" w:rsidR="00356FBA" w:rsidRDefault="00356FBA" w:rsidP="00356FBA">
      <w:pPr>
        <w:ind w:left="360" w:hanging="230"/>
      </w:pPr>
      <w:r>
        <w:t>•  MEIMAD_NC_ID supplies the six-digit identity.</w:t>
      </w:r>
    </w:p>
    <w:p w14:paraId="62CD7FD1" w14:textId="00AD6D31" w:rsidR="00356FBA" w:rsidRDefault="00356FBA" w:rsidP="00356FBA">
      <w:pPr>
        <w:ind w:left="360" w:hanging="230"/>
      </w:pPr>
      <w:r>
        <w:t>•  ". (MEIMAD VERIFY V1)" writes the required decimal point and comment.</w:t>
      </w:r>
    </w:p>
    <w:p w14:paraId="4CF60860" w14:textId="07D144A4" w:rsidR="00356FBA" w:rsidRDefault="00356FBA" w:rsidP="00356FBA">
      <w:r>
        <w:t>The SEQUENCING format controls how the number is printed. Confirm that it produces exactly six digits with no sign, grouping separator, or decimal digits. Use the existing post's stop/error pattern to reject values below 100000 or above 999999. Never allow the default value 0 to be posted.</w:t>
      </w:r>
    </w:p>
    <w:p w14:paraId="5E9A9A46" w14:textId="6C1D594E" w:rsidR="00356FBA" w:rsidRDefault="00356FBA" w:rsidP="00356FBA">
      <w:pPr>
        <w:pStyle w:val="Heading2"/>
        <w:spacing w:after="100"/>
      </w:pPr>
      <w:bookmarkStart w:id="17" w:name="_Toc239146461"/>
      <w:r>
        <w:t>7.5 A simpler GPP2 example: verification is always required</w:t>
      </w:r>
      <w:bookmarkEnd w:id="17"/>
    </w:p>
    <w:p w14:paraId="0DB50207" w14:textId="741B79A4" w:rsidR="00356FBA" w:rsidRDefault="00356FBA" w:rsidP="00356FBA">
      <w:r>
        <w:t>Use this form when every file produced by the post must be a Meimad release: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561A994E" w14:textId="77777777" w:rsidTr="00356FBA">
        <w:tblPrEx>
          <w:tblCellMar>
            <w:top w:w="0" w:type="dxa"/>
            <w:bottom w:w="0" w:type="dxa"/>
          </w:tblCellMar>
        </w:tblPrEx>
        <w:trPr>
          <w:cantSplit/>
        </w:trPr>
        <w:tc>
          <w:tcPr>
            <w:tcW w:w="5000" w:type="pct"/>
            <w:shd w:val="clear" w:color="auto" w:fill="F2F2F2"/>
          </w:tcPr>
          <w:p w14:paraId="7B70A891"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lastRenderedPageBreak/>
              <w:t>FORMAT (SEQUENCING) MEIMAD_NC_ID ;</w:t>
            </w:r>
          </w:p>
          <w:p w14:paraId="0ECCD8F0" w14:textId="77777777" w:rsidR="00356FBA" w:rsidRPr="00356FBA" w:rsidRDefault="00356FBA" w:rsidP="00356FBA">
            <w:pPr>
              <w:keepLines/>
              <w:spacing w:after="0"/>
              <w:rPr>
                <w:rFonts w:ascii="Consolas" w:hAnsi="Consolas"/>
                <w:color w:val="1F1F1F"/>
                <w:sz w:val="17"/>
              </w:rPr>
            </w:pPr>
          </w:p>
          <w:p w14:paraId="3904326B"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INTERACTION (SEQUENCING)</w:t>
            </w:r>
          </w:p>
          <w:p w14:paraId="6A89C6BA"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"Meimad NC ID - six digits"</w:t>
            </w:r>
          </w:p>
          <w:p w14:paraId="1C872F82"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MEIMAD_NC_ID = 0 ;</w:t>
            </w:r>
          </w:p>
          <w:p w14:paraId="02F91741" w14:textId="77777777" w:rsidR="00356FBA" w:rsidRPr="00356FBA" w:rsidRDefault="00356FBA" w:rsidP="00356FBA">
            <w:pPr>
              <w:keepLines/>
              <w:spacing w:after="0"/>
              <w:rPr>
                <w:rFonts w:ascii="Consolas" w:hAnsi="Consolas"/>
                <w:color w:val="1F1F1F"/>
                <w:sz w:val="17"/>
              </w:rPr>
            </w:pPr>
          </w:p>
          <w:p w14:paraId="2BADDE7B"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BEGINNING OF TAPE:</w:t>
            </w:r>
          </w:p>
          <w:p w14:paraId="608F6AC7" w14:textId="77777777" w:rsidR="00356FBA" w:rsidRPr="00356FBA" w:rsidRDefault="00356FBA" w:rsidP="00356FBA">
            <w:pPr>
              <w:keepLines/>
              <w:spacing w:after="0"/>
              <w:rPr>
                <w:rFonts w:ascii="Consolas" w:hAnsi="Consolas"/>
                <w:color w:val="1F1F1F"/>
                <w:sz w:val="17"/>
              </w:rPr>
            </w:pPr>
          </w:p>
          <w:p w14:paraId="1A241B6D"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IF (MEIMAD_NC_ID &lt; 100000 || MEIMAD_NC_ID &gt; 999999)</w:t>
            </w:r>
          </w:p>
          <w:p w14:paraId="435E25C6"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GPP_STOP "Enter the approved six-digit Meimad NC ID" ;</w:t>
            </w:r>
          </w:p>
          <w:p w14:paraId="488E6CA5"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END_IF;</w:t>
            </w:r>
          </w:p>
          <w:p w14:paraId="3FAD40BF" w14:textId="77777777" w:rsidR="00356FBA" w:rsidRPr="00356FBA" w:rsidRDefault="00356FBA" w:rsidP="00356FBA">
            <w:pPr>
              <w:keepLines/>
              <w:spacing w:after="0"/>
              <w:rPr>
                <w:rFonts w:ascii="Consolas" w:hAnsi="Consolas"/>
                <w:color w:val="1F1F1F"/>
                <w:sz w:val="17"/>
              </w:rPr>
            </w:pPr>
          </w:p>
          <w:p w14:paraId="49D0C751"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OUTPUT "% " \J "O" PGN ;</w:t>
            </w:r>
          </w:p>
          <w:p w14:paraId="3B8FD35B"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Existing comment-only header output stays here.</w:t>
            </w:r>
          </w:p>
          <w:p w14:paraId="41268905" w14:textId="77777777" w:rsidR="00356FBA" w:rsidRPr="00356FBA" w:rsidRDefault="00356FBA" w:rsidP="00356FBA">
            <w:pPr>
              <w:keepLines/>
              <w:spacing w:after="0"/>
              <w:rPr>
                <w:rFonts w:ascii="Consolas" w:hAnsi="Consolas"/>
                <w:color w:val="1F1F1F"/>
                <w:sz w:val="17"/>
              </w:rPr>
            </w:pPr>
          </w:p>
          <w:p w14:paraId="46E2514E"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OUTPUT $ " G65 P9002 A" MEIMAD_NC_ID</w:t>
            </w:r>
          </w:p>
          <w:p w14:paraId="4340534C"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(MEIMAD VERIFY V1)" ;</w:t>
            </w:r>
          </w:p>
          <w:p w14:paraId="42FEEA3E" w14:textId="77777777" w:rsidR="00356FBA" w:rsidRPr="00356FBA" w:rsidRDefault="00356FBA" w:rsidP="00356FBA">
            <w:pPr>
              <w:keepLines/>
              <w:spacing w:after="0"/>
              <w:rPr>
                <w:rFonts w:ascii="Consolas" w:hAnsi="Consolas"/>
                <w:color w:val="1F1F1F"/>
                <w:sz w:val="17"/>
              </w:rPr>
            </w:pPr>
          </w:p>
          <w:p w14:paraId="011D24D4" w14:textId="486D319A"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The existing first executable line follows.</w:t>
            </w:r>
          </w:p>
        </w:tc>
      </w:tr>
    </w:tbl>
    <w:p w14:paraId="43D7FA6C" w14:textId="77777777" w:rsidR="00356FBA" w:rsidRDefault="00356FBA" w:rsidP="00356FBA"/>
    <w:p w14:paraId="567F607E" w14:textId="403E3CF9" w:rsidR="00356FBA" w:rsidRDefault="00356FBA" w:rsidP="00356FBA">
      <w:r>
        <w:t>GPP_STOP prevents an invalid release from being written. This is better than writing A0. or silently omitting the hook. GPP2 interaction values may remain selected between toolpath runs in the same session. Treat a remembered value only as a convenience; enter and verify the new approved six-digit NC ID for every new NC release.</w:t>
      </w:r>
    </w:p>
    <w:p w14:paraId="1623CE5F" w14:textId="76B0C263" w:rsidR="00356FBA" w:rsidRDefault="00356FBA" w:rsidP="00356FBA">
      <w:pPr>
        <w:pStyle w:val="Heading2"/>
        <w:spacing w:after="100"/>
      </w:pPr>
      <w:bookmarkStart w:id="18" w:name="_Toc239146462"/>
      <w:r>
        <w:t>7.6 Common placement mistakes</w:t>
      </w:r>
      <w:bookmarkEnd w:id="18"/>
    </w:p>
    <w:p w14:paraId="045AEEEC" w14:textId="2F8C77A0" w:rsidR="00356FBA" w:rsidRDefault="00356FBA" w:rsidP="00356FBA">
      <w:r>
        <w:t>Wrong: the safety line executes before verification.</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5F5E6D75" w14:textId="77777777" w:rsidTr="00356FBA">
        <w:tblPrEx>
          <w:tblCellMar>
            <w:top w:w="0" w:type="dxa"/>
            <w:bottom w:w="0" w:type="dxa"/>
          </w:tblCellMar>
        </w:tblPrEx>
        <w:trPr>
          <w:cantSplit/>
        </w:trPr>
        <w:tc>
          <w:tcPr>
            <w:tcW w:w="5000" w:type="pct"/>
            <w:shd w:val="clear" w:color="auto" w:fill="F2F2F2"/>
          </w:tcPr>
          <w:p w14:paraId="62746ED4"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G17 G40 G49 G80 G90</w:t>
            </w:r>
          </w:p>
          <w:p w14:paraId="2B866F09" w14:textId="27CCA770"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G65 P9002 A817426. (MEIMAD VERIFY V1)</w:t>
            </w:r>
          </w:p>
        </w:tc>
      </w:tr>
    </w:tbl>
    <w:p w14:paraId="41118B04" w14:textId="77777777" w:rsidR="00356FBA" w:rsidRDefault="00356FBA" w:rsidP="00356FBA"/>
    <w:p w14:paraId="49F6B0B5" w14:textId="17E5EE3E" w:rsidR="00356FBA" w:rsidRDefault="00356FBA" w:rsidP="00356FBA">
      <w:r>
        <w:t>Correct: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291B74D1" w14:textId="77777777" w:rsidTr="00356FBA">
        <w:tblPrEx>
          <w:tblCellMar>
            <w:top w:w="0" w:type="dxa"/>
            <w:bottom w:w="0" w:type="dxa"/>
          </w:tblCellMar>
        </w:tblPrEx>
        <w:trPr>
          <w:cantSplit/>
        </w:trPr>
        <w:tc>
          <w:tcPr>
            <w:tcW w:w="5000" w:type="pct"/>
            <w:shd w:val="clear" w:color="auto" w:fill="F2F2F2"/>
          </w:tcPr>
          <w:p w14:paraId="1B51D759"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G65 P9002 A817426. (MEIMAD VERIFY V1)</w:t>
            </w:r>
          </w:p>
          <w:p w14:paraId="7DFB3489" w14:textId="2DBF4148"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G17 G40 G49 G80 G90</w:t>
            </w:r>
          </w:p>
        </w:tc>
      </w:tr>
    </w:tbl>
    <w:p w14:paraId="4C43D270" w14:textId="77777777" w:rsidR="00356FBA" w:rsidRDefault="00356FBA" w:rsidP="00356FBA"/>
    <w:p w14:paraId="110B74DB" w14:textId="7F8EB8B1" w:rsidR="00356FBA" w:rsidRDefault="00356FBA" w:rsidP="00356FBA">
      <w:r>
        <w:t>Wrong: the hook is called from every procedure, so a three-procedure job receives three hooks. Correct: call it once from BEGINNING OF TAPE for that main output file.</w:t>
      </w:r>
    </w:p>
    <w:p w14:paraId="21D65D2A" w14:textId="7F052C0D" w:rsidR="00356FBA" w:rsidRDefault="00356FBA" w:rsidP="00356FBA">
      <w:r>
        <w:t>Wrong: a script after the postprocessor inserts or moves lines after review. Correct: the final released bytes must still contain exactly one unchanged hook in the correct position. A post script runs after the output file is closed and must not be used to “repair” the hook.</w:t>
      </w:r>
    </w:p>
    <w:p w14:paraId="0A5791C7" w14:textId="5C8041FA" w:rsidR="00356FBA" w:rsidRDefault="00356FBA" w:rsidP="00356FBA">
      <w:pPr>
        <w:pStyle w:val="Heading2"/>
        <w:spacing w:after="100"/>
      </w:pPr>
      <w:bookmarkStart w:id="19" w:name="_Toc239146463"/>
      <w:r>
        <w:t>7.7 Split output: every NC file needs a different identity</w:t>
      </w:r>
      <w:bookmarkEnd w:id="19"/>
    </w:p>
    <w:p w14:paraId="47C8D25B" w14:textId="7E3ABA9B" w:rsidR="00356FBA" w:rsidRDefault="00356FBA" w:rsidP="00356FBA">
      <w:r>
        <w:t>Cimatron can split output by group, toolpath folder, tool change, UCS, or procedure. Each generated main NC file is a separate release candidate.</w:t>
      </w:r>
    </w:p>
    <w:p w14:paraId="1550AF8B" w14:textId="536B2C94" w:rsidR="00356FBA" w:rsidRDefault="00356FBA" w:rsidP="00356FBA">
      <w:r>
        <w:t>Example: a job produces O1001, O1002, and O1003. The correct result is three newly approved IDs:</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4370348A" w14:textId="77777777" w:rsidTr="00356FBA">
        <w:tblPrEx>
          <w:tblCellMar>
            <w:top w:w="0" w:type="dxa"/>
            <w:bottom w:w="0" w:type="dxa"/>
          </w:tblCellMar>
        </w:tblPrEx>
        <w:trPr>
          <w:cantSplit/>
        </w:trPr>
        <w:tc>
          <w:tcPr>
            <w:tcW w:w="5000" w:type="pct"/>
            <w:shd w:val="clear" w:color="auto" w:fill="F2F2F2"/>
          </w:tcPr>
          <w:p w14:paraId="03EFF7C4"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O1001</w:t>
            </w:r>
          </w:p>
          <w:p w14:paraId="40A60BFB"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G65 P9002 A381204. (MEIMAD VERIFY V1)</w:t>
            </w:r>
          </w:p>
          <w:p w14:paraId="05CD09E7" w14:textId="77777777" w:rsidR="00356FBA" w:rsidRPr="00356FBA" w:rsidRDefault="00356FBA" w:rsidP="00356FBA">
            <w:pPr>
              <w:keepLines/>
              <w:spacing w:after="0"/>
              <w:rPr>
                <w:rFonts w:ascii="Consolas" w:hAnsi="Consolas"/>
                <w:color w:val="1F1F1F"/>
                <w:sz w:val="17"/>
              </w:rPr>
            </w:pPr>
          </w:p>
          <w:p w14:paraId="23DFAA4A"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O1002</w:t>
            </w:r>
          </w:p>
          <w:p w14:paraId="20CD1E10"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G65 P9002 A594816. (MEIMAD VERIFY V1)</w:t>
            </w:r>
          </w:p>
          <w:p w14:paraId="430602D1" w14:textId="77777777" w:rsidR="00356FBA" w:rsidRPr="00356FBA" w:rsidRDefault="00356FBA" w:rsidP="00356FBA">
            <w:pPr>
              <w:keepLines/>
              <w:spacing w:after="0"/>
              <w:rPr>
                <w:rFonts w:ascii="Consolas" w:hAnsi="Consolas"/>
                <w:color w:val="1F1F1F"/>
                <w:sz w:val="17"/>
              </w:rPr>
            </w:pPr>
          </w:p>
          <w:p w14:paraId="16A997CA"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O1003</w:t>
            </w:r>
          </w:p>
          <w:p w14:paraId="1BE536B3" w14:textId="0330EB3D"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G65 P9002 A726305. (MEIMAD VERIFY V1)</w:t>
            </w:r>
          </w:p>
        </w:tc>
      </w:tr>
    </w:tbl>
    <w:p w14:paraId="1F40C3B0" w14:textId="77777777" w:rsidR="00356FBA" w:rsidRDefault="00356FBA" w:rsidP="00356FBA"/>
    <w:p w14:paraId="26895E80" w14:textId="016760C3" w:rsidR="00356FBA" w:rsidRDefault="00356FBA" w:rsidP="00356FBA">
      <w:r>
        <w:t>Do not copy one ID into all three files. If the post receives only one ID but is about to create several main files, stop with a clear error or disable split output for that release. Inspect every generated file; checking only the first file is not enough.</w:t>
      </w:r>
    </w:p>
    <w:p w14:paraId="3C386A30" w14:textId="5B4E9238" w:rsidR="00356FBA" w:rsidRDefault="00356FBA" w:rsidP="00356FBA">
      <w:pPr>
        <w:pStyle w:val="Heading2"/>
        <w:spacing w:after="100"/>
      </w:pPr>
      <w:bookmarkStart w:id="20" w:name="_Toc239146464"/>
      <w:r>
        <w:lastRenderedPageBreak/>
        <w:t>7.8 Optional connected-CNC cycle counting</w:t>
      </w:r>
      <w:bookmarkEnd w:id="20"/>
    </w:p>
    <w:p w14:paraId="3DEF3167" w14:textId="1C472372" w:rsidR="00356FBA" w:rsidRDefault="00356FBA" w:rsidP="00356FBA">
      <w:r>
        <w:t>Do this only after Meimad supplies and approves the Machine-specific event-sequence variable and confirms Macro Version 10 for the Machine.</w:t>
      </w:r>
    </w:p>
    <w:p w14:paraId="3ABA8D74" w14:textId="21D15EA7" w:rsidR="00356FBA" w:rsidRDefault="00356FBA" w:rsidP="00356FBA">
      <w:pPr>
        <w:ind w:left="360" w:hanging="230"/>
      </w:pPr>
      <w:r>
        <w:t>•  CST means one physical production cycle started. For a connected Machine, the first valid CST after Ready for Production moves the run to In Production.</w:t>
      </w:r>
    </w:p>
    <w:p w14:paraId="56F47188" w14:textId="7AB44026" w:rsidR="00356FBA" w:rsidRDefault="00356FBA" w:rsidP="00356FBA">
      <w:pPr>
        <w:ind w:left="360" w:hanging="230"/>
      </w:pPr>
      <w:r>
        <w:t>•  CEN means that same physical cycle completed successfully and counts one completed part cycle.</w:t>
      </w:r>
    </w:p>
    <w:p w14:paraId="63041D4C" w14:textId="2FE4C6C0" w:rsidR="00356FBA" w:rsidRDefault="00356FBA" w:rsidP="00356FBA">
      <w:pPr>
        <w:ind w:left="360" w:hanging="230"/>
      </w:pPr>
      <w:r>
        <w:t>•  A Cimatron procedure, toolpath, or tool change is not automatically a physical part cycle.</w:t>
      </w:r>
    </w:p>
    <w:p w14:paraId="5EDDEBBA" w14:textId="02A934BC" w:rsidR="00356FBA" w:rsidRDefault="00356FBA" w:rsidP="00356FBA">
      <w:pPr>
        <w:ind w:left="360" w:hanging="230"/>
      </w:pPr>
      <w:r>
        <w:t>•  Output exactly one CST at the approved physical cycle start and exactly one CEN only on the normal successful completion path.</w:t>
      </w:r>
    </w:p>
    <w:p w14:paraId="5AED96FD" w14:textId="67C6414C" w:rsidR="00356FBA" w:rsidRDefault="00356FBA" w:rsidP="00356FBA">
      <w:pPr>
        <w:ind w:left="360" w:hanging="230"/>
      </w:pPr>
      <w:r>
        <w:t>•  Do not output CEN from an alarm, abort, reset, optional-stop exit, or incomplete branch.</w:t>
      </w:r>
    </w:p>
    <w:p w14:paraId="67A27147" w14:textId="5DE0A322" w:rsidR="00356FBA" w:rsidRDefault="00356FBA" w:rsidP="00356FBA">
      <w:r>
        <w:t>The following is the required generated Haas V10 pattern. Replace &lt;EVENT_SEQUENCE_VARIABLE&gt; with the approved persistent variable number and &lt;NC_ID&gt; with the approved six-digit identity. Do not type the angle brackets into the NC file.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02C6BB64" w14:textId="77777777" w:rsidTr="00356FBA">
        <w:tblPrEx>
          <w:tblCellMar>
            <w:top w:w="0" w:type="dxa"/>
            <w:bottom w:w="0" w:type="dxa"/>
          </w:tblCellMar>
        </w:tblPrEx>
        <w:trPr>
          <w:cantSplit/>
        </w:trPr>
        <w:tc>
          <w:tcPr>
            <w:tcW w:w="5000" w:type="pct"/>
            <w:shd w:val="clear" w:color="auto" w:fill="F2F2F2"/>
          </w:tcPr>
          <w:p w14:paraId="7C296C8C"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(AFTER VERIFY HOOK AND BEFORE FIRST MACHINING ACTION)</w:t>
            </w:r>
          </w:p>
          <w:p w14:paraId="28BCDD9C"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G103 P1</w:t>
            </w:r>
          </w:p>
          <w:p w14:paraId="2501F9A7"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#30=ROUND[#&lt;EVENT_SEQUENCE_VARIABLE&gt;]</w:t>
            </w:r>
          </w:p>
          <w:p w14:paraId="6036BCE6"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IF [ABS[#&lt;EVENT_SEQUENCE_VARIABLE&gt;-#30] GT 0.0001] THEN #30=0.</w:t>
            </w:r>
          </w:p>
          <w:p w14:paraId="3BAD1F9E"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IF [#30 LT 0.] THEN #30=0.</w:t>
            </w:r>
          </w:p>
          <w:p w14:paraId="30D34536"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IF [#30 GE 899999.] THEN #30=0.</w:t>
            </w:r>
          </w:p>
          <w:p w14:paraId="5594B3BB"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#30=#30+1.</w:t>
            </w:r>
          </w:p>
          <w:p w14:paraId="79A91D2E"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#&lt;EVENT_SEQUENCE_VARIABLE&gt;=#30</w:t>
            </w:r>
          </w:p>
          <w:p w14:paraId="66AF3022"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DPRNT[MEIMAD/V/1/EVENT/CST/ID/NC-&lt;NC_ID&gt;-S-#3001[80]/SEQ/#30[60]/MACROVERSION/10/PROGRAM/&lt;NC_ID&gt;]</w:t>
            </w:r>
          </w:p>
          <w:p w14:paraId="61C0D51E"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G103 P0</w:t>
            </w:r>
          </w:p>
          <w:p w14:paraId="0C8D3511" w14:textId="77777777" w:rsidR="00356FBA" w:rsidRPr="00356FBA" w:rsidRDefault="00356FBA" w:rsidP="00356FBA">
            <w:pPr>
              <w:keepLines/>
              <w:spacing w:after="0"/>
              <w:rPr>
                <w:rFonts w:ascii="Consolas" w:hAnsi="Consolas"/>
                <w:color w:val="1F1F1F"/>
                <w:sz w:val="17"/>
              </w:rPr>
            </w:pPr>
          </w:p>
          <w:p w14:paraId="5B95DAFB"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(ON NORMAL COMPLETION IMMEDIATELY BEFORE M30)</w:t>
            </w:r>
          </w:p>
          <w:p w14:paraId="2E1F54E4"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G103 P1</w:t>
            </w:r>
          </w:p>
          <w:p w14:paraId="7842075E"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#30=ROUND[#&lt;EVENT_SEQUENCE_VARIABLE&gt;]</w:t>
            </w:r>
          </w:p>
          <w:p w14:paraId="47A5B1BA"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IF [ABS[#&lt;EVENT_SEQUENCE_VARIABLE&gt;-#30] GT 0.0001] THEN #30=0.</w:t>
            </w:r>
          </w:p>
          <w:p w14:paraId="27D7FF2E"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IF [#30 LT 0.] THEN #30=0.</w:t>
            </w:r>
          </w:p>
          <w:p w14:paraId="5F1A3E61"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IF [#30 GE 899999.] THEN #30=0.</w:t>
            </w:r>
          </w:p>
          <w:p w14:paraId="523234A5"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#30=#30+1.</w:t>
            </w:r>
          </w:p>
          <w:p w14:paraId="70F38B04"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#&lt;EVENT_SEQUENCE_VARIABLE&gt;=#30</w:t>
            </w:r>
          </w:p>
          <w:p w14:paraId="2405C967"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DPRNT[MEIMAD/V/1/EVENT/CEN/ID/NC-&lt;NC_ID&gt;-E-#3001[80]/SEQ/#30[60]/MACROVERSION/10/PROGRAM/&lt;NC_ID&gt;]</w:t>
            </w:r>
          </w:p>
          <w:p w14:paraId="2A0F4393"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G103 P0</w:t>
            </w:r>
          </w:p>
          <w:p w14:paraId="691FC49D" w14:textId="26A032EC"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M30</w:t>
            </w:r>
          </w:p>
        </w:tc>
      </w:tr>
    </w:tbl>
    <w:p w14:paraId="464A4251" w14:textId="77777777" w:rsidR="00356FBA" w:rsidRDefault="00356FBA" w:rsidP="00356FBA"/>
    <w:p w14:paraId="09E11D52" w14:textId="1C2E8691" w:rsidR="00356FBA" w:rsidRDefault="00356FBA" w:rsidP="00356FBA">
      <w:r>
        <w:t>The event sequence is evidence, not Machine identity or verification authority. Do not substitute Cimatron's N block numbers, the Haas parts counter, or #3001 for the approved persistent sequence variable.</w:t>
      </w:r>
    </w:p>
    <w:p w14:paraId="0951D3D5" w14:textId="23383BBE" w:rsidR="00356FBA" w:rsidRDefault="00356FBA" w:rsidP="00356FBA">
      <w:pPr>
        <w:pStyle w:val="Heading2"/>
        <w:spacing w:after="100"/>
      </w:pPr>
      <w:bookmarkStart w:id="21" w:name="_Toc239146465"/>
      <w:r>
        <w:t>7.9 Cimatron source pattern for cycle blocks</w:t>
      </w:r>
      <w:bookmarkEnd w:id="21"/>
    </w:p>
    <w:p w14:paraId="46D93D95" w14:textId="171C6582" w:rsidR="00356FBA" w:rsidRDefault="00356FBA" w:rsidP="00356FBA">
      <w:r>
        <w:t>The exact procedure names differ between customer posts. Create one shared output routine for the sequence update and event record, then call it only from the approved physical boundaries. A simplified GPP2-style pattern is:</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04854C74" w14:textId="77777777" w:rsidTr="00356FBA">
        <w:tblPrEx>
          <w:tblCellMar>
            <w:top w:w="0" w:type="dxa"/>
            <w:bottom w:w="0" w:type="dxa"/>
          </w:tblCellMar>
        </w:tblPrEx>
        <w:trPr>
          <w:cantSplit/>
        </w:trPr>
        <w:tc>
          <w:tcPr>
            <w:tcW w:w="5000" w:type="pct"/>
            <w:shd w:val="clear" w:color="auto" w:fill="F2F2F2"/>
          </w:tcPr>
          <w:p w14:paraId="13FAE2D6"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Physical cycle start: after the G65 hook, before machining.</w:t>
            </w:r>
          </w:p>
          <w:p w14:paraId="25D10000"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CALL MEIMAD_WRITE_SEQUENCE_AND_CST ;</w:t>
            </w:r>
          </w:p>
          <w:p w14:paraId="53F06CBE" w14:textId="77777777" w:rsidR="00356FBA" w:rsidRPr="00356FBA" w:rsidRDefault="00356FBA" w:rsidP="00356FBA">
            <w:pPr>
              <w:keepLines/>
              <w:spacing w:after="0"/>
              <w:rPr>
                <w:rFonts w:ascii="Consolas" w:hAnsi="Consolas"/>
                <w:color w:val="1F1F1F"/>
                <w:sz w:val="17"/>
              </w:rPr>
            </w:pPr>
          </w:p>
          <w:p w14:paraId="1A419EE7"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Existing toolpaths and machining output.</w:t>
            </w:r>
          </w:p>
          <w:p w14:paraId="75A24B26" w14:textId="77777777" w:rsidR="00356FBA" w:rsidRPr="00356FBA" w:rsidRDefault="00356FBA" w:rsidP="00356FBA">
            <w:pPr>
              <w:keepLines/>
              <w:spacing w:after="0"/>
              <w:rPr>
                <w:rFonts w:ascii="Consolas" w:hAnsi="Consolas"/>
                <w:color w:val="1F1F1F"/>
                <w:sz w:val="17"/>
              </w:rPr>
            </w:pPr>
          </w:p>
          <w:p w14:paraId="598B716C"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Successful completion branch only, immediately before M30.</w:t>
            </w:r>
          </w:p>
          <w:p w14:paraId="54816113"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CALL MEIMAD_WRITE_SEQUENCE_AND_CEN ;</w:t>
            </w:r>
          </w:p>
          <w:p w14:paraId="06584CC1" w14:textId="0016ADBC"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OUTPUT $ " M30" ;</w:t>
            </w:r>
          </w:p>
        </w:tc>
      </w:tr>
    </w:tbl>
    <w:p w14:paraId="33AE2C62" w14:textId="77777777" w:rsidR="00356FBA" w:rsidRDefault="00356FBA" w:rsidP="00356FBA"/>
    <w:p w14:paraId="6E6A982A" w14:textId="0A5C6A07" w:rsidR="00356FBA" w:rsidRDefault="00356FBA" w:rsidP="00356FBA">
      <w:r>
        <w:t>Do not copy these example procedure names blindly. Map them to valid syntax and the actual top-level flow in the customer's selected GPP or GPP2 post. Compare the resulting NC text with the exact Haas V10 pattern above.</w:t>
      </w:r>
    </w:p>
    <w:p w14:paraId="6BEA90A9" w14:textId="20BC882D" w:rsidR="00356FBA" w:rsidRDefault="00356FBA" w:rsidP="00356FBA">
      <w:pPr>
        <w:pStyle w:val="Heading2"/>
        <w:spacing w:after="100"/>
      </w:pPr>
      <w:bookmarkStart w:id="22" w:name="_Toc239146466"/>
      <w:r>
        <w:t>7.10 Test examples before delivery</w:t>
      </w:r>
      <w:bookmarkEnd w:id="22"/>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356FBA" w14:paraId="38115642" w14:textId="77777777" w:rsidTr="00356FBA">
        <w:tblPrEx>
          <w:tblCellMar>
            <w:top w:w="0" w:type="dxa"/>
            <w:bottom w:w="0" w:type="dxa"/>
          </w:tblCellMar>
        </w:tblPrEx>
        <w:trPr>
          <w:cantSplit/>
          <w:tblHeader/>
        </w:trPr>
        <w:tc>
          <w:tcPr>
            <w:tcW w:w="2500" w:type="pct"/>
            <w:tcBorders>
              <w:top w:val="single" w:sz="4" w:space="0" w:color="A6A6A6"/>
              <w:bottom w:val="single" w:sz="4" w:space="0" w:color="D0D0D0"/>
            </w:tcBorders>
            <w:shd w:val="clear" w:color="auto" w:fill="003070"/>
          </w:tcPr>
          <w:p w14:paraId="438EF543" w14:textId="4EDF271D" w:rsidR="00356FBA" w:rsidRPr="00356FBA" w:rsidRDefault="00356FBA" w:rsidP="00356FBA">
            <w:pPr>
              <w:spacing w:after="20"/>
              <w:rPr>
                <w:b/>
                <w:color w:val="FFFFFF"/>
                <w:sz w:val="18"/>
              </w:rPr>
            </w:pPr>
            <w:r w:rsidRPr="00356FBA">
              <w:rPr>
                <w:b/>
                <w:color w:val="FFFFFF"/>
                <w:sz w:val="18"/>
              </w:rPr>
              <w:t>Test</w:t>
            </w:r>
          </w:p>
        </w:tc>
        <w:tc>
          <w:tcPr>
            <w:tcW w:w="2500" w:type="pct"/>
            <w:tcBorders>
              <w:top w:val="single" w:sz="4" w:space="0" w:color="A6A6A6"/>
              <w:bottom w:val="single" w:sz="4" w:space="0" w:color="D0D0D0"/>
            </w:tcBorders>
            <w:shd w:val="clear" w:color="auto" w:fill="003070"/>
          </w:tcPr>
          <w:p w14:paraId="5E63DC90" w14:textId="61EC55F4" w:rsidR="00356FBA" w:rsidRPr="00356FBA" w:rsidRDefault="00356FBA" w:rsidP="00356FBA">
            <w:pPr>
              <w:spacing w:after="20"/>
              <w:rPr>
                <w:b/>
                <w:color w:val="FFFFFF"/>
                <w:sz w:val="18"/>
              </w:rPr>
            </w:pPr>
            <w:r w:rsidRPr="00356FBA">
              <w:rPr>
                <w:b/>
                <w:color w:val="FFFFFF"/>
                <w:sz w:val="18"/>
              </w:rPr>
              <w:t>Expected result</w:t>
            </w:r>
          </w:p>
        </w:tc>
      </w:tr>
      <w:tr w:rsidR="00356FBA" w14:paraId="73972BD1"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tcPr>
          <w:p w14:paraId="0C26E291" w14:textId="42AA6A5A" w:rsidR="00356FBA" w:rsidRPr="00356FBA" w:rsidRDefault="00356FBA" w:rsidP="00356FBA">
            <w:pPr>
              <w:spacing w:after="20"/>
              <w:rPr>
                <w:sz w:val="18"/>
              </w:rPr>
            </w:pPr>
            <w:r w:rsidRPr="00356FBA">
              <w:rPr>
                <w:sz w:val="18"/>
              </w:rPr>
              <w:t>One simple procedure, split disabled</w:t>
            </w:r>
          </w:p>
        </w:tc>
        <w:tc>
          <w:tcPr>
            <w:tcW w:w="2500" w:type="pct"/>
            <w:tcBorders>
              <w:top w:val="single" w:sz="4" w:space="0" w:color="D0D0D0"/>
              <w:bottom w:val="single" w:sz="4" w:space="0" w:color="D0D0D0"/>
            </w:tcBorders>
          </w:tcPr>
          <w:p w14:paraId="4ACE9E2E" w14:textId="1EBECA13" w:rsidR="00356FBA" w:rsidRPr="00356FBA" w:rsidRDefault="00356FBA" w:rsidP="00356FBA">
            <w:pPr>
              <w:spacing w:after="20"/>
              <w:rPr>
                <w:sz w:val="18"/>
              </w:rPr>
            </w:pPr>
            <w:r w:rsidRPr="00356FBA">
              <w:rPr>
                <w:sz w:val="18"/>
              </w:rPr>
              <w:t>One main file; one hook; hook is first executable block</w:t>
            </w:r>
          </w:p>
        </w:tc>
      </w:tr>
      <w:tr w:rsidR="00356FBA" w14:paraId="28D35DE5"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0978DA5B" w14:textId="185B0A67" w:rsidR="00356FBA" w:rsidRPr="00356FBA" w:rsidRDefault="00356FBA" w:rsidP="00356FBA">
            <w:pPr>
              <w:spacing w:after="20"/>
              <w:rPr>
                <w:sz w:val="18"/>
              </w:rPr>
            </w:pPr>
            <w:r w:rsidRPr="00356FBA">
              <w:rPr>
                <w:sz w:val="18"/>
              </w:rPr>
              <w:lastRenderedPageBreak/>
              <w:t>NC ID 0, blank, five digits, or seven digits</w:t>
            </w:r>
          </w:p>
        </w:tc>
        <w:tc>
          <w:tcPr>
            <w:tcW w:w="2500" w:type="pct"/>
            <w:tcBorders>
              <w:top w:val="single" w:sz="4" w:space="0" w:color="D0D0D0"/>
              <w:bottom w:val="single" w:sz="4" w:space="0" w:color="D0D0D0"/>
            </w:tcBorders>
            <w:shd w:val="clear" w:color="auto" w:fill="FAF8F5"/>
          </w:tcPr>
          <w:p w14:paraId="7C5D780C" w14:textId="77AAE08A" w:rsidR="00356FBA" w:rsidRPr="00356FBA" w:rsidRDefault="00356FBA" w:rsidP="00356FBA">
            <w:pPr>
              <w:spacing w:after="20"/>
              <w:rPr>
                <w:sz w:val="18"/>
              </w:rPr>
            </w:pPr>
            <w:r w:rsidRPr="00356FBA">
              <w:rPr>
                <w:sz w:val="18"/>
              </w:rPr>
              <w:t>Posting stops with a clear error</w:t>
            </w:r>
          </w:p>
        </w:tc>
      </w:tr>
      <w:tr w:rsidR="00356FBA" w14:paraId="2293A426"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tcPr>
          <w:p w14:paraId="4FC5E5A5" w14:textId="71750724" w:rsidR="00356FBA" w:rsidRPr="00356FBA" w:rsidRDefault="00356FBA" w:rsidP="00356FBA">
            <w:pPr>
              <w:spacing w:after="20"/>
              <w:rPr>
                <w:sz w:val="18"/>
              </w:rPr>
            </w:pPr>
            <w:r w:rsidRPr="00356FBA">
              <w:rPr>
                <w:sz w:val="18"/>
              </w:rPr>
              <w:t>Three procedures in one main file</w:t>
            </w:r>
          </w:p>
        </w:tc>
        <w:tc>
          <w:tcPr>
            <w:tcW w:w="2500" w:type="pct"/>
            <w:tcBorders>
              <w:top w:val="single" w:sz="4" w:space="0" w:color="D0D0D0"/>
              <w:bottom w:val="single" w:sz="4" w:space="0" w:color="D0D0D0"/>
            </w:tcBorders>
          </w:tcPr>
          <w:p w14:paraId="7607C168" w14:textId="319FD768" w:rsidR="00356FBA" w:rsidRPr="00356FBA" w:rsidRDefault="00356FBA" w:rsidP="00356FBA">
            <w:pPr>
              <w:spacing w:after="20"/>
              <w:rPr>
                <w:sz w:val="18"/>
              </w:rPr>
            </w:pPr>
            <w:r w:rsidRPr="00356FBA">
              <w:rPr>
                <w:sz w:val="18"/>
              </w:rPr>
              <w:t>Still exactly one hook</w:t>
            </w:r>
          </w:p>
        </w:tc>
      </w:tr>
      <w:tr w:rsidR="00356FBA" w14:paraId="1DD8FC44"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150D18E7" w14:textId="5C1776D6" w:rsidR="00356FBA" w:rsidRPr="00356FBA" w:rsidRDefault="00356FBA" w:rsidP="00356FBA">
            <w:pPr>
              <w:spacing w:after="20"/>
              <w:rPr>
                <w:sz w:val="18"/>
              </w:rPr>
            </w:pPr>
            <w:r w:rsidRPr="00356FBA">
              <w:rPr>
                <w:sz w:val="18"/>
              </w:rPr>
              <w:t>Three tools in one main file</w:t>
            </w:r>
          </w:p>
        </w:tc>
        <w:tc>
          <w:tcPr>
            <w:tcW w:w="2500" w:type="pct"/>
            <w:tcBorders>
              <w:top w:val="single" w:sz="4" w:space="0" w:color="D0D0D0"/>
              <w:bottom w:val="single" w:sz="4" w:space="0" w:color="D0D0D0"/>
            </w:tcBorders>
            <w:shd w:val="clear" w:color="auto" w:fill="FAF8F5"/>
          </w:tcPr>
          <w:p w14:paraId="32811A41" w14:textId="0B36E994" w:rsidR="00356FBA" w:rsidRPr="00356FBA" w:rsidRDefault="00356FBA" w:rsidP="00356FBA">
            <w:pPr>
              <w:spacing w:after="20"/>
              <w:rPr>
                <w:sz w:val="18"/>
              </w:rPr>
            </w:pPr>
            <w:r w:rsidRPr="00356FBA">
              <w:rPr>
                <w:sz w:val="18"/>
              </w:rPr>
              <w:t>Still exactly one hook</w:t>
            </w:r>
          </w:p>
        </w:tc>
      </w:tr>
      <w:tr w:rsidR="00356FBA" w14:paraId="70F1E72D"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tcPr>
          <w:p w14:paraId="28528F93" w14:textId="54AB9394" w:rsidR="00356FBA" w:rsidRPr="00356FBA" w:rsidRDefault="00356FBA" w:rsidP="00356FBA">
            <w:pPr>
              <w:spacing w:after="20"/>
              <w:rPr>
                <w:sz w:val="18"/>
              </w:rPr>
            </w:pPr>
            <w:r w:rsidRPr="00356FBA">
              <w:rPr>
                <w:sz w:val="18"/>
              </w:rPr>
              <w:t>Split output creates three main files</w:t>
            </w:r>
          </w:p>
        </w:tc>
        <w:tc>
          <w:tcPr>
            <w:tcW w:w="2500" w:type="pct"/>
            <w:tcBorders>
              <w:top w:val="single" w:sz="4" w:space="0" w:color="D0D0D0"/>
              <w:bottom w:val="single" w:sz="4" w:space="0" w:color="D0D0D0"/>
            </w:tcBorders>
          </w:tcPr>
          <w:p w14:paraId="025AD033" w14:textId="5549732D" w:rsidR="00356FBA" w:rsidRPr="00356FBA" w:rsidRDefault="00356FBA" w:rsidP="00356FBA">
            <w:pPr>
              <w:spacing w:after="20"/>
              <w:rPr>
                <w:sz w:val="18"/>
              </w:rPr>
            </w:pPr>
            <w:r w:rsidRPr="00356FBA">
              <w:rPr>
                <w:sz w:val="18"/>
              </w:rPr>
              <w:t>Three hooks total, one per file, each with a different approved ID</w:t>
            </w:r>
          </w:p>
        </w:tc>
      </w:tr>
      <w:tr w:rsidR="00356FBA" w14:paraId="2C2591B0"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0B3EA177" w14:textId="7DD45A17" w:rsidR="00356FBA" w:rsidRPr="00356FBA" w:rsidRDefault="00356FBA" w:rsidP="00356FBA">
            <w:pPr>
              <w:spacing w:after="20"/>
              <w:rPr>
                <w:sz w:val="18"/>
              </w:rPr>
            </w:pPr>
            <w:r w:rsidRPr="00356FBA">
              <w:rPr>
                <w:sz w:val="18"/>
              </w:rPr>
              <w:t>Post the same job again as a new release</w:t>
            </w:r>
          </w:p>
        </w:tc>
        <w:tc>
          <w:tcPr>
            <w:tcW w:w="2500" w:type="pct"/>
            <w:tcBorders>
              <w:top w:val="single" w:sz="4" w:space="0" w:color="D0D0D0"/>
              <w:bottom w:val="single" w:sz="4" w:space="0" w:color="D0D0D0"/>
            </w:tcBorders>
            <w:shd w:val="clear" w:color="auto" w:fill="FAF8F5"/>
          </w:tcPr>
          <w:p w14:paraId="7CC4FCDC" w14:textId="56910EE7" w:rsidR="00356FBA" w:rsidRPr="00356FBA" w:rsidRDefault="00356FBA" w:rsidP="00356FBA">
            <w:pPr>
              <w:spacing w:after="20"/>
              <w:rPr>
                <w:sz w:val="18"/>
              </w:rPr>
            </w:pPr>
            <w:r w:rsidRPr="00356FBA">
              <w:rPr>
                <w:sz w:val="18"/>
              </w:rPr>
              <w:t>Operator supplies a new approved ID; remembered value is not accepted blindly</w:t>
            </w:r>
          </w:p>
        </w:tc>
      </w:tr>
      <w:tr w:rsidR="00356FBA" w14:paraId="3D7684ED"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tcPr>
          <w:p w14:paraId="3852D9E4" w14:textId="15F59926" w:rsidR="00356FBA" w:rsidRPr="00356FBA" w:rsidRDefault="00356FBA" w:rsidP="00356FBA">
            <w:pPr>
              <w:spacing w:after="20"/>
              <w:rPr>
                <w:sz w:val="18"/>
              </w:rPr>
            </w:pPr>
            <w:r w:rsidRPr="00356FBA">
              <w:rPr>
                <w:sz w:val="18"/>
              </w:rPr>
              <w:t>Optional cycle counting enabled</w:t>
            </w:r>
          </w:p>
        </w:tc>
        <w:tc>
          <w:tcPr>
            <w:tcW w:w="2500" w:type="pct"/>
            <w:tcBorders>
              <w:top w:val="single" w:sz="4" w:space="0" w:color="D0D0D0"/>
              <w:bottom w:val="single" w:sz="4" w:space="0" w:color="D0D0D0"/>
            </w:tcBorders>
          </w:tcPr>
          <w:p w14:paraId="5D7DC835" w14:textId="0A01097F" w:rsidR="00356FBA" w:rsidRPr="00356FBA" w:rsidRDefault="00356FBA" w:rsidP="00356FBA">
            <w:pPr>
              <w:spacing w:after="20"/>
              <w:rPr>
                <w:sz w:val="18"/>
              </w:rPr>
            </w:pPr>
            <w:r w:rsidRPr="00356FBA">
              <w:rPr>
                <w:sz w:val="18"/>
              </w:rPr>
              <w:t>One CST and one successful CEN per physical cycle, using Macro Version 10</w:t>
            </w:r>
          </w:p>
        </w:tc>
      </w:tr>
      <w:tr w:rsidR="00356FBA" w14:paraId="2122CB54" w14:textId="77777777" w:rsidTr="00356FBA">
        <w:tblPrEx>
          <w:tblCellMar>
            <w:top w:w="0" w:type="dxa"/>
            <w:bottom w:w="0" w:type="dxa"/>
          </w:tblCellMar>
        </w:tblPrEx>
        <w:trPr>
          <w:cantSplit/>
        </w:trPr>
        <w:tc>
          <w:tcPr>
            <w:tcW w:w="2500" w:type="pct"/>
            <w:tcBorders>
              <w:top w:val="single" w:sz="4" w:space="0" w:color="D0D0D0"/>
              <w:bottom w:val="single" w:sz="4" w:space="0" w:color="A6A6A6"/>
            </w:tcBorders>
            <w:shd w:val="clear" w:color="auto" w:fill="FAF8F5"/>
          </w:tcPr>
          <w:p w14:paraId="06D6529D" w14:textId="64D5F393" w:rsidR="00356FBA" w:rsidRPr="00356FBA" w:rsidRDefault="00356FBA" w:rsidP="00356FBA">
            <w:pPr>
              <w:spacing w:after="20"/>
              <w:rPr>
                <w:sz w:val="18"/>
              </w:rPr>
            </w:pPr>
            <w:r w:rsidRPr="00356FBA">
              <w:rPr>
                <w:sz w:val="18"/>
              </w:rPr>
              <w:t>Optional cycle aborted before completion</w:t>
            </w:r>
          </w:p>
        </w:tc>
        <w:tc>
          <w:tcPr>
            <w:tcW w:w="2500" w:type="pct"/>
            <w:tcBorders>
              <w:top w:val="single" w:sz="4" w:space="0" w:color="D0D0D0"/>
              <w:bottom w:val="single" w:sz="4" w:space="0" w:color="A6A6A6"/>
            </w:tcBorders>
            <w:shd w:val="clear" w:color="auto" w:fill="FAF8F5"/>
          </w:tcPr>
          <w:p w14:paraId="672C14B1" w14:textId="7EEE2F35" w:rsidR="00356FBA" w:rsidRPr="00356FBA" w:rsidRDefault="00356FBA" w:rsidP="00356FBA">
            <w:pPr>
              <w:spacing w:after="20"/>
              <w:rPr>
                <w:sz w:val="18"/>
              </w:rPr>
            </w:pPr>
            <w:r w:rsidRPr="00356FBA">
              <w:rPr>
                <w:sz w:val="18"/>
              </w:rPr>
              <w:t>CST may exist; CEN does not exist</w:t>
            </w:r>
          </w:p>
        </w:tc>
      </w:tr>
    </w:tbl>
    <w:p w14:paraId="323770E4" w14:textId="77777777" w:rsidR="00356FBA" w:rsidRDefault="00356FBA" w:rsidP="00356FBA"/>
    <w:p w14:paraId="1E5E6376" w14:textId="261A778A" w:rsidR="00356FBA" w:rsidRDefault="00356FBA" w:rsidP="00356FBA">
      <w:r>
        <w:t>Review the Cimatron output log as well as the generated files. A warning-free log does not replace NC inspection.</w:t>
      </w:r>
    </w:p>
    <w:p w14:paraId="2DFB5CE8" w14:textId="1F27FC09" w:rsidR="00356FBA" w:rsidRDefault="00356FBA" w:rsidP="00356FBA">
      <w:pPr>
        <w:pStyle w:val="Heading2"/>
        <w:spacing w:after="100"/>
      </w:pPr>
      <w:bookmarkStart w:id="23" w:name="_Toc239146467"/>
      <w:r>
        <w:t>7.11 What to deliver to Meimad</w:t>
      </w:r>
      <w:bookmarkEnd w:id="23"/>
    </w:p>
    <w:p w14:paraId="08289EC6" w14:textId="195FC017" w:rsidR="00356FBA" w:rsidRDefault="00356FBA" w:rsidP="00356FBA">
      <w:r>
        <w:t>For original GPP, provide the editable source, the compiled post used for the test, the generated NC examples, and the Cimatron output log. For GPP2, provide the matching EX2/DF2 files, generated NC examples, and output log.</w:t>
      </w:r>
    </w:p>
    <w:p w14:paraId="31D4F54B" w14:textId="51D3183C" w:rsidR="00356FBA" w:rsidRDefault="00356FBA" w:rsidP="00356FBA">
      <w:r>
        <w:t>Also provide a short mapping note that names:</w:t>
      </w:r>
    </w:p>
    <w:p w14:paraId="305187EE" w14:textId="42D8846F" w:rsidR="00356FBA" w:rsidRDefault="00356FBA" w:rsidP="00356FBA">
      <w:pPr>
        <w:ind w:left="360" w:hanging="230"/>
      </w:pPr>
      <w:r>
        <w:t>•  the exact selected Cimatron post;</w:t>
      </w:r>
    </w:p>
    <w:p w14:paraId="2939EF30" w14:textId="2E99C2B4" w:rsidR="00356FBA" w:rsidRDefault="00356FBA" w:rsidP="00356FBA">
      <w:pPr>
        <w:ind w:left="360" w:hanging="230"/>
      </w:pPr>
      <w:r>
        <w:t>•  the BEGINNING OF TAPE block changed;</w:t>
      </w:r>
    </w:p>
    <w:p w14:paraId="3A7F45DB" w14:textId="3FA7C05F" w:rsidR="00356FBA" w:rsidRDefault="00356FBA" w:rsidP="00356FBA">
      <w:pPr>
        <w:ind w:left="360" w:hanging="230"/>
      </w:pPr>
      <w:r>
        <w:t>•  the NC ID interaction variable;</w:t>
      </w:r>
    </w:p>
    <w:p w14:paraId="094CB32B" w14:textId="5E823456" w:rsidR="00356FBA" w:rsidRDefault="00356FBA" w:rsidP="00356FBA">
      <w:pPr>
        <w:ind w:left="360" w:hanging="230"/>
      </w:pPr>
      <w:r>
        <w:t>•  whether split output is allowed and how unique IDs are supplied;</w:t>
      </w:r>
    </w:p>
    <w:p w14:paraId="6A802179" w14:textId="50911664" w:rsidR="00356FBA" w:rsidRDefault="00356FBA" w:rsidP="00356FBA">
      <w:pPr>
        <w:ind w:left="360" w:hanging="230"/>
      </w:pPr>
      <w:r>
        <w:t>•  the exact physical CST and CEN call locations, if cycle counting is enabled;</w:t>
      </w:r>
    </w:p>
    <w:p w14:paraId="622FE3DB" w14:textId="624537AD" w:rsidR="00356FBA" w:rsidRDefault="00356FBA" w:rsidP="00356FBA">
      <w:pPr>
        <w:ind w:left="360" w:hanging="230"/>
      </w:pPr>
      <w:r>
        <w:t>•  the approved persistent event-sequence variable number;</w:t>
      </w:r>
    </w:p>
    <w:p w14:paraId="06B955E9" w14:textId="0F21912E" w:rsidR="00356FBA" w:rsidRDefault="00356FBA" w:rsidP="00356FBA">
      <w:pPr>
        <w:ind w:left="360" w:hanging="230"/>
      </w:pPr>
      <w:r>
        <w:t>•  the tested rollback post.</w:t>
      </w:r>
    </w:p>
    <w:p w14:paraId="3565EEDD" w14:textId="22897013" w:rsidR="00356FBA" w:rsidRDefault="00356FBA" w:rsidP="00356FBA">
      <w:pPr>
        <w:pStyle w:val="Heading2"/>
        <w:spacing w:after="100"/>
      </w:pPr>
      <w:bookmarkStart w:id="24" w:name="_Toc239146468"/>
      <w:r>
        <w:t>7.12 Compact Cimatron reference examples</w:t>
      </w:r>
      <w:bookmarkEnd w:id="24"/>
    </w:p>
    <w:p w14:paraId="67106527" w14:textId="7B05877E" w:rsidR="00356FBA" w:rsidRDefault="00356FBA" w:rsidP="00356FBA">
      <w:r>
        <w:t>Cimatron supports the original GPP system and GPP2. First identify which system the selected Haas post actually uses. Do not edit a GPP post when production selects GPP2, or the reverse.</w:t>
      </w:r>
    </w:p>
    <w:p w14:paraId="17993446" w14:textId="6B772D41" w:rsidR="00356FBA" w:rsidRDefault="00356FBA" w:rsidP="00356FBA">
      <w:pPr>
        <w:ind w:left="360" w:hanging="230"/>
      </w:pPr>
      <w:r>
        <w:t>•  Original GPP post logic is developed in the GPP program source and compiled for use by Cimatron.</w:t>
      </w:r>
    </w:p>
    <w:p w14:paraId="413FAD92" w14:textId="42F295E7" w:rsidR="00356FBA" w:rsidRDefault="00356FBA" w:rsidP="00356FBA">
      <w:pPr>
        <w:ind w:left="360" w:hanging="230"/>
      </w:pPr>
      <w:r>
        <w:t>•  GPP2 uses its post program and configuration files, including the EX2/DF2 environment.</w:t>
      </w:r>
    </w:p>
    <w:p w14:paraId="58C3F095" w14:textId="6FF15C77" w:rsidR="00356FBA" w:rsidRDefault="00356FBA" w:rsidP="00356FBA">
      <w:pPr>
        <w:ind w:left="360" w:hanging="230"/>
      </w:pPr>
      <w:r>
        <w:t>•  In both systems, the requirement is the same: the final G-code file must contain one hook as its first executable block.</w:t>
      </w:r>
    </w:p>
    <w:p w14:paraId="433F26EE" w14:textId="68C54D21" w:rsidR="00356FBA" w:rsidRDefault="00356FBA" w:rsidP="00356FBA">
      <w:pPr>
        <w:pStyle w:val="Heading2"/>
        <w:spacing w:after="100"/>
      </w:pPr>
      <w:bookmarkStart w:id="25" w:name="_Toc239146469"/>
      <w:r>
        <w:t>Where to add the hook</w:t>
      </w:r>
      <w:bookmarkEnd w:id="25"/>
    </w:p>
    <w:p w14:paraId="75FD79DF" w14:textId="1839611E" w:rsidR="00356FBA" w:rsidRDefault="00356FBA" w:rsidP="00356FBA">
      <w:r>
        <w:t>Find the one top-level GPP or GPP2 block that writes the beginning of each main output file. Add one shared Meimad output procedure and call it after the O-number/header comments but before the first safety or motion block.</w:t>
      </w:r>
    </w:p>
    <w:p w14:paraId="3E42899E" w14:textId="19A64127" w:rsidR="00356FBA" w:rsidRDefault="00356FBA" w:rsidP="00356FBA">
      <w:r>
        <w:t>Do not call it from procedure-start, tool-change, drilling, milling, or other toolpath handlers. Those handlers may run many times.</w:t>
      </w:r>
    </w:p>
    <w:p w14:paraId="117D39F4" w14:textId="0C2502C9" w:rsidR="00356FBA" w:rsidRDefault="00356FBA" w:rsidP="00356FBA">
      <w:r>
        <w:t>Use the post's normal output statement to produce this final line: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31E6CD02" w14:textId="77777777" w:rsidTr="00356FBA">
        <w:tblPrEx>
          <w:tblCellMar>
            <w:top w:w="0" w:type="dxa"/>
            <w:bottom w:w="0" w:type="dxa"/>
          </w:tblCellMar>
        </w:tblPrEx>
        <w:trPr>
          <w:cantSplit/>
        </w:trPr>
        <w:tc>
          <w:tcPr>
            <w:tcW w:w="5000" w:type="pct"/>
            <w:shd w:val="clear" w:color="auto" w:fill="F2F2F2"/>
          </w:tcPr>
          <w:p w14:paraId="448B5FCB" w14:textId="7E538C88"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G65 P9002 A817426. (MEIMAD VERIFY V1)</w:t>
            </w:r>
          </w:p>
        </w:tc>
      </w:tr>
    </w:tbl>
    <w:p w14:paraId="2FA4A753" w14:textId="77777777" w:rsidR="00356FBA" w:rsidRDefault="00356FBA" w:rsidP="00356FBA"/>
    <w:p w14:paraId="3A9CD27E" w14:textId="2D440DEE" w:rsidR="00356FBA" w:rsidRDefault="00356FBA" w:rsidP="00356FBA">
      <w:r>
        <w:t>The exact GPP/GPP2 statement syntax depends on the existing post and Cimatron version. Copy the output style already used by that post for literal Haas blocks, but verify the final G-code text against this guide.</w:t>
      </w:r>
    </w:p>
    <w:p w14:paraId="2A0CC802" w14:textId="4761C62C" w:rsidR="00356FBA" w:rsidRDefault="00356FBA" w:rsidP="00356FBA">
      <w:pPr>
        <w:pStyle w:val="Heading2"/>
        <w:spacing w:after="100"/>
      </w:pPr>
      <w:bookmarkStart w:id="26" w:name="_Toc239146470"/>
      <w:r>
        <w:lastRenderedPageBreak/>
        <w:t>Cimatron post parameters</w:t>
      </w:r>
      <w:bookmarkEnd w:id="26"/>
    </w:p>
    <w:p w14:paraId="4B8175F8" w14:textId="0D8C10C1" w:rsidR="00356FBA" w:rsidRDefault="00356FBA" w:rsidP="00356FBA">
      <w:r>
        <w:t>Expose the Meimad NC ID, enable switch, verify-program number, and cycle-DPRNT switch as G-code/post parameters when practical. For GPP2, configuration-associated variables can be presented through the post interaction and read by the post program. Regardless of the UI method, the post must validate the value before writing the hook.</w:t>
      </w:r>
    </w:p>
    <w:p w14:paraId="2076F31C" w14:textId="0E5936EB" w:rsidR="00356FBA" w:rsidRDefault="00356FBA" w:rsidP="00356FBA">
      <w:pPr>
        <w:pStyle w:val="Heading2"/>
        <w:spacing w:after="100"/>
      </w:pPr>
      <w:bookmarkStart w:id="27" w:name="_Toc239146471"/>
      <w:r>
        <w:t>Important Cimatron split-output warning</w:t>
      </w:r>
      <w:bookmarkEnd w:id="27"/>
    </w:p>
    <w:p w14:paraId="0157D43C" w14:textId="2175B6A0" w:rsidR="00356FBA" w:rsidRDefault="00356FBA" w:rsidP="00356FBA">
      <w:r>
        <w:t>Cimatron can split posted output by group, toolpath folder, tool change, UCS, or procedure. Every resulting main NC file is a different release candidate and needs:</w:t>
      </w:r>
    </w:p>
    <w:p w14:paraId="60420C5E" w14:textId="60E155CD" w:rsidR="00356FBA" w:rsidRDefault="00356FBA" w:rsidP="00356FBA">
      <w:pPr>
        <w:ind w:left="360" w:hanging="230"/>
      </w:pPr>
      <w:r>
        <w:t>•  exactly one verification hook;</w:t>
      </w:r>
    </w:p>
    <w:p w14:paraId="4C9E2F32" w14:textId="6B856A1A" w:rsidR="00356FBA" w:rsidRDefault="00356FBA" w:rsidP="00356FBA">
      <w:pPr>
        <w:ind w:left="360" w:hanging="230"/>
      </w:pPr>
      <w:r>
        <w:t>•  its own new six-digit NC ID;</w:t>
      </w:r>
    </w:p>
    <w:p w14:paraId="7107571E" w14:textId="41A61801" w:rsidR="00356FBA" w:rsidRDefault="00356FBA" w:rsidP="00356FBA">
      <w:pPr>
        <w:ind w:left="360" w:hanging="230"/>
      </w:pPr>
      <w:r>
        <w:t>•  the hook as that file's first executable block.</w:t>
      </w:r>
    </w:p>
    <w:p w14:paraId="6E398838" w14:textId="302BB253" w:rsidR="00356FBA" w:rsidRDefault="00356FBA" w:rsidP="00356FBA">
      <w:r>
        <w:t>If the post receives only one NC ID but Cimatron is configured to create several files, stop posting with a clear error or disable split output for that release. Never place the same NC ID into every split file.</w:t>
      </w:r>
    </w:p>
    <w:p w14:paraId="126D9CF0" w14:textId="122A5D43" w:rsidR="00356FBA" w:rsidRDefault="00356FBA" w:rsidP="00356FBA">
      <w:r>
        <w:t>Also check any “script after postprocessor” step. It must not insert a second hook, move the hook, or change the final released bytes after review.</w:t>
      </w:r>
    </w:p>
    <w:p w14:paraId="3E1880BB" w14:textId="4D0F4ED7" w:rsidR="00356FBA" w:rsidRDefault="00356FBA" w:rsidP="00356FBA">
      <w:pPr>
        <w:pStyle w:val="Heading2"/>
        <w:spacing w:after="100"/>
      </w:pPr>
      <w:bookmarkStart w:id="28" w:name="_Toc239146472"/>
      <w:r>
        <w:t>Cimatron cycle events</w:t>
      </w:r>
      <w:bookmarkEnd w:id="28"/>
    </w:p>
    <w:p w14:paraId="292C720C" w14:textId="4B2C07F4" w:rsidR="00356FBA" w:rsidRDefault="00356FBA" w:rsidP="00356FBA">
      <w:r>
        <w:t>If CST/CEN is later commissioned, add the calls to the top-level successful machining flow—not to every Cimatron procedure automatically. Cimatron procedure count does not necessarily equal physical part-cycle count. The post writer must use the Meimad-approved physical cycle boundary.</w:t>
      </w:r>
    </w:p>
    <w:p w14:paraId="11B09FAD" w14:textId="3FEA7A1A" w:rsidR="00356FBA" w:rsidRDefault="00356FBA" w:rsidP="00356FBA">
      <w:r>
        <w:t>Place CEN only where the post knows the full physical cycle completed. Toolpath completion, one procedure completion, or reaching a common file footer is not sufficient by itself.</w:t>
      </w:r>
    </w:p>
    <w:p w14:paraId="3DBB8ECE" w14:textId="5F6241DC" w:rsidR="00356FBA" w:rsidRDefault="00356FBA" w:rsidP="00356FBA">
      <w:pPr>
        <w:pStyle w:val="Heading2"/>
        <w:spacing w:after="100"/>
      </w:pPr>
      <w:bookmarkStart w:id="29" w:name="_Toc239146473"/>
      <w:r>
        <w:t>Cimatron delivery check</w:t>
      </w:r>
      <w:bookmarkEnd w:id="29"/>
    </w:p>
    <w:p w14:paraId="39245067" w14:textId="03EE48D8" w:rsidR="00356FBA" w:rsidRDefault="00356FBA" w:rsidP="00356FBA">
      <w:r>
        <w:t>For original GPP, deliver the editable source, compiled post used for the test, and generated G-code. For GPP2, deliver the matching program/configuration files and generated G-code. Run the post from Cimatron's actual Post Process dialog, inspect every output file when splitting is enabled, and review the Cimatron output log for warnings.</w:t>
      </w:r>
    </w:p>
    <w:p w14:paraId="615DECBA" w14:textId="6B4F82BF" w:rsidR="00356FBA" w:rsidRDefault="00356FBA" w:rsidP="00356FBA">
      <w:pPr>
        <w:pStyle w:val="Heading2"/>
        <w:spacing w:after="100"/>
      </w:pPr>
      <w:bookmarkStart w:id="30" w:name="_Toc239146474"/>
      <w:r>
        <w:t>Cimatron original GPP example</w:t>
      </w:r>
      <w:bookmarkEnd w:id="30"/>
    </w:p>
    <w:p w14:paraId="1432E1DB" w14:textId="7F0F52BD" w:rsidR="00356FBA" w:rsidRDefault="00356FBA" w:rsidP="00356FBA">
      <w:r>
        <w:t>The following example follows the original GPP file structure. Add the declarations near the other FORMAT and INTERACTION statements. Add the output line inside the existing BEGINNING OF TAPE block.</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72794BBF" w14:textId="77777777" w:rsidTr="00356FBA">
        <w:tblPrEx>
          <w:tblCellMar>
            <w:top w:w="0" w:type="dxa"/>
            <w:bottom w:w="0" w:type="dxa"/>
          </w:tblCellMar>
        </w:tblPrEx>
        <w:trPr>
          <w:cantSplit/>
        </w:trPr>
        <w:tc>
          <w:tcPr>
            <w:tcW w:w="5000" w:type="pct"/>
            <w:shd w:val="clear" w:color="auto" w:fill="F2F2F2"/>
          </w:tcPr>
          <w:p w14:paraId="0A65ADF2"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CIMATRON ORIGINAL GPP INTEGRATION EXAMPLE</w:t>
            </w:r>
          </w:p>
          <w:p w14:paraId="109E612A" w14:textId="77777777" w:rsidR="00356FBA" w:rsidRPr="00356FBA" w:rsidRDefault="00356FBA" w:rsidP="00356FBA">
            <w:pPr>
              <w:keepLines/>
              <w:spacing w:after="0"/>
              <w:rPr>
                <w:rFonts w:ascii="Consolas" w:hAnsi="Consolas"/>
                <w:color w:val="1F1F1F"/>
                <w:sz w:val="17"/>
              </w:rPr>
            </w:pPr>
          </w:p>
          <w:p w14:paraId="1BEE2AA5"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FORMAT (SEQUENCING) MEIMAD_NC_ID ;</w:t>
            </w:r>
          </w:p>
          <w:p w14:paraId="1F34E9ED" w14:textId="77777777" w:rsidR="00356FBA" w:rsidRPr="00356FBA" w:rsidRDefault="00356FBA" w:rsidP="00356FBA">
            <w:pPr>
              <w:keepLines/>
              <w:spacing w:after="0"/>
              <w:rPr>
                <w:rFonts w:ascii="Consolas" w:hAnsi="Consolas"/>
                <w:color w:val="1F1F1F"/>
                <w:sz w:val="17"/>
              </w:rPr>
            </w:pPr>
          </w:p>
          <w:p w14:paraId="0B44065F"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INTERACTION (SEQUENCING)</w:t>
            </w:r>
          </w:p>
          <w:p w14:paraId="7EA84071"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"MEIMAD NC ID - SIX DIGITS"</w:t>
            </w:r>
          </w:p>
          <w:p w14:paraId="4D35801B"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MEIMAD_NC_ID = 0 ;</w:t>
            </w:r>
          </w:p>
          <w:p w14:paraId="10134B21" w14:textId="77777777" w:rsidR="00356FBA" w:rsidRPr="00356FBA" w:rsidRDefault="00356FBA" w:rsidP="00356FBA">
            <w:pPr>
              <w:keepLines/>
              <w:spacing w:after="0"/>
              <w:rPr>
                <w:rFonts w:ascii="Consolas" w:hAnsi="Consolas"/>
                <w:color w:val="1F1F1F"/>
                <w:sz w:val="17"/>
              </w:rPr>
            </w:pPr>
          </w:p>
          <w:p w14:paraId="60232B11"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NEW_LINE_IS $ ;</w:t>
            </w:r>
          </w:p>
          <w:p w14:paraId="42898094" w14:textId="77777777" w:rsidR="00356FBA" w:rsidRPr="00356FBA" w:rsidRDefault="00356FBA" w:rsidP="00356FBA">
            <w:pPr>
              <w:keepLines/>
              <w:spacing w:after="0"/>
              <w:rPr>
                <w:rFonts w:ascii="Consolas" w:hAnsi="Consolas"/>
                <w:color w:val="1F1F1F"/>
                <w:sz w:val="17"/>
              </w:rPr>
            </w:pPr>
          </w:p>
          <w:p w14:paraId="6BFB2FDD"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Keep the post's existing NEW_LINE_IS statements here.</w:t>
            </w:r>
          </w:p>
          <w:p w14:paraId="1EB534C8" w14:textId="77777777" w:rsidR="00356FBA" w:rsidRPr="00356FBA" w:rsidRDefault="00356FBA" w:rsidP="00356FBA">
            <w:pPr>
              <w:keepLines/>
              <w:spacing w:after="0"/>
              <w:rPr>
                <w:rFonts w:ascii="Consolas" w:hAnsi="Consolas"/>
                <w:color w:val="1F1F1F"/>
                <w:sz w:val="17"/>
              </w:rPr>
            </w:pPr>
          </w:p>
          <w:p w14:paraId="021FB35C"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BEGINNING OF TAPE:</w:t>
            </w:r>
          </w:p>
          <w:p w14:paraId="008048E6" w14:textId="77777777" w:rsidR="00356FBA" w:rsidRPr="00356FBA" w:rsidRDefault="00356FBA" w:rsidP="00356FBA">
            <w:pPr>
              <w:keepLines/>
              <w:spacing w:after="0"/>
              <w:rPr>
                <w:rFonts w:ascii="Consolas" w:hAnsi="Consolas"/>
                <w:color w:val="1F1F1F"/>
                <w:sz w:val="17"/>
              </w:rPr>
            </w:pPr>
          </w:p>
          <w:p w14:paraId="4C36F9CE"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Keep the existing initialization.</w:t>
            </w:r>
          </w:p>
          <w:p w14:paraId="2BEF70AB"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OUTPUT "% " \J "O" PGN ;</w:t>
            </w:r>
          </w:p>
          <w:p w14:paraId="7EC5C298" w14:textId="77777777" w:rsidR="00356FBA" w:rsidRPr="00356FBA" w:rsidRDefault="00356FBA" w:rsidP="00356FBA">
            <w:pPr>
              <w:keepLines/>
              <w:spacing w:after="0"/>
              <w:rPr>
                <w:rFonts w:ascii="Consolas" w:hAnsi="Consolas"/>
                <w:color w:val="1F1F1F"/>
                <w:sz w:val="17"/>
              </w:rPr>
            </w:pPr>
          </w:p>
          <w:p w14:paraId="0C31747D"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Keep existing PART/CASE/OPERATION comment output here.</w:t>
            </w:r>
          </w:p>
          <w:p w14:paraId="4099C952"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No executable G-code may be output yet.</w:t>
            </w:r>
          </w:p>
          <w:p w14:paraId="656633A3" w14:textId="77777777" w:rsidR="00356FBA" w:rsidRPr="00356FBA" w:rsidRDefault="00356FBA" w:rsidP="00356FBA">
            <w:pPr>
              <w:keepLines/>
              <w:spacing w:after="0"/>
              <w:rPr>
                <w:rFonts w:ascii="Consolas" w:hAnsi="Consolas"/>
                <w:color w:val="1F1F1F"/>
                <w:sz w:val="17"/>
              </w:rPr>
            </w:pPr>
          </w:p>
          <w:p w14:paraId="1EE616CD"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OUTPUT $ " G65 P9002 A" MEIMAD_NC_ID</w:t>
            </w:r>
          </w:p>
          <w:p w14:paraId="7ADD517C"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(MEIMAD VERIFY V1)" ;</w:t>
            </w:r>
          </w:p>
          <w:p w14:paraId="6EC0FFB4" w14:textId="77777777" w:rsidR="00356FBA" w:rsidRPr="00356FBA" w:rsidRDefault="00356FBA" w:rsidP="00356FBA">
            <w:pPr>
              <w:keepLines/>
              <w:spacing w:after="0"/>
              <w:rPr>
                <w:rFonts w:ascii="Consolas" w:hAnsi="Consolas"/>
                <w:color w:val="1F1F1F"/>
                <w:sz w:val="17"/>
              </w:rPr>
            </w:pPr>
          </w:p>
          <w:p w14:paraId="5A5B714F"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The existing first Haas safety line now follows the hook.</w:t>
            </w:r>
          </w:p>
          <w:p w14:paraId="515CDC39" w14:textId="0116BC45"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OUTPUT $ " G17 G40 G49 G80 G90" ;</w:t>
            </w:r>
          </w:p>
        </w:tc>
      </w:tr>
    </w:tbl>
    <w:p w14:paraId="5D9D48A2" w14:textId="77777777" w:rsidR="00356FBA" w:rsidRDefault="00356FBA" w:rsidP="00356FBA"/>
    <w:p w14:paraId="43E73816" w14:textId="2171114E" w:rsidR="00356FBA" w:rsidRDefault="00356FBA" w:rsidP="00356FBA">
      <w:r>
        <w:t>Important: the SEQUENCING format controls how the number is printed. Confirm that MEIMAD_NC_ID produces exactly six digits with no sign, grouping separator, or decimal digits. The literal period after the variable creates the required Haas A817426. form. Add the range check using the same stop/error pattern already used by the customer's original GPP post.</w:t>
      </w:r>
    </w:p>
    <w:p w14:paraId="7DF8D71E" w14:textId="4E618B7D" w:rsidR="00356FBA" w:rsidRDefault="00356FBA" w:rsidP="00356FBA">
      <w:pPr>
        <w:pStyle w:val="Heading2"/>
        <w:spacing w:after="100"/>
      </w:pPr>
      <w:bookmarkStart w:id="31" w:name="_Toc239146475"/>
      <w:r>
        <w:t>Cimatron GPP2 example with validation</w:t>
      </w:r>
      <w:bookmarkEnd w:id="31"/>
    </w:p>
    <w:p w14:paraId="6AFF149B" w14:textId="56C67691" w:rsidR="00356FBA" w:rsidRDefault="00356FBA" w:rsidP="00356FBA">
      <w:r>
        <w:t>GPP2 supports BOOLEAN_ interaction values and GPP_STOP, so the post can reject missing inputs before producing G-code.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445A6B91" w14:textId="77777777" w:rsidTr="00356FBA">
        <w:tblPrEx>
          <w:tblCellMar>
            <w:top w:w="0" w:type="dxa"/>
            <w:bottom w:w="0" w:type="dxa"/>
          </w:tblCellMar>
        </w:tblPrEx>
        <w:trPr>
          <w:cantSplit/>
        </w:trPr>
        <w:tc>
          <w:tcPr>
            <w:tcW w:w="5000" w:type="pct"/>
            <w:shd w:val="clear" w:color="auto" w:fill="F2F2F2"/>
          </w:tcPr>
          <w:p w14:paraId="5C5D0154"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CIMATRON GPP2 INTEGRATION EXAMPLE</w:t>
            </w:r>
          </w:p>
          <w:p w14:paraId="27AF6E40" w14:textId="77777777" w:rsidR="00356FBA" w:rsidRPr="00356FBA" w:rsidRDefault="00356FBA" w:rsidP="00356FBA">
            <w:pPr>
              <w:keepLines/>
              <w:spacing w:after="0"/>
              <w:rPr>
                <w:rFonts w:ascii="Consolas" w:hAnsi="Consolas"/>
                <w:color w:val="1F1F1F"/>
                <w:sz w:val="17"/>
              </w:rPr>
            </w:pPr>
          </w:p>
          <w:p w14:paraId="029DD550"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FORMAT (SEQUENCING) MEIMAD_NC_ID MEIMAD_VERIFY_PROGRAM ;</w:t>
            </w:r>
          </w:p>
          <w:p w14:paraId="1B2A7B09" w14:textId="77777777" w:rsidR="00356FBA" w:rsidRPr="00356FBA" w:rsidRDefault="00356FBA" w:rsidP="00356FBA">
            <w:pPr>
              <w:keepLines/>
              <w:spacing w:after="0"/>
              <w:rPr>
                <w:rFonts w:ascii="Consolas" w:hAnsi="Consolas"/>
                <w:color w:val="1F1F1F"/>
                <w:sz w:val="17"/>
              </w:rPr>
            </w:pPr>
          </w:p>
          <w:p w14:paraId="7D8B4528"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INTERACTION (BOOLEAN_)</w:t>
            </w:r>
          </w:p>
          <w:p w14:paraId="20024895"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"Enable Meimad verification"</w:t>
            </w:r>
          </w:p>
          <w:p w14:paraId="36FECF43"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MEIMAD_ENABLED = FALSE_ ;</w:t>
            </w:r>
          </w:p>
          <w:p w14:paraId="1262DC74" w14:textId="77777777" w:rsidR="00356FBA" w:rsidRPr="00356FBA" w:rsidRDefault="00356FBA" w:rsidP="00356FBA">
            <w:pPr>
              <w:keepLines/>
              <w:spacing w:after="0"/>
              <w:rPr>
                <w:rFonts w:ascii="Consolas" w:hAnsi="Consolas"/>
                <w:color w:val="1F1F1F"/>
                <w:sz w:val="17"/>
              </w:rPr>
            </w:pPr>
          </w:p>
          <w:p w14:paraId="7AD94BF9"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INTERACTION (SEQUENCING)</w:t>
            </w:r>
          </w:p>
          <w:p w14:paraId="4B730AB1"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"Meimad NC ID - six digits"</w:t>
            </w:r>
          </w:p>
          <w:p w14:paraId="3FA4CF24"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MEIMAD_NC_ID = 0 ;</w:t>
            </w:r>
          </w:p>
          <w:p w14:paraId="3A8369F6" w14:textId="77777777" w:rsidR="00356FBA" w:rsidRPr="00356FBA" w:rsidRDefault="00356FBA" w:rsidP="00356FBA">
            <w:pPr>
              <w:keepLines/>
              <w:spacing w:after="0"/>
              <w:rPr>
                <w:rFonts w:ascii="Consolas" w:hAnsi="Consolas"/>
                <w:color w:val="1F1F1F"/>
                <w:sz w:val="17"/>
              </w:rPr>
            </w:pPr>
          </w:p>
          <w:p w14:paraId="274ECDF7"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INTERACTION (SEQUENCING)</w:t>
            </w:r>
          </w:p>
          <w:p w14:paraId="5EF2BFF8"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"Meimad verify O-program"</w:t>
            </w:r>
          </w:p>
          <w:p w14:paraId="313A0487"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MEIMAD_VERIFY_PROGRAM = 9002 ;</w:t>
            </w:r>
          </w:p>
          <w:p w14:paraId="53987B35" w14:textId="77777777" w:rsidR="00356FBA" w:rsidRPr="00356FBA" w:rsidRDefault="00356FBA" w:rsidP="00356FBA">
            <w:pPr>
              <w:keepLines/>
              <w:spacing w:after="0"/>
              <w:rPr>
                <w:rFonts w:ascii="Consolas" w:hAnsi="Consolas"/>
                <w:color w:val="1F1F1F"/>
                <w:sz w:val="17"/>
              </w:rPr>
            </w:pPr>
          </w:p>
          <w:p w14:paraId="04B4A076"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BEGINNING OF TAPE:</w:t>
            </w:r>
          </w:p>
          <w:p w14:paraId="626509DD" w14:textId="77777777" w:rsidR="00356FBA" w:rsidRPr="00356FBA" w:rsidRDefault="00356FBA" w:rsidP="00356FBA">
            <w:pPr>
              <w:keepLines/>
              <w:spacing w:after="0"/>
              <w:rPr>
                <w:rFonts w:ascii="Consolas" w:hAnsi="Consolas"/>
                <w:color w:val="1F1F1F"/>
                <w:sz w:val="17"/>
              </w:rPr>
            </w:pPr>
          </w:p>
          <w:p w14:paraId="622E1103"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IF (MEIMAD_ENABLED == TRUE_)</w:t>
            </w:r>
          </w:p>
          <w:p w14:paraId="343880C4" w14:textId="77777777" w:rsidR="00356FBA" w:rsidRPr="00356FBA" w:rsidRDefault="00356FBA" w:rsidP="00356FBA">
            <w:pPr>
              <w:keepLines/>
              <w:spacing w:after="0"/>
              <w:rPr>
                <w:rFonts w:ascii="Consolas" w:hAnsi="Consolas"/>
                <w:color w:val="1F1F1F"/>
                <w:sz w:val="17"/>
              </w:rPr>
            </w:pPr>
          </w:p>
          <w:p w14:paraId="73A3B915"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IF (MEIMAD_NC_ID &lt; 100000 || MEIMAD_NC_ID &gt; 999999)</w:t>
            </w:r>
          </w:p>
          <w:p w14:paraId="302DBDFC"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GPP_STOP "Meimad NC ID must be 100000 through 999999" ;</w:t>
            </w:r>
          </w:p>
          <w:p w14:paraId="17316453"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END_IF;</w:t>
            </w:r>
          </w:p>
          <w:p w14:paraId="7B7DDA55" w14:textId="77777777" w:rsidR="00356FBA" w:rsidRPr="00356FBA" w:rsidRDefault="00356FBA" w:rsidP="00356FBA">
            <w:pPr>
              <w:keepLines/>
              <w:spacing w:after="0"/>
              <w:rPr>
                <w:rFonts w:ascii="Consolas" w:hAnsi="Consolas"/>
                <w:color w:val="1F1F1F"/>
                <w:sz w:val="17"/>
              </w:rPr>
            </w:pPr>
          </w:p>
          <w:p w14:paraId="49E97995"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IF (MEIMAD_VERIFY_PROGRAM &lt; 9000 ||</w:t>
            </w:r>
          </w:p>
          <w:p w14:paraId="5CD67B11"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MEIMAD_VERIFY_PROGRAM &gt; 9999)</w:t>
            </w:r>
          </w:p>
          <w:p w14:paraId="3D40D222"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GPP_STOP "Meimad verify program must be O9000-O9999" ;</w:t>
            </w:r>
          </w:p>
          <w:p w14:paraId="37FBBD6F"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END_IF;</w:t>
            </w:r>
          </w:p>
          <w:p w14:paraId="286FC1C6" w14:textId="77777777" w:rsidR="00356FBA" w:rsidRPr="00356FBA" w:rsidRDefault="00356FBA" w:rsidP="00356FBA">
            <w:pPr>
              <w:keepLines/>
              <w:spacing w:after="0"/>
              <w:rPr>
                <w:rFonts w:ascii="Consolas" w:hAnsi="Consolas"/>
                <w:color w:val="1F1F1F"/>
                <w:sz w:val="17"/>
              </w:rPr>
            </w:pPr>
          </w:p>
          <w:p w14:paraId="08F5387C"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END_IF;</w:t>
            </w:r>
          </w:p>
          <w:p w14:paraId="7514C617" w14:textId="77777777" w:rsidR="00356FBA" w:rsidRPr="00356FBA" w:rsidRDefault="00356FBA" w:rsidP="00356FBA">
            <w:pPr>
              <w:keepLines/>
              <w:spacing w:after="0"/>
              <w:rPr>
                <w:rFonts w:ascii="Consolas" w:hAnsi="Consolas"/>
                <w:color w:val="1F1F1F"/>
                <w:sz w:val="17"/>
              </w:rPr>
            </w:pPr>
          </w:p>
          <w:p w14:paraId="3C35D4B5"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OUTPUT "% " \J "O" PGN ;</w:t>
            </w:r>
          </w:p>
          <w:p w14:paraId="144765D9" w14:textId="77777777" w:rsidR="00356FBA" w:rsidRPr="00356FBA" w:rsidRDefault="00356FBA" w:rsidP="00356FBA">
            <w:pPr>
              <w:keepLines/>
              <w:spacing w:after="0"/>
              <w:rPr>
                <w:rFonts w:ascii="Consolas" w:hAnsi="Consolas"/>
                <w:color w:val="1F1F1F"/>
                <w:sz w:val="17"/>
              </w:rPr>
            </w:pPr>
          </w:p>
          <w:p w14:paraId="2C9AD734"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Keep existing full-line header comments here.</w:t>
            </w:r>
          </w:p>
          <w:p w14:paraId="3C6EB2BC"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Do not output any G/M block before the next statement.</w:t>
            </w:r>
          </w:p>
          <w:p w14:paraId="07F21A41" w14:textId="77777777" w:rsidR="00356FBA" w:rsidRPr="00356FBA" w:rsidRDefault="00356FBA" w:rsidP="00356FBA">
            <w:pPr>
              <w:keepLines/>
              <w:spacing w:after="0"/>
              <w:rPr>
                <w:rFonts w:ascii="Consolas" w:hAnsi="Consolas"/>
                <w:color w:val="1F1F1F"/>
                <w:sz w:val="17"/>
              </w:rPr>
            </w:pPr>
          </w:p>
          <w:p w14:paraId="2A031B79"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IF (MEIMAD_ENABLED == TRUE_)</w:t>
            </w:r>
          </w:p>
          <w:p w14:paraId="79CBD443"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OUTPUT $ " G65 P" MEIMAD_VERIFY_PROGRAM</w:t>
            </w:r>
          </w:p>
          <w:p w14:paraId="26A67AF4"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A" MEIMAD_NC_ID</w:t>
            </w:r>
          </w:p>
          <w:p w14:paraId="7139D511"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(MEIMAD VERIFY V1)" ;</w:t>
            </w:r>
          </w:p>
          <w:p w14:paraId="43352859"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END_IF;</w:t>
            </w:r>
          </w:p>
          <w:p w14:paraId="2F1E42A3" w14:textId="77777777" w:rsidR="00356FBA" w:rsidRPr="00356FBA" w:rsidRDefault="00356FBA" w:rsidP="00356FBA">
            <w:pPr>
              <w:keepLines/>
              <w:spacing w:after="0"/>
              <w:rPr>
                <w:rFonts w:ascii="Consolas" w:hAnsi="Consolas"/>
                <w:color w:val="1F1F1F"/>
                <w:sz w:val="17"/>
              </w:rPr>
            </w:pPr>
          </w:p>
          <w:p w14:paraId="101050C2"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Existing executable initialization follows.</w:t>
            </w:r>
          </w:p>
          <w:p w14:paraId="73DB6FBC" w14:textId="5CF6D786"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OUTPUT $ " G17 G40 G49 G80 G90" ;</w:t>
            </w:r>
          </w:p>
        </w:tc>
      </w:tr>
    </w:tbl>
    <w:p w14:paraId="4CACA030" w14:textId="77777777" w:rsidR="00356FBA" w:rsidRDefault="00356FBA" w:rsidP="00356FBA"/>
    <w:p w14:paraId="006A5D29" w14:textId="0B849DA1" w:rsidR="00356FBA" w:rsidRDefault="00356FBA" w:rsidP="00356FBA">
      <w:r>
        <w:t>If Meimad files are mandatory for this post, remove the enable switch and always validate/output the hook. A production post must never silently generate an unverified release because a remembered interaction value was set to false.</w:t>
      </w:r>
    </w:p>
    <w:p w14:paraId="033AC070" w14:textId="7FF52C93" w:rsidR="00356FBA" w:rsidRDefault="00356FBA" w:rsidP="00356FBA">
      <w:pPr>
        <w:pStyle w:val="Heading2"/>
        <w:spacing w:after="100"/>
      </w:pPr>
      <w:bookmarkStart w:id="32" w:name="_Toc239146476"/>
      <w:r>
        <w:t>Cimatron cycle-output reminder</w:t>
      </w:r>
      <w:bookmarkEnd w:id="32"/>
    </w:p>
    <w:p w14:paraId="76EBD9AB" w14:textId="510A667D" w:rsidR="00356FBA" w:rsidRDefault="00356FBA" w:rsidP="00356FBA">
      <w:r>
        <w:t>Use only the complete Haas V10 CST/CEN pattern in section 7.8. A single DPRNT line without its approved persistent sequence update is incomplete and must not be released.</w:t>
      </w:r>
    </w:p>
    <w:p w14:paraId="0D22EB91" w14:textId="0FB3BFF8" w:rsidR="00356FBA" w:rsidRDefault="00356FBA" w:rsidP="00356FBA">
      <w:pPr>
        <w:pStyle w:val="Heading1"/>
        <w:spacing w:after="100"/>
      </w:pPr>
      <w:bookmarkStart w:id="33" w:name="_Toc239146477"/>
      <w:r>
        <w:lastRenderedPageBreak/>
        <w:t>8. Complete normal NC example</w:t>
      </w:r>
      <w:bookmarkEnd w:id="33"/>
    </w:p>
    <w:p w14:paraId="6B269EBC" w14:textId="43A491C0" w:rsidR="00356FBA" w:rsidRDefault="00356FBA" w:rsidP="00356FBA">
      <w:r>
        <w:t>This is a complete no-motion example. It is useful for checking the post output without loading offsets or moving the Machine.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1DF2AFAF" w14:textId="77777777" w:rsidTr="00356FBA">
        <w:tblPrEx>
          <w:tblCellMar>
            <w:top w:w="0" w:type="dxa"/>
            <w:bottom w:w="0" w:type="dxa"/>
          </w:tblCellMar>
        </w:tblPrEx>
        <w:trPr>
          <w:cantSplit/>
        </w:trPr>
        <w:tc>
          <w:tcPr>
            <w:tcW w:w="5000" w:type="pct"/>
            <w:shd w:val="clear" w:color="auto" w:fill="F2F2F2"/>
          </w:tcPr>
          <w:p w14:paraId="7F6A0107"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w:t>
            </w:r>
          </w:p>
          <w:p w14:paraId="12232022"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O01995 (MEIMAD POST TEST)</w:t>
            </w:r>
          </w:p>
          <w:p w14:paraId="2107D50B"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(PART: TESTSERVERVERIFICATION005)</w:t>
            </w:r>
          </w:p>
          <w:p w14:paraId="358A87C1"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(CASE: TESTSERVERVERIFICATION005)</w:t>
            </w:r>
          </w:p>
          <w:p w14:paraId="360AC6CE"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(OPERATION: 10 TEST1)</w:t>
            </w:r>
          </w:p>
          <w:p w14:paraId="10B1D26A"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(REVISION: TEST)</w:t>
            </w:r>
          </w:p>
          <w:p w14:paraId="4703D992"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G65 P9002 A817426. (MEIMAD VERIFY V1)</w:t>
            </w:r>
          </w:p>
          <w:p w14:paraId="1BEDBB95"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(NO MOTION)</w:t>
            </w:r>
          </w:p>
          <w:p w14:paraId="1EEC3200"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(NO OFFSET LOADS)</w:t>
            </w:r>
          </w:p>
          <w:p w14:paraId="4B65B80E"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(NO CYCLE DPRNT)</w:t>
            </w:r>
          </w:p>
          <w:p w14:paraId="3D1CE24D"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G17 G40 G49 G80 G90</w:t>
            </w:r>
          </w:p>
          <w:p w14:paraId="7F275BE2"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M30</w:t>
            </w:r>
          </w:p>
          <w:p w14:paraId="61A54FC9" w14:textId="23FCFC71"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w:t>
            </w:r>
          </w:p>
        </w:tc>
      </w:tr>
    </w:tbl>
    <w:p w14:paraId="70F6D056" w14:textId="77777777" w:rsidR="00356FBA" w:rsidRDefault="00356FBA" w:rsidP="00356FBA"/>
    <w:p w14:paraId="6961E2E6" w14:textId="6B4A80F9" w:rsidR="00356FBA" w:rsidRDefault="00356FBA" w:rsidP="00356FBA">
      <w:r>
        <w:t>Before creating a real release, replace 817426 with a new six-digit NC ID. Do not use the sample number.</w:t>
      </w:r>
    </w:p>
    <w:p w14:paraId="2D1E90D6" w14:textId="08A736B7" w:rsidR="00356FBA" w:rsidRDefault="00356FBA" w:rsidP="00356FBA">
      <w:pPr>
        <w:pStyle w:val="Heading1"/>
        <w:spacing w:after="100"/>
      </w:pPr>
      <w:bookmarkStart w:id="34" w:name="_Toc239146478"/>
      <w:r>
        <w:t>9. The Offset Loader call</w:t>
      </w:r>
      <w:bookmarkEnd w:id="34"/>
    </w:p>
    <w:p w14:paraId="756972F7" w14:textId="696C7054" w:rsidR="00356FBA" w:rsidRDefault="00356FBA" w:rsidP="00356FBA">
      <w:r>
        <w:t>The Offset Loader is a separate NC file. It is not the normal machining program.</w:t>
      </w:r>
    </w:p>
    <w:p w14:paraId="22416CE6" w14:textId="42FB89A6" w:rsidR="00356FBA" w:rsidRDefault="00356FBA" w:rsidP="00356FBA">
      <w:r>
        <w:t>If your work includes the Offset Loader generator, write this call only after all offsets were written and checked successfully:</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30627D0A" w14:textId="77777777" w:rsidTr="00356FBA">
        <w:tblPrEx>
          <w:tblCellMar>
            <w:top w:w="0" w:type="dxa"/>
            <w:bottom w:w="0" w:type="dxa"/>
          </w:tblCellMar>
        </w:tblPrEx>
        <w:trPr>
          <w:cantSplit/>
        </w:trPr>
        <w:tc>
          <w:tcPr>
            <w:tcW w:w="5000" w:type="pct"/>
            <w:shd w:val="clear" w:color="auto" w:fill="F2F2F2"/>
          </w:tcPr>
          <w:p w14:paraId="02A76585"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G65 P9001 A483920. B817426.</w:t>
            </w:r>
          </w:p>
          <w:p w14:paraId="0A8877A4" w14:textId="6AEE436E"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M30</w:t>
            </w:r>
          </w:p>
        </w:tc>
      </w:tr>
    </w:tbl>
    <w:p w14:paraId="147C5AD0" w14:textId="77777777" w:rsidR="00356FBA" w:rsidRDefault="00356FBA" w:rsidP="00356FBA"/>
    <w:p w14:paraId="2C25B8AE" w14:textId="3E2AB04C" w:rsidR="00356FBA" w:rsidRDefault="00356FBA" w:rsidP="00356FBA">
      <w:r>
        <w:t>Meaning:</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356FBA" w14:paraId="6658128D" w14:textId="77777777" w:rsidTr="00356FBA">
        <w:tblPrEx>
          <w:tblCellMar>
            <w:top w:w="0" w:type="dxa"/>
            <w:bottom w:w="0" w:type="dxa"/>
          </w:tblCellMar>
        </w:tblPrEx>
        <w:trPr>
          <w:cantSplit/>
          <w:tblHeader/>
        </w:trPr>
        <w:tc>
          <w:tcPr>
            <w:tcW w:w="2500" w:type="pct"/>
            <w:tcBorders>
              <w:top w:val="single" w:sz="4" w:space="0" w:color="A6A6A6"/>
              <w:bottom w:val="single" w:sz="4" w:space="0" w:color="D0D0D0"/>
            </w:tcBorders>
            <w:shd w:val="clear" w:color="auto" w:fill="003070"/>
          </w:tcPr>
          <w:p w14:paraId="38D9891B" w14:textId="2D36B995" w:rsidR="00356FBA" w:rsidRPr="00356FBA" w:rsidRDefault="00356FBA" w:rsidP="00356FBA">
            <w:pPr>
              <w:spacing w:after="20"/>
              <w:rPr>
                <w:b/>
                <w:color w:val="FFFFFF"/>
                <w:sz w:val="18"/>
              </w:rPr>
            </w:pPr>
            <w:r w:rsidRPr="00356FBA">
              <w:rPr>
                <w:b/>
                <w:color w:val="FFFFFF"/>
                <w:sz w:val="18"/>
              </w:rPr>
              <w:t>Text</w:t>
            </w:r>
          </w:p>
        </w:tc>
        <w:tc>
          <w:tcPr>
            <w:tcW w:w="2500" w:type="pct"/>
            <w:tcBorders>
              <w:top w:val="single" w:sz="4" w:space="0" w:color="A6A6A6"/>
              <w:bottom w:val="single" w:sz="4" w:space="0" w:color="D0D0D0"/>
            </w:tcBorders>
            <w:shd w:val="clear" w:color="auto" w:fill="003070"/>
          </w:tcPr>
          <w:p w14:paraId="0C6DAB7A" w14:textId="277A5795" w:rsidR="00356FBA" w:rsidRPr="00356FBA" w:rsidRDefault="00356FBA" w:rsidP="00356FBA">
            <w:pPr>
              <w:spacing w:after="20"/>
              <w:rPr>
                <w:b/>
                <w:color w:val="FFFFFF"/>
                <w:sz w:val="18"/>
              </w:rPr>
            </w:pPr>
            <w:r w:rsidRPr="00356FBA">
              <w:rPr>
                <w:b/>
                <w:color w:val="FFFFFF"/>
                <w:sz w:val="18"/>
              </w:rPr>
              <w:t>Simple meaning</w:t>
            </w:r>
          </w:p>
        </w:tc>
      </w:tr>
      <w:tr w:rsidR="00356FBA" w14:paraId="662EAB47"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tcPr>
          <w:p w14:paraId="5BCCA401" w14:textId="1B7EA96D" w:rsidR="00356FBA" w:rsidRPr="00356FBA" w:rsidRDefault="00356FBA" w:rsidP="00356FBA">
            <w:pPr>
              <w:spacing w:after="20"/>
              <w:rPr>
                <w:sz w:val="18"/>
              </w:rPr>
            </w:pPr>
            <w:r w:rsidRPr="00356FBA">
              <w:rPr>
                <w:sz w:val="18"/>
              </w:rPr>
              <w:t>P9001</w:t>
            </w:r>
          </w:p>
        </w:tc>
        <w:tc>
          <w:tcPr>
            <w:tcW w:w="2500" w:type="pct"/>
            <w:tcBorders>
              <w:top w:val="single" w:sz="4" w:space="0" w:color="D0D0D0"/>
              <w:bottom w:val="single" w:sz="4" w:space="0" w:color="D0D0D0"/>
            </w:tcBorders>
          </w:tcPr>
          <w:p w14:paraId="54BCB312" w14:textId="65367A36" w:rsidR="00356FBA" w:rsidRPr="00356FBA" w:rsidRDefault="00356FBA" w:rsidP="00356FBA">
            <w:pPr>
              <w:spacing w:after="20"/>
              <w:rPr>
                <w:sz w:val="18"/>
              </w:rPr>
            </w:pPr>
            <w:r w:rsidRPr="00356FBA">
              <w:rPr>
                <w:sz w:val="18"/>
              </w:rPr>
              <w:t>Call the protected Offset Loader challenge macro O9001.</w:t>
            </w:r>
          </w:p>
        </w:tc>
      </w:tr>
      <w:tr w:rsidR="00356FBA" w14:paraId="5944D52D"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276DB8A8" w14:textId="75FB4B9F" w:rsidR="00356FBA" w:rsidRPr="00356FBA" w:rsidRDefault="00356FBA" w:rsidP="00356FBA">
            <w:pPr>
              <w:spacing w:after="20"/>
              <w:rPr>
                <w:sz w:val="18"/>
              </w:rPr>
            </w:pPr>
            <w:r w:rsidRPr="00356FBA">
              <w:rPr>
                <w:sz w:val="18"/>
              </w:rPr>
              <w:t>A483920.</w:t>
            </w:r>
          </w:p>
        </w:tc>
        <w:tc>
          <w:tcPr>
            <w:tcW w:w="2500" w:type="pct"/>
            <w:tcBorders>
              <w:top w:val="single" w:sz="4" w:space="0" w:color="D0D0D0"/>
              <w:bottom w:val="single" w:sz="4" w:space="0" w:color="D0D0D0"/>
            </w:tcBorders>
            <w:shd w:val="clear" w:color="auto" w:fill="FAF8F5"/>
          </w:tcPr>
          <w:p w14:paraId="3751D428" w14:textId="44910314" w:rsidR="00356FBA" w:rsidRPr="00356FBA" w:rsidRDefault="00356FBA" w:rsidP="00356FBA">
            <w:pPr>
              <w:spacing w:after="20"/>
              <w:rPr>
                <w:sz w:val="18"/>
              </w:rPr>
            </w:pPr>
            <w:r w:rsidRPr="00356FBA">
              <w:rPr>
                <w:sz w:val="18"/>
              </w:rPr>
              <w:t>Six-digit Offset Loader token supplied by the Meimad Server.</w:t>
            </w:r>
          </w:p>
        </w:tc>
      </w:tr>
      <w:tr w:rsidR="00356FBA" w14:paraId="3A5EADFE"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tcPr>
          <w:p w14:paraId="40B30699" w14:textId="0A2FFAE6" w:rsidR="00356FBA" w:rsidRPr="00356FBA" w:rsidRDefault="00356FBA" w:rsidP="00356FBA">
            <w:pPr>
              <w:spacing w:after="20"/>
              <w:rPr>
                <w:sz w:val="18"/>
              </w:rPr>
            </w:pPr>
            <w:r w:rsidRPr="00356FBA">
              <w:rPr>
                <w:sz w:val="18"/>
              </w:rPr>
              <w:t>B817426.</w:t>
            </w:r>
          </w:p>
        </w:tc>
        <w:tc>
          <w:tcPr>
            <w:tcW w:w="2500" w:type="pct"/>
            <w:tcBorders>
              <w:top w:val="single" w:sz="4" w:space="0" w:color="D0D0D0"/>
              <w:bottom w:val="single" w:sz="4" w:space="0" w:color="D0D0D0"/>
            </w:tcBorders>
          </w:tcPr>
          <w:p w14:paraId="2F1100F6" w14:textId="6DB8FADB" w:rsidR="00356FBA" w:rsidRPr="00356FBA" w:rsidRDefault="00356FBA" w:rsidP="00356FBA">
            <w:pPr>
              <w:spacing w:after="20"/>
              <w:rPr>
                <w:sz w:val="18"/>
              </w:rPr>
            </w:pPr>
            <w:r w:rsidRPr="00356FBA">
              <w:rPr>
                <w:sz w:val="18"/>
              </w:rPr>
              <w:t>The same NC ID used by the main machining program.</w:t>
            </w:r>
          </w:p>
        </w:tc>
      </w:tr>
      <w:tr w:rsidR="00356FBA" w14:paraId="602CAEB2" w14:textId="77777777" w:rsidTr="00356FBA">
        <w:tblPrEx>
          <w:tblCellMar>
            <w:top w:w="0" w:type="dxa"/>
            <w:bottom w:w="0" w:type="dxa"/>
          </w:tblCellMar>
        </w:tblPrEx>
        <w:trPr>
          <w:cantSplit/>
        </w:trPr>
        <w:tc>
          <w:tcPr>
            <w:tcW w:w="2500" w:type="pct"/>
            <w:tcBorders>
              <w:top w:val="single" w:sz="4" w:space="0" w:color="D0D0D0"/>
              <w:bottom w:val="single" w:sz="4" w:space="0" w:color="A6A6A6"/>
            </w:tcBorders>
            <w:shd w:val="clear" w:color="auto" w:fill="FAF8F5"/>
          </w:tcPr>
          <w:p w14:paraId="5D45ADD5" w14:textId="6C7C9153" w:rsidR="00356FBA" w:rsidRPr="00356FBA" w:rsidRDefault="00356FBA" w:rsidP="00356FBA">
            <w:pPr>
              <w:spacing w:after="20"/>
              <w:rPr>
                <w:sz w:val="18"/>
              </w:rPr>
            </w:pPr>
            <w:r w:rsidRPr="00356FBA">
              <w:rPr>
                <w:sz w:val="18"/>
              </w:rPr>
              <w:t>M30</w:t>
            </w:r>
          </w:p>
        </w:tc>
        <w:tc>
          <w:tcPr>
            <w:tcW w:w="2500" w:type="pct"/>
            <w:tcBorders>
              <w:top w:val="single" w:sz="4" w:space="0" w:color="D0D0D0"/>
              <w:bottom w:val="single" w:sz="4" w:space="0" w:color="A6A6A6"/>
            </w:tcBorders>
            <w:shd w:val="clear" w:color="auto" w:fill="FAF8F5"/>
          </w:tcPr>
          <w:p w14:paraId="552AA5EF" w14:textId="01E02168" w:rsidR="00356FBA" w:rsidRPr="00356FBA" w:rsidRDefault="00356FBA" w:rsidP="00356FBA">
            <w:pPr>
              <w:spacing w:after="20"/>
              <w:rPr>
                <w:sz w:val="18"/>
              </w:rPr>
            </w:pPr>
            <w:r w:rsidRPr="00356FBA">
              <w:rPr>
                <w:sz w:val="18"/>
              </w:rPr>
              <w:t>Normal end after the successful call.</w:t>
            </w:r>
          </w:p>
        </w:tc>
      </w:tr>
    </w:tbl>
    <w:p w14:paraId="2C66495E" w14:textId="77777777" w:rsidR="00356FBA" w:rsidRDefault="00356FBA" w:rsidP="00356FBA"/>
    <w:p w14:paraId="3539FE4B" w14:textId="0CDD5239" w:rsidR="00356FBA" w:rsidRDefault="00356FBA" w:rsidP="00356FBA">
      <w:r>
        <w:t>Rules:</w:t>
      </w:r>
    </w:p>
    <w:p w14:paraId="48E3E700" w14:textId="6A21CFA0" w:rsidR="00356FBA" w:rsidRDefault="00356FBA" w:rsidP="00356FBA">
      <w:pPr>
        <w:ind w:left="360" w:hanging="230"/>
      </w:pPr>
      <w:r>
        <w:t>•  Both numbers must have a decimal point.</w:t>
      </w:r>
    </w:p>
    <w:p w14:paraId="2FAF64F0" w14:textId="76C028FF" w:rsidR="00356FBA" w:rsidRDefault="00356FBA" w:rsidP="00356FBA">
      <w:pPr>
        <w:ind w:left="360" w:hanging="230"/>
      </w:pPr>
      <w:r>
        <w:t>•  Do not invent the Offset Loader token.</w:t>
      </w:r>
    </w:p>
    <w:p w14:paraId="05D4B6A7" w14:textId="4C6FE75B" w:rsidR="00356FBA" w:rsidRDefault="00356FBA" w:rsidP="00356FBA">
      <w:pPr>
        <w:ind w:left="360" w:hanging="230"/>
      </w:pPr>
      <w:r>
        <w:t>•  Do not put this call in the normal machining post.</w:t>
      </w:r>
    </w:p>
    <w:p w14:paraId="5AA98ABA" w14:textId="353BF57C" w:rsidR="00356FBA" w:rsidRDefault="00356FBA" w:rsidP="00356FBA">
      <w:pPr>
        <w:ind w:left="360" w:hanging="230"/>
      </w:pPr>
      <w:r>
        <w:t>•  Do not reach this call after an offset write/readback failure.</w:t>
      </w:r>
    </w:p>
    <w:p w14:paraId="7ADF4943" w14:textId="630A9336" w:rsidR="00356FBA" w:rsidRDefault="00356FBA" w:rsidP="00356FBA">
      <w:pPr>
        <w:ind w:left="360" w:hanging="230"/>
      </w:pPr>
      <w:r>
        <w:t>•  Put it near the end of the successful Offset Loader path, immediately before M30.</w:t>
      </w:r>
    </w:p>
    <w:p w14:paraId="504824A7" w14:textId="7AB2FB3F" w:rsidR="00356FBA" w:rsidRDefault="00356FBA" w:rsidP="00356FBA">
      <w:r>
        <w:t>Example shape: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06E74EF1" w14:textId="77777777" w:rsidTr="00356FBA">
        <w:tblPrEx>
          <w:tblCellMar>
            <w:top w:w="0" w:type="dxa"/>
            <w:bottom w:w="0" w:type="dxa"/>
          </w:tblCellMar>
        </w:tblPrEx>
        <w:trPr>
          <w:cantSplit/>
        </w:trPr>
        <w:tc>
          <w:tcPr>
            <w:tcW w:w="5000" w:type="pct"/>
            <w:shd w:val="clear" w:color="auto" w:fill="F2F2F2"/>
          </w:tcPr>
          <w:p w14:paraId="1A952527"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w:t>
            </w:r>
          </w:p>
          <w:p w14:paraId="490E8AAE"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O01993 (MEIMAD OFFSET LOADER)</w:t>
            </w:r>
          </w:p>
          <w:p w14:paraId="4F176719"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(OFFSET WRITE COMMANDS)</w:t>
            </w:r>
          </w:p>
          <w:p w14:paraId="22CD2868"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(OFFSET READBACK CHECKS)</w:t>
            </w:r>
          </w:p>
          <w:p w14:paraId="49315E40"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(IF ANY CHECK FAILS, ALARM AND DO NOT CONTINUE)</w:t>
            </w:r>
          </w:p>
          <w:p w14:paraId="551488C8"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G65 P9001 A&lt;OFFSET_TOKEN&gt;. B&lt;NC_ID&gt;.</w:t>
            </w:r>
          </w:p>
          <w:p w14:paraId="455209ED"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M30</w:t>
            </w:r>
          </w:p>
          <w:p w14:paraId="2299F20B" w14:textId="77539CF0"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w:t>
            </w:r>
          </w:p>
        </w:tc>
      </w:tr>
    </w:tbl>
    <w:p w14:paraId="0699BB1C" w14:textId="77777777" w:rsidR="00356FBA" w:rsidRDefault="00356FBA" w:rsidP="00356FBA"/>
    <w:p w14:paraId="10D99436" w14:textId="061799D0" w:rsidR="00356FBA" w:rsidRDefault="00356FBA" w:rsidP="00356FBA">
      <w:r>
        <w:t>The final generated file must contain real six-digit numbers, not angle-bracket placeholders.</w:t>
      </w:r>
    </w:p>
    <w:p w14:paraId="5735C515" w14:textId="44D69411" w:rsidR="00356FBA" w:rsidRDefault="00356FBA" w:rsidP="00356FBA">
      <w:pPr>
        <w:pStyle w:val="Heading1"/>
        <w:spacing w:after="100"/>
      </w:pPr>
      <w:bookmarkStart w:id="35" w:name="_Toc239146479"/>
      <w:r>
        <w:t>10. Who writes each DPRNT event</w:t>
      </w:r>
      <w:bookmarkEnd w:id="35"/>
    </w:p>
    <w:p w14:paraId="19B06DD9" w14:textId="2072D7C1" w:rsidR="00356FBA" w:rsidRDefault="00356FBA" w:rsidP="00356FBA">
      <w:r>
        <w:t>DPRNT sends one text line from the Haas control to the Meimad CNC communication service.</w:t>
      </w:r>
    </w:p>
    <w:p w14:paraId="551AC97F" w14:textId="7FB0FBA7" w:rsidR="00356FBA" w:rsidRDefault="00356FBA" w:rsidP="00356FBA">
      <w:r>
        <w:lastRenderedPageBreak/>
        <w:t>The normal post does not write every Meimad event.</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3274"/>
        <w:gridCol w:w="3273"/>
        <w:gridCol w:w="3275"/>
      </w:tblGrid>
      <w:tr w:rsidR="00356FBA" w14:paraId="21F959E2" w14:textId="77777777" w:rsidTr="00356FBA">
        <w:tblPrEx>
          <w:tblCellMar>
            <w:top w:w="0" w:type="dxa"/>
            <w:bottom w:w="0" w:type="dxa"/>
          </w:tblCellMar>
        </w:tblPrEx>
        <w:trPr>
          <w:cantSplit/>
          <w:tblHeader/>
        </w:trPr>
        <w:tc>
          <w:tcPr>
            <w:tcW w:w="1666" w:type="pct"/>
            <w:tcBorders>
              <w:top w:val="single" w:sz="4" w:space="0" w:color="A6A6A6"/>
              <w:bottom w:val="single" w:sz="4" w:space="0" w:color="D0D0D0"/>
            </w:tcBorders>
            <w:shd w:val="clear" w:color="auto" w:fill="003070"/>
          </w:tcPr>
          <w:p w14:paraId="57479007" w14:textId="28F07F33" w:rsidR="00356FBA" w:rsidRPr="00356FBA" w:rsidRDefault="00356FBA" w:rsidP="00356FBA">
            <w:pPr>
              <w:spacing w:after="20"/>
              <w:rPr>
                <w:b/>
                <w:color w:val="FFFFFF"/>
                <w:sz w:val="18"/>
              </w:rPr>
            </w:pPr>
            <w:r w:rsidRPr="00356FBA">
              <w:rPr>
                <w:b/>
                <w:color w:val="FFFFFF"/>
                <w:sz w:val="18"/>
              </w:rPr>
              <w:t>Event</w:t>
            </w:r>
          </w:p>
        </w:tc>
        <w:tc>
          <w:tcPr>
            <w:tcW w:w="1666" w:type="pct"/>
            <w:tcBorders>
              <w:top w:val="single" w:sz="4" w:space="0" w:color="A6A6A6"/>
              <w:bottom w:val="single" w:sz="4" w:space="0" w:color="D0D0D0"/>
            </w:tcBorders>
            <w:shd w:val="clear" w:color="auto" w:fill="003070"/>
          </w:tcPr>
          <w:p w14:paraId="6F6D3A80" w14:textId="2D4C9CCC" w:rsidR="00356FBA" w:rsidRPr="00356FBA" w:rsidRDefault="00356FBA" w:rsidP="00356FBA">
            <w:pPr>
              <w:spacing w:after="20"/>
              <w:rPr>
                <w:b/>
                <w:color w:val="FFFFFF"/>
                <w:sz w:val="18"/>
              </w:rPr>
            </w:pPr>
            <w:r w:rsidRPr="00356FBA">
              <w:rPr>
                <w:b/>
                <w:color w:val="FFFFFF"/>
                <w:sz w:val="18"/>
              </w:rPr>
              <w:t>Meaning</w:t>
            </w:r>
          </w:p>
        </w:tc>
        <w:tc>
          <w:tcPr>
            <w:tcW w:w="1667" w:type="pct"/>
            <w:tcBorders>
              <w:top w:val="single" w:sz="4" w:space="0" w:color="A6A6A6"/>
              <w:bottom w:val="single" w:sz="4" w:space="0" w:color="D0D0D0"/>
            </w:tcBorders>
            <w:shd w:val="clear" w:color="auto" w:fill="003070"/>
          </w:tcPr>
          <w:p w14:paraId="4C6A3829" w14:textId="6F280CB5" w:rsidR="00356FBA" w:rsidRPr="00356FBA" w:rsidRDefault="00356FBA" w:rsidP="00356FBA">
            <w:pPr>
              <w:spacing w:after="20"/>
              <w:rPr>
                <w:b/>
                <w:color w:val="FFFFFF"/>
                <w:sz w:val="18"/>
              </w:rPr>
            </w:pPr>
            <w:r w:rsidRPr="00356FBA">
              <w:rPr>
                <w:b/>
                <w:color w:val="FFFFFF"/>
                <w:sz w:val="18"/>
              </w:rPr>
              <w:t>Who writes it?</w:t>
            </w:r>
          </w:p>
        </w:tc>
      </w:tr>
      <w:tr w:rsidR="00356FBA" w14:paraId="1AAFF78E" w14:textId="77777777" w:rsidTr="00356FBA">
        <w:tblPrEx>
          <w:tblCellMar>
            <w:top w:w="0" w:type="dxa"/>
            <w:bottom w:w="0" w:type="dxa"/>
          </w:tblCellMar>
        </w:tblPrEx>
        <w:trPr>
          <w:cantSplit/>
        </w:trPr>
        <w:tc>
          <w:tcPr>
            <w:tcW w:w="1666" w:type="pct"/>
            <w:tcBorders>
              <w:top w:val="single" w:sz="4" w:space="0" w:color="D0D0D0"/>
              <w:bottom w:val="single" w:sz="4" w:space="0" w:color="D0D0D0"/>
            </w:tcBorders>
          </w:tcPr>
          <w:p w14:paraId="75F9F689" w14:textId="6E7C6A58" w:rsidR="00356FBA" w:rsidRPr="00356FBA" w:rsidRDefault="00356FBA" w:rsidP="00356FBA">
            <w:pPr>
              <w:spacing w:after="20"/>
              <w:rPr>
                <w:sz w:val="18"/>
              </w:rPr>
            </w:pPr>
            <w:r w:rsidRPr="00356FBA">
              <w:rPr>
                <w:sz w:val="18"/>
              </w:rPr>
              <w:t>OLC</w:t>
            </w:r>
          </w:p>
        </w:tc>
        <w:tc>
          <w:tcPr>
            <w:tcW w:w="1666" w:type="pct"/>
            <w:tcBorders>
              <w:top w:val="single" w:sz="4" w:space="0" w:color="D0D0D0"/>
              <w:bottom w:val="single" w:sz="4" w:space="0" w:color="D0D0D0"/>
            </w:tcBorders>
          </w:tcPr>
          <w:p w14:paraId="1173D1E5" w14:textId="3608B611" w:rsidR="00356FBA" w:rsidRPr="00356FBA" w:rsidRDefault="00356FBA" w:rsidP="00356FBA">
            <w:pPr>
              <w:spacing w:after="20"/>
              <w:rPr>
                <w:sz w:val="18"/>
              </w:rPr>
            </w:pPr>
            <w:r w:rsidRPr="00356FBA">
              <w:rPr>
                <w:sz w:val="18"/>
              </w:rPr>
              <w:t>Offset Loader completed</w:t>
            </w:r>
          </w:p>
        </w:tc>
        <w:tc>
          <w:tcPr>
            <w:tcW w:w="1667" w:type="pct"/>
            <w:tcBorders>
              <w:top w:val="single" w:sz="4" w:space="0" w:color="D0D0D0"/>
              <w:bottom w:val="single" w:sz="4" w:space="0" w:color="D0D0D0"/>
            </w:tcBorders>
          </w:tcPr>
          <w:p w14:paraId="2347F5DD" w14:textId="073D8D03" w:rsidR="00356FBA" w:rsidRPr="00356FBA" w:rsidRDefault="00356FBA" w:rsidP="00356FBA">
            <w:pPr>
              <w:spacing w:after="20"/>
              <w:rPr>
                <w:sz w:val="18"/>
              </w:rPr>
            </w:pPr>
            <w:r w:rsidRPr="00356FBA">
              <w:rPr>
                <w:sz w:val="18"/>
              </w:rPr>
              <w:t>Protected O9001 macro. Not the normal post.</w:t>
            </w:r>
          </w:p>
        </w:tc>
      </w:tr>
      <w:tr w:rsidR="00356FBA" w14:paraId="6008E713" w14:textId="77777777" w:rsidTr="00356FBA">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6BB8B503" w14:textId="5F574F9B" w:rsidR="00356FBA" w:rsidRPr="00356FBA" w:rsidRDefault="00356FBA" w:rsidP="00356FBA">
            <w:pPr>
              <w:spacing w:after="20"/>
              <w:rPr>
                <w:sz w:val="18"/>
              </w:rPr>
            </w:pPr>
            <w:r w:rsidRPr="00356FBA">
              <w:rPr>
                <w:sz w:val="18"/>
              </w:rPr>
              <w:t>SVS</w:t>
            </w:r>
          </w:p>
        </w:tc>
        <w:tc>
          <w:tcPr>
            <w:tcW w:w="1666" w:type="pct"/>
            <w:tcBorders>
              <w:top w:val="single" w:sz="4" w:space="0" w:color="D0D0D0"/>
              <w:bottom w:val="single" w:sz="4" w:space="0" w:color="D0D0D0"/>
            </w:tcBorders>
            <w:shd w:val="clear" w:color="auto" w:fill="FAF8F5"/>
          </w:tcPr>
          <w:p w14:paraId="2805174C" w14:textId="3395CAE5" w:rsidR="00356FBA" w:rsidRPr="00356FBA" w:rsidRDefault="00356FBA" w:rsidP="00356FBA">
            <w:pPr>
              <w:spacing w:after="20"/>
              <w:rPr>
                <w:sz w:val="18"/>
              </w:rPr>
            </w:pPr>
            <w:r w:rsidRPr="00356FBA">
              <w:rPr>
                <w:sz w:val="18"/>
              </w:rPr>
              <w:t>Verification succeeded</w:t>
            </w:r>
          </w:p>
        </w:tc>
        <w:tc>
          <w:tcPr>
            <w:tcW w:w="1667" w:type="pct"/>
            <w:tcBorders>
              <w:top w:val="single" w:sz="4" w:space="0" w:color="D0D0D0"/>
              <w:bottom w:val="single" w:sz="4" w:space="0" w:color="D0D0D0"/>
            </w:tcBorders>
            <w:shd w:val="clear" w:color="auto" w:fill="FAF8F5"/>
          </w:tcPr>
          <w:p w14:paraId="665B84F7" w14:textId="14958803" w:rsidR="00356FBA" w:rsidRPr="00356FBA" w:rsidRDefault="00356FBA" w:rsidP="00356FBA">
            <w:pPr>
              <w:spacing w:after="20"/>
              <w:rPr>
                <w:sz w:val="18"/>
              </w:rPr>
            </w:pPr>
            <w:r w:rsidRPr="00356FBA">
              <w:rPr>
                <w:sz w:val="18"/>
              </w:rPr>
              <w:t>Protected verification macros. Not the normal post.</w:t>
            </w:r>
          </w:p>
        </w:tc>
      </w:tr>
      <w:tr w:rsidR="00356FBA" w14:paraId="2D6A97CC" w14:textId="77777777" w:rsidTr="00356FBA">
        <w:tblPrEx>
          <w:tblCellMar>
            <w:top w:w="0" w:type="dxa"/>
            <w:bottom w:w="0" w:type="dxa"/>
          </w:tblCellMar>
        </w:tblPrEx>
        <w:trPr>
          <w:cantSplit/>
        </w:trPr>
        <w:tc>
          <w:tcPr>
            <w:tcW w:w="1666" w:type="pct"/>
            <w:tcBorders>
              <w:top w:val="single" w:sz="4" w:space="0" w:color="D0D0D0"/>
              <w:bottom w:val="single" w:sz="4" w:space="0" w:color="D0D0D0"/>
            </w:tcBorders>
          </w:tcPr>
          <w:p w14:paraId="50959A98" w14:textId="478FA63E" w:rsidR="00356FBA" w:rsidRPr="00356FBA" w:rsidRDefault="00356FBA" w:rsidP="00356FBA">
            <w:pPr>
              <w:spacing w:after="20"/>
              <w:rPr>
                <w:sz w:val="18"/>
              </w:rPr>
            </w:pPr>
            <w:r w:rsidRPr="00356FBA">
              <w:rPr>
                <w:sz w:val="18"/>
              </w:rPr>
              <w:t>SVF</w:t>
            </w:r>
          </w:p>
        </w:tc>
        <w:tc>
          <w:tcPr>
            <w:tcW w:w="1666" w:type="pct"/>
            <w:tcBorders>
              <w:top w:val="single" w:sz="4" w:space="0" w:color="D0D0D0"/>
              <w:bottom w:val="single" w:sz="4" w:space="0" w:color="D0D0D0"/>
            </w:tcBorders>
          </w:tcPr>
          <w:p w14:paraId="16589921" w14:textId="6CE9797A" w:rsidR="00356FBA" w:rsidRPr="00356FBA" w:rsidRDefault="00356FBA" w:rsidP="00356FBA">
            <w:pPr>
              <w:spacing w:after="20"/>
              <w:rPr>
                <w:sz w:val="18"/>
              </w:rPr>
            </w:pPr>
            <w:r w:rsidRPr="00356FBA">
              <w:rPr>
                <w:sz w:val="18"/>
              </w:rPr>
              <w:t>Verification failed</w:t>
            </w:r>
          </w:p>
        </w:tc>
        <w:tc>
          <w:tcPr>
            <w:tcW w:w="1667" w:type="pct"/>
            <w:tcBorders>
              <w:top w:val="single" w:sz="4" w:space="0" w:color="D0D0D0"/>
              <w:bottom w:val="single" w:sz="4" w:space="0" w:color="D0D0D0"/>
            </w:tcBorders>
          </w:tcPr>
          <w:p w14:paraId="5FF74DA5" w14:textId="53E63F2C" w:rsidR="00356FBA" w:rsidRPr="00356FBA" w:rsidRDefault="00356FBA" w:rsidP="00356FBA">
            <w:pPr>
              <w:spacing w:after="20"/>
              <w:rPr>
                <w:sz w:val="18"/>
              </w:rPr>
            </w:pPr>
            <w:r w:rsidRPr="00356FBA">
              <w:rPr>
                <w:sz w:val="18"/>
              </w:rPr>
              <w:t>Protected verification macros. Not the normal post.</w:t>
            </w:r>
          </w:p>
        </w:tc>
      </w:tr>
      <w:tr w:rsidR="00356FBA" w14:paraId="1E51614C" w14:textId="77777777" w:rsidTr="00356FBA">
        <w:tblPrEx>
          <w:tblCellMar>
            <w:top w:w="0" w:type="dxa"/>
            <w:bottom w:w="0" w:type="dxa"/>
          </w:tblCellMar>
        </w:tblPrEx>
        <w:trPr>
          <w:cantSplit/>
        </w:trPr>
        <w:tc>
          <w:tcPr>
            <w:tcW w:w="1666" w:type="pct"/>
            <w:tcBorders>
              <w:top w:val="single" w:sz="4" w:space="0" w:color="D0D0D0"/>
              <w:bottom w:val="single" w:sz="4" w:space="0" w:color="D0D0D0"/>
            </w:tcBorders>
            <w:shd w:val="clear" w:color="auto" w:fill="FAF8F5"/>
          </w:tcPr>
          <w:p w14:paraId="6D4E3351" w14:textId="43124C95" w:rsidR="00356FBA" w:rsidRPr="00356FBA" w:rsidRDefault="00356FBA" w:rsidP="00356FBA">
            <w:pPr>
              <w:spacing w:after="20"/>
              <w:rPr>
                <w:sz w:val="18"/>
              </w:rPr>
            </w:pPr>
            <w:r w:rsidRPr="00356FBA">
              <w:rPr>
                <w:sz w:val="18"/>
              </w:rPr>
              <w:t>CST</w:t>
            </w:r>
          </w:p>
        </w:tc>
        <w:tc>
          <w:tcPr>
            <w:tcW w:w="1666" w:type="pct"/>
            <w:tcBorders>
              <w:top w:val="single" w:sz="4" w:space="0" w:color="D0D0D0"/>
              <w:bottom w:val="single" w:sz="4" w:space="0" w:color="D0D0D0"/>
            </w:tcBorders>
            <w:shd w:val="clear" w:color="auto" w:fill="FAF8F5"/>
          </w:tcPr>
          <w:p w14:paraId="6C138BD5" w14:textId="3010C28D" w:rsidR="00356FBA" w:rsidRPr="00356FBA" w:rsidRDefault="00356FBA" w:rsidP="00356FBA">
            <w:pPr>
              <w:spacing w:after="20"/>
              <w:rPr>
                <w:sz w:val="18"/>
              </w:rPr>
            </w:pPr>
            <w:r w:rsidRPr="00356FBA">
              <w:rPr>
                <w:sz w:val="18"/>
              </w:rPr>
              <w:t>Production cycle started</w:t>
            </w:r>
          </w:p>
        </w:tc>
        <w:tc>
          <w:tcPr>
            <w:tcW w:w="1667" w:type="pct"/>
            <w:tcBorders>
              <w:top w:val="single" w:sz="4" w:space="0" w:color="D0D0D0"/>
              <w:bottom w:val="single" w:sz="4" w:space="0" w:color="D0D0D0"/>
            </w:tcBorders>
            <w:shd w:val="clear" w:color="auto" w:fill="FAF8F5"/>
          </w:tcPr>
          <w:p w14:paraId="44E84950" w14:textId="0E046D92" w:rsidR="00356FBA" w:rsidRPr="00356FBA" w:rsidRDefault="00356FBA" w:rsidP="00356FBA">
            <w:pPr>
              <w:spacing w:after="20"/>
              <w:rPr>
                <w:sz w:val="18"/>
              </w:rPr>
            </w:pPr>
            <w:r w:rsidRPr="00356FBA">
              <w:rPr>
                <w:sz w:val="18"/>
              </w:rPr>
              <w:t>Normal post, only after commissioning.</w:t>
            </w:r>
          </w:p>
        </w:tc>
      </w:tr>
      <w:tr w:rsidR="00356FBA" w14:paraId="1256D9DC" w14:textId="77777777" w:rsidTr="00356FBA">
        <w:tblPrEx>
          <w:tblCellMar>
            <w:top w:w="0" w:type="dxa"/>
            <w:bottom w:w="0" w:type="dxa"/>
          </w:tblCellMar>
        </w:tblPrEx>
        <w:trPr>
          <w:cantSplit/>
        </w:trPr>
        <w:tc>
          <w:tcPr>
            <w:tcW w:w="1666" w:type="pct"/>
            <w:tcBorders>
              <w:top w:val="single" w:sz="4" w:space="0" w:color="D0D0D0"/>
            </w:tcBorders>
          </w:tcPr>
          <w:p w14:paraId="330E7548" w14:textId="5AEC456A" w:rsidR="00356FBA" w:rsidRPr="00356FBA" w:rsidRDefault="00356FBA" w:rsidP="00356FBA">
            <w:pPr>
              <w:spacing w:after="20"/>
              <w:rPr>
                <w:sz w:val="18"/>
              </w:rPr>
            </w:pPr>
            <w:r w:rsidRPr="00356FBA">
              <w:rPr>
                <w:sz w:val="18"/>
              </w:rPr>
              <w:t>CEN</w:t>
            </w:r>
          </w:p>
        </w:tc>
        <w:tc>
          <w:tcPr>
            <w:tcW w:w="1666" w:type="pct"/>
            <w:tcBorders>
              <w:top w:val="single" w:sz="4" w:space="0" w:color="D0D0D0"/>
            </w:tcBorders>
          </w:tcPr>
          <w:p w14:paraId="4CB6085F" w14:textId="352FE95F" w:rsidR="00356FBA" w:rsidRPr="00356FBA" w:rsidRDefault="00356FBA" w:rsidP="00356FBA">
            <w:pPr>
              <w:spacing w:after="20"/>
              <w:rPr>
                <w:sz w:val="18"/>
              </w:rPr>
            </w:pPr>
            <w:r w:rsidRPr="00356FBA">
              <w:rPr>
                <w:sz w:val="18"/>
              </w:rPr>
              <w:t>Production cycle completed</w:t>
            </w:r>
          </w:p>
        </w:tc>
        <w:tc>
          <w:tcPr>
            <w:tcW w:w="1667" w:type="pct"/>
            <w:tcBorders>
              <w:top w:val="single" w:sz="4" w:space="0" w:color="D0D0D0"/>
            </w:tcBorders>
          </w:tcPr>
          <w:p w14:paraId="7E6C0DB5" w14:textId="0A18B0A4" w:rsidR="00356FBA" w:rsidRPr="00356FBA" w:rsidRDefault="00356FBA" w:rsidP="00356FBA">
            <w:pPr>
              <w:spacing w:after="20"/>
              <w:rPr>
                <w:sz w:val="18"/>
              </w:rPr>
            </w:pPr>
            <w:r w:rsidRPr="00356FBA">
              <w:rPr>
                <w:sz w:val="18"/>
              </w:rPr>
              <w:t>Normal post, only after commissioning.</w:t>
            </w:r>
          </w:p>
        </w:tc>
      </w:tr>
    </w:tbl>
    <w:p w14:paraId="4CB0A323" w14:textId="77777777" w:rsidR="00356FBA" w:rsidRDefault="00356FBA" w:rsidP="00356FBA"/>
    <w:p w14:paraId="7661F22C" w14:textId="26946784" w:rsidR="00356FBA" w:rsidRDefault="00356FBA" w:rsidP="00356FBA">
      <w:r>
        <w:t>The normal post must not print fake success or failure messages. Never add these lines to the normal post: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298267FE" w14:textId="77777777" w:rsidTr="00356FBA">
        <w:tblPrEx>
          <w:tblCellMar>
            <w:top w:w="0" w:type="dxa"/>
            <w:bottom w:w="0" w:type="dxa"/>
          </w:tblCellMar>
        </w:tblPrEx>
        <w:trPr>
          <w:cantSplit/>
        </w:trPr>
        <w:tc>
          <w:tcPr>
            <w:tcW w:w="5000" w:type="pct"/>
            <w:shd w:val="clear" w:color="auto" w:fill="F2F2F2"/>
          </w:tcPr>
          <w:p w14:paraId="40525F66"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EVENT/OLC</w:t>
            </w:r>
          </w:p>
          <w:p w14:paraId="52FCA712"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EVENT/SVS</w:t>
            </w:r>
          </w:p>
          <w:p w14:paraId="0994B8CE" w14:textId="41A22C4A"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EVENT/SVF</w:t>
            </w:r>
          </w:p>
        </w:tc>
      </w:tr>
    </w:tbl>
    <w:p w14:paraId="7C73D35A" w14:textId="77777777" w:rsidR="00356FBA" w:rsidRDefault="00356FBA" w:rsidP="00356FBA"/>
    <w:p w14:paraId="16BE6D38" w14:textId="2270BA7D" w:rsidR="00356FBA" w:rsidRDefault="00356FBA" w:rsidP="00356FBA">
      <w:r>
        <w:t>There are other Meimad workflow events, but they are not postprocessor output. The post writer does not need to generate them.</w:t>
      </w:r>
    </w:p>
    <w:p w14:paraId="2B03C7A7" w14:textId="4B0F29DC" w:rsidR="00356FBA" w:rsidRDefault="00356FBA" w:rsidP="00356FBA">
      <w:pPr>
        <w:pStyle w:val="Heading1"/>
        <w:spacing w:after="100"/>
      </w:pPr>
      <w:bookmarkStart w:id="36" w:name="_Toc239146480"/>
      <w:r>
        <w:t>11. Optional CST and CEN cycle events</w:t>
      </w:r>
      <w:bookmarkEnd w:id="36"/>
    </w:p>
    <w:p w14:paraId="7DCD9659" w14:textId="530DC0AD" w:rsidR="00356FBA" w:rsidRDefault="00356FBA" w:rsidP="00356FBA">
      <w:r>
        <w:t>Most post writers should initially leave this feature off.</w:t>
      </w:r>
    </w:p>
    <w:p w14:paraId="59F2B428" w14:textId="4EF63853" w:rsidR="00356FBA" w:rsidRDefault="00356FBA" w:rsidP="00356FBA">
      <w:r>
        <w:t>Enable CST/CEN only when Meimad gives you:</w:t>
      </w:r>
    </w:p>
    <w:p w14:paraId="42C2C05E" w14:textId="445AB682" w:rsidR="00356FBA" w:rsidRDefault="00356FBA" w:rsidP="00356FBA">
      <w:pPr>
        <w:ind w:left="360" w:hanging="230"/>
      </w:pPr>
      <w:r>
        <w:t>•  confirmation that the Machine uses Macro Version 10;</w:t>
      </w:r>
    </w:p>
    <w:p w14:paraId="2DA78002" w14:textId="0DE69530" w:rsidR="00356FBA" w:rsidRDefault="00356FBA" w:rsidP="00356FBA">
      <w:pPr>
        <w:ind w:left="360" w:hanging="230"/>
      </w:pPr>
      <w:r>
        <w:t>•  the approved persistent event-sequence variable;</w:t>
      </w:r>
    </w:p>
    <w:p w14:paraId="34456B17" w14:textId="662A1563" w:rsidR="00356FBA" w:rsidRDefault="00356FBA" w:rsidP="00356FBA">
      <w:pPr>
        <w:ind w:left="360" w:hanging="230"/>
      </w:pPr>
      <w:r>
        <w:t>•  the exact cycle-start position;</w:t>
      </w:r>
    </w:p>
    <w:p w14:paraId="091802F4" w14:textId="7935F8B8" w:rsidR="00356FBA" w:rsidRDefault="00356FBA" w:rsidP="00356FBA">
      <w:pPr>
        <w:ind w:left="360" w:hanging="230"/>
      </w:pPr>
      <w:r>
        <w:t>•  the exact successful cycle-end position;</w:t>
      </w:r>
    </w:p>
    <w:p w14:paraId="08697074" w14:textId="500BD354" w:rsidR="00356FBA" w:rsidRDefault="00356FBA" w:rsidP="00356FBA">
      <w:pPr>
        <w:ind w:left="360" w:hanging="230"/>
      </w:pPr>
      <w:r>
        <w:t>•  the approved QC hold/release behavior.</w:t>
      </w:r>
    </w:p>
    <w:p w14:paraId="3B300DEC" w14:textId="3D92DCCB" w:rsidR="00356FBA" w:rsidRDefault="00356FBA" w:rsidP="00356FBA">
      <w:r>
        <w:t>If any value is missing, generate no CST and no CEN.</w:t>
      </w:r>
    </w:p>
    <w:p w14:paraId="4DDFC428" w14:textId="1C7510F2" w:rsidR="00356FBA" w:rsidRDefault="00356FBA" w:rsidP="00356FBA">
      <w:pPr>
        <w:pStyle w:val="Heading2"/>
        <w:spacing w:after="100"/>
      </w:pPr>
      <w:bookmarkStart w:id="37" w:name="_Toc239146481"/>
      <w:r>
        <w:t>Cycle start</w:t>
      </w:r>
      <w:bookmarkEnd w:id="37"/>
    </w:p>
    <w:p w14:paraId="7485A1CB" w14:textId="459CCDD3" w:rsidR="00356FBA" w:rsidRDefault="00356FBA" w:rsidP="00356FBA">
      <w:r>
        <w:t>CST means “this physical machining cycle has started.” Put it immediately before the first counted machining action, after verification and any required QC approval.</w:t>
      </w:r>
    </w:p>
    <w:p w14:paraId="72C0FE1D" w14:textId="70E1A0D5" w:rsidR="00356FBA" w:rsidRDefault="00356FBA" w:rsidP="00356FBA">
      <w:r>
        <w:t>Example record after the required sequence update: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65612EED" w14:textId="77777777" w:rsidTr="00356FBA">
        <w:tblPrEx>
          <w:tblCellMar>
            <w:top w:w="0" w:type="dxa"/>
            <w:bottom w:w="0" w:type="dxa"/>
          </w:tblCellMar>
        </w:tblPrEx>
        <w:trPr>
          <w:cantSplit/>
        </w:trPr>
        <w:tc>
          <w:tcPr>
            <w:tcW w:w="5000" w:type="pct"/>
            <w:shd w:val="clear" w:color="auto" w:fill="F2F2F2"/>
          </w:tcPr>
          <w:p w14:paraId="28AF3A6D" w14:textId="5C52374D"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DPRNT[MEIMAD/V/1/EVENT/CST/ID/NC-817426-S-#3001[80]/SEQ/#30[60]/MACROVERSION/10/PROGRAM/817426]</w:t>
            </w:r>
          </w:p>
        </w:tc>
      </w:tr>
    </w:tbl>
    <w:p w14:paraId="38E52D27" w14:textId="77777777" w:rsidR="00356FBA" w:rsidRDefault="00356FBA" w:rsidP="00356FBA"/>
    <w:p w14:paraId="4CE1A0B4" w14:textId="06DEFEFF" w:rsidR="00356FBA" w:rsidRDefault="00356FBA" w:rsidP="00356FBA">
      <w:pPr>
        <w:pStyle w:val="Heading2"/>
        <w:spacing w:after="100"/>
      </w:pPr>
      <w:bookmarkStart w:id="38" w:name="_Toc239146482"/>
      <w:r>
        <w:t>Cycle end</w:t>
      </w:r>
      <w:bookmarkEnd w:id="38"/>
    </w:p>
    <w:p w14:paraId="15A80609" w14:textId="69FC4396" w:rsidR="00356FBA" w:rsidRDefault="00356FBA" w:rsidP="00356FBA">
      <w:r>
        <w:t>CEN means “this physical machining cycle completed successfully.” Put it only on the normal successful path, after all required machining and checks.</w:t>
      </w:r>
    </w:p>
    <w:p w14:paraId="28337EF0" w14:textId="5A999141" w:rsidR="00356FBA" w:rsidRDefault="00356FBA" w:rsidP="00356FBA">
      <w:r>
        <w:t>Example record after the next required sequence update: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2F75E1B2" w14:textId="77777777" w:rsidTr="00356FBA">
        <w:tblPrEx>
          <w:tblCellMar>
            <w:top w:w="0" w:type="dxa"/>
            <w:bottom w:w="0" w:type="dxa"/>
          </w:tblCellMar>
        </w:tblPrEx>
        <w:trPr>
          <w:cantSplit/>
        </w:trPr>
        <w:tc>
          <w:tcPr>
            <w:tcW w:w="5000" w:type="pct"/>
            <w:shd w:val="clear" w:color="auto" w:fill="F2F2F2"/>
          </w:tcPr>
          <w:p w14:paraId="717BA500" w14:textId="58602455"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DPRNT[MEIMAD/V/1/EVENT/CEN/ID/NC-817426-E-#3001[80]/SEQ/#30[60]/MACROVERSION/10/PROGRAM/817426]</w:t>
            </w:r>
          </w:p>
        </w:tc>
      </w:tr>
    </w:tbl>
    <w:p w14:paraId="02F772CB" w14:textId="77777777" w:rsidR="00356FBA" w:rsidRDefault="00356FBA" w:rsidP="00356FBA"/>
    <w:p w14:paraId="7B12B7A4" w14:textId="181C00D9" w:rsidR="00356FBA" w:rsidRDefault="00356FBA" w:rsidP="00356FBA">
      <w:r>
        <w:t>In this example:</w:t>
      </w:r>
    </w:p>
    <w:p w14:paraId="4AD7C01D" w14:textId="51F1E9AF" w:rsidR="00356FBA" w:rsidRDefault="00356FBA" w:rsidP="00356FBA">
      <w:pPr>
        <w:ind w:left="360" w:hanging="230"/>
      </w:pPr>
      <w:r>
        <w:t>•  the NC ID is 817426;</w:t>
      </w:r>
    </w:p>
    <w:p w14:paraId="0A74BEEF" w14:textId="3BCD9FF4" w:rsidR="00356FBA" w:rsidRDefault="00356FBA" w:rsidP="00356FBA">
      <w:pPr>
        <w:ind w:left="360" w:hanging="230"/>
      </w:pPr>
      <w:r>
        <w:t>•  #30 carries the sequence value prepared immediately before each record;</w:t>
      </w:r>
    </w:p>
    <w:p w14:paraId="374186BC" w14:textId="67DAA1B4" w:rsidR="00356FBA" w:rsidRDefault="00356FBA" w:rsidP="00356FBA">
      <w:pPr>
        <w:ind w:left="360" w:hanging="230"/>
      </w:pPr>
      <w:r>
        <w:t>•  #3001 contributes to a unique event ID;</w:t>
      </w:r>
    </w:p>
    <w:p w14:paraId="74FD1240" w14:textId="2BB20668" w:rsidR="00356FBA" w:rsidRDefault="00356FBA" w:rsidP="00356FBA">
      <w:pPr>
        <w:ind w:left="360" w:hanging="230"/>
      </w:pPr>
      <w:r>
        <w:t>•  the macro/interface version is 10.</w:t>
      </w:r>
    </w:p>
    <w:p w14:paraId="5FA9E22A" w14:textId="13563D74" w:rsidR="00356FBA" w:rsidRDefault="00356FBA" w:rsidP="00356FBA">
      <w:r>
        <w:t>Do not hard-code the sample NC ID. Use the complete sequence-update and DPRNT blocks in section 7.8; a bare DPRNT line is not a complete implementation.</w:t>
      </w:r>
    </w:p>
    <w:p w14:paraId="47BB72E8" w14:textId="7D341AB3" w:rsidR="00356FBA" w:rsidRDefault="00356FBA" w:rsidP="00356FBA">
      <w:pPr>
        <w:pStyle w:val="Heading2"/>
        <w:spacing w:after="100"/>
      </w:pPr>
      <w:bookmarkStart w:id="39" w:name="_Toc239146483"/>
      <w:r>
        <w:lastRenderedPageBreak/>
        <w:t>Simple placement example</w:t>
      </w:r>
      <w:bookmarkEnd w:id="39"/>
    </w:p>
    <w:p w14:paraId="0C056540" w14:textId="460A0E3C" w:rsidR="00356FBA" w:rsidRDefault="00356FBA" w:rsidP="00356FBA">
      <w:r>
        <w:t>This is only a placement map. The full runnable output pattern is in section 7.8.</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368D2617" w14:textId="77777777" w:rsidTr="00356FBA">
        <w:tblPrEx>
          <w:tblCellMar>
            <w:top w:w="0" w:type="dxa"/>
            <w:bottom w:w="0" w:type="dxa"/>
          </w:tblCellMar>
        </w:tblPrEx>
        <w:trPr>
          <w:cantSplit/>
        </w:trPr>
        <w:tc>
          <w:tcPr>
            <w:tcW w:w="5000" w:type="pct"/>
            <w:shd w:val="clear" w:color="auto" w:fill="F2F2F2"/>
          </w:tcPr>
          <w:p w14:paraId="4092F18B"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G65 P9002 A817426. (MEIMAD VERIFY V1)</w:t>
            </w:r>
          </w:p>
          <w:p w14:paraId="7151481F"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G17 G40 G49 G80 G90</w:t>
            </w:r>
          </w:p>
          <w:p w14:paraId="4260DB95" w14:textId="77777777" w:rsidR="00356FBA" w:rsidRPr="00356FBA" w:rsidRDefault="00356FBA" w:rsidP="00356FBA">
            <w:pPr>
              <w:keepLines/>
              <w:spacing w:after="0"/>
              <w:rPr>
                <w:rFonts w:ascii="Consolas" w:hAnsi="Consolas"/>
                <w:color w:val="1F1F1F"/>
                <w:sz w:val="17"/>
              </w:rPr>
            </w:pPr>
          </w:p>
          <w:p w14:paraId="319C47B6"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(NORMAL SETUP, TOOLS, OFFSETS, AND PROBING)</w:t>
            </w:r>
          </w:p>
          <w:p w14:paraId="37BD4A5D"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(APPROVED QC HOLD/RELEASE POINT)</w:t>
            </w:r>
          </w:p>
          <w:p w14:paraId="22FA78B6" w14:textId="77777777" w:rsidR="00356FBA" w:rsidRPr="00356FBA" w:rsidRDefault="00356FBA" w:rsidP="00356FBA">
            <w:pPr>
              <w:keepLines/>
              <w:spacing w:after="0"/>
              <w:rPr>
                <w:rFonts w:ascii="Consolas" w:hAnsi="Consolas"/>
                <w:color w:val="1F1F1F"/>
                <w:sz w:val="17"/>
              </w:rPr>
            </w:pPr>
          </w:p>
          <w:p w14:paraId="51973D9D"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(WRITE APPROVED V10 SEQUENCE UPDATE AND CST BLOCK FROM SECTION 7.8)</w:t>
            </w:r>
          </w:p>
          <w:p w14:paraId="1919A04A" w14:textId="77777777" w:rsidR="00356FBA" w:rsidRPr="00356FBA" w:rsidRDefault="00356FBA" w:rsidP="00356FBA">
            <w:pPr>
              <w:keepLines/>
              <w:spacing w:after="0"/>
              <w:rPr>
                <w:rFonts w:ascii="Consolas" w:hAnsi="Consolas"/>
                <w:color w:val="1F1F1F"/>
                <w:sz w:val="17"/>
              </w:rPr>
            </w:pPr>
          </w:p>
          <w:p w14:paraId="7E18B923"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(ALL COUNTED MACHINING FOR ONE PHYSICAL CYCLE)</w:t>
            </w:r>
          </w:p>
          <w:p w14:paraId="6FBAC7D7" w14:textId="77777777" w:rsidR="00356FBA" w:rsidRPr="00356FBA" w:rsidRDefault="00356FBA" w:rsidP="00356FBA">
            <w:pPr>
              <w:keepLines/>
              <w:spacing w:after="0"/>
              <w:rPr>
                <w:rFonts w:ascii="Consolas" w:hAnsi="Consolas"/>
                <w:color w:val="1F1F1F"/>
                <w:sz w:val="17"/>
              </w:rPr>
            </w:pPr>
          </w:p>
          <w:p w14:paraId="3AB16630"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(WRITE APPROVED V10 SEQUENCE UPDATE AND CEN BLOCK FROM SECTION 7.8)</w:t>
            </w:r>
          </w:p>
          <w:p w14:paraId="1364A149" w14:textId="77777777" w:rsidR="00356FBA" w:rsidRPr="00356FBA" w:rsidRDefault="00356FBA" w:rsidP="00356FBA">
            <w:pPr>
              <w:keepLines/>
              <w:spacing w:after="0"/>
              <w:rPr>
                <w:rFonts w:ascii="Consolas" w:hAnsi="Consolas"/>
                <w:color w:val="1F1F1F"/>
                <w:sz w:val="17"/>
              </w:rPr>
            </w:pPr>
          </w:p>
          <w:p w14:paraId="7C3273B0" w14:textId="168C2EDC"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M30</w:t>
            </w:r>
          </w:p>
        </w:tc>
      </w:tr>
    </w:tbl>
    <w:p w14:paraId="0A39AEE9" w14:textId="77777777" w:rsidR="00356FBA" w:rsidRDefault="00356FBA" w:rsidP="00356FBA"/>
    <w:p w14:paraId="485A3DDC" w14:textId="49040E18" w:rsidR="00356FBA" w:rsidRDefault="00356FBA" w:rsidP="00356FBA">
      <w:pPr>
        <w:pStyle w:val="Heading1"/>
        <w:spacing w:after="100"/>
      </w:pPr>
      <w:bookmarkStart w:id="40" w:name="_Toc239146484"/>
      <w:r>
        <w:t>12. Easy CST/CEN rules</w:t>
      </w:r>
      <w:bookmarkEnd w:id="40"/>
    </w:p>
    <w:p w14:paraId="238A1EC6" w14:textId="04CB4DBA" w:rsidR="00356FBA" w:rsidRDefault="00356FBA" w:rsidP="00356FBA">
      <w:r>
        <w:t>Follow these rules if cycle events are enabled:</w:t>
      </w:r>
    </w:p>
    <w:p w14:paraId="4CCBBD65" w14:textId="3F2D9D24" w:rsidR="00356FBA" w:rsidRDefault="00356FBA" w:rsidP="00356FBA">
      <w:pPr>
        <w:ind w:left="403" w:hanging="317"/>
      </w:pPr>
      <w:r>
        <w:t>1. Write one CST when one physical cycle starts.</w:t>
      </w:r>
    </w:p>
    <w:p w14:paraId="0D8A98E7" w14:textId="1918A08D" w:rsidR="00356FBA" w:rsidRDefault="00356FBA" w:rsidP="00356FBA">
      <w:pPr>
        <w:ind w:left="403" w:hanging="317"/>
      </w:pPr>
      <w:r>
        <w:t>2. Write one CEN only when that same cycle finishes successfully.</w:t>
      </w:r>
    </w:p>
    <w:p w14:paraId="3DE0CE64" w14:textId="745AA13A" w:rsidR="00356FBA" w:rsidRDefault="00356FBA" w:rsidP="00356FBA">
      <w:pPr>
        <w:ind w:left="403" w:hanging="317"/>
      </w:pPr>
      <w:r>
        <w:t>3. Update the approved persistent sequence once before CST and once before CEN. The Server records gaps, duplicates, resets, wraps, and out-of-order evidence but sequence continuity alone does not authorize or invalidate the run.</w:t>
      </w:r>
    </w:p>
    <w:p w14:paraId="090E159A" w14:textId="7C5F72D5" w:rsidR="00356FBA" w:rsidRDefault="00356FBA" w:rsidP="00356FBA">
      <w:pPr>
        <w:ind w:left="403" w:hanging="317"/>
      </w:pPr>
      <w:r>
        <w:t>4. Do not write CEN after an alarm, Reset, E-stop, failed probe, failed tool check, or operator abort.</w:t>
      </w:r>
    </w:p>
    <w:p w14:paraId="51A4C48C" w14:textId="391511D7" w:rsidR="00356FBA" w:rsidRDefault="00356FBA" w:rsidP="00356FBA">
      <w:pPr>
        <w:ind w:left="403" w:hanging="317"/>
      </w:pPr>
      <w:r>
        <w:t>5. Do not put CEN in a shared footer that an error path can reach.</w:t>
      </w:r>
    </w:p>
    <w:p w14:paraId="38DFFF14" w14:textId="044977EA" w:rsidR="00356FBA" w:rsidRDefault="00356FBA" w:rsidP="00356FBA">
      <w:pPr>
        <w:ind w:left="403" w:hanging="317"/>
      </w:pPr>
      <w:r>
        <w:t>6. For a multi-output NC cycle, write one CST/CEN pair for the complete cycle, not one pair for every part output.</w:t>
      </w:r>
    </w:p>
    <w:p w14:paraId="73E4C331" w14:textId="2A2134C6" w:rsidR="00356FBA" w:rsidRDefault="00356FBA" w:rsidP="00356FBA">
      <w:pPr>
        <w:ind w:left="403" w:hanging="317"/>
      </w:pPr>
      <w:r>
        <w:t>7. Do not try to repair missing or duplicated events in the post.</w:t>
      </w:r>
    </w:p>
    <w:p w14:paraId="2B830B3E" w14:textId="5D530E3B" w:rsidR="00356FBA" w:rsidRDefault="00356FBA" w:rsidP="00356FBA">
      <w:r>
        <w:t>The safest source structure is to call writeCycleEnd() only from the one branch that proves the whole cycle completed.</w:t>
      </w:r>
    </w:p>
    <w:p w14:paraId="370954BA" w14:textId="7C043B3C" w:rsidR="00356FBA" w:rsidRDefault="00356FBA" w:rsidP="00356FBA">
      <w:r>
        <w:t>Pseudocode: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0076A722" w14:textId="77777777" w:rsidTr="00356FBA">
        <w:tblPrEx>
          <w:tblCellMar>
            <w:top w:w="0" w:type="dxa"/>
            <w:bottom w:w="0" w:type="dxa"/>
          </w:tblCellMar>
        </w:tblPrEx>
        <w:trPr>
          <w:cantSplit/>
        </w:trPr>
        <w:tc>
          <w:tcPr>
            <w:tcW w:w="5000" w:type="pct"/>
            <w:shd w:val="clear" w:color="auto" w:fill="F2F2F2"/>
          </w:tcPr>
          <w:p w14:paraId="226209E6"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if cycleDprntEnabled:</w:t>
            </w:r>
          </w:p>
          <w:p w14:paraId="176398B4"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update approved persistent event sequence</w:t>
            </w:r>
          </w:p>
          <w:p w14:paraId="29FCB9A4"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write V10 CST</w:t>
            </w:r>
          </w:p>
          <w:p w14:paraId="13E68E19" w14:textId="77777777" w:rsidR="00356FBA" w:rsidRPr="00356FBA" w:rsidRDefault="00356FBA" w:rsidP="00356FBA">
            <w:pPr>
              <w:keepLines/>
              <w:spacing w:after="0"/>
              <w:rPr>
                <w:rFonts w:ascii="Consolas" w:hAnsi="Consolas"/>
                <w:color w:val="1F1F1F"/>
                <w:sz w:val="17"/>
              </w:rPr>
            </w:pPr>
          </w:p>
          <w:p w14:paraId="28AF9576"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write normal machining</w:t>
            </w:r>
          </w:p>
          <w:p w14:paraId="385298B3"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run all required completion checks</w:t>
            </w:r>
          </w:p>
          <w:p w14:paraId="7411CE45" w14:textId="77777777" w:rsidR="00356FBA" w:rsidRPr="00356FBA" w:rsidRDefault="00356FBA" w:rsidP="00356FBA">
            <w:pPr>
              <w:keepLines/>
              <w:spacing w:after="0"/>
              <w:rPr>
                <w:rFonts w:ascii="Consolas" w:hAnsi="Consolas"/>
                <w:color w:val="1F1F1F"/>
                <w:sz w:val="17"/>
              </w:rPr>
            </w:pPr>
          </w:p>
          <w:p w14:paraId="61B20BA4"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if all work completed successfully and cycleDprntEnabled:</w:t>
            </w:r>
          </w:p>
          <w:p w14:paraId="63B8A06D"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update approved persistent event sequence</w:t>
            </w:r>
          </w:p>
          <w:p w14:paraId="5D20BB26"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write V10 CEN</w:t>
            </w:r>
          </w:p>
          <w:p w14:paraId="03D4E91C" w14:textId="77777777" w:rsidR="00356FBA" w:rsidRPr="00356FBA" w:rsidRDefault="00356FBA" w:rsidP="00356FBA">
            <w:pPr>
              <w:keepLines/>
              <w:spacing w:after="0"/>
              <w:rPr>
                <w:rFonts w:ascii="Consolas" w:hAnsi="Consolas"/>
                <w:color w:val="1F1F1F"/>
                <w:sz w:val="17"/>
              </w:rPr>
            </w:pPr>
          </w:p>
          <w:p w14:paraId="7C2DB49B" w14:textId="19FF9909"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write M30</w:t>
            </w:r>
          </w:p>
        </w:tc>
      </w:tr>
    </w:tbl>
    <w:p w14:paraId="36DC4A90" w14:textId="77777777" w:rsidR="00356FBA" w:rsidRDefault="00356FBA" w:rsidP="00356FBA"/>
    <w:p w14:paraId="4D7E6237" w14:textId="048AC7DA" w:rsidR="00356FBA" w:rsidRDefault="00356FBA" w:rsidP="00356FBA">
      <w:pPr>
        <w:pStyle w:val="Heading1"/>
        <w:spacing w:after="100"/>
      </w:pPr>
      <w:bookmarkStart w:id="41" w:name="_Toc239146485"/>
      <w:r>
        <w:t>13. DPRNT text rules</w:t>
      </w:r>
      <w:bookmarkEnd w:id="41"/>
    </w:p>
    <w:p w14:paraId="368DD09D" w14:textId="7988E050" w:rsidR="00356FBA" w:rsidRDefault="00356FBA" w:rsidP="00356FBA">
      <w:r>
        <w:t>The Server expects the fields in this exact order:</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0D4C0243" w14:textId="77777777" w:rsidTr="00356FBA">
        <w:tblPrEx>
          <w:tblCellMar>
            <w:top w:w="0" w:type="dxa"/>
            <w:bottom w:w="0" w:type="dxa"/>
          </w:tblCellMar>
        </w:tblPrEx>
        <w:trPr>
          <w:cantSplit/>
        </w:trPr>
        <w:tc>
          <w:tcPr>
            <w:tcW w:w="5000" w:type="pct"/>
            <w:shd w:val="clear" w:color="auto" w:fill="F2F2F2"/>
          </w:tcPr>
          <w:p w14:paraId="337792EB" w14:textId="37FF835B"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MEIMAD/V/1/EVENT/&lt;CODE&gt;/ID/&lt;ID&gt;/SEQ/&lt;NUMBER&gt;/MACROVERSION/&lt;NUMBER&gt;/PROGRAM/&lt;NC_ID&gt;</w:t>
            </w:r>
          </w:p>
        </w:tc>
      </w:tr>
    </w:tbl>
    <w:p w14:paraId="4085A2FD" w14:textId="77777777" w:rsidR="00356FBA" w:rsidRDefault="00356FBA" w:rsidP="00356FBA"/>
    <w:p w14:paraId="3929A022" w14:textId="0CF119E9" w:rsidR="00356FBA" w:rsidRDefault="00356FBA" w:rsidP="00356FBA">
      <w:r>
        <w:t>Keep it simple:</w:t>
      </w:r>
    </w:p>
    <w:p w14:paraId="5F6D9D15" w14:textId="0B302372" w:rsidR="00356FBA" w:rsidRDefault="00356FBA" w:rsidP="00356FBA">
      <w:pPr>
        <w:ind w:left="360" w:hanging="230"/>
      </w:pPr>
      <w:r>
        <w:t>•  Use uppercase letters.</w:t>
      </w:r>
    </w:p>
    <w:p w14:paraId="5158B3BB" w14:textId="52F3EEF0" w:rsidR="00356FBA" w:rsidRDefault="00356FBA" w:rsidP="00356FBA">
      <w:pPr>
        <w:ind w:left="360" w:hanging="230"/>
      </w:pPr>
      <w:r>
        <w:t>•  Do not add spaces inside the message.</w:t>
      </w:r>
    </w:p>
    <w:p w14:paraId="086A026C" w14:textId="65EB93B7" w:rsidR="00356FBA" w:rsidRDefault="00356FBA" w:rsidP="00356FBA">
      <w:pPr>
        <w:ind w:left="360" w:hanging="230"/>
      </w:pPr>
      <w:r>
        <w:t>•  Use / between fields.</w:t>
      </w:r>
    </w:p>
    <w:p w14:paraId="174D52E5" w14:textId="0C71E2D4" w:rsidR="00356FBA" w:rsidRDefault="00356FBA" w:rsidP="00356FBA">
      <w:pPr>
        <w:ind w:left="360" w:hanging="230"/>
      </w:pPr>
      <w:r>
        <w:lastRenderedPageBreak/>
        <w:t>•  Keep the field order exactly as shown.</w:t>
      </w:r>
    </w:p>
    <w:p w14:paraId="095654BA" w14:textId="4FFD237C" w:rsidR="00356FBA" w:rsidRDefault="00356FBA" w:rsidP="00356FBA">
      <w:pPr>
        <w:ind w:left="360" w:hanging="230"/>
      </w:pPr>
      <w:r>
        <w:t>•  Use only uppercase letters, digits, and hyphens in IDs.</w:t>
      </w:r>
    </w:p>
    <w:p w14:paraId="6D2C2B25" w14:textId="5280107E" w:rsidR="00356FBA" w:rsidRDefault="00356FBA" w:rsidP="00356FBA">
      <w:pPr>
        <w:ind w:left="360" w:hanging="230"/>
      </w:pPr>
      <w:r>
        <w:t>•  Keep each complete message at or below 512 bytes.</w:t>
      </w:r>
    </w:p>
    <w:p w14:paraId="70143D52" w14:textId="538175D6" w:rsidR="00356FBA" w:rsidRDefault="00356FBA" w:rsidP="00356FBA">
      <w:pPr>
        <w:ind w:left="360" w:hanging="230"/>
      </w:pPr>
      <w:r>
        <w:t>•  Use a different event ID for every new event.</w:t>
      </w:r>
    </w:p>
    <w:p w14:paraId="1855F406" w14:textId="347F3C28" w:rsidR="00356FBA" w:rsidRDefault="00356FBA" w:rsidP="00356FBA">
      <w:pPr>
        <w:ind w:left="360" w:hanging="230"/>
      </w:pPr>
      <w:r>
        <w:t>•  Use the same six-digit NC ID in PROGRAM.</w:t>
      </w:r>
    </w:p>
    <w:p w14:paraId="2918B7F8" w14:textId="34566BD4" w:rsidR="00356FBA" w:rsidRDefault="00356FBA" w:rsidP="00356FBA">
      <w:r>
        <w:t>Wrong—spaces and field order changed:</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0AC92B0F" w14:textId="77777777" w:rsidTr="00356FBA">
        <w:tblPrEx>
          <w:tblCellMar>
            <w:top w:w="0" w:type="dxa"/>
            <w:bottom w:w="0" w:type="dxa"/>
          </w:tblCellMar>
        </w:tblPrEx>
        <w:trPr>
          <w:cantSplit/>
        </w:trPr>
        <w:tc>
          <w:tcPr>
            <w:tcW w:w="5000" w:type="pct"/>
            <w:shd w:val="clear" w:color="auto" w:fill="F2F2F2"/>
          </w:tcPr>
          <w:p w14:paraId="4B335177" w14:textId="62859658"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DPRNT[MEIMAD / EVENT / CST / V / 1 / SEQ / 201]</w:t>
            </w:r>
          </w:p>
        </w:tc>
      </w:tr>
    </w:tbl>
    <w:p w14:paraId="50A22F68" w14:textId="77777777" w:rsidR="00356FBA" w:rsidRDefault="00356FBA" w:rsidP="00356FBA"/>
    <w:p w14:paraId="387D8081" w14:textId="41B7B931" w:rsidR="00356FBA" w:rsidRDefault="00356FBA" w:rsidP="00356FBA">
      <w:r>
        <w:t>Correct shape: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22F9788D" w14:textId="77777777" w:rsidTr="00356FBA">
        <w:tblPrEx>
          <w:tblCellMar>
            <w:top w:w="0" w:type="dxa"/>
            <w:bottom w:w="0" w:type="dxa"/>
          </w:tblCellMar>
        </w:tblPrEx>
        <w:trPr>
          <w:cantSplit/>
        </w:trPr>
        <w:tc>
          <w:tcPr>
            <w:tcW w:w="5000" w:type="pct"/>
            <w:shd w:val="clear" w:color="auto" w:fill="F2F2F2"/>
          </w:tcPr>
          <w:p w14:paraId="5F0A234F" w14:textId="57926D72"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DPRNT[MEIMAD/V/1/EVENT/CST/ID/NC-817426-S-#3001[80]/SEQ/#30[60]/MACROVERSION/10/PROGRAM/817426]</w:t>
            </w:r>
          </w:p>
        </w:tc>
      </w:tr>
    </w:tbl>
    <w:p w14:paraId="35D584E5" w14:textId="77777777" w:rsidR="00356FBA" w:rsidRDefault="00356FBA" w:rsidP="00356FBA"/>
    <w:p w14:paraId="19592F53" w14:textId="0D795521" w:rsidR="00356FBA" w:rsidRDefault="00356FBA" w:rsidP="00356FBA">
      <w:pPr>
        <w:pStyle w:val="Heading1"/>
        <w:spacing w:after="100"/>
      </w:pPr>
      <w:bookmarkStart w:id="42" w:name="_Toc239146486"/>
      <w:r>
        <w:t>14. What not to put in the post</w:t>
      </w:r>
      <w:bookmarkEnd w:id="42"/>
    </w:p>
    <w:p w14:paraId="2066A7C9" w14:textId="1D3F9747" w:rsidR="00356FBA" w:rsidRDefault="00356FBA" w:rsidP="00356FBA">
      <w:r>
        <w:t>Do not add any of these items:</w:t>
      </w:r>
    </w:p>
    <w:p w14:paraId="7B269B45" w14:textId="131FA945" w:rsidR="00356FBA" w:rsidRDefault="00356FBA" w:rsidP="00356FBA">
      <w:pPr>
        <w:ind w:left="360" w:hanging="230"/>
      </w:pPr>
      <w:r>
        <w:t>•  Machine secret or key;</w:t>
      </w:r>
    </w:p>
    <w:p w14:paraId="58ED758C" w14:textId="28C354F3" w:rsidR="00356FBA" w:rsidRDefault="00356FBA" w:rsidP="00356FBA">
      <w:pPr>
        <w:ind w:left="360" w:hanging="230"/>
      </w:pPr>
      <w:r>
        <w:t>•  verification response calculation;</w:t>
      </w:r>
    </w:p>
    <w:p w14:paraId="2E44DA83" w14:textId="227F9E12" w:rsidR="00356FBA" w:rsidRDefault="00356FBA" w:rsidP="00356FBA">
      <w:pPr>
        <w:ind w:left="360" w:hanging="230"/>
      </w:pPr>
      <w:r>
        <w:t>•  nonce calculation;</w:t>
      </w:r>
    </w:p>
    <w:p w14:paraId="6BCD22A7" w14:textId="37B7552F" w:rsidR="00356FBA" w:rsidRDefault="00356FBA" w:rsidP="00356FBA">
      <w:pPr>
        <w:ind w:left="360" w:hanging="230"/>
      </w:pPr>
      <w:r>
        <w:t>•  protected macro variable numbers;</w:t>
      </w:r>
    </w:p>
    <w:p w14:paraId="65CF97E4" w14:textId="6802E236" w:rsidR="00356FBA" w:rsidRDefault="00356FBA" w:rsidP="00356FBA">
      <w:pPr>
        <w:ind w:left="360" w:hanging="230"/>
      </w:pPr>
      <w:r>
        <w:t>•  O9001, O9002, or O9003 program bodies;</w:t>
      </w:r>
    </w:p>
    <w:p w14:paraId="7C26796A" w14:textId="6B0CD8D5" w:rsidR="00356FBA" w:rsidRDefault="00356FBA" w:rsidP="00356FBA">
      <w:pPr>
        <w:ind w:left="360" w:hanging="230"/>
      </w:pPr>
      <w:r>
        <w:t>•  direct OLC, SVS, or SVF DPRNT output;</w:t>
      </w:r>
    </w:p>
    <w:p w14:paraId="531B3CF3" w14:textId="56FE08D9" w:rsidR="00356FBA" w:rsidRDefault="00356FBA" w:rsidP="00356FBA">
      <w:pPr>
        <w:ind w:left="360" w:hanging="230"/>
      </w:pPr>
      <w:r>
        <w:t>•  Offset Loader token in the normal machining file;</w:t>
      </w:r>
    </w:p>
    <w:p w14:paraId="08E93B0A" w14:textId="768A9884" w:rsidR="00356FBA" w:rsidRDefault="00356FBA" w:rsidP="00356FBA">
      <w:pPr>
        <w:ind w:left="360" w:hanging="230"/>
      </w:pPr>
      <w:r>
        <w:t>•  automatic bypass when verification fails;</w:t>
      </w:r>
    </w:p>
    <w:p w14:paraId="1E0B8F01" w14:textId="3C79EBEF" w:rsidR="00356FBA" w:rsidRDefault="00356FBA" w:rsidP="00356FBA">
      <w:pPr>
        <w:ind w:left="360" w:hanging="230"/>
      </w:pPr>
      <w:r>
        <w:t>•  CST/CEN before the sequence method is approved.</w:t>
      </w:r>
    </w:p>
    <w:p w14:paraId="093FC550" w14:textId="6E8137F2" w:rsidR="00356FBA" w:rsidRDefault="00356FBA" w:rsidP="00356FBA">
      <w:r>
        <w:t>The post calls the protected macros. It does not replace them.</w:t>
      </w:r>
    </w:p>
    <w:p w14:paraId="7B74F25E" w14:textId="5082F928" w:rsidR="00356FBA" w:rsidRDefault="00356FBA" w:rsidP="00356FBA">
      <w:pPr>
        <w:pStyle w:val="Heading1"/>
        <w:spacing w:after="100"/>
      </w:pPr>
      <w:bookmarkStart w:id="43" w:name="_Toc239146487"/>
      <w:r>
        <w:t>15. Common errors</w:t>
      </w:r>
      <w:bookmarkEnd w:id="43"/>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356FBA" w14:paraId="3F919C6B" w14:textId="77777777" w:rsidTr="00356FBA">
        <w:tblPrEx>
          <w:tblCellMar>
            <w:top w:w="0" w:type="dxa"/>
            <w:bottom w:w="0" w:type="dxa"/>
          </w:tblCellMar>
        </w:tblPrEx>
        <w:trPr>
          <w:cantSplit/>
          <w:tblHeader/>
        </w:trPr>
        <w:tc>
          <w:tcPr>
            <w:tcW w:w="2500" w:type="pct"/>
            <w:tcBorders>
              <w:top w:val="single" w:sz="4" w:space="0" w:color="A6A6A6"/>
              <w:bottom w:val="single" w:sz="4" w:space="0" w:color="D0D0D0"/>
            </w:tcBorders>
            <w:shd w:val="clear" w:color="auto" w:fill="003070"/>
          </w:tcPr>
          <w:p w14:paraId="125C00A0" w14:textId="1C2139BA" w:rsidR="00356FBA" w:rsidRPr="00356FBA" w:rsidRDefault="00356FBA" w:rsidP="00356FBA">
            <w:pPr>
              <w:spacing w:after="20"/>
              <w:rPr>
                <w:b/>
                <w:color w:val="FFFFFF"/>
                <w:sz w:val="18"/>
              </w:rPr>
            </w:pPr>
            <w:r w:rsidRPr="00356FBA">
              <w:rPr>
                <w:b/>
                <w:color w:val="FFFFFF"/>
                <w:sz w:val="18"/>
              </w:rPr>
              <w:t>Error</w:t>
            </w:r>
          </w:p>
        </w:tc>
        <w:tc>
          <w:tcPr>
            <w:tcW w:w="2500" w:type="pct"/>
            <w:tcBorders>
              <w:top w:val="single" w:sz="4" w:space="0" w:color="A6A6A6"/>
              <w:bottom w:val="single" w:sz="4" w:space="0" w:color="D0D0D0"/>
            </w:tcBorders>
            <w:shd w:val="clear" w:color="auto" w:fill="003070"/>
          </w:tcPr>
          <w:p w14:paraId="6E90AEDF" w14:textId="41B04559" w:rsidR="00356FBA" w:rsidRPr="00356FBA" w:rsidRDefault="00356FBA" w:rsidP="00356FBA">
            <w:pPr>
              <w:spacing w:after="20"/>
              <w:rPr>
                <w:b/>
                <w:color w:val="FFFFFF"/>
                <w:sz w:val="18"/>
              </w:rPr>
            </w:pPr>
            <w:r w:rsidRPr="00356FBA">
              <w:rPr>
                <w:b/>
                <w:color w:val="FFFFFF"/>
                <w:sz w:val="18"/>
              </w:rPr>
              <w:t>Fix</w:t>
            </w:r>
          </w:p>
        </w:tc>
      </w:tr>
      <w:tr w:rsidR="00356FBA" w14:paraId="697FB696"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tcPr>
          <w:p w14:paraId="502A9501" w14:textId="22614AB0" w:rsidR="00356FBA" w:rsidRPr="00356FBA" w:rsidRDefault="00356FBA" w:rsidP="00356FBA">
            <w:pPr>
              <w:spacing w:after="20"/>
              <w:rPr>
                <w:sz w:val="18"/>
              </w:rPr>
            </w:pPr>
            <w:r w:rsidRPr="00356FBA">
              <w:rPr>
                <w:sz w:val="18"/>
              </w:rPr>
              <w:t>Verification line is after G90 or another G-code</w:t>
            </w:r>
          </w:p>
        </w:tc>
        <w:tc>
          <w:tcPr>
            <w:tcW w:w="2500" w:type="pct"/>
            <w:tcBorders>
              <w:top w:val="single" w:sz="4" w:space="0" w:color="D0D0D0"/>
              <w:bottom w:val="single" w:sz="4" w:space="0" w:color="D0D0D0"/>
            </w:tcBorders>
          </w:tcPr>
          <w:p w14:paraId="0CA322EE" w14:textId="097B163C" w:rsidR="00356FBA" w:rsidRPr="00356FBA" w:rsidRDefault="00356FBA" w:rsidP="00356FBA">
            <w:pPr>
              <w:spacing w:after="20"/>
              <w:rPr>
                <w:sz w:val="18"/>
              </w:rPr>
            </w:pPr>
            <w:r w:rsidRPr="00356FBA">
              <w:rPr>
                <w:sz w:val="18"/>
              </w:rPr>
              <w:t>Move it before every executable block.</w:t>
            </w:r>
          </w:p>
        </w:tc>
      </w:tr>
      <w:tr w:rsidR="00356FBA" w14:paraId="4CD1AFA3"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638C862F" w14:textId="5210BC89" w:rsidR="00356FBA" w:rsidRPr="00356FBA" w:rsidRDefault="00356FBA" w:rsidP="00356FBA">
            <w:pPr>
              <w:spacing w:after="20"/>
              <w:rPr>
                <w:sz w:val="18"/>
              </w:rPr>
            </w:pPr>
            <w:r w:rsidRPr="00356FBA">
              <w:rPr>
                <w:sz w:val="18"/>
              </w:rPr>
              <w:t>Two hooks appear</w:t>
            </w:r>
          </w:p>
        </w:tc>
        <w:tc>
          <w:tcPr>
            <w:tcW w:w="2500" w:type="pct"/>
            <w:tcBorders>
              <w:top w:val="single" w:sz="4" w:space="0" w:color="D0D0D0"/>
              <w:bottom w:val="single" w:sz="4" w:space="0" w:color="D0D0D0"/>
            </w:tcBorders>
            <w:shd w:val="clear" w:color="auto" w:fill="FAF8F5"/>
          </w:tcPr>
          <w:p w14:paraId="2104B648" w14:textId="671DAB35" w:rsidR="00356FBA" w:rsidRPr="00356FBA" w:rsidRDefault="00356FBA" w:rsidP="00356FBA">
            <w:pPr>
              <w:spacing w:after="20"/>
              <w:rPr>
                <w:sz w:val="18"/>
              </w:rPr>
            </w:pPr>
            <w:r w:rsidRPr="00356FBA">
              <w:rPr>
                <w:sz w:val="18"/>
              </w:rPr>
              <w:t>Call the hook-writing function only once from the main program opening code.</w:t>
            </w:r>
          </w:p>
        </w:tc>
      </w:tr>
      <w:tr w:rsidR="00356FBA" w14:paraId="66F97BE7"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tcPr>
          <w:p w14:paraId="234BE4FF" w14:textId="783E0F7B" w:rsidR="00356FBA" w:rsidRPr="00356FBA" w:rsidRDefault="00356FBA" w:rsidP="00356FBA">
            <w:pPr>
              <w:spacing w:after="20"/>
              <w:rPr>
                <w:sz w:val="18"/>
              </w:rPr>
            </w:pPr>
            <w:r w:rsidRPr="00356FBA">
              <w:rPr>
                <w:sz w:val="18"/>
              </w:rPr>
              <w:t>NC ID has five digits</w:t>
            </w:r>
          </w:p>
        </w:tc>
        <w:tc>
          <w:tcPr>
            <w:tcW w:w="2500" w:type="pct"/>
            <w:tcBorders>
              <w:top w:val="single" w:sz="4" w:space="0" w:color="D0D0D0"/>
              <w:bottom w:val="single" w:sz="4" w:space="0" w:color="D0D0D0"/>
            </w:tcBorders>
          </w:tcPr>
          <w:p w14:paraId="319CC9E1" w14:textId="7FE4CBDA" w:rsidR="00356FBA" w:rsidRPr="00356FBA" w:rsidRDefault="00356FBA" w:rsidP="00356FBA">
            <w:pPr>
              <w:spacing w:after="20"/>
              <w:rPr>
                <w:sz w:val="18"/>
              </w:rPr>
            </w:pPr>
            <w:r w:rsidRPr="00356FBA">
              <w:rPr>
                <w:sz w:val="18"/>
              </w:rPr>
              <w:t>Stop generation and request a value from 100000 to 999999.</w:t>
            </w:r>
          </w:p>
        </w:tc>
      </w:tr>
      <w:tr w:rsidR="00356FBA" w14:paraId="4C8D444E"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0C132B7B" w14:textId="076D793D" w:rsidR="00356FBA" w:rsidRPr="00356FBA" w:rsidRDefault="00356FBA" w:rsidP="00356FBA">
            <w:pPr>
              <w:spacing w:after="20"/>
              <w:rPr>
                <w:sz w:val="18"/>
              </w:rPr>
            </w:pPr>
            <w:r w:rsidRPr="00356FBA">
              <w:rPr>
                <w:sz w:val="18"/>
              </w:rPr>
              <w:t>A817426 has no decimal point</w:t>
            </w:r>
          </w:p>
        </w:tc>
        <w:tc>
          <w:tcPr>
            <w:tcW w:w="2500" w:type="pct"/>
            <w:tcBorders>
              <w:top w:val="single" w:sz="4" w:space="0" w:color="D0D0D0"/>
              <w:bottom w:val="single" w:sz="4" w:space="0" w:color="D0D0D0"/>
            </w:tcBorders>
            <w:shd w:val="clear" w:color="auto" w:fill="FAF8F5"/>
          </w:tcPr>
          <w:p w14:paraId="5677CA00" w14:textId="0DD0C333" w:rsidR="00356FBA" w:rsidRPr="00356FBA" w:rsidRDefault="00356FBA" w:rsidP="00356FBA">
            <w:pPr>
              <w:spacing w:after="20"/>
              <w:rPr>
                <w:sz w:val="18"/>
              </w:rPr>
            </w:pPr>
            <w:r w:rsidRPr="00356FBA">
              <w:rPr>
                <w:sz w:val="18"/>
              </w:rPr>
              <w:t>Output A817426..</w:t>
            </w:r>
          </w:p>
        </w:tc>
      </w:tr>
      <w:tr w:rsidR="00356FBA" w14:paraId="0693C5B7"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tcPr>
          <w:p w14:paraId="62824A29" w14:textId="1CDD2B2F" w:rsidR="00356FBA" w:rsidRPr="00356FBA" w:rsidRDefault="00356FBA" w:rsidP="00356FBA">
            <w:pPr>
              <w:spacing w:after="20"/>
              <w:rPr>
                <w:sz w:val="18"/>
              </w:rPr>
            </w:pPr>
            <w:r w:rsidRPr="00356FBA">
              <w:rPr>
                <w:sz w:val="18"/>
              </w:rPr>
              <w:t>Extra B value appears on the O9002 line</w:t>
            </w:r>
          </w:p>
        </w:tc>
        <w:tc>
          <w:tcPr>
            <w:tcW w:w="2500" w:type="pct"/>
            <w:tcBorders>
              <w:top w:val="single" w:sz="4" w:space="0" w:color="D0D0D0"/>
              <w:bottom w:val="single" w:sz="4" w:space="0" w:color="D0D0D0"/>
            </w:tcBorders>
          </w:tcPr>
          <w:p w14:paraId="3B640154" w14:textId="6BCE71A1" w:rsidR="00356FBA" w:rsidRPr="00356FBA" w:rsidRDefault="00356FBA" w:rsidP="00356FBA">
            <w:pPr>
              <w:spacing w:after="20"/>
              <w:rPr>
                <w:sz w:val="18"/>
              </w:rPr>
            </w:pPr>
            <w:r w:rsidRPr="00356FBA">
              <w:rPr>
                <w:sz w:val="18"/>
              </w:rPr>
              <w:t>Remove it. O9002 receives only the NC ID in A.</w:t>
            </w:r>
          </w:p>
        </w:tc>
      </w:tr>
      <w:tr w:rsidR="00356FBA" w14:paraId="251861C6"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6E14BAEB" w14:textId="69EA193C" w:rsidR="00356FBA" w:rsidRPr="00356FBA" w:rsidRDefault="00356FBA" w:rsidP="00356FBA">
            <w:pPr>
              <w:spacing w:after="20"/>
              <w:rPr>
                <w:sz w:val="18"/>
              </w:rPr>
            </w:pPr>
            <w:r w:rsidRPr="00356FBA">
              <w:rPr>
                <w:sz w:val="18"/>
              </w:rPr>
              <w:t>O9001 call appears in the machining program</w:t>
            </w:r>
          </w:p>
        </w:tc>
        <w:tc>
          <w:tcPr>
            <w:tcW w:w="2500" w:type="pct"/>
            <w:tcBorders>
              <w:top w:val="single" w:sz="4" w:space="0" w:color="D0D0D0"/>
              <w:bottom w:val="single" w:sz="4" w:space="0" w:color="D0D0D0"/>
            </w:tcBorders>
            <w:shd w:val="clear" w:color="auto" w:fill="FAF8F5"/>
          </w:tcPr>
          <w:p w14:paraId="2C53C77A" w14:textId="54D6F46D" w:rsidR="00356FBA" w:rsidRPr="00356FBA" w:rsidRDefault="00356FBA" w:rsidP="00356FBA">
            <w:pPr>
              <w:spacing w:after="20"/>
              <w:rPr>
                <w:sz w:val="18"/>
              </w:rPr>
            </w:pPr>
            <w:r w:rsidRPr="00356FBA">
              <w:rPr>
                <w:sz w:val="18"/>
              </w:rPr>
              <w:t>Move it to the separate Offset Loader generator.</w:t>
            </w:r>
          </w:p>
        </w:tc>
      </w:tr>
      <w:tr w:rsidR="00356FBA" w14:paraId="146AC695"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tcPr>
          <w:p w14:paraId="336BA33A" w14:textId="556BED70" w:rsidR="00356FBA" w:rsidRPr="00356FBA" w:rsidRDefault="00356FBA" w:rsidP="00356FBA">
            <w:pPr>
              <w:spacing w:after="20"/>
              <w:rPr>
                <w:sz w:val="18"/>
              </w:rPr>
            </w:pPr>
            <w:r w:rsidRPr="00356FBA">
              <w:rPr>
                <w:sz w:val="18"/>
              </w:rPr>
              <w:t>Post prints SVS after the hook</w:t>
            </w:r>
          </w:p>
        </w:tc>
        <w:tc>
          <w:tcPr>
            <w:tcW w:w="2500" w:type="pct"/>
            <w:tcBorders>
              <w:top w:val="single" w:sz="4" w:space="0" w:color="D0D0D0"/>
              <w:bottom w:val="single" w:sz="4" w:space="0" w:color="D0D0D0"/>
            </w:tcBorders>
          </w:tcPr>
          <w:p w14:paraId="4361A7AF" w14:textId="2880B47C" w:rsidR="00356FBA" w:rsidRPr="00356FBA" w:rsidRDefault="00356FBA" w:rsidP="00356FBA">
            <w:pPr>
              <w:spacing w:after="20"/>
              <w:rPr>
                <w:sz w:val="18"/>
              </w:rPr>
            </w:pPr>
            <w:r w:rsidRPr="00356FBA">
              <w:rPr>
                <w:sz w:val="18"/>
              </w:rPr>
              <w:t>Remove it. O9002 owns SVS/SVF output.</w:t>
            </w:r>
          </w:p>
        </w:tc>
      </w:tr>
      <w:tr w:rsidR="00356FBA" w14:paraId="71E1E9C5"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5F510C15" w14:textId="6C98C7DE" w:rsidR="00356FBA" w:rsidRPr="00356FBA" w:rsidRDefault="00356FBA" w:rsidP="00356FBA">
            <w:pPr>
              <w:spacing w:after="20"/>
              <w:rPr>
                <w:sz w:val="18"/>
              </w:rPr>
            </w:pPr>
            <w:r w:rsidRPr="00356FBA">
              <w:rPr>
                <w:sz w:val="18"/>
              </w:rPr>
              <w:t>CEN is written before M30 on every path</w:t>
            </w:r>
          </w:p>
        </w:tc>
        <w:tc>
          <w:tcPr>
            <w:tcW w:w="2500" w:type="pct"/>
            <w:tcBorders>
              <w:top w:val="single" w:sz="4" w:space="0" w:color="D0D0D0"/>
              <w:bottom w:val="single" w:sz="4" w:space="0" w:color="D0D0D0"/>
            </w:tcBorders>
            <w:shd w:val="clear" w:color="auto" w:fill="FAF8F5"/>
          </w:tcPr>
          <w:p w14:paraId="4349662F" w14:textId="3C389326" w:rsidR="00356FBA" w:rsidRPr="00356FBA" w:rsidRDefault="00356FBA" w:rsidP="00356FBA">
            <w:pPr>
              <w:spacing w:after="20"/>
              <w:rPr>
                <w:sz w:val="18"/>
              </w:rPr>
            </w:pPr>
            <w:r w:rsidRPr="00356FBA">
              <w:rPr>
                <w:sz w:val="18"/>
              </w:rPr>
              <w:t>Move it to the successful completion branch only.</w:t>
            </w:r>
          </w:p>
        </w:tc>
      </w:tr>
      <w:tr w:rsidR="00356FBA" w14:paraId="31DD9170" w14:textId="77777777" w:rsidTr="00356FBA">
        <w:tblPrEx>
          <w:tblCellMar>
            <w:top w:w="0" w:type="dxa"/>
            <w:bottom w:w="0" w:type="dxa"/>
          </w:tblCellMar>
        </w:tblPrEx>
        <w:trPr>
          <w:cantSplit/>
        </w:trPr>
        <w:tc>
          <w:tcPr>
            <w:tcW w:w="2500" w:type="pct"/>
            <w:tcBorders>
              <w:top w:val="single" w:sz="4" w:space="0" w:color="D0D0D0"/>
            </w:tcBorders>
          </w:tcPr>
          <w:p w14:paraId="02D21C76" w14:textId="6171EA40" w:rsidR="00356FBA" w:rsidRPr="00356FBA" w:rsidRDefault="00356FBA" w:rsidP="00356FBA">
            <w:pPr>
              <w:spacing w:after="20"/>
              <w:rPr>
                <w:sz w:val="18"/>
              </w:rPr>
            </w:pPr>
            <w:r w:rsidRPr="00356FBA">
              <w:rPr>
                <w:sz w:val="18"/>
              </w:rPr>
              <w:t>Same NC ID is used for a changed release</w:t>
            </w:r>
          </w:p>
        </w:tc>
        <w:tc>
          <w:tcPr>
            <w:tcW w:w="2500" w:type="pct"/>
            <w:tcBorders>
              <w:top w:val="single" w:sz="4" w:space="0" w:color="D0D0D0"/>
            </w:tcBorders>
          </w:tcPr>
          <w:p w14:paraId="519A91F0" w14:textId="6A348418" w:rsidR="00356FBA" w:rsidRPr="00356FBA" w:rsidRDefault="00356FBA" w:rsidP="00356FBA">
            <w:pPr>
              <w:spacing w:after="20"/>
              <w:rPr>
                <w:sz w:val="18"/>
              </w:rPr>
            </w:pPr>
            <w:r w:rsidRPr="00356FBA">
              <w:rPr>
                <w:sz w:val="18"/>
              </w:rPr>
              <w:t>Generate a new ID and regenerate the file.</w:t>
            </w:r>
          </w:p>
        </w:tc>
      </w:tr>
    </w:tbl>
    <w:p w14:paraId="6EB36FE7" w14:textId="77777777" w:rsidR="00356FBA" w:rsidRDefault="00356FBA" w:rsidP="00356FBA"/>
    <w:p w14:paraId="0B93CA1E" w14:textId="3FBD9114" w:rsidR="00356FBA" w:rsidRDefault="00356FBA" w:rsidP="00356FBA">
      <w:r>
        <w:t>Meimad may report these release errors:</w:t>
      </w:r>
    </w:p>
    <w:tbl>
      <w:tblPr>
        <w:tblW w:w="5000" w:type="pct"/>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Look w:val="0000" w:firstRow="0" w:lastRow="0" w:firstColumn="0" w:lastColumn="0" w:noHBand="0" w:noVBand="0"/>
      </w:tblPr>
      <w:tblGrid>
        <w:gridCol w:w="4911"/>
        <w:gridCol w:w="4911"/>
      </w:tblGrid>
      <w:tr w:rsidR="00356FBA" w14:paraId="2CDBAA8E" w14:textId="77777777" w:rsidTr="00356FBA">
        <w:tblPrEx>
          <w:tblCellMar>
            <w:top w:w="0" w:type="dxa"/>
            <w:bottom w:w="0" w:type="dxa"/>
          </w:tblCellMar>
        </w:tblPrEx>
        <w:trPr>
          <w:cantSplit/>
          <w:tblHeader/>
        </w:trPr>
        <w:tc>
          <w:tcPr>
            <w:tcW w:w="2500" w:type="pct"/>
            <w:tcBorders>
              <w:top w:val="single" w:sz="4" w:space="0" w:color="A6A6A6"/>
              <w:bottom w:val="single" w:sz="4" w:space="0" w:color="D0D0D0"/>
            </w:tcBorders>
            <w:shd w:val="clear" w:color="auto" w:fill="003070"/>
          </w:tcPr>
          <w:p w14:paraId="60815212" w14:textId="671435BE" w:rsidR="00356FBA" w:rsidRPr="00356FBA" w:rsidRDefault="00356FBA" w:rsidP="00356FBA">
            <w:pPr>
              <w:spacing w:after="20"/>
              <w:rPr>
                <w:b/>
                <w:color w:val="FFFFFF"/>
                <w:sz w:val="18"/>
              </w:rPr>
            </w:pPr>
            <w:r w:rsidRPr="00356FBA">
              <w:rPr>
                <w:b/>
                <w:color w:val="FFFFFF"/>
                <w:sz w:val="18"/>
              </w:rPr>
              <w:t>Meimad error</w:t>
            </w:r>
          </w:p>
        </w:tc>
        <w:tc>
          <w:tcPr>
            <w:tcW w:w="2500" w:type="pct"/>
            <w:tcBorders>
              <w:top w:val="single" w:sz="4" w:space="0" w:color="A6A6A6"/>
              <w:bottom w:val="single" w:sz="4" w:space="0" w:color="D0D0D0"/>
            </w:tcBorders>
            <w:shd w:val="clear" w:color="auto" w:fill="003070"/>
          </w:tcPr>
          <w:p w14:paraId="5C365EB2" w14:textId="0D5E9E0E" w:rsidR="00356FBA" w:rsidRPr="00356FBA" w:rsidRDefault="00356FBA" w:rsidP="00356FBA">
            <w:pPr>
              <w:spacing w:after="20"/>
              <w:rPr>
                <w:b/>
                <w:color w:val="FFFFFF"/>
                <w:sz w:val="18"/>
              </w:rPr>
            </w:pPr>
            <w:r w:rsidRPr="00356FBA">
              <w:rPr>
                <w:b/>
                <w:color w:val="FFFFFF"/>
                <w:sz w:val="18"/>
              </w:rPr>
              <w:t>Meaning</w:t>
            </w:r>
          </w:p>
        </w:tc>
      </w:tr>
      <w:tr w:rsidR="00356FBA" w14:paraId="39CF3CDA"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tcPr>
          <w:p w14:paraId="022AE5E7" w14:textId="01E2455F" w:rsidR="00356FBA" w:rsidRPr="00356FBA" w:rsidRDefault="00356FBA" w:rsidP="00356FBA">
            <w:pPr>
              <w:spacing w:after="20"/>
              <w:rPr>
                <w:sz w:val="18"/>
              </w:rPr>
            </w:pPr>
            <w:r w:rsidRPr="00356FBA">
              <w:rPr>
                <w:sz w:val="18"/>
              </w:rPr>
              <w:t>verification_hook_required</w:t>
            </w:r>
          </w:p>
        </w:tc>
        <w:tc>
          <w:tcPr>
            <w:tcW w:w="2500" w:type="pct"/>
            <w:tcBorders>
              <w:top w:val="single" w:sz="4" w:space="0" w:color="D0D0D0"/>
              <w:bottom w:val="single" w:sz="4" w:space="0" w:color="D0D0D0"/>
            </w:tcBorders>
          </w:tcPr>
          <w:p w14:paraId="42C27A00" w14:textId="608C0F86" w:rsidR="00356FBA" w:rsidRPr="00356FBA" w:rsidRDefault="00356FBA" w:rsidP="00356FBA">
            <w:pPr>
              <w:spacing w:after="20"/>
              <w:rPr>
                <w:sz w:val="18"/>
              </w:rPr>
            </w:pPr>
            <w:r w:rsidRPr="00356FBA">
              <w:rPr>
                <w:sz w:val="18"/>
              </w:rPr>
              <w:t>The file has no hook.</w:t>
            </w:r>
          </w:p>
        </w:tc>
      </w:tr>
      <w:tr w:rsidR="00356FBA" w14:paraId="32CA2943"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5E5E426C" w14:textId="783C627E" w:rsidR="00356FBA" w:rsidRPr="00356FBA" w:rsidRDefault="00356FBA" w:rsidP="00356FBA">
            <w:pPr>
              <w:spacing w:after="20"/>
              <w:rPr>
                <w:sz w:val="18"/>
              </w:rPr>
            </w:pPr>
            <w:r w:rsidRPr="00356FBA">
              <w:rPr>
                <w:sz w:val="18"/>
              </w:rPr>
              <w:t>verification_hook_not_first</w:t>
            </w:r>
          </w:p>
        </w:tc>
        <w:tc>
          <w:tcPr>
            <w:tcW w:w="2500" w:type="pct"/>
            <w:tcBorders>
              <w:top w:val="single" w:sz="4" w:space="0" w:color="D0D0D0"/>
              <w:bottom w:val="single" w:sz="4" w:space="0" w:color="D0D0D0"/>
            </w:tcBorders>
            <w:shd w:val="clear" w:color="auto" w:fill="FAF8F5"/>
          </w:tcPr>
          <w:p w14:paraId="61271129" w14:textId="3F9B724F" w:rsidR="00356FBA" w:rsidRPr="00356FBA" w:rsidRDefault="00356FBA" w:rsidP="00356FBA">
            <w:pPr>
              <w:spacing w:after="20"/>
              <w:rPr>
                <w:sz w:val="18"/>
              </w:rPr>
            </w:pPr>
            <w:r w:rsidRPr="00356FBA">
              <w:rPr>
                <w:sz w:val="18"/>
              </w:rPr>
              <w:t>Executable code appears before the hook.</w:t>
            </w:r>
          </w:p>
        </w:tc>
      </w:tr>
      <w:tr w:rsidR="00356FBA" w14:paraId="35689F95"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tcPr>
          <w:p w14:paraId="109DC13D" w14:textId="497D2853" w:rsidR="00356FBA" w:rsidRPr="00356FBA" w:rsidRDefault="00356FBA" w:rsidP="00356FBA">
            <w:pPr>
              <w:spacing w:after="20"/>
              <w:rPr>
                <w:sz w:val="18"/>
              </w:rPr>
            </w:pPr>
            <w:r w:rsidRPr="00356FBA">
              <w:rPr>
                <w:sz w:val="18"/>
              </w:rPr>
              <w:t>verification_hook_ambiguous</w:t>
            </w:r>
          </w:p>
        </w:tc>
        <w:tc>
          <w:tcPr>
            <w:tcW w:w="2500" w:type="pct"/>
            <w:tcBorders>
              <w:top w:val="single" w:sz="4" w:space="0" w:color="D0D0D0"/>
              <w:bottom w:val="single" w:sz="4" w:space="0" w:color="D0D0D0"/>
            </w:tcBorders>
          </w:tcPr>
          <w:p w14:paraId="0F0B0918" w14:textId="6180DA02" w:rsidR="00356FBA" w:rsidRPr="00356FBA" w:rsidRDefault="00356FBA" w:rsidP="00356FBA">
            <w:pPr>
              <w:spacing w:after="20"/>
              <w:rPr>
                <w:sz w:val="18"/>
              </w:rPr>
            </w:pPr>
            <w:r w:rsidRPr="00356FBA">
              <w:rPr>
                <w:sz w:val="18"/>
              </w:rPr>
              <w:t>The marker appears more than once.</w:t>
            </w:r>
          </w:p>
        </w:tc>
      </w:tr>
      <w:tr w:rsidR="00356FBA" w14:paraId="10194883" w14:textId="77777777" w:rsidTr="00356FBA">
        <w:tblPrEx>
          <w:tblCellMar>
            <w:top w:w="0" w:type="dxa"/>
            <w:bottom w:w="0" w:type="dxa"/>
          </w:tblCellMar>
        </w:tblPrEx>
        <w:trPr>
          <w:cantSplit/>
        </w:trPr>
        <w:tc>
          <w:tcPr>
            <w:tcW w:w="2500" w:type="pct"/>
            <w:tcBorders>
              <w:top w:val="single" w:sz="4" w:space="0" w:color="D0D0D0"/>
              <w:bottom w:val="single" w:sz="4" w:space="0" w:color="D0D0D0"/>
            </w:tcBorders>
            <w:shd w:val="clear" w:color="auto" w:fill="FAF8F5"/>
          </w:tcPr>
          <w:p w14:paraId="09BEE402" w14:textId="2738611C" w:rsidR="00356FBA" w:rsidRPr="00356FBA" w:rsidRDefault="00356FBA" w:rsidP="00356FBA">
            <w:pPr>
              <w:spacing w:after="20"/>
              <w:rPr>
                <w:sz w:val="18"/>
              </w:rPr>
            </w:pPr>
            <w:r w:rsidRPr="00356FBA">
              <w:rPr>
                <w:sz w:val="18"/>
              </w:rPr>
              <w:t>verification_hook_invalid</w:t>
            </w:r>
          </w:p>
        </w:tc>
        <w:tc>
          <w:tcPr>
            <w:tcW w:w="2500" w:type="pct"/>
            <w:tcBorders>
              <w:top w:val="single" w:sz="4" w:space="0" w:color="D0D0D0"/>
              <w:bottom w:val="single" w:sz="4" w:space="0" w:color="D0D0D0"/>
            </w:tcBorders>
            <w:shd w:val="clear" w:color="auto" w:fill="FAF8F5"/>
          </w:tcPr>
          <w:p w14:paraId="7B3DE223" w14:textId="38F2359B" w:rsidR="00356FBA" w:rsidRPr="00356FBA" w:rsidRDefault="00356FBA" w:rsidP="00356FBA">
            <w:pPr>
              <w:spacing w:after="20"/>
              <w:rPr>
                <w:sz w:val="18"/>
              </w:rPr>
            </w:pPr>
            <w:r w:rsidRPr="00356FBA">
              <w:rPr>
                <w:sz w:val="18"/>
              </w:rPr>
              <w:t>The syntax, program number, or ID is wrong.</w:t>
            </w:r>
          </w:p>
        </w:tc>
      </w:tr>
      <w:tr w:rsidR="00356FBA" w14:paraId="6F8BF3C8" w14:textId="77777777" w:rsidTr="00356FBA">
        <w:tblPrEx>
          <w:tblCellMar>
            <w:top w:w="0" w:type="dxa"/>
            <w:bottom w:w="0" w:type="dxa"/>
          </w:tblCellMar>
        </w:tblPrEx>
        <w:trPr>
          <w:cantSplit/>
        </w:trPr>
        <w:tc>
          <w:tcPr>
            <w:tcW w:w="2500" w:type="pct"/>
            <w:tcBorders>
              <w:top w:val="single" w:sz="4" w:space="0" w:color="D0D0D0"/>
            </w:tcBorders>
          </w:tcPr>
          <w:p w14:paraId="34FF7D5E" w14:textId="3EFF4B42" w:rsidR="00356FBA" w:rsidRPr="00356FBA" w:rsidRDefault="00356FBA" w:rsidP="00356FBA">
            <w:pPr>
              <w:spacing w:after="20"/>
              <w:rPr>
                <w:sz w:val="18"/>
              </w:rPr>
            </w:pPr>
            <w:r w:rsidRPr="00356FBA">
              <w:rPr>
                <w:sz w:val="18"/>
              </w:rPr>
              <w:t>verification_identity_reused</w:t>
            </w:r>
          </w:p>
        </w:tc>
        <w:tc>
          <w:tcPr>
            <w:tcW w:w="2500" w:type="pct"/>
            <w:tcBorders>
              <w:top w:val="single" w:sz="4" w:space="0" w:color="D0D0D0"/>
            </w:tcBorders>
          </w:tcPr>
          <w:p w14:paraId="48794655" w14:textId="62F6F58C" w:rsidR="00356FBA" w:rsidRPr="00356FBA" w:rsidRDefault="00356FBA" w:rsidP="00356FBA">
            <w:pPr>
              <w:spacing w:after="20"/>
              <w:rPr>
                <w:sz w:val="18"/>
              </w:rPr>
            </w:pPr>
            <w:r w:rsidRPr="00356FBA">
              <w:rPr>
                <w:sz w:val="18"/>
              </w:rPr>
              <w:t>The NC ID was already used. Generate a new one.</w:t>
            </w:r>
          </w:p>
        </w:tc>
      </w:tr>
    </w:tbl>
    <w:p w14:paraId="77BEB90E" w14:textId="77777777" w:rsidR="00356FBA" w:rsidRDefault="00356FBA" w:rsidP="00356FBA"/>
    <w:p w14:paraId="4EA83A94" w14:textId="26DC1004" w:rsidR="00356FBA" w:rsidRDefault="00356FBA" w:rsidP="00356FBA">
      <w:pPr>
        <w:pStyle w:val="Heading1"/>
        <w:spacing w:after="100"/>
      </w:pPr>
      <w:bookmarkStart w:id="44" w:name="_Toc239146488"/>
      <w:r>
        <w:lastRenderedPageBreak/>
        <w:t>16. Final programmer checklist</w:t>
      </w:r>
      <w:bookmarkEnd w:id="44"/>
    </w:p>
    <w:p w14:paraId="55FC2491" w14:textId="4513B9AC" w:rsidR="00356FBA" w:rsidRDefault="00356FBA" w:rsidP="00356FBA">
      <w:r>
        <w:t>Before delivering the post, check:</w:t>
      </w:r>
    </w:p>
    <w:p w14:paraId="0926097B" w14:textId="1346649D" w:rsidR="00356FBA" w:rsidRDefault="00356FBA" w:rsidP="00356FBA">
      <w:pPr>
        <w:ind w:left="360" w:hanging="259"/>
      </w:pPr>
      <w:r>
        <w:t>☐  The file writes PART, CASE, OPERATION, and REVISION comments.</w:t>
      </w:r>
    </w:p>
    <w:p w14:paraId="1181C0C9" w14:textId="39CDA082" w:rsidR="00356FBA" w:rsidRDefault="00356FBA" w:rsidP="00356FBA">
      <w:pPr>
        <w:ind w:left="360" w:hanging="259"/>
      </w:pPr>
      <w:r>
        <w:t>☐  Exactly one O9002 verification call is present.</w:t>
      </w:r>
    </w:p>
    <w:p w14:paraId="5294AF24" w14:textId="2D0FE600" w:rsidR="00356FBA" w:rsidRDefault="00356FBA" w:rsidP="00356FBA">
      <w:pPr>
        <w:ind w:left="360" w:hanging="259"/>
      </w:pPr>
      <w:r>
        <w:t>☐  It is the first executable line.</w:t>
      </w:r>
    </w:p>
    <w:p w14:paraId="0C46B816" w14:textId="1010E389" w:rsidR="00356FBA" w:rsidRDefault="00356FBA" w:rsidP="00356FBA">
      <w:pPr>
        <w:ind w:left="360" w:hanging="259"/>
      </w:pPr>
      <w:r>
        <w:t>☐  The NC ID contains six digits and ends with a decimal point in the A argument.</w:t>
      </w:r>
    </w:p>
    <w:p w14:paraId="56F1EA7D" w14:textId="19BDA1BE" w:rsidR="00356FBA" w:rsidRDefault="00356FBA" w:rsidP="00356FBA">
      <w:pPr>
        <w:ind w:left="360" w:hanging="259"/>
      </w:pPr>
      <w:r>
        <w:t>☐  The fixed marker is (MEIMAD VERIFY V1).</w:t>
      </w:r>
    </w:p>
    <w:p w14:paraId="6B9C76D0" w14:textId="6C870C3C" w:rsidR="00356FBA" w:rsidRDefault="00356FBA" w:rsidP="00356FBA">
      <w:pPr>
        <w:ind w:left="360" w:hanging="259"/>
      </w:pPr>
      <w:r>
        <w:t>☐  Normal Haas safety codes come after the hook.</w:t>
      </w:r>
    </w:p>
    <w:p w14:paraId="1260923C" w14:textId="1DD6C2FE" w:rsidR="00356FBA" w:rsidRDefault="00356FBA" w:rsidP="00356FBA">
      <w:pPr>
        <w:ind w:left="360" w:hanging="259"/>
      </w:pPr>
      <w:r>
        <w:t>☐  The normal post does not contain OLC, SVS, or SVF DPRNT lines.</w:t>
      </w:r>
    </w:p>
    <w:p w14:paraId="413EDF93" w14:textId="2413D8DB" w:rsidR="00356FBA" w:rsidRDefault="00356FBA" w:rsidP="00356FBA">
      <w:pPr>
        <w:ind w:left="360" w:hanging="259"/>
      </w:pPr>
      <w:r>
        <w:t>☐  The normal post does not contain an O9001 Offset Loader call.</w:t>
      </w:r>
    </w:p>
    <w:p w14:paraId="5F67A82C" w14:textId="26AB81FE" w:rsidR="00356FBA" w:rsidRDefault="00356FBA" w:rsidP="00356FBA">
      <w:pPr>
        <w:ind w:left="360" w:hanging="259"/>
      </w:pPr>
      <w:r>
        <w:t>☐  CST/CEN is disabled unless Meimad approved all required inputs.</w:t>
      </w:r>
    </w:p>
    <w:p w14:paraId="42D010A0" w14:textId="431A9AD3" w:rsidR="00356FBA" w:rsidRDefault="00356FBA" w:rsidP="00356FBA">
      <w:pPr>
        <w:ind w:left="360" w:hanging="259"/>
      </w:pPr>
      <w:r>
        <w:t>☐  If enabled, CEN can run only after one complete successful cycle.</w:t>
      </w:r>
    </w:p>
    <w:p w14:paraId="4B872E25" w14:textId="1C022EC4" w:rsidR="00356FBA" w:rsidRDefault="00356FBA" w:rsidP="00356FBA">
      <w:pPr>
        <w:ind w:left="360" w:hanging="259"/>
      </w:pPr>
      <w:r>
        <w:t>☐  A changed NC release gets a new six-digit NC ID.</w:t>
      </w:r>
    </w:p>
    <w:p w14:paraId="23DBABFB" w14:textId="3D6178BA" w:rsidR="00356FBA" w:rsidRDefault="00356FBA" w:rsidP="00356FBA">
      <w:pPr>
        <w:ind w:left="360" w:hanging="259"/>
      </w:pPr>
      <w:r>
        <w:t>☐  A no-motion test file was generated and published successfully.</w:t>
      </w:r>
    </w:p>
    <w:p w14:paraId="32240A56" w14:textId="2BAD5A70" w:rsidR="00356FBA" w:rsidRDefault="00356FBA" w:rsidP="00356FBA">
      <w:pPr>
        <w:pStyle w:val="Heading1"/>
        <w:spacing w:after="100"/>
      </w:pPr>
      <w:bookmarkStart w:id="45" w:name="_Toc239146489"/>
      <w:r>
        <w:t>17. Copy/paste quick reference</w:t>
      </w:r>
      <w:bookmarkEnd w:id="45"/>
    </w:p>
    <w:p w14:paraId="44C41024" w14:textId="30AC1271" w:rsidR="00356FBA" w:rsidRDefault="00356FBA" w:rsidP="00356FBA">
      <w:r>
        <w:t>Main machining program—write once as the first executable line: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611AA12A" w14:textId="77777777" w:rsidTr="00356FBA">
        <w:tblPrEx>
          <w:tblCellMar>
            <w:top w:w="0" w:type="dxa"/>
            <w:bottom w:w="0" w:type="dxa"/>
          </w:tblCellMar>
        </w:tblPrEx>
        <w:trPr>
          <w:cantSplit/>
        </w:trPr>
        <w:tc>
          <w:tcPr>
            <w:tcW w:w="5000" w:type="pct"/>
            <w:shd w:val="clear" w:color="auto" w:fill="F2F2F2"/>
          </w:tcPr>
          <w:p w14:paraId="293493E6" w14:textId="55A5B474"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G65 P&lt;VERIFY_O9XXX&gt; A&lt;NEW_NC_ID&gt;. (MEIMAD VERIFY V1)</w:t>
            </w:r>
          </w:p>
        </w:tc>
      </w:tr>
    </w:tbl>
    <w:p w14:paraId="0B323340" w14:textId="77777777" w:rsidR="00356FBA" w:rsidRDefault="00356FBA" w:rsidP="00356FBA"/>
    <w:p w14:paraId="54979EB7" w14:textId="57B0AFC4" w:rsidR="00356FBA" w:rsidRDefault="00356FBA" w:rsidP="00356FBA">
      <w:r>
        <w:t>Separate Offset Loader—write after successful offset readback:</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3E93BA9E" w14:textId="77777777" w:rsidTr="00356FBA">
        <w:tblPrEx>
          <w:tblCellMar>
            <w:top w:w="0" w:type="dxa"/>
            <w:bottom w:w="0" w:type="dxa"/>
          </w:tblCellMar>
        </w:tblPrEx>
        <w:trPr>
          <w:cantSplit/>
        </w:trPr>
        <w:tc>
          <w:tcPr>
            <w:tcW w:w="5000" w:type="pct"/>
            <w:shd w:val="clear" w:color="auto" w:fill="F2F2F2"/>
          </w:tcPr>
          <w:p w14:paraId="610CAE9E" w14:textId="446B035C"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G65 P&lt;CHALLENGE_O9XXX&gt; A&lt;OFFSET_TOKEN&gt;. B&lt;NC_ID&gt;.</w:t>
            </w:r>
          </w:p>
        </w:tc>
      </w:tr>
    </w:tbl>
    <w:p w14:paraId="1A996A3B" w14:textId="77777777" w:rsidR="00356FBA" w:rsidRDefault="00356FBA" w:rsidP="00356FBA"/>
    <w:p w14:paraId="5CBF9EB1" w14:textId="3E37E696" w:rsidR="00356FBA" w:rsidRDefault="00356FBA" w:rsidP="00356FBA">
      <w:r>
        <w:t>Optional commissioned cycle start and end:</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33AD8AC7" w14:textId="77777777" w:rsidTr="00356FBA">
        <w:tblPrEx>
          <w:tblCellMar>
            <w:top w:w="0" w:type="dxa"/>
            <w:bottom w:w="0" w:type="dxa"/>
          </w:tblCellMar>
        </w:tblPrEx>
        <w:trPr>
          <w:cantSplit/>
        </w:trPr>
        <w:tc>
          <w:tcPr>
            <w:tcW w:w="5000" w:type="pct"/>
            <w:shd w:val="clear" w:color="auto" w:fill="F2F2F2"/>
          </w:tcPr>
          <w:p w14:paraId="4921E07A" w14:textId="23B1C1B2"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Use the complete Macro Version 10 sequence-update and DPRNT blocks in section 7.8.</w:t>
            </w:r>
          </w:p>
        </w:tc>
      </w:tr>
    </w:tbl>
    <w:p w14:paraId="6ADCCDCB" w14:textId="77777777" w:rsidR="00356FBA" w:rsidRDefault="00356FBA" w:rsidP="00356FBA"/>
    <w:p w14:paraId="1553D5B9" w14:textId="4C3AD0AE" w:rsidR="00356FBA" w:rsidRDefault="00356FBA" w:rsidP="00356FBA">
      <w:r>
        <w:t>Do not write in the normal post:</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2AC55847" w14:textId="77777777" w:rsidTr="00356FBA">
        <w:tblPrEx>
          <w:tblCellMar>
            <w:top w:w="0" w:type="dxa"/>
            <w:bottom w:w="0" w:type="dxa"/>
          </w:tblCellMar>
        </w:tblPrEx>
        <w:trPr>
          <w:cantSplit/>
        </w:trPr>
        <w:tc>
          <w:tcPr>
            <w:tcW w:w="5000" w:type="pct"/>
            <w:shd w:val="clear" w:color="auto" w:fill="F2F2F2"/>
          </w:tcPr>
          <w:p w14:paraId="03994A55" w14:textId="6FD86B81"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OLC  SVS  SVF</w:t>
            </w:r>
          </w:p>
        </w:tc>
      </w:tr>
    </w:tbl>
    <w:p w14:paraId="356BC9E7" w14:textId="77777777" w:rsidR="00356FBA" w:rsidRDefault="00356FBA" w:rsidP="00356FBA"/>
    <w:p w14:paraId="2E953A9E" w14:textId="2DF67F8A" w:rsidR="00356FBA" w:rsidRDefault="00356FBA" w:rsidP="00356FBA">
      <w:pPr>
        <w:pStyle w:val="Heading1"/>
        <w:spacing w:after="100"/>
      </w:pPr>
      <w:bookmarkStart w:id="46" w:name="_Toc239146490"/>
      <w:r>
        <w:t>18. Quick postprocessor examples</w:t>
      </w:r>
      <w:bookmarkEnd w:id="46"/>
    </w:p>
    <w:p w14:paraId="40C00645" w14:textId="21BD6C3F" w:rsidR="00356FBA" w:rsidRDefault="00356FBA" w:rsidP="00356FBA">
      <w:r>
        <w:t>These are short integration templates for a post writer. They are not complete vendor posts. Keep the existing post's file-opening, validation, formatting, and error functions, and adapt only the marked Meimad output point.</w:t>
      </w:r>
    </w:p>
    <w:p w14:paraId="26A2F992" w14:textId="554D1A4C" w:rsidR="00356FBA" w:rsidRDefault="00356FBA" w:rsidP="00356FBA">
      <w:pPr>
        <w:pStyle w:val="Heading2"/>
        <w:spacing w:after="100"/>
      </w:pPr>
      <w:bookmarkStart w:id="47" w:name="_Toc239146491"/>
      <w:r>
        <w:t>SolidCAM GPPL - one main NC file</w:t>
      </w:r>
      <w:bookmarkEnd w:id="47"/>
    </w:p>
    <w:p w14:paraId="5A702106" w14:textId="1AAFB89A" w:rsidR="00356FBA" w:rsidRDefault="00356FBA" w:rsidP="00356FBA">
      <w:r>
        <w:t>Add one call in the procedure that opens the main NC file. The call must be after comments and before the first normal Haas code: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2FB23328" w14:textId="77777777" w:rsidTr="00356FBA">
        <w:tblPrEx>
          <w:tblCellMar>
            <w:top w:w="0" w:type="dxa"/>
            <w:bottom w:w="0" w:type="dxa"/>
          </w:tblCellMar>
        </w:tblPrEx>
        <w:trPr>
          <w:cantSplit/>
        </w:trPr>
        <w:tc>
          <w:tcPr>
            <w:tcW w:w="5000" w:type="pct"/>
            <w:shd w:val="clear" w:color="auto" w:fill="F2F2F2"/>
          </w:tcPr>
          <w:p w14:paraId="48925F5A"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lastRenderedPageBreak/>
              <w:t>@start_of_file</w:t>
            </w:r>
          </w:p>
          <w:p w14:paraId="4A777811" w14:textId="77777777" w:rsidR="00356FBA" w:rsidRPr="00356FBA" w:rsidRDefault="00356FBA" w:rsidP="00356FBA">
            <w:pPr>
              <w:keepLines/>
              <w:spacing w:after="0"/>
              <w:rPr>
                <w:rFonts w:ascii="Consolas" w:hAnsi="Consolas"/>
                <w:color w:val="1F1F1F"/>
                <w:sz w:val="17"/>
              </w:rPr>
            </w:pPr>
          </w:p>
          <w:p w14:paraId="6E81B65A"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call @usr_sof_character</w:t>
            </w:r>
          </w:p>
          <w:p w14:paraId="31FF2BA7"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call @usr_sof_progname</w:t>
            </w:r>
          </w:p>
          <w:p w14:paraId="4E1B33D8"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call @usr_sof_commentsbeforecodes</w:t>
            </w:r>
          </w:p>
          <w:p w14:paraId="23F690FF" w14:textId="77777777" w:rsidR="00356FBA" w:rsidRPr="00356FBA" w:rsidRDefault="00356FBA" w:rsidP="00356FBA">
            <w:pPr>
              <w:keepLines/>
              <w:spacing w:after="0"/>
              <w:rPr>
                <w:rFonts w:ascii="Consolas" w:hAnsi="Consolas"/>
                <w:color w:val="1F1F1F"/>
                <w:sz w:val="17"/>
              </w:rPr>
            </w:pPr>
          </w:p>
          <w:p w14:paraId="4552013C"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MEIMAD: exactly once per generated main NC file.</w:t>
            </w:r>
          </w:p>
          <w:p w14:paraId="6723E2A0"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call @usr_meimad_verification</w:t>
            </w:r>
          </w:p>
          <w:p w14:paraId="0A5D3B31" w14:textId="77777777" w:rsidR="00356FBA" w:rsidRPr="00356FBA" w:rsidRDefault="00356FBA" w:rsidP="00356FBA">
            <w:pPr>
              <w:keepLines/>
              <w:spacing w:after="0"/>
              <w:rPr>
                <w:rFonts w:ascii="Consolas" w:hAnsi="Consolas"/>
                <w:color w:val="1F1F1F"/>
                <w:sz w:val="17"/>
              </w:rPr>
            </w:pPr>
          </w:p>
          <w:p w14:paraId="6A58E9B8"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call @usr_sof_gmcodes</w:t>
            </w:r>
          </w:p>
          <w:p w14:paraId="1EC032AF"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call @usr_sof_commentsaftercodes</w:t>
            </w:r>
          </w:p>
          <w:p w14:paraId="19E4005C" w14:textId="77777777" w:rsidR="00356FBA" w:rsidRPr="00356FBA" w:rsidRDefault="00356FBA" w:rsidP="00356FBA">
            <w:pPr>
              <w:keepLines/>
              <w:spacing w:after="0"/>
              <w:rPr>
                <w:rFonts w:ascii="Consolas" w:hAnsi="Consolas"/>
                <w:color w:val="1F1F1F"/>
                <w:sz w:val="17"/>
              </w:rPr>
            </w:pPr>
          </w:p>
          <w:p w14:paraId="0B6B0786"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endp</w:t>
            </w:r>
          </w:p>
          <w:p w14:paraId="05949197" w14:textId="77777777" w:rsidR="00356FBA" w:rsidRPr="00356FBA" w:rsidRDefault="00356FBA" w:rsidP="00356FBA">
            <w:pPr>
              <w:keepLines/>
              <w:spacing w:after="0"/>
              <w:rPr>
                <w:rFonts w:ascii="Consolas" w:hAnsi="Consolas"/>
                <w:color w:val="1F1F1F"/>
                <w:sz w:val="17"/>
              </w:rPr>
            </w:pPr>
          </w:p>
          <w:p w14:paraId="748A3204" w14:textId="77777777" w:rsidR="00356FBA" w:rsidRPr="00356FBA" w:rsidRDefault="00356FBA" w:rsidP="00356FBA">
            <w:pPr>
              <w:keepLines/>
              <w:spacing w:after="0"/>
              <w:rPr>
                <w:rFonts w:ascii="Consolas" w:hAnsi="Consolas"/>
                <w:color w:val="1F1F1F"/>
                <w:sz w:val="17"/>
              </w:rPr>
            </w:pPr>
          </w:p>
          <w:p w14:paraId="45890032"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@usr_meimad_verification</w:t>
            </w:r>
          </w:p>
          <w:p w14:paraId="3667D523" w14:textId="77777777" w:rsidR="00356FBA" w:rsidRPr="00356FBA" w:rsidRDefault="00356FBA" w:rsidP="00356FBA">
            <w:pPr>
              <w:keepLines/>
              <w:spacing w:after="0"/>
              <w:rPr>
                <w:rFonts w:ascii="Consolas" w:hAnsi="Consolas"/>
                <w:color w:val="1F1F1F"/>
                <w:sz w:val="17"/>
              </w:rPr>
            </w:pPr>
          </w:p>
          <w:p w14:paraId="6900E5CB"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if iVMID_MEIMAD_ENABLED eq 1</w:t>
            </w:r>
          </w:p>
          <w:p w14:paraId="5EF78678"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{nl,'G65 P'iVMID_MEIMAD_VERIFY_PROGRAM' A'iVMID_MEIMAD_NC_ID'. (MEIMAD VERIFY V1)'}</w:t>
            </w:r>
          </w:p>
          <w:p w14:paraId="5329347E"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endif</w:t>
            </w:r>
          </w:p>
          <w:p w14:paraId="2FE0080D" w14:textId="77777777" w:rsidR="00356FBA" w:rsidRPr="00356FBA" w:rsidRDefault="00356FBA" w:rsidP="00356FBA">
            <w:pPr>
              <w:keepLines/>
              <w:spacing w:after="0"/>
              <w:rPr>
                <w:rFonts w:ascii="Consolas" w:hAnsi="Consolas"/>
                <w:color w:val="1F1F1F"/>
                <w:sz w:val="17"/>
              </w:rPr>
            </w:pPr>
          </w:p>
          <w:p w14:paraId="32E90003" w14:textId="40A1A7AD"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endp</w:t>
            </w:r>
          </w:p>
        </w:tc>
      </w:tr>
    </w:tbl>
    <w:p w14:paraId="3DDD3F40" w14:textId="77777777" w:rsidR="00356FBA" w:rsidRDefault="00356FBA" w:rsidP="00356FBA"/>
    <w:p w14:paraId="673A7CBD" w14:textId="49D05F89" w:rsidR="00356FBA" w:rsidRDefault="00356FBA" w:rsidP="00356FBA">
      <w:r>
        <w:t>Example inputs are iVMID_MEIMAD_ENABLED = 1, iVMID_MEIMAD_VERIFY_PROGRAM = 9002, and iVMID_MEIMAD_NC_ID = 817426. The final posted line must be:</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5BBC6DC2" w14:textId="77777777" w:rsidTr="00356FBA">
        <w:tblPrEx>
          <w:tblCellMar>
            <w:top w:w="0" w:type="dxa"/>
            <w:bottom w:w="0" w:type="dxa"/>
          </w:tblCellMar>
        </w:tblPrEx>
        <w:trPr>
          <w:cantSplit/>
        </w:trPr>
        <w:tc>
          <w:tcPr>
            <w:tcW w:w="5000" w:type="pct"/>
            <w:shd w:val="clear" w:color="auto" w:fill="F2F2F2"/>
          </w:tcPr>
          <w:p w14:paraId="77643E71" w14:textId="66CB9D4A"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G65 P9002 A817426. (MEIMAD VERIFY V1)</w:t>
            </w:r>
          </w:p>
        </w:tc>
      </w:tr>
    </w:tbl>
    <w:p w14:paraId="18D4EA69" w14:textId="77777777" w:rsidR="00356FBA" w:rsidRDefault="00356FBA" w:rsidP="00356FBA"/>
    <w:p w14:paraId="3180637C" w14:textId="25755F12" w:rsidR="00356FBA" w:rsidRDefault="00356FBA" w:rsidP="00356FBA">
      <w:r>
        <w:t>If the SolidCAM project creates two separate main NC files, call the routine once in each file-opening path and supply a different new six-digit NC ID for each file. Do not call it once per CAM job or tool.</w:t>
      </w:r>
    </w:p>
    <w:p w14:paraId="2B8F7F0E" w14:textId="3B0A0E95" w:rsidR="00356FBA" w:rsidRDefault="00356FBA" w:rsidP="00356FBA">
      <w:pPr>
        <w:pStyle w:val="Heading2"/>
        <w:spacing w:after="100"/>
      </w:pPr>
      <w:bookmarkStart w:id="48" w:name="_Toc239146492"/>
      <w:r>
        <w:t>Cimatron original GPP - one main NC file</w:t>
      </w:r>
      <w:bookmarkEnd w:id="48"/>
    </w:p>
    <w:p w14:paraId="68CE33AB" w14:textId="49A11D5C" w:rsidR="00356FBA" w:rsidRDefault="00356FBA" w:rsidP="00356FBA">
      <w:r>
        <w:t>Declare the input with the other post interactions, then write it inside the existing BEGINNING OF TAPE block:</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10B78E4B" w14:textId="77777777" w:rsidTr="00356FBA">
        <w:tblPrEx>
          <w:tblCellMar>
            <w:top w:w="0" w:type="dxa"/>
            <w:bottom w:w="0" w:type="dxa"/>
          </w:tblCellMar>
        </w:tblPrEx>
        <w:trPr>
          <w:cantSplit/>
        </w:trPr>
        <w:tc>
          <w:tcPr>
            <w:tcW w:w="5000" w:type="pct"/>
            <w:shd w:val="clear" w:color="auto" w:fill="F2F2F2"/>
          </w:tcPr>
          <w:p w14:paraId="14A90D51"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FORMAT (SEQUENCING) MEIMAD_NC_ID ;</w:t>
            </w:r>
          </w:p>
          <w:p w14:paraId="5D13E52D" w14:textId="77777777" w:rsidR="00356FBA" w:rsidRPr="00356FBA" w:rsidRDefault="00356FBA" w:rsidP="00356FBA">
            <w:pPr>
              <w:keepLines/>
              <w:spacing w:after="0"/>
              <w:rPr>
                <w:rFonts w:ascii="Consolas" w:hAnsi="Consolas"/>
                <w:color w:val="1F1F1F"/>
                <w:sz w:val="17"/>
              </w:rPr>
            </w:pPr>
          </w:p>
          <w:p w14:paraId="7A3B3F0E"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INTERACTION (SEQUENCING)</w:t>
            </w:r>
          </w:p>
          <w:p w14:paraId="614397CE"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"MEIMAD NC ID - SIX DIGITS"</w:t>
            </w:r>
          </w:p>
          <w:p w14:paraId="67212BC8"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MEIMAD_NC_ID = 0 ;</w:t>
            </w:r>
          </w:p>
          <w:p w14:paraId="632A7E33" w14:textId="77777777" w:rsidR="00356FBA" w:rsidRPr="00356FBA" w:rsidRDefault="00356FBA" w:rsidP="00356FBA">
            <w:pPr>
              <w:keepLines/>
              <w:spacing w:after="0"/>
              <w:rPr>
                <w:rFonts w:ascii="Consolas" w:hAnsi="Consolas"/>
                <w:color w:val="1F1F1F"/>
                <w:sz w:val="17"/>
              </w:rPr>
            </w:pPr>
          </w:p>
          <w:p w14:paraId="3B1F0AC0"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BEGINNING OF TAPE:</w:t>
            </w:r>
          </w:p>
          <w:p w14:paraId="71891BF1" w14:textId="77777777" w:rsidR="00356FBA" w:rsidRPr="00356FBA" w:rsidRDefault="00356FBA" w:rsidP="00356FBA">
            <w:pPr>
              <w:keepLines/>
              <w:spacing w:after="0"/>
              <w:rPr>
                <w:rFonts w:ascii="Consolas" w:hAnsi="Consolas"/>
                <w:color w:val="1F1F1F"/>
                <w:sz w:val="17"/>
              </w:rPr>
            </w:pPr>
          </w:p>
          <w:p w14:paraId="44DF6829"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OUTPUT "% " \J "O" PGN ;</w:t>
            </w:r>
          </w:p>
          <w:p w14:paraId="5BCEE4AB"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Existing full-line header comments go here.</w:t>
            </w:r>
          </w:p>
          <w:p w14:paraId="20CF268C" w14:textId="77777777" w:rsidR="00356FBA" w:rsidRPr="00356FBA" w:rsidRDefault="00356FBA" w:rsidP="00356FBA">
            <w:pPr>
              <w:keepLines/>
              <w:spacing w:after="0"/>
              <w:rPr>
                <w:rFonts w:ascii="Consolas" w:hAnsi="Consolas"/>
                <w:color w:val="1F1F1F"/>
                <w:sz w:val="17"/>
              </w:rPr>
            </w:pPr>
          </w:p>
          <w:p w14:paraId="2A42D31B"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MEIMAD: this is the first executable block.</w:t>
            </w:r>
          </w:p>
          <w:p w14:paraId="60CE0446"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OUTPUT $ " G65 P9002 A" MEIMAD_NC_ID</w:t>
            </w:r>
          </w:p>
          <w:p w14:paraId="047DD636"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(MEIMAD VERIFY V1)" ;</w:t>
            </w:r>
          </w:p>
          <w:p w14:paraId="1EA8199C" w14:textId="77777777" w:rsidR="00356FBA" w:rsidRPr="00356FBA" w:rsidRDefault="00356FBA" w:rsidP="00356FBA">
            <w:pPr>
              <w:keepLines/>
              <w:spacing w:after="0"/>
              <w:rPr>
                <w:rFonts w:ascii="Consolas" w:hAnsi="Consolas"/>
                <w:color w:val="1F1F1F"/>
                <w:sz w:val="17"/>
              </w:rPr>
            </w:pPr>
          </w:p>
          <w:p w14:paraId="2850E90D"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Existing Haas initialization follows.</w:t>
            </w:r>
          </w:p>
          <w:p w14:paraId="7E07EA61" w14:textId="43096D24"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OUTPUT $ " G17 G40 G49 G80 G90" ;</w:t>
            </w:r>
          </w:p>
        </w:tc>
      </w:tr>
    </w:tbl>
    <w:p w14:paraId="4ABCB095" w14:textId="77777777" w:rsidR="00356FBA" w:rsidRDefault="00356FBA" w:rsidP="00356FBA"/>
    <w:p w14:paraId="114B9F64" w14:textId="1D2E7774" w:rsidR="00356FBA" w:rsidRDefault="00356FBA" w:rsidP="00356FBA">
      <w:r>
        <w:t>Use the customer's existing GPP stop/error pattern to reject any value outside 100000 through 999999. Confirm that the local SEQUENCING format does not add a sign, grouping separator, or decimal digits.</w:t>
      </w:r>
    </w:p>
    <w:p w14:paraId="6CCE6BD6" w14:textId="460BD632" w:rsidR="00356FBA" w:rsidRDefault="00356FBA" w:rsidP="00356FBA">
      <w:pPr>
        <w:pStyle w:val="Heading2"/>
        <w:spacing w:after="100"/>
      </w:pPr>
      <w:bookmarkStart w:id="49" w:name="_Toc239146493"/>
      <w:r>
        <w:t>Cimatron GPP2 - validation and output</w:t>
      </w:r>
      <w:bookmarkEnd w:id="49"/>
    </w:p>
    <w:p w14:paraId="5C7979A8" w14:textId="3B3CFBB9" w:rsidR="00356FBA" w:rsidRDefault="00356FBA" w:rsidP="00356FBA">
      <w:r>
        <w:t>This compact GPP2 example stops posting when the NC ID is invalid, then writes the hook before ordinary Haas initialization:</w:t>
      </w:r>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3D8E60A4" w14:textId="77777777" w:rsidTr="00356FBA">
        <w:tblPrEx>
          <w:tblCellMar>
            <w:top w:w="0" w:type="dxa"/>
            <w:bottom w:w="0" w:type="dxa"/>
          </w:tblCellMar>
        </w:tblPrEx>
        <w:trPr>
          <w:cantSplit/>
        </w:trPr>
        <w:tc>
          <w:tcPr>
            <w:tcW w:w="5000" w:type="pct"/>
            <w:shd w:val="clear" w:color="auto" w:fill="F2F2F2"/>
          </w:tcPr>
          <w:p w14:paraId="180B4DDB"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lastRenderedPageBreak/>
              <w:t>FORMAT (SEQUENCING) MEIMAD_NC_ID ;</w:t>
            </w:r>
          </w:p>
          <w:p w14:paraId="698F1F9C" w14:textId="77777777" w:rsidR="00356FBA" w:rsidRPr="00356FBA" w:rsidRDefault="00356FBA" w:rsidP="00356FBA">
            <w:pPr>
              <w:keepLines/>
              <w:spacing w:after="0"/>
              <w:rPr>
                <w:rFonts w:ascii="Consolas" w:hAnsi="Consolas"/>
                <w:color w:val="1F1F1F"/>
                <w:sz w:val="17"/>
              </w:rPr>
            </w:pPr>
          </w:p>
          <w:p w14:paraId="0791B4F3"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INTERACTION (SEQUENCING)</w:t>
            </w:r>
          </w:p>
          <w:p w14:paraId="178244CD"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"Meimad NC ID - six digits"</w:t>
            </w:r>
          </w:p>
          <w:p w14:paraId="4D81CED7"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MEIMAD_NC_ID = 0 ;</w:t>
            </w:r>
          </w:p>
          <w:p w14:paraId="0D44FE85" w14:textId="77777777" w:rsidR="00356FBA" w:rsidRPr="00356FBA" w:rsidRDefault="00356FBA" w:rsidP="00356FBA">
            <w:pPr>
              <w:keepLines/>
              <w:spacing w:after="0"/>
              <w:rPr>
                <w:rFonts w:ascii="Consolas" w:hAnsi="Consolas"/>
                <w:color w:val="1F1F1F"/>
                <w:sz w:val="17"/>
              </w:rPr>
            </w:pPr>
          </w:p>
          <w:p w14:paraId="2C29D693"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BEGINNING OF TAPE:</w:t>
            </w:r>
          </w:p>
          <w:p w14:paraId="5930968C" w14:textId="77777777" w:rsidR="00356FBA" w:rsidRPr="00356FBA" w:rsidRDefault="00356FBA" w:rsidP="00356FBA">
            <w:pPr>
              <w:keepLines/>
              <w:spacing w:after="0"/>
              <w:rPr>
                <w:rFonts w:ascii="Consolas" w:hAnsi="Consolas"/>
                <w:color w:val="1F1F1F"/>
                <w:sz w:val="17"/>
              </w:rPr>
            </w:pPr>
          </w:p>
          <w:p w14:paraId="4B99B107"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IF (MEIMAD_NC_ID &lt; 100000 || MEIMAD_NC_ID &gt; 999999)</w:t>
            </w:r>
          </w:p>
          <w:p w14:paraId="583AB331"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GPP_STOP "Meimad NC ID must be 100000 through 999999" ;</w:t>
            </w:r>
          </w:p>
          <w:p w14:paraId="1BC208F3"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END_IF;</w:t>
            </w:r>
          </w:p>
          <w:p w14:paraId="4A44A6A3" w14:textId="77777777" w:rsidR="00356FBA" w:rsidRPr="00356FBA" w:rsidRDefault="00356FBA" w:rsidP="00356FBA">
            <w:pPr>
              <w:keepLines/>
              <w:spacing w:after="0"/>
              <w:rPr>
                <w:rFonts w:ascii="Consolas" w:hAnsi="Consolas"/>
                <w:color w:val="1F1F1F"/>
                <w:sz w:val="17"/>
              </w:rPr>
            </w:pPr>
          </w:p>
          <w:p w14:paraId="59DFBD03"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OUTPUT "% " \J "O" PGN ;</w:t>
            </w:r>
          </w:p>
          <w:p w14:paraId="2EC5CBFE"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Existing full-line header comments go here.</w:t>
            </w:r>
          </w:p>
          <w:p w14:paraId="3BB4C60B" w14:textId="77777777" w:rsidR="00356FBA" w:rsidRPr="00356FBA" w:rsidRDefault="00356FBA" w:rsidP="00356FBA">
            <w:pPr>
              <w:keepLines/>
              <w:spacing w:after="0"/>
              <w:rPr>
                <w:rFonts w:ascii="Consolas" w:hAnsi="Consolas"/>
                <w:color w:val="1F1F1F"/>
                <w:sz w:val="17"/>
              </w:rPr>
            </w:pPr>
          </w:p>
          <w:p w14:paraId="24C21AF0"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OUTPUT $ " G65 P9002 A" MEIMAD_NC_ID</w:t>
            </w:r>
          </w:p>
          <w:p w14:paraId="469CA0ED"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 (MEIMAD VERIFY V1)" ;</w:t>
            </w:r>
          </w:p>
          <w:p w14:paraId="1E5F1E34" w14:textId="77777777" w:rsidR="00356FBA" w:rsidRPr="00356FBA" w:rsidRDefault="00356FBA" w:rsidP="00356FBA">
            <w:pPr>
              <w:keepLines/>
              <w:spacing w:after="0"/>
              <w:rPr>
                <w:rFonts w:ascii="Consolas" w:hAnsi="Consolas"/>
                <w:color w:val="1F1F1F"/>
                <w:sz w:val="17"/>
              </w:rPr>
            </w:pPr>
          </w:p>
          <w:p w14:paraId="4C92FA05" w14:textId="42167DB2"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 xml:space="preserve">    OUTPUT $ " G17 G40 G49 G80 G90" ;</w:t>
            </w:r>
          </w:p>
        </w:tc>
      </w:tr>
    </w:tbl>
    <w:p w14:paraId="487E1E2F" w14:textId="77777777" w:rsidR="00356FBA" w:rsidRDefault="00356FBA" w:rsidP="00356FBA"/>
    <w:p w14:paraId="160F0806" w14:textId="59B3828E" w:rsidR="00356FBA" w:rsidRDefault="00356FBA" w:rsidP="00356FBA">
      <w:r>
        <w:t>For either Cimatron system, every split main output file needs one hook and its own new NC ID. If the post has only one NC ID input but produces several files, stop the post or disable split output for that release.</w:t>
      </w:r>
    </w:p>
    <w:p w14:paraId="7A235877" w14:textId="3905C651" w:rsidR="00356FBA" w:rsidRDefault="00356FBA" w:rsidP="00356FBA">
      <w:pPr>
        <w:pStyle w:val="Heading2"/>
        <w:spacing w:after="100"/>
      </w:pPr>
      <w:bookmarkStart w:id="50" w:name="_Toc239146494"/>
      <w:r>
        <w:t>Expected generated NC from all three examples</w:t>
      </w:r>
      <w:bookmarkEnd w:id="50"/>
    </w:p>
    <w:tbl>
      <w:tblPr>
        <w:tblW w:w="5000" w:type="pct"/>
        <w:tblBorders>
          <w:top w:val="single" w:sz="4" w:space="0" w:color="B8B8B8"/>
          <w:left w:val="single" w:sz="4" w:space="0" w:color="B8B8B8"/>
          <w:bottom w:val="single" w:sz="4" w:space="0" w:color="B8B8B8"/>
          <w:right w:val="single" w:sz="4" w:space="0" w:color="B8B8B8"/>
        </w:tblBorders>
        <w:shd w:val="clear" w:color="auto" w:fill="F2F2F2"/>
        <w:tblLook w:val="0000" w:firstRow="0" w:lastRow="0" w:firstColumn="0" w:lastColumn="0" w:noHBand="0" w:noVBand="0"/>
      </w:tblPr>
      <w:tblGrid>
        <w:gridCol w:w="9822"/>
      </w:tblGrid>
      <w:tr w:rsidR="00356FBA" w14:paraId="5D17D4A7" w14:textId="77777777" w:rsidTr="00356FBA">
        <w:tblPrEx>
          <w:tblCellMar>
            <w:top w:w="0" w:type="dxa"/>
            <w:bottom w:w="0" w:type="dxa"/>
          </w:tblCellMar>
        </w:tblPrEx>
        <w:trPr>
          <w:cantSplit/>
        </w:trPr>
        <w:tc>
          <w:tcPr>
            <w:tcW w:w="5000" w:type="pct"/>
            <w:shd w:val="clear" w:color="auto" w:fill="F2F2F2"/>
          </w:tcPr>
          <w:p w14:paraId="757E1CD0"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w:t>
            </w:r>
          </w:p>
          <w:p w14:paraId="47648AA8"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O01995 (POST OUTPUT TEST)</w:t>
            </w:r>
          </w:p>
          <w:p w14:paraId="5B41B559"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(PART: TESTSERVERVERIFICATION005)</w:t>
            </w:r>
          </w:p>
          <w:p w14:paraId="0DC35612"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(OPERATION: 10 TEST1)</w:t>
            </w:r>
          </w:p>
          <w:p w14:paraId="672D5B8F"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G65 P9002 A817426. (MEIMAD VERIFY V1)</w:t>
            </w:r>
          </w:p>
          <w:p w14:paraId="72786398"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G17 G40 G49 G80 G90</w:t>
            </w:r>
          </w:p>
          <w:p w14:paraId="624F08EB" w14:textId="77777777"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M30</w:t>
            </w:r>
          </w:p>
          <w:p w14:paraId="5B68C343" w14:textId="0D16026E" w:rsidR="00356FBA" w:rsidRPr="00356FBA" w:rsidRDefault="00356FBA" w:rsidP="00356FBA">
            <w:pPr>
              <w:keepLines/>
              <w:spacing w:after="0"/>
              <w:rPr>
                <w:rFonts w:ascii="Consolas" w:hAnsi="Consolas"/>
                <w:color w:val="1F1F1F"/>
                <w:sz w:val="17"/>
              </w:rPr>
            </w:pPr>
            <w:r w:rsidRPr="00356FBA">
              <w:rPr>
                <w:rFonts w:ascii="Consolas" w:hAnsi="Consolas"/>
                <w:color w:val="1F1F1F"/>
                <w:sz w:val="17"/>
              </w:rPr>
              <w:t>%</w:t>
            </w:r>
          </w:p>
        </w:tc>
      </w:tr>
    </w:tbl>
    <w:p w14:paraId="68BD8069" w14:textId="77777777" w:rsidR="00356FBA" w:rsidRDefault="00356FBA" w:rsidP="00356FBA"/>
    <w:p w14:paraId="4E30F6D3" w14:textId="4779D298" w:rsidR="00356FBA" w:rsidRDefault="00356FBA" w:rsidP="00356FBA">
      <w:r>
        <w:t>The sample ID 817426 is for documentation only. Assign a new six-digit NC ID before every real Meimad release.</w:t>
      </w:r>
    </w:p>
    <w:p w14:paraId="7F8D797C" w14:textId="717A9184" w:rsidR="00356FBA" w:rsidRDefault="00356FBA" w:rsidP="00356FBA">
      <w:pPr>
        <w:pStyle w:val="Heading1"/>
        <w:spacing w:after="100"/>
      </w:pPr>
      <w:bookmarkStart w:id="51" w:name="_Toc239146495"/>
      <w:r>
        <w:t>19. References</w:t>
      </w:r>
      <w:bookmarkEnd w:id="51"/>
    </w:p>
    <w:p w14:paraId="158A7899" w14:textId="7C413263" w:rsidR="00356FBA" w:rsidRDefault="00356FBA" w:rsidP="00356FBA">
      <w:pPr>
        <w:ind w:left="360" w:hanging="230"/>
      </w:pPr>
      <w:r>
        <w:t>•  Meimad API contract (api-contract.md)</w:t>
      </w:r>
    </w:p>
    <w:p w14:paraId="12E09C76" w14:textId="4DDF0ECB" w:rsidR="00356FBA" w:rsidRDefault="00356FBA" w:rsidP="00356FBA">
      <w:pPr>
        <w:ind w:left="360" w:hanging="230"/>
      </w:pPr>
      <w:r>
        <w:t>•  Production Run architecture (production-run-architecture.md)</w:t>
      </w:r>
    </w:p>
    <w:p w14:paraId="28DC4350" w14:textId="250F248A" w:rsidR="00356FBA" w:rsidRDefault="00356FBA" w:rsidP="00356FBA">
      <w:pPr>
        <w:ind w:left="360" w:hanging="230"/>
      </w:pPr>
      <w:r>
        <w:t>•  SolidCAM postprocessor overview (https://www.solidcam.com/highlights/postprocessors)</w:t>
      </w:r>
    </w:p>
    <w:p w14:paraId="0F53AA10" w14:textId="17AFEDF3" w:rsidR="00356FBA" w:rsidRDefault="00356FBA" w:rsidP="00356FBA">
      <w:pPr>
        <w:ind w:left="360" w:hanging="230"/>
      </w:pPr>
      <w:r>
        <w:t>•  Cimatron GPP introduction (https://help.cimatron.com/en/2026/Introduction_to_GPP.htm)</w:t>
      </w:r>
    </w:p>
    <w:p w14:paraId="14805AC1" w14:textId="1B265689" w:rsidR="00356FBA" w:rsidRDefault="00356FBA" w:rsidP="00356FBA">
      <w:pPr>
        <w:ind w:left="360" w:hanging="230"/>
      </w:pPr>
      <w:r>
        <w:t>•  Cimatron GPP/GPP2 Post Process dialog (https://help.cimatron.com/en/2026/post_processor/post_gpp.htm)</w:t>
      </w:r>
    </w:p>
    <w:p w14:paraId="31F76438" w14:textId="7ACC78EE" w:rsidR="00356FBA" w:rsidRDefault="00356FBA" w:rsidP="00356FBA">
      <w:pPr>
        <w:ind w:left="360" w:hanging="230"/>
      </w:pPr>
      <w:r>
        <w:t>•  Cimatron GPP post file structure (https://help.cimatron.com/en/2026/Post_Processor_Program_File_Structure.htm)</w:t>
      </w:r>
    </w:p>
    <w:p w14:paraId="19BFA1B3" w14:textId="67AB1A0E" w:rsidR="00356FBA" w:rsidRDefault="00356FBA" w:rsidP="00356FBA">
      <w:pPr>
        <w:ind w:left="360" w:hanging="230"/>
      </w:pPr>
      <w:r>
        <w:t>•  Cimatron GPP BEGINNING OF TAPE block (https://help.cimatron.com/en/2026/block_beginning_of_tape.htm)</w:t>
      </w:r>
    </w:p>
    <w:p w14:paraId="47BA0B40" w14:textId="474E6227" w:rsidR="00356FBA" w:rsidRDefault="00356FBA" w:rsidP="00356FBA">
      <w:pPr>
        <w:ind w:left="360" w:hanging="230"/>
      </w:pPr>
      <w:r>
        <w:t>•  Cimatron GPP2 EX2/DF2 Post tab (https://help.cimatron.com/en/2026/gpp2_df2_editor_dialog_post_tab.htm)</w:t>
      </w:r>
    </w:p>
    <w:p w14:paraId="302B9A45" w14:textId="13CA1E56" w:rsidR="00356FBA" w:rsidRDefault="00356FBA" w:rsidP="00356FBA">
      <w:pPr>
        <w:ind w:left="360" w:hanging="230"/>
      </w:pPr>
      <w:r>
        <w:t>•  Cimatron INTERACTION statement (https://help.cimatron.com/en/2026/interaction.htm)</w:t>
      </w:r>
    </w:p>
    <w:p w14:paraId="67A001B3" w14:textId="006E0DC4" w:rsidR="00356FBA" w:rsidRDefault="00356FBA" w:rsidP="00356FBA">
      <w:pPr>
        <w:ind w:left="360" w:hanging="230"/>
      </w:pPr>
      <w:r>
        <w:t>•  Cimatron post-script behavior (https://help.cimatron.com/en/2026/system_calls.htm)</w:t>
      </w:r>
    </w:p>
    <w:p w14:paraId="0272B480" w14:textId="058332FC" w:rsidR="00356FBA" w:rsidRDefault="00356FBA" w:rsidP="00356FBA">
      <w:pPr>
        <w:ind w:left="360" w:hanging="230"/>
      </w:pPr>
      <w:r>
        <w:t>•  Cimatron GPP2 OUTPUT statement (https://help.cimatron.com/en/2026/OUTPUT.htm)</w:t>
      </w:r>
    </w:p>
    <w:p w14:paraId="795C4BDF" w14:textId="64D79A67" w:rsidR="00356FBA" w:rsidRDefault="00356FBA" w:rsidP="00356FBA">
      <w:pPr>
        <w:ind w:left="360" w:hanging="230"/>
      </w:pPr>
      <w:r>
        <w:t>•  Haas macro documentation (https://www.haascnc.com/service/online-operator-s-manuals/mill-operator-s-manual/mill---macros.html)</w:t>
      </w:r>
    </w:p>
    <w:p w14:paraId="69D38620" w14:textId="72CD6BE3" w:rsidR="00356FBA" w:rsidRDefault="00356FBA" w:rsidP="00356FBA">
      <w:pPr>
        <w:ind w:left="360" w:hanging="230"/>
      </w:pPr>
      <w:r>
        <w:t>•  Haas DPRNT documentation (https://www.haascnc.com/service/troubleshooting-and-how-to/how-to/communication-with-external-devices---dprnt.html)</w:t>
      </w:r>
    </w:p>
    <w:p w14:paraId="161DC8AB" w14:textId="77777777" w:rsidR="00356FBA" w:rsidRPr="00356FBA" w:rsidRDefault="00356FBA" w:rsidP="00356FBA">
      <w:pPr>
        <w:spacing w:after="0"/>
        <w:ind w:left="360" w:hanging="230"/>
        <w:rPr>
          <w:sz w:val="2"/>
        </w:rPr>
      </w:pPr>
    </w:p>
    <w:sectPr w:rsidR="00356FBA" w:rsidRPr="00356FBA" w:rsidSect="00356FBA">
      <w:headerReference w:type="even" r:id="rId6"/>
      <w:headerReference w:type="default" r:id="rId7"/>
      <w:footerReference w:type="even" r:id="rId8"/>
      <w:footerReference w:type="default" r:id="rId9"/>
      <w:headerReference w:type="first" r:id="rId10"/>
      <w:footerReference w:type="first" r:id="rId11"/>
      <w:pgSz w:w="11906" w:h="16838"/>
      <w:pgMar w:top="979" w:right="1037" w:bottom="936" w:left="103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9018C" w14:textId="77777777" w:rsidR="004513A0" w:rsidRDefault="004513A0" w:rsidP="00356FBA">
      <w:pPr>
        <w:spacing w:after="0"/>
      </w:pPr>
      <w:r>
        <w:separator/>
      </w:r>
    </w:p>
  </w:endnote>
  <w:endnote w:type="continuationSeparator" w:id="0">
    <w:p w14:paraId="1C8C6B70" w14:textId="77777777" w:rsidR="004513A0" w:rsidRDefault="004513A0" w:rsidP="00356FB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69A20" w14:textId="77777777" w:rsidR="00356FBA" w:rsidRDefault="00356F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28A5" w14:textId="60C7DC20" w:rsidR="00356FBA" w:rsidRPr="00356FBA" w:rsidRDefault="00356FBA" w:rsidP="00356FBA">
    <w:pPr>
      <w:pStyle w:val="Footer"/>
      <w:jc w:val="right"/>
      <w:rPr>
        <w:color w:val="666666"/>
        <w:sz w:val="16"/>
      </w:rPr>
    </w:pPr>
    <w:r w:rsidRPr="00356FBA">
      <w:rPr>
        <w:color w:val="666666"/>
        <w:sz w:val="16"/>
      </w:rPr>
      <w:t xml:space="preserve">Controlled technical handoff  |  Page </w:t>
    </w:r>
    <w:r>
      <w:rPr>
        <w:color w:val="666666"/>
        <w:sz w:val="16"/>
      </w:rPr>
      <w:fldChar w:fldCharType="begin"/>
    </w:r>
    <w:r>
      <w:rPr>
        <w:color w:val="666666"/>
        <w:sz w:val="16"/>
      </w:rPr>
      <w:instrText xml:space="preserve"> PAGE \* MERGEFORMAT </w:instrText>
    </w:r>
    <w:r>
      <w:rPr>
        <w:color w:val="666666"/>
        <w:sz w:val="16"/>
      </w:rPr>
      <w:fldChar w:fldCharType="separate"/>
    </w:r>
    <w:r>
      <w:rPr>
        <w:noProof/>
        <w:color w:val="666666"/>
        <w:sz w:val="16"/>
      </w:rPr>
      <w:t>3</w:t>
    </w:r>
    <w:r>
      <w:rPr>
        <w:color w:val="666666"/>
        <w:sz w:val="16"/>
      </w:rPr>
      <w:fldChar w:fldCharType="end"/>
    </w:r>
    <w:r w:rsidRPr="00356FBA">
      <w:rPr>
        <w:color w:val="666666"/>
        <w:sz w:val="16"/>
      </w:rPr>
      <w:t xml:space="preserve"> of </w:t>
    </w:r>
    <w:r>
      <w:rPr>
        <w:color w:val="666666"/>
        <w:sz w:val="16"/>
      </w:rPr>
      <w:fldChar w:fldCharType="begin"/>
    </w:r>
    <w:r>
      <w:rPr>
        <w:color w:val="666666"/>
        <w:sz w:val="16"/>
      </w:rPr>
      <w:instrText xml:space="preserve"> NUMPAGES \* MERGEFORMAT </w:instrText>
    </w:r>
    <w:r>
      <w:rPr>
        <w:color w:val="666666"/>
        <w:sz w:val="16"/>
      </w:rPr>
      <w:fldChar w:fldCharType="separate"/>
    </w:r>
    <w:r>
      <w:rPr>
        <w:noProof/>
        <w:color w:val="666666"/>
        <w:sz w:val="16"/>
      </w:rPr>
      <w:t>3</w:t>
    </w:r>
    <w:r>
      <w:rPr>
        <w:color w:val="666666"/>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B9C59" w14:textId="77777777" w:rsidR="00356FBA" w:rsidRDefault="00356F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0CD51" w14:textId="77777777" w:rsidR="004513A0" w:rsidRDefault="004513A0" w:rsidP="00356FBA">
      <w:pPr>
        <w:spacing w:after="0"/>
      </w:pPr>
      <w:r>
        <w:separator/>
      </w:r>
    </w:p>
  </w:footnote>
  <w:footnote w:type="continuationSeparator" w:id="0">
    <w:p w14:paraId="44C564F9" w14:textId="77777777" w:rsidR="004513A0" w:rsidRDefault="004513A0" w:rsidP="00356FB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E61D" w14:textId="77777777" w:rsidR="00356FBA" w:rsidRDefault="00356F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B543" w14:textId="5909EE61" w:rsidR="00356FBA" w:rsidRPr="00356FBA" w:rsidRDefault="00356FBA" w:rsidP="00356FBA">
    <w:pPr>
      <w:pStyle w:val="Header"/>
      <w:pBdr>
        <w:bottom w:val="single" w:sz="4" w:space="1" w:color="B7B7B7"/>
      </w:pBdr>
      <w:rPr>
        <w:b/>
        <w:color w:val="666666"/>
        <w:sz w:val="16"/>
      </w:rPr>
    </w:pPr>
    <w:r w:rsidRPr="00356FBA">
      <w:rPr>
        <w:b/>
        <w:color w:val="666666"/>
        <w:sz w:val="16"/>
      </w:rPr>
      <w:t>MEIMAD PRODUCTION PLANNER | HAAS NGC POSTPROCESSOR PROGRAMMER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9CA02" w14:textId="77777777" w:rsidR="00356FBA" w:rsidRDefault="00356FB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FBA"/>
    <w:rsid w:val="00356FBA"/>
    <w:rsid w:val="004513A0"/>
    <w:rsid w:val="00AB454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631C2"/>
  <w15:chartTrackingRefBased/>
  <w15:docId w15:val="{17F83C34-0A46-4450-9E81-2274320D0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40" w:lineRule="auto"/>
    </w:pPr>
    <w:rPr>
      <w:rFonts w:ascii="Aptos" w:hAnsi="Aptos"/>
      <w:color w:val="222222"/>
      <w:sz w:val="21"/>
    </w:rPr>
  </w:style>
  <w:style w:type="paragraph" w:styleId="Heading1">
    <w:name w:val="heading 1"/>
    <w:basedOn w:val="Normal"/>
    <w:next w:val="Normal"/>
    <w:link w:val="Heading1Char"/>
    <w:uiPriority w:val="9"/>
    <w:qFormat/>
    <w:rsid w:val="00356FBA"/>
    <w:pPr>
      <w:keepNext/>
      <w:keepLines/>
      <w:spacing w:before="260" w:after="120"/>
      <w:outlineLvl w:val="0"/>
    </w:pPr>
    <w:rPr>
      <w:rFonts w:ascii="Aptos Display" w:eastAsiaTheme="majorEastAsia" w:hAnsi="Aptos Display" w:cstheme="majorBidi"/>
      <w:b/>
      <w:color w:val="003070"/>
      <w:sz w:val="36"/>
      <w:szCs w:val="40"/>
    </w:rPr>
  </w:style>
  <w:style w:type="paragraph" w:styleId="Heading2">
    <w:name w:val="heading 2"/>
    <w:basedOn w:val="Normal"/>
    <w:next w:val="Normal"/>
    <w:link w:val="Heading2Char"/>
    <w:uiPriority w:val="9"/>
    <w:unhideWhenUsed/>
    <w:qFormat/>
    <w:rsid w:val="00356FBA"/>
    <w:pPr>
      <w:keepNext/>
      <w:keepLines/>
      <w:spacing w:before="200" w:after="80"/>
      <w:outlineLvl w:val="1"/>
    </w:pPr>
    <w:rPr>
      <w:rFonts w:ascii="Aptos Display" w:eastAsiaTheme="majorEastAsia" w:hAnsi="Aptos Display" w:cstheme="majorBidi"/>
      <w:b/>
      <w:color w:val="084B8A"/>
      <w:sz w:val="28"/>
      <w:szCs w:val="32"/>
    </w:rPr>
  </w:style>
  <w:style w:type="paragraph" w:styleId="Heading3">
    <w:name w:val="heading 3"/>
    <w:basedOn w:val="Normal"/>
    <w:next w:val="Normal"/>
    <w:link w:val="Heading3Char"/>
    <w:uiPriority w:val="9"/>
    <w:semiHidden/>
    <w:unhideWhenUsed/>
    <w:qFormat/>
    <w:rsid w:val="00356F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F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F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F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F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F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F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FBA"/>
    <w:rPr>
      <w:rFonts w:ascii="Aptos Display" w:eastAsiaTheme="majorEastAsia" w:hAnsi="Aptos Display" w:cstheme="majorBidi"/>
      <w:b/>
      <w:color w:val="003070"/>
      <w:sz w:val="36"/>
      <w:szCs w:val="40"/>
    </w:rPr>
  </w:style>
  <w:style w:type="character" w:customStyle="1" w:styleId="Heading2Char">
    <w:name w:val="Heading 2 Char"/>
    <w:basedOn w:val="DefaultParagraphFont"/>
    <w:link w:val="Heading2"/>
    <w:uiPriority w:val="9"/>
    <w:rsid w:val="00356FBA"/>
    <w:rPr>
      <w:rFonts w:ascii="Aptos Display" w:eastAsiaTheme="majorEastAsia" w:hAnsi="Aptos Display" w:cstheme="majorBidi"/>
      <w:b/>
      <w:color w:val="084B8A"/>
      <w:sz w:val="28"/>
      <w:szCs w:val="32"/>
    </w:rPr>
  </w:style>
  <w:style w:type="character" w:customStyle="1" w:styleId="Heading3Char">
    <w:name w:val="Heading 3 Char"/>
    <w:basedOn w:val="DefaultParagraphFont"/>
    <w:link w:val="Heading3"/>
    <w:uiPriority w:val="9"/>
    <w:semiHidden/>
    <w:rsid w:val="00356F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F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F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F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F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F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FBA"/>
    <w:rPr>
      <w:rFonts w:eastAsiaTheme="majorEastAsia" w:cstheme="majorBidi"/>
      <w:color w:val="272727" w:themeColor="text1" w:themeTint="D8"/>
    </w:rPr>
  </w:style>
  <w:style w:type="paragraph" w:styleId="Title">
    <w:name w:val="Title"/>
    <w:basedOn w:val="Normal"/>
    <w:next w:val="Normal"/>
    <w:link w:val="TitleChar"/>
    <w:uiPriority w:val="10"/>
    <w:qFormat/>
    <w:rsid w:val="00356FBA"/>
    <w:pPr>
      <w:spacing w:after="80"/>
      <w:contextualSpacing/>
    </w:pPr>
    <w:rPr>
      <w:rFonts w:ascii="Aptos Display" w:eastAsiaTheme="majorEastAsia" w:hAnsi="Aptos Display" w:cstheme="majorBidi"/>
      <w:b/>
      <w:color w:val="003070"/>
      <w:spacing w:val="-10"/>
      <w:kern w:val="28"/>
      <w:sz w:val="60"/>
      <w:szCs w:val="56"/>
    </w:rPr>
  </w:style>
  <w:style w:type="character" w:customStyle="1" w:styleId="TitleChar">
    <w:name w:val="Title Char"/>
    <w:basedOn w:val="DefaultParagraphFont"/>
    <w:link w:val="Title"/>
    <w:uiPriority w:val="10"/>
    <w:rsid w:val="00356FBA"/>
    <w:rPr>
      <w:rFonts w:ascii="Aptos Display" w:eastAsiaTheme="majorEastAsia" w:hAnsi="Aptos Display" w:cstheme="majorBidi"/>
      <w:b/>
      <w:color w:val="003070"/>
      <w:spacing w:val="-10"/>
      <w:kern w:val="28"/>
      <w:sz w:val="60"/>
      <w:szCs w:val="56"/>
    </w:rPr>
  </w:style>
  <w:style w:type="paragraph" w:styleId="Subtitle">
    <w:name w:val="Subtitle"/>
    <w:basedOn w:val="Normal"/>
    <w:next w:val="Normal"/>
    <w:link w:val="SubtitleChar"/>
    <w:uiPriority w:val="11"/>
    <w:qFormat/>
    <w:rsid w:val="00356F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F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FBA"/>
    <w:pPr>
      <w:spacing w:before="160"/>
      <w:jc w:val="center"/>
    </w:pPr>
    <w:rPr>
      <w:i/>
      <w:iCs/>
      <w:color w:val="404040" w:themeColor="text1" w:themeTint="BF"/>
    </w:rPr>
  </w:style>
  <w:style w:type="character" w:customStyle="1" w:styleId="QuoteChar">
    <w:name w:val="Quote Char"/>
    <w:basedOn w:val="DefaultParagraphFont"/>
    <w:link w:val="Quote"/>
    <w:uiPriority w:val="29"/>
    <w:rsid w:val="00356FBA"/>
    <w:rPr>
      <w:i/>
      <w:iCs/>
      <w:color w:val="404040" w:themeColor="text1" w:themeTint="BF"/>
    </w:rPr>
  </w:style>
  <w:style w:type="paragraph" w:styleId="ListParagraph">
    <w:name w:val="List Paragraph"/>
    <w:basedOn w:val="Normal"/>
    <w:uiPriority w:val="34"/>
    <w:qFormat/>
    <w:rsid w:val="00356FBA"/>
    <w:pPr>
      <w:ind w:left="720"/>
      <w:contextualSpacing/>
    </w:pPr>
  </w:style>
  <w:style w:type="character" w:styleId="IntenseEmphasis">
    <w:name w:val="Intense Emphasis"/>
    <w:basedOn w:val="DefaultParagraphFont"/>
    <w:uiPriority w:val="21"/>
    <w:qFormat/>
    <w:rsid w:val="00356FBA"/>
    <w:rPr>
      <w:i/>
      <w:iCs/>
      <w:color w:val="0F4761" w:themeColor="accent1" w:themeShade="BF"/>
    </w:rPr>
  </w:style>
  <w:style w:type="paragraph" w:styleId="IntenseQuote">
    <w:name w:val="Intense Quote"/>
    <w:basedOn w:val="Normal"/>
    <w:next w:val="Normal"/>
    <w:link w:val="IntenseQuoteChar"/>
    <w:uiPriority w:val="30"/>
    <w:qFormat/>
    <w:rsid w:val="00356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FBA"/>
    <w:rPr>
      <w:i/>
      <w:iCs/>
      <w:color w:val="0F4761" w:themeColor="accent1" w:themeShade="BF"/>
    </w:rPr>
  </w:style>
  <w:style w:type="character" w:styleId="IntenseReference">
    <w:name w:val="Intense Reference"/>
    <w:basedOn w:val="DefaultParagraphFont"/>
    <w:uiPriority w:val="32"/>
    <w:qFormat/>
    <w:rsid w:val="00356FBA"/>
    <w:rPr>
      <w:b/>
      <w:bCs/>
      <w:smallCaps/>
      <w:color w:val="0F4761" w:themeColor="accent1" w:themeShade="BF"/>
      <w:spacing w:val="5"/>
    </w:rPr>
  </w:style>
  <w:style w:type="paragraph" w:styleId="Signature">
    <w:name w:val="Signature"/>
    <w:basedOn w:val="Normal"/>
    <w:link w:val="SignatureChar"/>
    <w:uiPriority w:val="99"/>
    <w:unhideWhenUsed/>
    <w:rsid w:val="00356FBA"/>
    <w:pPr>
      <w:spacing w:after="0"/>
      <w:ind w:left="4252"/>
    </w:pPr>
  </w:style>
  <w:style w:type="character" w:customStyle="1" w:styleId="SignatureChar">
    <w:name w:val="Signature Char"/>
    <w:basedOn w:val="DefaultParagraphFont"/>
    <w:link w:val="Signature"/>
    <w:uiPriority w:val="99"/>
    <w:rsid w:val="00356FBA"/>
    <w:rPr>
      <w:rFonts w:ascii="Aptos" w:hAnsi="Aptos"/>
      <w:color w:val="222222"/>
      <w:sz w:val="21"/>
    </w:rPr>
  </w:style>
  <w:style w:type="paragraph" w:styleId="TOC1">
    <w:name w:val="toc 1"/>
    <w:basedOn w:val="Normal"/>
    <w:next w:val="Normal"/>
    <w:autoRedefine/>
    <w:uiPriority w:val="39"/>
    <w:unhideWhenUsed/>
    <w:rsid w:val="00356FBA"/>
    <w:pPr>
      <w:spacing w:after="0"/>
    </w:pPr>
    <w:rPr>
      <w:sz w:val="18"/>
    </w:rPr>
  </w:style>
  <w:style w:type="paragraph" w:styleId="TOC2">
    <w:name w:val="toc 2"/>
    <w:basedOn w:val="Normal"/>
    <w:next w:val="Normal"/>
    <w:autoRedefine/>
    <w:uiPriority w:val="39"/>
    <w:unhideWhenUsed/>
    <w:rsid w:val="00356FBA"/>
    <w:pPr>
      <w:spacing w:after="0"/>
      <w:ind w:left="210"/>
    </w:pPr>
    <w:rPr>
      <w:sz w:val="18"/>
    </w:rPr>
  </w:style>
  <w:style w:type="paragraph" w:styleId="Header">
    <w:name w:val="header"/>
    <w:basedOn w:val="Normal"/>
    <w:link w:val="HeaderChar"/>
    <w:uiPriority w:val="99"/>
    <w:unhideWhenUsed/>
    <w:rsid w:val="00356FBA"/>
    <w:pPr>
      <w:tabs>
        <w:tab w:val="center" w:pos="4153"/>
        <w:tab w:val="right" w:pos="8306"/>
      </w:tabs>
      <w:spacing w:after="0"/>
    </w:pPr>
  </w:style>
  <w:style w:type="character" w:customStyle="1" w:styleId="HeaderChar">
    <w:name w:val="Header Char"/>
    <w:basedOn w:val="DefaultParagraphFont"/>
    <w:link w:val="Header"/>
    <w:uiPriority w:val="99"/>
    <w:rsid w:val="00356FBA"/>
    <w:rPr>
      <w:rFonts w:ascii="Aptos" w:hAnsi="Aptos"/>
      <w:color w:val="222222"/>
      <w:sz w:val="21"/>
    </w:rPr>
  </w:style>
  <w:style w:type="paragraph" w:styleId="Footer">
    <w:name w:val="footer"/>
    <w:basedOn w:val="Normal"/>
    <w:link w:val="FooterChar"/>
    <w:uiPriority w:val="99"/>
    <w:unhideWhenUsed/>
    <w:rsid w:val="00356FBA"/>
    <w:pPr>
      <w:tabs>
        <w:tab w:val="center" w:pos="4153"/>
        <w:tab w:val="right" w:pos="8306"/>
      </w:tabs>
      <w:spacing w:after="0"/>
    </w:pPr>
  </w:style>
  <w:style w:type="character" w:customStyle="1" w:styleId="FooterChar">
    <w:name w:val="Footer Char"/>
    <w:basedOn w:val="DefaultParagraphFont"/>
    <w:link w:val="Footer"/>
    <w:uiPriority w:val="99"/>
    <w:rsid w:val="00356FBA"/>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6533</Words>
  <Characters>37241</Characters>
  <Application>Microsoft Office Word</Application>
  <DocSecurity>0</DocSecurity>
  <Lines>310</Lines>
  <Paragraphs>87</Paragraphs>
  <ScaleCrop>false</ScaleCrop>
  <Company/>
  <LinksUpToDate>false</LinksUpToDate>
  <CharactersWithSpaces>43687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1</cp:revision>
  <dcterms:created xsi:type="dcterms:W3CDTF">2026-09-01T06:12:00Z</dcterms:created>
  <dcterms:modified xsi:type="dcterms:W3CDTF">2026-09-01T06:12:00Z</dcterms:modified>
</cp:coreProperties>
</file>