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reference</w:t>
      </w:r>
    </w:p>
    <w:p>
      <w:pPr>
        <w:spacing w:after="140"/>
      </w:pPr>
      <w:r>
        <w:t xml:space="preserve">All endpoints live under </w:t>
      </w:r>
      <w:r>
        <w:rPr>
          <w:rFonts w:ascii="Consolas" w:cs="Consolas" w:eastAsia="Consolas" w:hAnsi="Consolas"/>
          <w:sz w:val="20"/>
          <w:szCs w:val="20"/>
        </w:rPr>
        <w:t xml:space="preserve">/api/</w:t>
      </w:r>
      <w:r>
        <w:t xml:space="preserve"> on the same address as the shop, for example </w:t>
      </w:r>
      <w:r>
        <w:rPr>
          <w:rFonts w:ascii="Consolas" w:cs="Consolas" w:eastAsia="Consolas" w:hAnsi="Consolas"/>
          <w:sz w:val="20"/>
          <w:szCs w:val="20"/>
        </w:rPr>
        <w:t xml:space="preserve">http://localhost:3000/api/store</w:t>
      </w:r>
      <w:r>
        <w:t xml:space="preserve">.</w:t>
      </w:r>
    </w:p>
    <w:p>
      <w:pPr>
        <w:pStyle w:val="Heading2"/>
      </w:pPr>
      <w:r>
        <w:t xml:space="preserve">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bodies are JSON and must be sent with </w:t>
      </w: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  <w:r>
        <w:t xml:space="preserve">. A different content type gets status 415. The one exception is the PayHere notification, which is form-encoded.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JSON bodies are limited to 100 KB. Photo uploads are limited to 8 MB.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Successful replies are JSON with status 200.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Errors are JSON of the form </w:t>
      </w:r>
      <w:r>
        <w:rPr>
          <w:rFonts w:ascii="Consolas" w:cs="Consolas" w:eastAsia="Consolas" w:hAnsi="Consolas"/>
          <w:sz w:val="20"/>
          <w:szCs w:val="20"/>
        </w:rPr>
        <w:t xml:space="preserve">{ "error": "A message for the user" }</w:t>
      </w:r>
      <w:r>
        <w:t xml:space="preserve"> with a 4xx or 5xx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Money is a whole number of Sri Lankan rupees.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endpoints need the </w:t>
      </w:r>
      <w:r>
        <w:rPr>
          <w:rFonts w:ascii="Consolas" w:cs="Consolas" w:eastAsia="Consolas" w:hAnsi="Consolas"/>
          <w:sz w:val="20"/>
          <w:szCs w:val="20"/>
        </w:rPr>
        <w:t xml:space="preserve">am_admin</w:t>
      </w:r>
      <w:r>
        <w:t xml:space="preserve"> cookie set by the login endpoint. Without it they answer 401 with "Please log in again."</w:t>
      </w:r>
    </w:p>
    <w:p>
      <w:pPr>
        <w:pStyle w:val="Heading2"/>
      </w:pPr>
      <w:r>
        <w:t xml:space="preserve">Public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3134"/>
        <w:gridCol w:w="4889"/>
      </w:tblGrid>
      <w:tr>
        <w:trPr>
          <w:tblHeader/>
        </w:trP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/api/store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 settings and visible products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/api/images/:id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product photo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 an order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/api/orders/:no?key=...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one order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/api/orders/:no/pay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 another card payment attempt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/api/payhere/notify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 notification, called by PayHere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GET /api/store</w:t>
      </w:r>
    </w:p>
    <w:p>
      <w:pPr>
        <w:spacing w:after="140"/>
      </w:pPr>
      <w:r>
        <w:t xml:space="preserve">Returns everything the storefront needs.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"settings": {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"store_name": "Amethia",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"announcement": "...",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"whatsapp": "94770000000",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"instagram": "amethia.lk",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"facebook": "amethia.lk",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"tiktok": "amethia.lk",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"email": "hello@amethia.lk",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"delivery_fee": "400",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"free_delivery_over": "10000",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"cod_enabled": "1"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"cardPayments": false,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"products": [ Product, ... ]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40"/>
      </w:pPr>
      <w:r>
        <w:t xml:space="preserve">Only products with "Show in shop" switched on are included. </w:t>
      </w:r>
      <w:r>
        <w:rPr>
          <w:rFonts w:ascii="Consolas" w:cs="Consolas" w:eastAsia="Consolas" w:hAnsi="Consolas"/>
          <w:sz w:val="20"/>
          <w:szCs w:val="20"/>
        </w:rPr>
        <w:t xml:space="preserve">cardPayments</w:t>
      </w:r>
      <w:r>
        <w:t xml:space="preserve"> is true when the PayHere keys are set. Setting values are strings.</w:t>
      </w:r>
    </w:p>
    <w:p>
      <w:pPr>
        <w:spacing w:after="14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</w:rPr>
        <w:t xml:space="preserve">Product</w:t>
      </w:r>
      <w:r>
        <w:t xml:space="preserve"> looks like this: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"id": "iris-dress",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"name": "Iris Dress",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"category": "dresses",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"type": "dress",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"price": 6500,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"badge": "First design",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"intro": "...",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"description": "...",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"fabric": "...",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"colors": [["Royal Amethyst", "#6A2C91"], ["Deep Plum", "#4A1F5C"]],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"sizes": ["XS", "S", "M", "L", "XL"],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"active": true,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"soldOut": false,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"sort": 0,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"images": [3, 4]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images</w:t>
      </w:r>
      <w:r>
        <w:t xml:space="preserve"> is a list of photo IDs for use with </w:t>
      </w:r>
      <w:r>
        <w:rPr>
          <w:rFonts w:ascii="Consolas" w:cs="Consolas" w:eastAsia="Consolas" w:hAnsi="Consolas"/>
          <w:sz w:val="20"/>
          <w:szCs w:val="20"/>
        </w:rPr>
        <w:t xml:space="preserve">/api/images/:id</w:t>
      </w:r>
      <w:r>
        <w:t xml:space="preserve">. It is empty when the product has no photos, in which case the pages show a drawing based on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t xml:space="preserve">.</w:t>
      </w:r>
    </w:p>
    <w:p>
      <w:pPr>
        <w:pStyle w:val="Heading3"/>
      </w:pPr>
      <w:r>
        <w:t xml:space="preserve">GET /api/images/:id</w:t>
      </w:r>
    </w:p>
    <w:p>
      <w:pPr>
        <w:spacing w:after="140"/>
      </w:pPr>
      <w:r>
        <w:t xml:space="preserve">Returns the photo itself with its image content type. Answers 404 when the ID does not exist.</w:t>
      </w:r>
    </w:p>
    <w:p>
      <w:pPr>
        <w:pStyle w:val="Heading3"/>
      </w:pPr>
      <w:r>
        <w:t xml:space="preserve">POST /api/orders</w:t>
      </w:r>
    </w:p>
    <w:p>
      <w:pPr>
        <w:spacing w:after="140"/>
      </w:pPr>
      <w:r>
        <w:t xml:space="preserve">Places an order. Request body: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"customer": {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"firstName": "Nimali",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"lastName": "Perera",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"email": "nimali@example.com",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"phone": "0771234567",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"address": "12 Lake Road",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"city": "Kandy",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"district": "Kandy",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"notes": ""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"paymentMethod": "cod",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"items": [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{ "id": "iris-dress", "color": "Deep Plum", "size": "M", "qty": 1 }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]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40"/>
      </w:pPr>
      <w:r>
        <w:t xml:space="preserve">Rules: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district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notes</w:t>
      </w:r>
      <w:r>
        <w:t xml:space="preserve"> are optional. The other customer fields are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phone number must contain 9 to 15 digits.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paymentMethod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</w:rPr>
        <w:t xml:space="preserve">card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card</w:t>
      </w:r>
      <w:r>
        <w:t xml:space="preserve"> is refused while PayHere is not configured. </w:t>
      </w:r>
      <w:r>
        <w:rPr>
          <w:rFonts w:ascii="Consolas" w:cs="Consolas" w:eastAsia="Consolas" w:hAnsi="Consolas"/>
          <w:sz w:val="20"/>
          <w:szCs w:val="20"/>
        </w:rPr>
        <w:t xml:space="preserve">cod</w:t>
      </w:r>
      <w:r>
        <w:t xml:space="preserve"> is refused when cash on delivery is switched off in the settings.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order can have up to 30 lines, each with a quantity from 1 to 10. Lines with the same product, colour and size are merged, up to 10.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product must be visible and not sold out, and the colour and size must be ones the product offers.</w:t>
      </w:r>
    </w:p>
    <w:p>
      <w:pPr>
        <w:spacing w:after="140"/>
      </w:pPr>
      <w:r>
        <w:t xml:space="preserve">Reply:</w:t>
      </w:r>
    </w:p>
    <w:p>
      <w:pPr>
        <w:shd w:fill="F3F3F3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 "orderNo": "AM1001", "key": "pX3...", "total": 6900 }</w:t>
      </w:r>
    </w:p>
    <w:p>
      <w:pPr>
        <w:spacing w:after="140"/>
      </w:pPr>
      <w:r>
        <w:t xml:space="preserve">For a card order the reply also has a </w:t>
      </w:r>
      <w:r>
        <w:rPr>
          <w:rFonts w:ascii="Consolas" w:cs="Consolas" w:eastAsia="Consolas" w:hAnsi="Consolas"/>
          <w:sz w:val="20"/>
          <w:szCs w:val="20"/>
        </w:rPr>
        <w:t xml:space="preserve">payhere</w:t>
      </w:r>
      <w:r>
        <w:t xml:space="preserve"> object with </w:t>
      </w:r>
      <w:r>
        <w:rPr>
          <w:rFonts w:ascii="Consolas" w:cs="Consolas" w:eastAsia="Consolas" w:hAnsi="Consolas"/>
          <w:sz w:val="20"/>
          <w:szCs w:val="20"/>
        </w:rPr>
        <w:t xml:space="preserve">action</w:t>
      </w:r>
      <w:r>
        <w:t xml:space="preserve"> (the PayHere address) and </w:t>
      </w:r>
      <w:r>
        <w:rPr>
          <w:rFonts w:ascii="Consolas" w:cs="Consolas" w:eastAsia="Consolas" w:hAnsi="Consolas"/>
          <w:sz w:val="20"/>
          <w:szCs w:val="20"/>
        </w:rPr>
        <w:t xml:space="preserve">fields</w:t>
      </w:r>
      <w:r>
        <w:t xml:space="preserve"> (the form fields to post there). The storefront builds a hidden form from it and submits it.</w:t>
      </w:r>
    </w:p>
    <w:p>
      <w:pPr>
        <w:pStyle w:val="Heading3"/>
      </w:pPr>
      <w:r>
        <w:t xml:space="preserve">GET /api/orders/:no</w:t>
      </w:r>
    </w:p>
    <w:p>
      <w:pPr>
        <w:spacing w:after="140"/>
      </w:pPr>
      <w:r>
        <w:t xml:space="preserve">Needs the order's key as </w:t>
      </w:r>
      <w:r>
        <w:rPr>
          <w:rFonts w:ascii="Consolas" w:cs="Consolas" w:eastAsia="Consolas" w:hAnsi="Consolas"/>
          <w:sz w:val="20"/>
          <w:szCs w:val="20"/>
        </w:rPr>
        <w:t xml:space="preserve">?key=...</w:t>
      </w:r>
      <w:r>
        <w:t xml:space="preserve">. A wrong or missing key gets the same 404 as an unknown order.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"orderNo": "AM1001",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"firstName": "Nimali",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"paymentMethod": "cod",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"paymentStatus": "unpaid",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"status": "new",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"subtotal": 6500,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"delivery": 400,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"total": 6900,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"createdAt": "2026-10-02 05:10:44",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"items": [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{ "product_id": "iris-dress", "name": "Iris Dress", "color": "Deep Plum", "size": "M", "qty": 1, "unit_price": 6500 }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]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40"/>
      </w:pPr>
      <w:r>
        <w:t xml:space="preserve">Times are in UTC.</w:t>
      </w:r>
    </w:p>
    <w:p>
      <w:pPr>
        <w:pStyle w:val="Heading3"/>
      </w:pPr>
      <w:r>
        <w:t xml:space="preserve">POST /api/orders/:no/pay</w:t>
      </w:r>
    </w:p>
    <w:p>
      <w:pPr>
        <w:spacing w:after="140"/>
      </w:pPr>
      <w:r>
        <w:t xml:space="preserve">Starts a new payment attempt for an unpaid card order. Body: </w:t>
      </w:r>
      <w:r>
        <w:rPr>
          <w:rFonts w:ascii="Consolas" w:cs="Consolas" w:eastAsia="Consolas" w:hAnsi="Consolas"/>
          <w:sz w:val="20"/>
          <w:szCs w:val="20"/>
        </w:rPr>
        <w:t xml:space="preserve">{ "key": "..." }</w:t>
      </w:r>
      <w:r>
        <w:t xml:space="preserve">. Reply: </w:t>
      </w:r>
      <w:r>
        <w:rPr>
          <w:rFonts w:ascii="Consolas" w:cs="Consolas" w:eastAsia="Consolas" w:hAnsi="Consolas"/>
          <w:sz w:val="20"/>
          <w:szCs w:val="20"/>
        </w:rPr>
        <w:t xml:space="preserve">{ "payhere": { "action": "...", "fields": { ... } } }</w:t>
      </w:r>
      <w:r>
        <w:t xml:space="preserve">.</w:t>
      </w:r>
    </w:p>
    <w:p>
      <w:pPr>
        <w:spacing w:after="140"/>
      </w:pPr>
      <w:r>
        <w:t xml:space="preserve">It answers 400 when the order is cash on delivery, already paid or cancelled, or when PayHere is not configured.</w:t>
      </w:r>
    </w:p>
    <w:p>
      <w:pPr>
        <w:pStyle w:val="Heading3"/>
      </w:pPr>
      <w:r>
        <w:t xml:space="preserve">POST /api/payhere/notify</w:t>
      </w:r>
    </w:p>
    <w:p>
      <w:pPr>
        <w:spacing w:after="140"/>
      </w:pPr>
      <w:r>
        <w:t xml:space="preserve">Called by PayHere's servers, not by the browser. The body is form-encoded. The reply is plain text.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1"/>
        <w:gridCol w:w="6525"/>
      </w:tblGrid>
      <w:tr>
        <w:trPr>
          <w:tblHeader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Reply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OK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notification was accepted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Invalid signature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signature does not match, or PayHere is not configured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Amount mismatch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currency is not LKR or the amount differs from the order total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404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Unknown order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order has that number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Details are in </w:t>
      </w:r>
      <w:r>
        <w:rPr>
          <w:i/>
          <w:iCs/>
        </w:rPr>
        <w:t xml:space="preserve">Payments guide</w:t>
      </w:r>
      <w:r>
        <w:t xml:space="preserve">.</w:t>
      </w:r>
    </w:p>
    <w:p>
      <w:pPr>
        <w:pStyle w:val="Heading2"/>
      </w:pPr>
      <w:r>
        <w:t xml:space="preserve">Admin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2978"/>
        <w:gridCol w:w="5304"/>
      </w:tblGrid>
      <w:tr>
        <w:trPr>
          <w:tblHeader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/api/admin/login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in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/api/admin/logout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out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/api/admin/me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the session and get the PayHere mode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orders with a summary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/api/admin/orders/:id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order with items and payment history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/api/admin/orders/:id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order or payment status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products plus the allowed categories, types and sizes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product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a product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a product and its photos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/api/admin/products/:id/images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 photo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/api/admin/images/:id/first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Make a photo the first one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/api/admin/images/:id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a photo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all store settings</w:t>
            </w:r>
          </w:p>
        </w:tc>
      </w:tr>
      <w:tr>
        <w:trPr>
          <w:tblHeader w:val="false"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5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 store settings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Login, logout and session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POST /api/admin/login</w:t>
      </w:r>
      <w:r>
        <w:t xml:space="preserve"> takes </w:t>
      </w:r>
      <w:r>
        <w:rPr>
          <w:rFonts w:ascii="Consolas" w:cs="Consolas" w:eastAsia="Consolas" w:hAnsi="Consolas"/>
          <w:sz w:val="20"/>
          <w:szCs w:val="20"/>
        </w:rPr>
        <w:t xml:space="preserve">{ "password": "..." }</w:t>
      </w:r>
      <w:r>
        <w:t xml:space="preserve"> and replies </w:t>
      </w:r>
      <w:r>
        <w:rPr>
          <w:rFonts w:ascii="Consolas" w:cs="Consolas" w:eastAsia="Consolas" w:hAnsi="Consolas"/>
          <w:sz w:val="20"/>
          <w:szCs w:val="20"/>
        </w:rPr>
        <w:t xml:space="preserve">{ "ok": true }</w:t>
      </w:r>
      <w:r>
        <w:t xml:space="preserve"> with the session cookie.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7421"/>
      </w:tblGrid>
      <w:tr>
        <w:trPr>
          <w:tblHeader/>
        </w:trPr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7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Wrong password</w:t>
            </w:r>
          </w:p>
        </w:tc>
      </w:tr>
      <w:tr>
        <w:trPr>
          <w:tblHeader w:val="false"/>
        </w:trPr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429</w:t>
            </w:r>
          </w:p>
        </w:tc>
        <w:tc>
          <w:tcPr>
            <w:tcW w:type="dxa" w:w="7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 many attempts. Wait 15 minutes.</w:t>
            </w:r>
          </w:p>
        </w:tc>
      </w:tr>
      <w:tr>
        <w:trPr>
          <w:tblHeader w:val="false"/>
        </w:trPr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503</w:t>
            </w:r>
          </w:p>
        </w:tc>
        <w:tc>
          <w:tcPr>
            <w:tcW w:type="dxa" w:w="7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ADMIN_PASSWORD</w:t>
            </w:r>
            <w:r>
              <w:t xml:space="preserve"> is not set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POST /api/admin/logout</w:t>
      </w:r>
      <w:r>
        <w:t xml:space="preserve"> clears the cookie. It does not need a session.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GET /api/admin/me</w:t>
      </w:r>
      <w:r>
        <w:t xml:space="preserve"> replies </w:t>
      </w:r>
      <w:r>
        <w:rPr>
          <w:rFonts w:ascii="Consolas" w:cs="Consolas" w:eastAsia="Consolas" w:hAnsi="Consolas"/>
          <w:sz w:val="20"/>
          <w:szCs w:val="20"/>
        </w:rPr>
        <w:t xml:space="preserve">{ "ok": true, "payhere": { "enabled": false, "sandbox": true } }</w:t>
      </w:r>
      <w:r>
        <w:t xml:space="preserve">.</w:t>
      </w:r>
    </w:p>
    <w:p>
      <w:pPr>
        <w:pStyle w:val="Heading3"/>
      </w:pPr>
      <w:r>
        <w:t xml:space="preserve">Orders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GET /api/admin/orders</w:t>
      </w:r>
      <w:r>
        <w:t xml:space="preserve"> accepts three optional query parameters: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7849"/>
      </w:tblGrid>
      <w:tr>
        <w:trPr>
          <w:tblHeader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7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7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order status: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new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processing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shipped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delivered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cancelled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</w:t>
            </w:r>
          </w:p>
        </w:tc>
        <w:tc>
          <w:tcPr>
            <w:tcW w:type="dxa" w:w="7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payment status: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unpaid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failed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cancelled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chargeback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refunded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</w:t>
            </w:r>
          </w:p>
        </w:tc>
        <w:tc>
          <w:tcPr>
            <w:tcW w:type="dxa" w:w="7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to find in the order number, customer name, phone or email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The reply has </w:t>
      </w:r>
      <w:r>
        <w:rPr>
          <w:rFonts w:ascii="Consolas" w:cs="Consolas" w:eastAsia="Consolas" w:hAnsi="Consolas"/>
          <w:sz w:val="20"/>
          <w:szCs w:val="20"/>
        </w:rPr>
        <w:t xml:space="preserve">orders</w:t>
      </w:r>
      <w:r>
        <w:t xml:space="preserve">, the newest 300 matching rows from the </w:t>
      </w:r>
      <w:r>
        <w:rPr>
          <w:rFonts w:ascii="Consolas" w:cs="Consolas" w:eastAsia="Consolas" w:hAnsi="Consolas"/>
          <w:sz w:val="20"/>
          <w:szCs w:val="20"/>
        </w:rPr>
        <w:t xml:space="preserve">orders</w:t>
      </w:r>
      <w:r>
        <w:t xml:space="preserve"> table each with an extra </w:t>
      </w:r>
      <w:r>
        <w:rPr>
          <w:rFonts w:ascii="Consolas" w:cs="Consolas" w:eastAsia="Consolas" w:hAnsi="Consolas"/>
          <w:sz w:val="20"/>
          <w:szCs w:val="20"/>
        </w:rPr>
        <w:t xml:space="preserve">item_count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summary</w:t>
      </w:r>
      <w:r>
        <w:t xml:space="preserve">:</w:t>
      </w:r>
    </w:p>
    <w:p>
      <w:pPr>
        <w:shd w:fill="F3F3F3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 "toProcess": 2, "awaitingPayment": 1, "paidThisMonth": 19400, "ordersThisMonth": 5 }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GET /api/admin/orders/:id</w:t>
      </w:r>
      <w:r>
        <w:t xml:space="preserve"> uses the numeric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, not the order number. It returns the order row plus </w:t>
      </w:r>
      <w:r>
        <w:rPr>
          <w:rFonts w:ascii="Consolas" w:cs="Consolas" w:eastAsia="Consolas" w:hAnsi="Consolas"/>
          <w:sz w:val="20"/>
          <w:szCs w:val="20"/>
        </w:rPr>
        <w:t xml:space="preserve">items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payments</w:t>
      </w:r>
      <w:r>
        <w:t xml:space="preserve">. Each entry in </w:t>
      </w:r>
      <w:r>
        <w:rPr>
          <w:rFonts w:ascii="Consolas" w:cs="Consolas" w:eastAsia="Consolas" w:hAnsi="Consolas"/>
          <w:sz w:val="20"/>
          <w:szCs w:val="20"/>
        </w:rPr>
        <w:t xml:space="preserve">payments</w:t>
      </w:r>
      <w:r>
        <w:t xml:space="preserve"> is one PayHere notification: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method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message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paymentId</w:t>
      </w:r>
      <w:r>
        <w:t xml:space="preserve">.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PATCH /api/admin/orders/:id</w:t>
      </w:r>
      <w:r>
        <w:t xml:space="preserve"> takes </w:t>
      </w:r>
      <w:r>
        <w:rPr>
          <w:rFonts w:ascii="Consolas" w:cs="Consolas" w:eastAsia="Consolas" w:hAnsi="Consolas"/>
          <w:sz w:val="20"/>
          <w:szCs w:val="20"/>
        </w:rPr>
        <w:t xml:space="preserve">{ "status": "...", "paymentStatus": "..." }</w:t>
      </w:r>
      <w:r>
        <w:t xml:space="preserve">. Either field may be left out to keep its current value.</w:t>
      </w:r>
    </w:p>
    <w:p>
      <w:pPr>
        <w:pStyle w:val="Heading3"/>
      </w:pPr>
      <w:r>
        <w:t xml:space="preserve">Products</w:t>
      </w:r>
    </w:p>
    <w:p>
      <w:pPr>
        <w:spacing w:after="140"/>
      </w:pPr>
      <w:r>
        <w:t xml:space="preserve">The body for </w:t>
      </w:r>
      <w:r>
        <w:rPr>
          <w:rFonts w:ascii="Consolas" w:cs="Consolas" w:eastAsia="Consolas" w:hAnsi="Consolas"/>
          <w:sz w:val="20"/>
          <w:szCs w:val="20"/>
        </w:rPr>
        <w:t xml:space="preserve">POST /api/admin/products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PUT /api/admin/products/:id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7419"/>
      </w:tblGrid>
      <w:tr>
        <w:trPr>
          <w:tblHeader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Required, up to 80 characters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link name. Lowercase letters, numbers and dashes, 2 to 60 characters. Made from the name when left out. Cannot be changed after creation.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dresses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bottoms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coords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drawing style: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dress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maxi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blouse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skirt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pants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coord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Whole number from 0 to 10,000,000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badge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Optional, up to 30 characters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intro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Optional, up to 300 characters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Optional, up to 2000 characters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fabric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Optional, up to 1000 characters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colors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to 8 pairs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[name, "#RRGGBB"]</w:t>
            </w:r>
            <w:r>
              <w:t xml:space="preserve"> with different names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sizes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 least one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XXL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Free size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active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True to show the product in the shop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soldOut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True to mark it sold out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sort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Whole number from -10000 to 10000. Lower numbers appear first.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Both endpoints reply with the saved </w:t>
      </w:r>
      <w:r>
        <w:rPr>
          <w:rFonts w:ascii="Consolas" w:cs="Consolas" w:eastAsia="Consolas" w:hAnsi="Consolas"/>
          <w:sz w:val="20"/>
          <w:szCs w:val="20"/>
        </w:rPr>
        <w:t xml:space="preserve">Product</w:t>
      </w:r>
      <w:r>
        <w:t xml:space="preserve">.</w:t>
      </w:r>
    </w:p>
    <w:p>
      <w:pPr>
        <w:pStyle w:val="Heading3"/>
      </w:pPr>
      <w:r>
        <w:t xml:space="preserve">Photos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POST /api/admin/products/:id/images</w:t>
      </w:r>
      <w:r>
        <w:t xml:space="preserve"> takes </w:t>
      </w:r>
      <w:r>
        <w:rPr>
          <w:rFonts w:ascii="Consolas" w:cs="Consolas" w:eastAsia="Consolas" w:hAnsi="Consolas"/>
          <w:sz w:val="20"/>
          <w:szCs w:val="20"/>
        </w:rPr>
        <w:t xml:space="preserve">{ "data": "data:image/jpeg;base64,..." }</w:t>
      </w:r>
      <w:r>
        <w:t xml:space="preserve">. JPEG, PNG and WebP are accepted, up to 5 MB each after decoding. The reply is </w:t>
      </w:r>
      <w:r>
        <w:rPr>
          <w:rFonts w:ascii="Consolas" w:cs="Consolas" w:eastAsia="Consolas" w:hAnsi="Consolas"/>
          <w:sz w:val="20"/>
          <w:szCs w:val="20"/>
        </w:rPr>
        <w:t xml:space="preserve">{ "id": 7 }</w:t>
      </w:r>
      <w:r>
        <w:t xml:space="preserve">.</w:t>
      </w:r>
    </w:p>
    <w:p>
      <w:pPr>
        <w:pStyle w:val="Heading3"/>
      </w:pPr>
      <w:r>
        <w:t xml:space="preserve">Settings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PUT /api/admin/settings</w:t>
      </w:r>
      <w:r>
        <w:t xml:space="preserve"> takes all of these fields and replies with the saved settings.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store_name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Required, up to 60 characters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Optional, up to 160 characters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whatsapp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Required. Number with country code, at least 9 digits, for example 94771234567.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instagram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tiktok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account names. A leading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  <w:r>
              <w:t xml:space="preserve"> is removed.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facebook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page name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delivery_fee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Whole number from 0 to 100,000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free_delivery_over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Whole number from 0 to 10,000,000. 0 means delivery is never free.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cod_enabled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True to offer cash on delivery</w:t>
            </w:r>
          </w:p>
        </w:tc>
      </w:tr>
    </w:tbl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</w:pPr>
    <w:rPr>
      <w:b/>
      <w:bCs/>
      <w:color w:val="4A1F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b/>
      <w:bCs/>
      <w:color w:val="6A2C9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reference</dc:title>
  <dc:creator>Amethia</dc:creator>
  <cp:lastModifiedBy>Un-named</cp:lastModifiedBy>
  <cp:revision>1</cp:revision>
  <dcterms:created xsi:type="dcterms:W3CDTF">2026-10-02T05:31:47.679Z</dcterms:created>
  <dcterms:modified xsi:type="dcterms:W3CDTF">2026-10-02T05:31:47.679Z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