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7F2EC">
      <w:pPr>
        <w:pStyle w:val="5"/>
        <w:spacing w:before="13"/>
        <w:rPr>
          <w:rFonts w:ascii="Times New Roman"/>
        </w:rPr>
      </w:pPr>
    </w:p>
    <w:p w14:paraId="51D1E141">
      <w:pPr>
        <w:spacing w:before="1" w:line="259" w:lineRule="auto"/>
        <w:ind w:left="514" w:right="511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single"/>
        </w:rPr>
        <w:t>Aim:</w:t>
      </w:r>
      <w:r>
        <w:rPr>
          <w:rFonts w:ascii="Times New Roman"/>
          <w:b/>
          <w:spacing w:val="35"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design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verify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sequential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storage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elements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register-based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data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storage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systems using programmable logic devices.</w:t>
      </w:r>
    </w:p>
    <w:p w14:paraId="57E7854E">
      <w:pPr>
        <w:spacing w:before="157"/>
        <w:ind w:left="862" w:right="8237" w:hanging="349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single"/>
        </w:rPr>
        <w:t>Software required:</w:t>
      </w:r>
      <w:r>
        <w:rPr>
          <w:rFonts w:ascii="Times New Roman"/>
          <w:b/>
          <w:sz w:val="24"/>
        </w:rPr>
        <w:t xml:space="preserve"> Vivado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Simulator</w:t>
      </w:r>
    </w:p>
    <w:p w14:paraId="5EFA64E0">
      <w:pPr>
        <w:pStyle w:val="5"/>
        <w:rPr>
          <w:rFonts w:ascii="Times New Roman"/>
          <w:b/>
        </w:rPr>
      </w:pPr>
    </w:p>
    <w:p w14:paraId="639648E1">
      <w:pPr>
        <w:pStyle w:val="5"/>
        <w:spacing w:before="68"/>
        <w:rPr>
          <w:rFonts w:ascii="Times New Roman"/>
          <w:b/>
        </w:rPr>
      </w:pPr>
    </w:p>
    <w:p w14:paraId="41955B40">
      <w:pPr>
        <w:spacing w:before="0"/>
        <w:ind w:left="514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Theory:</w:t>
      </w:r>
    </w:p>
    <w:p w14:paraId="2AF4A40A">
      <w:pPr>
        <w:pStyle w:val="5"/>
        <w:spacing w:before="22"/>
        <w:ind w:left="141" w:right="755"/>
        <w:jc w:val="both"/>
      </w:pPr>
      <w:r>
        <w:t>Sequential</w:t>
      </w:r>
      <w:r>
        <w:rPr>
          <w:spacing w:val="-2"/>
        </w:rPr>
        <w:t xml:space="preserve"> </w:t>
      </w:r>
      <w:r>
        <w:t>circuits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circuits</w:t>
      </w:r>
      <w:r>
        <w:rPr>
          <w:spacing w:val="-3"/>
        </w:rPr>
        <w:t xml:space="preserve"> </w:t>
      </w:r>
      <w:r>
        <w:t>whose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depends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previous state of the circuit. They are therefore capable of storing information.</w:t>
      </w:r>
    </w:p>
    <w:p w14:paraId="08038187">
      <w:pPr>
        <w:pStyle w:val="5"/>
        <w:spacing w:before="21"/>
        <w:ind w:left="141" w:right="310"/>
        <w:jc w:val="both"/>
      </w:pPr>
      <w:r>
        <w:t>A flip-flop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sequential</w:t>
      </w:r>
      <w:r>
        <w:rPr>
          <w:spacing w:val="-3"/>
        </w:rPr>
        <w:t xml:space="preserve"> </w:t>
      </w:r>
      <w:r>
        <w:t>storage element capable</w:t>
      </w:r>
      <w:r>
        <w:rPr>
          <w:spacing w:val="-3"/>
        </w:rPr>
        <w:t xml:space="preserve"> </w:t>
      </w:r>
      <w:r>
        <w:t>of storing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t>information.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of a flip-flop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controlled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 clock</w:t>
      </w:r>
      <w:r>
        <w:rPr>
          <w:spacing w:val="-4"/>
        </w:rPr>
        <w:t xml:space="preserve"> </w:t>
      </w:r>
      <w:r>
        <w:t>signal.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 xml:space="preserve">clock </w:t>
      </w:r>
      <w:r>
        <w:rPr>
          <w:spacing w:val="-2"/>
        </w:rPr>
        <w:t>edge.</w:t>
      </w:r>
    </w:p>
    <w:p w14:paraId="659BED33">
      <w:pPr>
        <w:pStyle w:val="5"/>
        <w:spacing w:before="24"/>
        <w:ind w:left="141" w:right="920"/>
        <w:jc w:val="both"/>
      </w:pPr>
      <w:r>
        <w:t>A</w:t>
      </w:r>
      <w:r>
        <w:rPr>
          <w:spacing w:val="-1"/>
        </w:rPr>
        <w:t xml:space="preserve"> </w:t>
      </w:r>
      <w:r>
        <w:t>register 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flip-flops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bits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data.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8-bit</w:t>
      </w:r>
      <w:r>
        <w:rPr>
          <w:spacing w:val="-1"/>
        </w:rPr>
        <w:t xml:space="preserve"> </w:t>
      </w:r>
      <w:r>
        <w:t>register consists of eight flip-flops and can store an 8-bit binary value.</w:t>
      </w:r>
    </w:p>
    <w:p w14:paraId="2F46B301">
      <w:pPr>
        <w:pStyle w:val="5"/>
        <w:spacing w:before="21"/>
        <w:ind w:left="141"/>
        <w:jc w:val="both"/>
      </w:pPr>
      <w:r>
        <w:t>The</w:t>
      </w:r>
      <w:r>
        <w:rPr>
          <w:spacing w:val="-6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signals</w:t>
      </w:r>
      <w:r>
        <w:rPr>
          <w:spacing w:val="-4"/>
        </w:rPr>
        <w:t xml:space="preserve"> </w:t>
      </w:r>
      <w:r>
        <w:t>associated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sequential</w:t>
      </w:r>
      <w:r>
        <w:rPr>
          <w:spacing w:val="-5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circuits</w:t>
      </w:r>
      <w:r>
        <w:rPr>
          <w:spacing w:val="-4"/>
        </w:rPr>
        <w:t xml:space="preserve"> </w:t>
      </w:r>
      <w:r>
        <w:rPr>
          <w:spacing w:val="-2"/>
        </w:rPr>
        <w:t>include:</w:t>
      </w:r>
    </w:p>
    <w:p w14:paraId="7795258A">
      <w:pPr>
        <w:pStyle w:val="8"/>
        <w:numPr>
          <w:ilvl w:val="0"/>
          <w:numId w:val="1"/>
        </w:numPr>
        <w:tabs>
          <w:tab w:val="left" w:pos="862"/>
        </w:tabs>
        <w:spacing w:before="21" w:after="0" w:line="240" w:lineRule="auto"/>
        <w:ind w:left="862" w:right="0" w:hanging="3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Clock: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Determines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when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stored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data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can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change.</w:t>
      </w:r>
    </w:p>
    <w:p w14:paraId="7FEEDD44">
      <w:pPr>
        <w:pStyle w:val="8"/>
        <w:numPr>
          <w:ilvl w:val="0"/>
          <w:numId w:val="1"/>
        </w:numPr>
        <w:tabs>
          <w:tab w:val="left" w:pos="862"/>
        </w:tabs>
        <w:spacing w:before="22" w:after="0" w:line="240" w:lineRule="auto"/>
        <w:ind w:left="862" w:right="0" w:hanging="3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Data/Input: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information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that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is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stored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flip-flop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or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register.</w:t>
      </w:r>
    </w:p>
    <w:p w14:paraId="50117E00">
      <w:pPr>
        <w:pStyle w:val="8"/>
        <w:numPr>
          <w:ilvl w:val="0"/>
          <w:numId w:val="1"/>
        </w:numPr>
        <w:tabs>
          <w:tab w:val="left" w:pos="862"/>
        </w:tabs>
        <w:spacing w:before="24" w:after="0" w:line="240" w:lineRule="auto"/>
        <w:ind w:left="862" w:right="0" w:hanging="3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Reset: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Initializes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storage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element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known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state.</w:t>
      </w:r>
    </w:p>
    <w:p w14:paraId="0EA8CD36">
      <w:pPr>
        <w:pStyle w:val="8"/>
        <w:numPr>
          <w:ilvl w:val="0"/>
          <w:numId w:val="1"/>
        </w:numPr>
        <w:tabs>
          <w:tab w:val="left" w:pos="862"/>
        </w:tabs>
        <w:spacing w:before="21" w:after="0" w:line="240" w:lineRule="auto"/>
        <w:ind w:left="862" w:right="0" w:hanging="3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Output: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Represents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currently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stored</w:t>
      </w:r>
      <w:r>
        <w:rPr>
          <w:rFonts w:ascii="Calibri" w:hAnsi="Calibri"/>
          <w:spacing w:val="-2"/>
          <w:sz w:val="24"/>
        </w:rPr>
        <w:t xml:space="preserve"> value.</w:t>
      </w:r>
    </w:p>
    <w:p w14:paraId="66814383">
      <w:pPr>
        <w:pStyle w:val="5"/>
        <w:spacing w:before="22"/>
        <w:ind w:left="141" w:right="220"/>
      </w:pPr>
      <w:r>
        <w:t>In</w:t>
      </w:r>
      <w:r>
        <w:rPr>
          <w:spacing w:val="-1"/>
        </w:rPr>
        <w:t xml:space="preserve"> </w:t>
      </w:r>
      <w:r>
        <w:t>Verilog</w:t>
      </w:r>
      <w:r>
        <w:rPr>
          <w:spacing w:val="-1"/>
        </w:rPr>
        <w:t xml:space="preserve"> </w:t>
      </w:r>
      <w:r>
        <w:t>HDL,</w:t>
      </w:r>
      <w:r>
        <w:rPr>
          <w:spacing w:val="-4"/>
        </w:rPr>
        <w:t xml:space="preserve"> </w:t>
      </w:r>
      <w:r>
        <w:t>sequential</w:t>
      </w:r>
      <w:r>
        <w:rPr>
          <w:spacing w:val="-1"/>
        </w:rPr>
        <w:t xml:space="preserve"> </w:t>
      </w:r>
      <w:r>
        <w:t>circuits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generally</w:t>
      </w:r>
      <w:r>
        <w:rPr>
          <w:spacing w:val="-5"/>
        </w:rPr>
        <w:t xml:space="preserve"> </w:t>
      </w:r>
      <w:r>
        <w:t>described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triggered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clock</w:t>
      </w:r>
      <w:r>
        <w:rPr>
          <w:spacing w:val="-3"/>
        </w:rPr>
        <w:t xml:space="preserve"> </w:t>
      </w:r>
      <w:r>
        <w:t>edge. Non-blocking assignments (&lt;=) are commonly used for sequential logic because they model the simultaneous updating of storage elements at a clock edge.</w:t>
      </w:r>
    </w:p>
    <w:p w14:paraId="79887E23">
      <w:pPr>
        <w:pStyle w:val="5"/>
        <w:spacing w:before="23"/>
        <w:ind w:left="141" w:right="220"/>
      </w:pPr>
      <w:r>
        <w:t>The</w:t>
      </w:r>
      <w:r>
        <w:rPr>
          <w:spacing w:val="-2"/>
        </w:rPr>
        <w:t xml:space="preserve"> </w:t>
      </w:r>
      <w:r>
        <w:t>simulation</w:t>
      </w:r>
      <w:r>
        <w:rPr>
          <w:spacing w:val="-3"/>
        </w:rPr>
        <w:t xml:space="preserve"> </w:t>
      </w:r>
      <w:r>
        <w:t>verifies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responds</w:t>
      </w:r>
      <w:r>
        <w:rPr>
          <w:spacing w:val="-3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input,</w:t>
      </w:r>
      <w:r>
        <w:rPr>
          <w:spacing w:val="-3"/>
        </w:rPr>
        <w:t xml:space="preserve"> </w:t>
      </w:r>
      <w:r>
        <w:t>clock, and reset signals.</w:t>
      </w:r>
    </w:p>
    <w:p w14:paraId="4A98899E">
      <w:pPr>
        <w:pStyle w:val="5"/>
      </w:pPr>
    </w:p>
    <w:p w14:paraId="0EF6F317">
      <w:pPr>
        <w:pStyle w:val="5"/>
        <w:spacing w:before="4"/>
      </w:pPr>
    </w:p>
    <w:p w14:paraId="243BF789">
      <w:pPr>
        <w:pStyle w:val="2"/>
        <w:ind w:left="425"/>
      </w:pPr>
      <w:r>
        <w:t>Block</w:t>
      </w:r>
      <w:r>
        <w:rPr>
          <w:spacing w:val="-2"/>
        </w:rPr>
        <w:t xml:space="preserve"> diagram:</w:t>
      </w:r>
    </w:p>
    <w:p w14:paraId="4B625EAA"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197860" cy="130810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8192" cy="130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6288">
      <w:pPr>
        <w:pStyle w:val="5"/>
        <w:ind w:left="141" w:right="220"/>
      </w:pPr>
      <w:r>
        <w:t>The</w:t>
      </w:r>
      <w:r>
        <w:rPr>
          <w:spacing w:val="-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supplied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sequential</w:t>
      </w:r>
      <w:r>
        <w:rPr>
          <w:spacing w:val="-1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t>circuit.</w:t>
      </w:r>
      <w:r>
        <w:rPr>
          <w:spacing w:val="-5"/>
        </w:rPr>
        <w:t xml:space="preserve"> </w:t>
      </w:r>
      <w:r>
        <w:t>The clock</w:t>
      </w:r>
      <w:r>
        <w:rPr>
          <w:spacing w:val="-3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stored,</w:t>
      </w:r>
      <w:r>
        <w:rPr>
          <w:spacing w:val="-4"/>
        </w:rPr>
        <w:t xml:space="preserve"> </w:t>
      </w:r>
      <w:r>
        <w:t>while the reset initializes the circuit to a known state. The stored value appears at the output.</w:t>
      </w:r>
    </w:p>
    <w:p w14:paraId="5DAA84A7">
      <w:pPr>
        <w:pStyle w:val="5"/>
        <w:spacing w:before="39"/>
      </w:pPr>
    </w:p>
    <w:p w14:paraId="172763DA">
      <w:pPr>
        <w:pStyle w:val="2"/>
        <w:spacing w:after="56"/>
        <w:ind w:left="425"/>
      </w:pPr>
      <w:r>
        <w:t>Truth</w:t>
      </w:r>
      <w:r>
        <w:rPr>
          <w:spacing w:val="-1"/>
        </w:rPr>
        <w:t xml:space="preserve"> </w:t>
      </w:r>
      <w:r>
        <w:rPr>
          <w:spacing w:val="-2"/>
        </w:rPr>
        <w:t>Table:</w:t>
      </w:r>
    </w:p>
    <w:tbl>
      <w:tblPr>
        <w:tblStyle w:val="4"/>
        <w:tblW w:w="0" w:type="auto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9"/>
        <w:gridCol w:w="881"/>
        <w:gridCol w:w="1452"/>
      </w:tblGrid>
      <w:tr w14:paraId="39DE74DB">
        <w:trPr>
          <w:trHeight w:val="301" w:hRule="atLeast"/>
        </w:trPr>
        <w:tc>
          <w:tcPr>
            <w:tcW w:w="639" w:type="dxa"/>
          </w:tcPr>
          <w:p w14:paraId="317B9F29">
            <w:pPr>
              <w:pStyle w:val="9"/>
              <w:spacing w:before="0"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Reset</w:t>
            </w:r>
          </w:p>
        </w:tc>
        <w:tc>
          <w:tcPr>
            <w:tcW w:w="881" w:type="dxa"/>
          </w:tcPr>
          <w:p w14:paraId="15FCA048">
            <w:pPr>
              <w:pStyle w:val="9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Clock</w:t>
            </w:r>
          </w:p>
        </w:tc>
        <w:tc>
          <w:tcPr>
            <w:tcW w:w="1452" w:type="dxa"/>
          </w:tcPr>
          <w:p w14:paraId="221F7ED1">
            <w:pPr>
              <w:pStyle w:val="9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Q(next)</w:t>
            </w:r>
          </w:p>
        </w:tc>
      </w:tr>
      <w:tr w14:paraId="6180AA95">
        <w:trPr>
          <w:trHeight w:val="336" w:hRule="atLeast"/>
        </w:trPr>
        <w:tc>
          <w:tcPr>
            <w:tcW w:w="639" w:type="dxa"/>
          </w:tcPr>
          <w:p w14:paraId="51CC3A65">
            <w:pPr>
              <w:pStyle w:val="9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81" w:type="dxa"/>
          </w:tcPr>
          <w:p w14:paraId="48A0782C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↑</w:t>
            </w:r>
          </w:p>
        </w:tc>
        <w:tc>
          <w:tcPr>
            <w:tcW w:w="1452" w:type="dxa"/>
          </w:tcPr>
          <w:p w14:paraId="07BF653F">
            <w:pPr>
              <w:pStyle w:val="9"/>
              <w:rPr>
                <w:b/>
                <w:sz w:val="24"/>
              </w:rPr>
            </w:pPr>
            <w:r>
              <w:rPr>
                <w:b/>
                <w:sz w:val="24"/>
              </w:rPr>
              <w:t>X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2"/>
                <w:sz w:val="24"/>
              </w:rPr>
              <w:t>0</w:t>
            </w:r>
          </w:p>
        </w:tc>
      </w:tr>
      <w:tr w14:paraId="6A720D34">
        <w:trPr>
          <w:trHeight w:val="336" w:hRule="atLeast"/>
        </w:trPr>
        <w:tc>
          <w:tcPr>
            <w:tcW w:w="639" w:type="dxa"/>
          </w:tcPr>
          <w:p w14:paraId="6C53893D">
            <w:pPr>
              <w:pStyle w:val="9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881" w:type="dxa"/>
          </w:tcPr>
          <w:p w14:paraId="04E619D4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↑</w:t>
            </w:r>
          </w:p>
        </w:tc>
        <w:tc>
          <w:tcPr>
            <w:tcW w:w="1452" w:type="dxa"/>
          </w:tcPr>
          <w:p w14:paraId="34865823">
            <w:pPr>
              <w:pStyle w:val="9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  <w:r>
              <w:rPr>
                <w:b/>
                <w:spacing w:val="5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0</w:t>
            </w:r>
          </w:p>
        </w:tc>
      </w:tr>
      <w:tr w14:paraId="0E629D9A">
        <w:trPr>
          <w:trHeight w:val="335" w:hRule="atLeast"/>
        </w:trPr>
        <w:tc>
          <w:tcPr>
            <w:tcW w:w="639" w:type="dxa"/>
          </w:tcPr>
          <w:p w14:paraId="1C9D8299">
            <w:pPr>
              <w:pStyle w:val="9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881" w:type="dxa"/>
          </w:tcPr>
          <w:p w14:paraId="48438BE7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↑</w:t>
            </w:r>
          </w:p>
        </w:tc>
        <w:tc>
          <w:tcPr>
            <w:tcW w:w="1452" w:type="dxa"/>
          </w:tcPr>
          <w:p w14:paraId="4A646206">
            <w:pPr>
              <w:pStyle w:val="9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pacing w:val="5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</w:tr>
      <w:tr w14:paraId="5A772092">
        <w:trPr>
          <w:trHeight w:val="300" w:hRule="atLeast"/>
        </w:trPr>
        <w:tc>
          <w:tcPr>
            <w:tcW w:w="639" w:type="dxa"/>
          </w:tcPr>
          <w:p w14:paraId="75A83A1F">
            <w:pPr>
              <w:pStyle w:val="9"/>
              <w:spacing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881" w:type="dxa"/>
          </w:tcPr>
          <w:p w14:paraId="34B30EEC">
            <w:pPr>
              <w:pStyle w:val="9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 </w:t>
            </w:r>
            <w:r>
              <w:rPr>
                <w:b/>
                <w:spacing w:val="-4"/>
                <w:sz w:val="24"/>
              </w:rPr>
              <w:t>edge</w:t>
            </w:r>
          </w:p>
        </w:tc>
        <w:tc>
          <w:tcPr>
            <w:tcW w:w="1452" w:type="dxa"/>
          </w:tcPr>
          <w:p w14:paraId="5DD48C32">
            <w:pPr>
              <w:pStyle w:val="9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X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Previous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Q</w:t>
            </w:r>
          </w:p>
        </w:tc>
      </w:tr>
    </w:tbl>
    <w:p w14:paraId="6DF0FD37">
      <w:pPr>
        <w:pStyle w:val="9"/>
        <w:spacing w:after="0" w:line="256" w:lineRule="exact"/>
        <w:rPr>
          <w:b/>
          <w:sz w:val="24"/>
        </w:rPr>
        <w:sectPr>
          <w:headerReference r:id="rId5" w:type="default"/>
          <w:type w:val="continuous"/>
          <w:pgSz w:w="11900" w:h="16850"/>
          <w:pgMar w:top="2860" w:right="141" w:bottom="280" w:left="566" w:header="725" w:footer="0" w:gutter="0"/>
          <w:pgNumType w:start="1"/>
          <w:cols w:space="720" w:num="1"/>
        </w:sectPr>
      </w:pPr>
    </w:p>
    <w:p w14:paraId="6D363580">
      <w:pPr>
        <w:pStyle w:val="5"/>
        <w:spacing w:before="54"/>
        <w:rPr>
          <w:rFonts w:ascii="Times New Roman"/>
          <w:b/>
        </w:rPr>
      </w:pPr>
    </w:p>
    <w:p w14:paraId="7694437B">
      <w:pPr>
        <w:pStyle w:val="5"/>
        <w:ind w:left="141"/>
      </w:pPr>
      <w:r>
        <w:t>Where</w:t>
      </w:r>
      <w:r>
        <w:rPr>
          <w:spacing w:val="-5"/>
        </w:rPr>
        <w:t xml:space="preserve"> </w:t>
      </w:r>
      <w:r>
        <w:t>↑ represents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>rising</w:t>
      </w:r>
      <w:r>
        <w:rPr>
          <w:spacing w:val="-2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clock.</w:t>
      </w:r>
    </w:p>
    <w:p w14:paraId="7DA4724F">
      <w:pPr>
        <w:pStyle w:val="5"/>
        <w:spacing w:before="65"/>
        <w:ind w:left="141"/>
      </w:pPr>
      <w:r>
        <w:t>If</w:t>
      </w:r>
      <w:r>
        <w:rPr>
          <w:spacing w:val="-1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different,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 JK</w:t>
      </w:r>
      <w:r>
        <w:rPr>
          <w:spacing w:val="-4"/>
        </w:rPr>
        <w:t xml:space="preserve"> </w:t>
      </w:r>
      <w:r>
        <w:t>flip-flop,</w:t>
      </w:r>
      <w:r>
        <w:rPr>
          <w:spacing w:val="-2"/>
        </w:rPr>
        <w:t xml:space="preserve"> </w:t>
      </w:r>
      <w:r>
        <w:t>T</w:t>
      </w:r>
      <w:r>
        <w:rPr>
          <w:spacing w:val="-4"/>
        </w:rPr>
        <w:t xml:space="preserve"> </w:t>
      </w:r>
      <w:r>
        <w:t>flip-flop,</w:t>
      </w:r>
      <w:r>
        <w:rPr>
          <w:spacing w:val="-2"/>
        </w:rPr>
        <w:t xml:space="preserve"> </w:t>
      </w:r>
      <w:r>
        <w:t>register,</w:t>
      </w:r>
      <w:r>
        <w:rPr>
          <w:spacing w:val="-2"/>
        </w:rPr>
        <w:t xml:space="preserve"> </w:t>
      </w:r>
      <w:r>
        <w:t>shift</w:t>
      </w:r>
      <w:r>
        <w:rPr>
          <w:spacing w:val="-3"/>
        </w:rPr>
        <w:t xml:space="preserve"> </w:t>
      </w:r>
      <w:r>
        <w:t>register,</w:t>
      </w:r>
      <w:r>
        <w:rPr>
          <w:spacing w:val="-4"/>
        </w:rPr>
        <w:t xml:space="preserve"> </w:t>
      </w:r>
      <w:r>
        <w:t>etc.,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 changed accordingly.</w:t>
      </w:r>
    </w:p>
    <w:p w14:paraId="1C48F11D">
      <w:pPr>
        <w:pStyle w:val="5"/>
        <w:spacing w:before="47"/>
      </w:pPr>
    </w:p>
    <w:p w14:paraId="74083A5C">
      <w:pPr>
        <w:pStyle w:val="2"/>
        <w:ind w:left="425"/>
      </w:pPr>
      <w:r>
        <w:t>Boolean</w:t>
      </w:r>
      <w:r>
        <w:rPr>
          <w:spacing w:val="-4"/>
        </w:rPr>
        <w:t xml:space="preserve"> </w:t>
      </w:r>
      <w:r>
        <w:rPr>
          <w:spacing w:val="-2"/>
        </w:rPr>
        <w:t>Expression:</w:t>
      </w:r>
    </w:p>
    <w:p w14:paraId="53E4C433">
      <w:pPr>
        <w:pStyle w:val="5"/>
        <w:spacing w:before="1" w:line="292" w:lineRule="exact"/>
        <w:ind w:left="425"/>
      </w:pP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flip-</w:t>
      </w:r>
      <w:r>
        <w:rPr>
          <w:spacing w:val="-2"/>
        </w:rPr>
        <w:t>flop:</w:t>
      </w:r>
    </w:p>
    <w:p w14:paraId="180D39DF">
      <w:pPr>
        <w:spacing w:before="0" w:line="315" w:lineRule="exact"/>
        <w:ind w:left="386" w:right="105" w:firstLine="0"/>
        <w:jc w:val="center"/>
        <w:rPr>
          <w:rFonts w:ascii="Cambria Math" w:eastAsia="Cambria Math"/>
          <w:position w:val="5"/>
          <w:sz w:val="24"/>
        </w:rPr>
      </w:pPr>
      <w:r>
        <w:rPr>
          <w:rFonts w:ascii="Cambria Math" w:eastAsia="Cambria Math"/>
          <w:w w:val="105"/>
          <w:position w:val="5"/>
          <w:sz w:val="24"/>
        </w:rPr>
        <w:t>𝑄</w:t>
      </w:r>
      <w:r>
        <w:rPr>
          <w:rFonts w:ascii="Cambria Math" w:eastAsia="Cambria Math"/>
          <w:w w:val="105"/>
          <w:sz w:val="17"/>
        </w:rPr>
        <w:t>𝑛𝑒𝑥𝑡</w:t>
      </w:r>
      <w:r>
        <w:rPr>
          <w:rFonts w:ascii="Cambria Math" w:eastAsia="Cambria Math"/>
          <w:spacing w:val="34"/>
          <w:w w:val="105"/>
          <w:sz w:val="17"/>
        </w:rPr>
        <w:t xml:space="preserve"> </w:t>
      </w:r>
      <w:r>
        <w:rPr>
          <w:rFonts w:ascii="Cambria Math" w:eastAsia="Cambria Math"/>
          <w:w w:val="105"/>
          <w:position w:val="5"/>
          <w:sz w:val="24"/>
        </w:rPr>
        <w:t>=</w:t>
      </w:r>
      <w:r>
        <w:rPr>
          <w:rFonts w:ascii="Cambria Math" w:eastAsia="Cambria Math"/>
          <w:spacing w:val="8"/>
          <w:w w:val="105"/>
          <w:position w:val="5"/>
          <w:sz w:val="24"/>
        </w:rPr>
        <w:t xml:space="preserve"> </w:t>
      </w:r>
      <w:r>
        <w:rPr>
          <w:rFonts w:ascii="Cambria Math" w:eastAsia="Cambria Math"/>
          <w:spacing w:val="-10"/>
          <w:w w:val="105"/>
          <w:position w:val="5"/>
          <w:sz w:val="24"/>
        </w:rPr>
        <w:t>𝐷</w:t>
      </w:r>
    </w:p>
    <w:p w14:paraId="10BC10C5">
      <w:pPr>
        <w:pStyle w:val="5"/>
        <w:spacing w:before="259" w:line="242" w:lineRule="auto"/>
        <w:ind w:left="425" w:right="4600"/>
      </w:pP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inactive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clock</w:t>
      </w:r>
      <w:r>
        <w:rPr>
          <w:spacing w:val="-5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occurs. With an active-high synchronous reset:</w:t>
      </w:r>
    </w:p>
    <w:p w14:paraId="69A8FA33">
      <w:pPr>
        <w:pStyle w:val="5"/>
        <w:spacing w:after="0" w:line="242" w:lineRule="auto"/>
        <w:sectPr>
          <w:pgSz w:w="11900" w:h="16850"/>
          <w:pgMar w:top="2860" w:right="141" w:bottom="0" w:left="566" w:header="725" w:footer="0" w:gutter="0"/>
          <w:cols w:space="720" w:num="1"/>
        </w:sectPr>
      </w:pPr>
    </w:p>
    <w:p w14:paraId="54F91886">
      <w:pPr>
        <w:spacing w:before="106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4"/>
          <w:w w:val="110"/>
          <w:position w:val="5"/>
          <w:sz w:val="24"/>
        </w:rPr>
        <w:t>𝑄</w:t>
      </w:r>
      <w:r>
        <w:rPr>
          <w:rFonts w:ascii="Cambria Math" w:eastAsia="Cambria Math"/>
          <w:spacing w:val="-4"/>
          <w:w w:val="110"/>
          <w:sz w:val="17"/>
        </w:rPr>
        <w:t>𝑛𝑒𝑥𝑡</w:t>
      </w:r>
    </w:p>
    <w:p w14:paraId="339C48D9">
      <w:pPr>
        <w:pStyle w:val="5"/>
        <w:tabs>
          <w:tab w:val="left" w:pos="848"/>
        </w:tabs>
        <w:spacing w:line="151" w:lineRule="auto"/>
        <w:ind w:left="39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  <w:position w:val="-13"/>
        </w:rPr>
        <w:t>=</w:t>
      </w:r>
      <w:r>
        <w:rPr>
          <w:rFonts w:ascii="Cambria Math" w:eastAsia="Cambria Math"/>
          <w:spacing w:val="13"/>
          <w:position w:val="-13"/>
        </w:rPr>
        <w:t xml:space="preserve"> </w:t>
      </w:r>
      <w:r>
        <w:rPr>
          <w:rFonts w:ascii="Cambria Math" w:eastAsia="Cambria Math"/>
          <w:spacing w:val="-5"/>
          <w:position w:val="-13"/>
        </w:rPr>
        <w:t>{</w:t>
      </w:r>
      <w:r>
        <w:rPr>
          <w:rFonts w:ascii="Cambria Math" w:eastAsia="Cambria Math"/>
          <w:spacing w:val="-5"/>
        </w:rPr>
        <w:t>0,</w:t>
      </w:r>
      <w:r>
        <w:rPr>
          <w:rFonts w:ascii="Cambria Math" w:eastAsia="Cambria Math"/>
        </w:rPr>
        <w:tab/>
      </w:r>
      <w:r>
        <w:rPr>
          <w:rFonts w:ascii="Cambria Math" w:eastAsia="Cambria Math"/>
        </w:rPr>
        <w:t>𝑅𝑒𝑠𝑒𝑡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46B87EDA">
      <w:pPr>
        <w:pStyle w:val="5"/>
        <w:tabs>
          <w:tab w:val="left" w:pos="848"/>
        </w:tabs>
        <w:spacing w:line="210" w:lineRule="exact"/>
        <w:ind w:left="387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𝐷,</w:t>
      </w:r>
      <w:r>
        <w:rPr>
          <w:rFonts w:ascii="Cambria Math" w:eastAsia="Cambria Math"/>
        </w:rPr>
        <w:tab/>
      </w:r>
      <w:r>
        <w:rPr>
          <w:rFonts w:ascii="Cambria Math" w:eastAsia="Cambria Math"/>
        </w:rPr>
        <w:t>𝑅𝑒𝑠𝑒𝑡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  <w:spacing w:val="-10"/>
        </w:rPr>
        <w:t>0</w:t>
      </w:r>
    </w:p>
    <w:p w14:paraId="1D0FA95C">
      <w:pPr>
        <w:pStyle w:val="5"/>
        <w:spacing w:after="0" w:line="210" w:lineRule="exact"/>
        <w:rPr>
          <w:rFonts w:ascii="Cambria Math" w:eastAsia="Cambria Math"/>
        </w:rPr>
        <w:sectPr>
          <w:type w:val="continuous"/>
          <w:pgSz w:w="11900" w:h="16850"/>
          <w:pgMar w:top="2860" w:right="141" w:bottom="280" w:left="566" w:header="725" w:footer="0" w:gutter="0"/>
          <w:cols w:equalWidth="0" w:num="2">
            <w:col w:w="5040" w:space="40"/>
            <w:col w:w="6113"/>
          </w:cols>
        </w:sectPr>
      </w:pPr>
    </w:p>
    <w:p w14:paraId="3C2C37EC">
      <w:pPr>
        <w:pStyle w:val="5"/>
        <w:spacing w:before="268" w:line="279" w:lineRule="exact"/>
        <w:ind w:left="425"/>
      </w:pPr>
      <w:r>
        <w:t>Therefore,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next-state</w:t>
      </w:r>
      <w:r>
        <w:rPr>
          <w:spacing w:val="-5"/>
        </w:rPr>
        <w:t xml:space="preserve"> </w:t>
      </w:r>
      <w:r>
        <w:t>equation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expressed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14:paraId="53632220">
      <w:pPr>
        <w:spacing w:before="0" w:line="298" w:lineRule="exact"/>
        <w:ind w:left="386" w:right="105" w:firstLine="0"/>
        <w:jc w:val="center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𝑄</w:t>
      </w:r>
      <w:r>
        <w:rPr>
          <w:rFonts w:ascii="Cambria Math" w:hAnsi="Cambria Math" w:eastAsia="Cambria Math"/>
          <w:sz w:val="24"/>
          <w:vertAlign w:val="subscript"/>
        </w:rPr>
        <w:t>𝑛𝑒𝑥𝑡</w:t>
      </w:r>
      <w:r>
        <w:rPr>
          <w:rFonts w:ascii="Cambria Math" w:hAnsi="Cambria Math" w:eastAsia="Cambria Math"/>
          <w:spacing w:val="13"/>
          <w:sz w:val="24"/>
          <w:vertAlign w:val="baseline"/>
        </w:rPr>
        <w:t xml:space="preserve"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2"/>
          <w:sz w:val="24"/>
          <w:vertAlign w:val="baseline"/>
        </w:rPr>
        <w:t xml:space="preserve"> </w:t>
      </w:r>
      <w:r>
        <w:rPr>
          <w:rFonts w:ascii="Cambria Math" w:hAnsi="Cambria Math" w:eastAsia="Cambria Math"/>
          <w:sz w:val="24"/>
          <w:vertAlign w:val="baseline"/>
        </w:rPr>
        <w:t>𝑅𝑒</w:t>
      </w:r>
      <w:r>
        <w:rPr>
          <w:rFonts w:ascii="Cambria Math" w:hAnsi="Cambria Math" w:eastAsia="Cambria Math"/>
          <w:position w:val="3"/>
          <w:sz w:val="24"/>
          <w:vertAlign w:val="baseline"/>
        </w:rPr>
        <w:t>‾</w:t>
      </w:r>
      <w:r>
        <w:rPr>
          <w:rFonts w:ascii="Cambria Math" w:hAnsi="Cambria Math" w:eastAsia="Cambria Math"/>
          <w:sz w:val="24"/>
          <w:vertAlign w:val="baseline"/>
        </w:rPr>
        <w:t>𝑠𝑒𝑡</w:t>
      </w:r>
      <w:r>
        <w:rPr>
          <w:rFonts w:ascii="Cambria Math" w:hAnsi="Cambria Math" w:eastAsia="Cambria Math"/>
          <w:spacing w:val="-5"/>
          <w:sz w:val="24"/>
          <w:vertAlign w:val="baseline"/>
        </w:rPr>
        <w:t xml:space="preserve"> </w:t>
      </w:r>
      <w:r>
        <w:rPr>
          <w:rFonts w:ascii="Cambria Math" w:hAnsi="Cambria Math" w:eastAsia="Cambria Math"/>
          <w:sz w:val="24"/>
          <w:vertAlign w:val="baseline"/>
        </w:rPr>
        <w:t>⋅</w:t>
      </w:r>
      <w:r>
        <w:rPr>
          <w:rFonts w:ascii="Cambria Math" w:hAnsi="Cambria Math" w:eastAsia="Cambria Math"/>
          <w:spacing w:val="-7"/>
          <w:sz w:val="24"/>
          <w:vertAlign w:val="baseline"/>
        </w:rPr>
        <w:t xml:space="preserve"> </w:t>
      </w:r>
      <w:r>
        <w:rPr>
          <w:rFonts w:ascii="Cambria Math" w:hAnsi="Cambria Math" w:eastAsia="Cambria Math"/>
          <w:spacing w:val="-10"/>
          <w:sz w:val="24"/>
          <w:vertAlign w:val="baseline"/>
        </w:rPr>
        <w:t>𝐷</w:t>
      </w:r>
    </w:p>
    <w:p w14:paraId="6253B7AB">
      <w:pPr>
        <w:pStyle w:val="5"/>
        <w:spacing w:before="10"/>
        <w:rPr>
          <w:rFonts w:ascii="Cambria Math"/>
        </w:rPr>
      </w:pPr>
    </w:p>
    <w:p w14:paraId="243D5F21">
      <w:pPr>
        <w:pStyle w:val="5"/>
        <w:ind w:left="425"/>
      </w:pPr>
      <w:r>
        <w:t>Note: This</w:t>
      </w:r>
      <w:r>
        <w:rPr>
          <w:spacing w:val="-2"/>
        </w:rPr>
        <w:t xml:space="preserve"> </w:t>
      </w:r>
      <w:r>
        <w:t>Boolean</w:t>
      </w:r>
      <w:r>
        <w:rPr>
          <w:spacing w:val="-3"/>
        </w:rPr>
        <w:t xml:space="preserve"> </w:t>
      </w:r>
      <w:r>
        <w:t>expression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simulated</w:t>
      </w:r>
      <w:r>
        <w:rPr>
          <w:spacing w:val="-3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corresponding</w:t>
      </w:r>
      <w:r>
        <w:rPr>
          <w:spacing w:val="-4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flip-flop</w:t>
      </w:r>
      <w:r>
        <w:rPr>
          <w:spacing w:val="-3"/>
        </w:rPr>
        <w:t xml:space="preserve"> </w:t>
      </w:r>
      <w:r>
        <w:t>with synchronous reset.</w:t>
      </w:r>
    </w:p>
    <w:p w14:paraId="07BD1CBA">
      <w:pPr>
        <w:pStyle w:val="5"/>
      </w:pPr>
    </w:p>
    <w:p w14:paraId="66C51B7C">
      <w:pPr>
        <w:pStyle w:val="5"/>
      </w:pPr>
    </w:p>
    <w:p w14:paraId="39ECF5CF">
      <w:pPr>
        <w:pStyle w:val="5"/>
        <w:spacing w:before="14"/>
      </w:pPr>
    </w:p>
    <w:p w14:paraId="4C390682">
      <w:pPr>
        <w:pStyle w:val="2"/>
        <w:ind w:left="425"/>
      </w:pPr>
      <w:r>
        <w:t>Circuit</w:t>
      </w:r>
      <w:r>
        <w:rPr>
          <w:spacing w:val="-2"/>
        </w:rPr>
        <w:t xml:space="preserve"> Diagram:</w:t>
      </w:r>
    </w:p>
    <w:p w14:paraId="0619702D">
      <w:pPr>
        <w:spacing w:line="240" w:lineRule="auto"/>
        <w:ind w:left="42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147695" cy="149288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7817" cy="149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2EDE">
      <w:pPr>
        <w:pStyle w:val="5"/>
        <w:rPr>
          <w:rFonts w:ascii="Times New Roman"/>
          <w:b/>
        </w:rPr>
      </w:pPr>
    </w:p>
    <w:p w14:paraId="42F00427">
      <w:pPr>
        <w:pStyle w:val="5"/>
        <w:rPr>
          <w:rFonts w:ascii="Times New Roman"/>
          <w:b/>
        </w:rPr>
      </w:pPr>
    </w:p>
    <w:p w14:paraId="6D56E226">
      <w:pPr>
        <w:pStyle w:val="5"/>
        <w:spacing w:before="69"/>
        <w:rPr>
          <w:rFonts w:ascii="Times New Roman"/>
          <w:b/>
        </w:rPr>
      </w:pPr>
    </w:p>
    <w:p w14:paraId="51234796">
      <w:pPr>
        <w:pStyle w:val="2"/>
      </w:pPr>
      <w:r>
        <w:rPr>
          <w:u w:val="single"/>
        </w:rPr>
        <w:t>Verilog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Code:</w:t>
      </w:r>
    </w:p>
    <w:p w14:paraId="77ACD821">
      <w:pPr>
        <w:pStyle w:val="5"/>
        <w:rPr>
          <w:rFonts w:ascii="Times New Roman"/>
          <w:b/>
        </w:rPr>
      </w:pPr>
    </w:p>
    <w:p w14:paraId="08C723F1">
      <w:pPr>
        <w:spacing w:before="0"/>
        <w:ind w:left="514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Design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Module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0"/>
          <w:sz w:val="24"/>
        </w:rPr>
        <w:t>:</w:t>
      </w:r>
    </w:p>
    <w:p w14:paraId="741779D8">
      <w:pPr>
        <w:pStyle w:val="5"/>
        <w:ind w:left="1102" w:right="8237" w:hanging="240"/>
        <w:rPr>
          <w:rFonts w:ascii="Times New Roman"/>
        </w:rPr>
      </w:pPr>
      <w:r>
        <w:rPr>
          <w:rFonts w:ascii="Times New Roman"/>
        </w:rPr>
        <w:t>module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d_flip_flop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( input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wire clk, input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wire reset, input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wire d, output reg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q</w:t>
      </w:r>
    </w:p>
    <w:p w14:paraId="726A8B83">
      <w:pPr>
        <w:spacing w:before="1"/>
        <w:ind w:left="862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);</w:t>
      </w:r>
    </w:p>
    <w:p w14:paraId="4A3247E7">
      <w:pPr>
        <w:pStyle w:val="5"/>
        <w:rPr>
          <w:rFonts w:ascii="Times New Roman"/>
        </w:rPr>
      </w:pPr>
    </w:p>
    <w:p w14:paraId="36680F7C">
      <w:pPr>
        <w:pStyle w:val="5"/>
        <w:ind w:left="1102" w:right="7405" w:hanging="240"/>
        <w:rPr>
          <w:rFonts w:ascii="Times New Roman"/>
        </w:rPr>
      </w:pPr>
      <w:r>
        <w:rPr>
          <w:rFonts w:ascii="Times New Roman"/>
        </w:rPr>
        <w:t>always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@(posedge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clk)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begin if (reset)</w:t>
      </w:r>
    </w:p>
    <w:p w14:paraId="1B908D67">
      <w:pPr>
        <w:pStyle w:val="5"/>
        <w:ind w:left="1342"/>
        <w:rPr>
          <w:rFonts w:ascii="Times New Roman"/>
        </w:rPr>
      </w:pPr>
      <w:r>
        <w:rPr>
          <w:rFonts w:ascii="Times New Roman"/>
        </w:rPr>
        <w:t>q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&lt;=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1'b0;</w:t>
      </w:r>
    </w:p>
    <w:p w14:paraId="4E02CC4A">
      <w:pPr>
        <w:pStyle w:val="5"/>
        <w:spacing w:after="0"/>
        <w:rPr>
          <w:rFonts w:ascii="Times New Roman"/>
        </w:rPr>
        <w:sectPr>
          <w:type w:val="continuous"/>
          <w:pgSz w:w="11900" w:h="16850"/>
          <w:pgMar w:top="2860" w:right="141" w:bottom="280" w:left="566" w:header="725" w:footer="0" w:gutter="0"/>
          <w:cols w:space="720" w:num="1"/>
        </w:sectPr>
      </w:pPr>
    </w:p>
    <w:p w14:paraId="70B42A41">
      <w:pPr>
        <w:pStyle w:val="5"/>
        <w:spacing w:line="266" w:lineRule="exact"/>
        <w:ind w:left="1102"/>
        <w:rPr>
          <w:rFonts w:ascii="Times New Roman"/>
        </w:rPr>
      </w:pPr>
      <w:r>
        <w:rPr>
          <w:rFonts w:ascii="Times New Roman"/>
          <w:spacing w:val="-4"/>
        </w:rPr>
        <w:t>else</w:t>
      </w:r>
    </w:p>
    <w:p w14:paraId="5B7A86A0">
      <w:pPr>
        <w:pStyle w:val="5"/>
        <w:ind w:left="1342"/>
        <w:rPr>
          <w:rFonts w:ascii="Times New Roman"/>
        </w:rPr>
      </w:pPr>
      <w:r>
        <w:rPr>
          <w:rFonts w:ascii="Times New Roman"/>
        </w:rPr>
        <w:t>q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&lt;=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5"/>
        </w:rPr>
        <w:t>d;</w:t>
      </w:r>
    </w:p>
    <w:p w14:paraId="07550FAC">
      <w:pPr>
        <w:pStyle w:val="5"/>
        <w:spacing w:line="480" w:lineRule="auto"/>
        <w:ind w:left="862" w:right="9213"/>
        <w:rPr>
          <w:rFonts w:ascii="Times New Roman"/>
        </w:rPr>
      </w:pPr>
      <w:r>
        <w:rPr>
          <w:rFonts w:ascii="Times New Roman"/>
          <w:spacing w:val="-4"/>
        </w:rPr>
        <w:t xml:space="preserve">end </w:t>
      </w:r>
      <w:r>
        <w:rPr>
          <w:rFonts w:ascii="Times New Roman"/>
          <w:spacing w:val="-2"/>
        </w:rPr>
        <w:t xml:space="preserve">endmodule </w:t>
      </w:r>
      <w:r>
        <w:rPr>
          <w:rFonts w:ascii="Times New Roman"/>
        </w:rPr>
        <w:t>Testbench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10"/>
        </w:rPr>
        <w:t>:</w:t>
      </w:r>
    </w:p>
    <w:p w14:paraId="21E35850">
      <w:pPr>
        <w:pStyle w:val="5"/>
        <w:ind w:left="862"/>
        <w:rPr>
          <w:rFonts w:ascii="Times New Roman"/>
        </w:rPr>
      </w:pPr>
      <w:r>
        <w:rPr>
          <w:rFonts w:ascii="Times New Roman"/>
        </w:rPr>
        <w:t>module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d_flip_flop_tb;</w:t>
      </w:r>
    </w:p>
    <w:p w14:paraId="2B9FC6F3">
      <w:pPr>
        <w:pStyle w:val="5"/>
        <w:rPr>
          <w:rFonts w:ascii="Times New Roman"/>
        </w:rPr>
      </w:pPr>
    </w:p>
    <w:p w14:paraId="4696E072">
      <w:pPr>
        <w:pStyle w:val="5"/>
        <w:spacing w:before="1"/>
        <w:ind w:left="862" w:right="9439"/>
        <w:rPr>
          <w:rFonts w:ascii="Times New Roman"/>
        </w:rPr>
      </w:pPr>
      <w:r>
        <w:rPr>
          <w:rFonts w:ascii="Times New Roman"/>
        </w:rPr>
        <w:t>reg clk; reg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reset; reg d; wire q;</w:t>
      </w:r>
    </w:p>
    <w:p w14:paraId="7093B331">
      <w:pPr>
        <w:pStyle w:val="5"/>
        <w:spacing w:before="276"/>
        <w:ind w:left="862"/>
        <w:rPr>
          <w:rFonts w:ascii="Times New Roman"/>
        </w:rPr>
      </w:pPr>
      <w:r>
        <w:rPr>
          <w:rFonts w:ascii="Times New Roman"/>
        </w:rPr>
        <w:t xml:space="preserve">d_flip_flop uut </w:t>
      </w:r>
      <w:r>
        <w:rPr>
          <w:rFonts w:ascii="Times New Roman"/>
          <w:spacing w:val="-10"/>
        </w:rPr>
        <w:t>(</w:t>
      </w:r>
    </w:p>
    <w:p w14:paraId="21E3E405">
      <w:pPr>
        <w:pStyle w:val="5"/>
        <w:spacing w:line="275" w:lineRule="exact"/>
        <w:ind w:left="1102"/>
        <w:rPr>
          <w:rFonts w:ascii="Times New Roman"/>
        </w:rPr>
      </w:pPr>
      <w:r>
        <w:rPr>
          <w:rFonts w:ascii="Times New Roman"/>
          <w:spacing w:val="-2"/>
        </w:rPr>
        <w:t>.clk(clk),</w:t>
      </w:r>
    </w:p>
    <w:p w14:paraId="34DC6475">
      <w:pPr>
        <w:pStyle w:val="5"/>
        <w:spacing w:line="275" w:lineRule="exact"/>
        <w:ind w:left="1102"/>
        <w:rPr>
          <w:rFonts w:ascii="Times New Roman"/>
        </w:rPr>
      </w:pPr>
      <w:r>
        <w:rPr>
          <w:rFonts w:ascii="Times New Roman"/>
          <w:spacing w:val="-2"/>
        </w:rPr>
        <w:t>.reset(reset),</w:t>
      </w:r>
    </w:p>
    <w:p w14:paraId="06B58B0B">
      <w:pPr>
        <w:pStyle w:val="5"/>
        <w:ind w:left="1102"/>
        <w:rPr>
          <w:rFonts w:ascii="Times New Roman"/>
        </w:rPr>
      </w:pPr>
      <w:r>
        <w:rPr>
          <w:rFonts w:ascii="Times New Roman"/>
          <w:spacing w:val="-2"/>
        </w:rPr>
        <w:t>.d(d),</w:t>
      </w:r>
    </w:p>
    <w:p w14:paraId="7594D67E">
      <w:pPr>
        <w:pStyle w:val="5"/>
        <w:ind w:left="1102"/>
        <w:rPr>
          <w:rFonts w:ascii="Times New Roman"/>
        </w:rPr>
      </w:pPr>
      <w:r>
        <w:rPr>
          <w:rFonts w:ascii="Times New Roman"/>
          <w:spacing w:val="-2"/>
        </w:rPr>
        <w:t>.q(q)</w:t>
      </w:r>
    </w:p>
    <w:p w14:paraId="6BF31E9A">
      <w:pPr>
        <w:spacing w:before="0"/>
        <w:ind w:left="862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);</w:t>
      </w:r>
    </w:p>
    <w:p w14:paraId="7DA8F45D">
      <w:pPr>
        <w:pStyle w:val="5"/>
        <w:rPr>
          <w:rFonts w:ascii="Times New Roman"/>
        </w:rPr>
      </w:pPr>
    </w:p>
    <w:p w14:paraId="6C048904">
      <w:pPr>
        <w:pStyle w:val="5"/>
        <w:ind w:left="1102" w:right="9172" w:hanging="240"/>
        <w:rPr>
          <w:rFonts w:ascii="Times New Roman"/>
        </w:rPr>
      </w:pPr>
      <w:r>
        <w:rPr>
          <w:rFonts w:ascii="Times New Roman"/>
        </w:rPr>
        <w:t>initial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begin clk = 0;</w:t>
      </w:r>
    </w:p>
    <w:p w14:paraId="0901825A">
      <w:pPr>
        <w:pStyle w:val="5"/>
        <w:ind w:left="1102"/>
        <w:rPr>
          <w:rFonts w:ascii="Times New Roman"/>
        </w:rPr>
      </w:pPr>
      <w:r>
        <w:rPr>
          <w:rFonts w:ascii="Times New Roman"/>
        </w:rPr>
        <w:t>reset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5"/>
        </w:rPr>
        <w:t>1;</w:t>
      </w:r>
    </w:p>
    <w:p w14:paraId="746A3580">
      <w:pPr>
        <w:pStyle w:val="5"/>
        <w:ind w:left="1102"/>
        <w:rPr>
          <w:rFonts w:ascii="Times New Roman"/>
        </w:rPr>
      </w:pPr>
      <w:r>
        <w:rPr>
          <w:rFonts w:ascii="Times New Roman"/>
        </w:rPr>
        <w:t>d =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5"/>
        </w:rPr>
        <w:t>0;</w:t>
      </w:r>
    </w:p>
    <w:p w14:paraId="7209682E">
      <w:pPr>
        <w:pStyle w:val="5"/>
        <w:rPr>
          <w:rFonts w:ascii="Times New Roman"/>
        </w:rPr>
      </w:pPr>
    </w:p>
    <w:p w14:paraId="2953D9D9">
      <w:pPr>
        <w:pStyle w:val="5"/>
        <w:ind w:left="1102"/>
        <w:rPr>
          <w:rFonts w:ascii="Times New Roman"/>
        </w:rPr>
      </w:pPr>
      <w:r>
        <w:rPr>
          <w:rFonts w:ascii="Times New Roman"/>
          <w:spacing w:val="-4"/>
        </w:rPr>
        <w:t>#10;</w:t>
      </w:r>
    </w:p>
    <w:p w14:paraId="0D3877EA">
      <w:pPr>
        <w:pStyle w:val="5"/>
        <w:ind w:left="1102"/>
        <w:rPr>
          <w:rFonts w:ascii="Times New Roman"/>
        </w:rPr>
      </w:pPr>
      <w:r>
        <w:rPr>
          <w:rFonts w:ascii="Times New Roman"/>
        </w:rPr>
        <w:t>reset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5"/>
        </w:rPr>
        <w:t>0;</w:t>
      </w:r>
    </w:p>
    <w:p w14:paraId="7C3A1786">
      <w:pPr>
        <w:pStyle w:val="5"/>
        <w:rPr>
          <w:rFonts w:ascii="Times New Roman"/>
        </w:rPr>
      </w:pPr>
    </w:p>
    <w:p w14:paraId="7FF0F619">
      <w:pPr>
        <w:pStyle w:val="5"/>
        <w:ind w:left="1102"/>
        <w:rPr>
          <w:rFonts w:ascii="Times New Roman"/>
        </w:rPr>
      </w:pPr>
      <w:r>
        <w:rPr>
          <w:rFonts w:ascii="Times New Roman"/>
          <w:spacing w:val="-4"/>
        </w:rPr>
        <w:t>#10;</w:t>
      </w:r>
    </w:p>
    <w:p w14:paraId="10A2D32E">
      <w:pPr>
        <w:pStyle w:val="5"/>
        <w:ind w:left="1102"/>
        <w:rPr>
          <w:rFonts w:ascii="Times New Roman"/>
        </w:rPr>
      </w:pPr>
      <w:r>
        <w:rPr>
          <w:rFonts w:ascii="Times New Roman"/>
        </w:rPr>
        <w:t>d =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5"/>
        </w:rPr>
        <w:t>1;</w:t>
      </w:r>
    </w:p>
    <w:p w14:paraId="0EE7209D">
      <w:pPr>
        <w:pStyle w:val="5"/>
        <w:spacing w:before="1"/>
        <w:rPr>
          <w:rFonts w:ascii="Times New Roman"/>
        </w:rPr>
      </w:pPr>
    </w:p>
    <w:p w14:paraId="342FBA59">
      <w:pPr>
        <w:pStyle w:val="5"/>
        <w:ind w:left="1102"/>
        <w:rPr>
          <w:rFonts w:ascii="Times New Roman"/>
        </w:rPr>
      </w:pPr>
      <w:r>
        <w:rPr>
          <w:rFonts w:ascii="Times New Roman"/>
          <w:spacing w:val="-4"/>
        </w:rPr>
        <w:t>#10;</w:t>
      </w:r>
    </w:p>
    <w:p w14:paraId="5F51A3CF">
      <w:pPr>
        <w:pStyle w:val="5"/>
        <w:ind w:left="1102"/>
        <w:rPr>
          <w:rFonts w:ascii="Times New Roman"/>
        </w:rPr>
      </w:pPr>
      <w:r>
        <w:rPr>
          <w:rFonts w:ascii="Times New Roman"/>
        </w:rPr>
        <w:t>d =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5"/>
        </w:rPr>
        <w:t>0;</w:t>
      </w:r>
    </w:p>
    <w:p w14:paraId="1CB9EA22">
      <w:pPr>
        <w:pStyle w:val="5"/>
        <w:rPr>
          <w:rFonts w:ascii="Times New Roman"/>
        </w:rPr>
      </w:pPr>
    </w:p>
    <w:p w14:paraId="7C4834EF">
      <w:pPr>
        <w:pStyle w:val="5"/>
        <w:ind w:left="1102"/>
        <w:rPr>
          <w:rFonts w:ascii="Times New Roman"/>
        </w:rPr>
      </w:pPr>
      <w:r>
        <w:rPr>
          <w:rFonts w:ascii="Times New Roman"/>
          <w:spacing w:val="-4"/>
        </w:rPr>
        <w:t>#10;</w:t>
      </w:r>
    </w:p>
    <w:p w14:paraId="7F3B8197">
      <w:pPr>
        <w:pStyle w:val="5"/>
        <w:ind w:left="1102"/>
        <w:rPr>
          <w:rFonts w:ascii="Times New Roman"/>
        </w:rPr>
      </w:pPr>
      <w:r>
        <w:rPr>
          <w:rFonts w:ascii="Times New Roman"/>
        </w:rPr>
        <w:t>d =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5"/>
        </w:rPr>
        <w:t>1;</w:t>
      </w:r>
    </w:p>
    <w:p w14:paraId="4153F30D">
      <w:pPr>
        <w:pStyle w:val="5"/>
        <w:rPr>
          <w:rFonts w:ascii="Times New Roman"/>
        </w:rPr>
      </w:pPr>
    </w:p>
    <w:p w14:paraId="1382287B">
      <w:pPr>
        <w:pStyle w:val="5"/>
        <w:ind w:left="1102"/>
        <w:rPr>
          <w:rFonts w:ascii="Times New Roman"/>
        </w:rPr>
      </w:pPr>
      <w:r>
        <w:rPr>
          <w:rFonts w:ascii="Times New Roman"/>
          <w:spacing w:val="-4"/>
        </w:rPr>
        <w:t>#10;</w:t>
      </w:r>
    </w:p>
    <w:p w14:paraId="097CE080">
      <w:pPr>
        <w:pStyle w:val="5"/>
        <w:ind w:left="1102"/>
        <w:rPr>
          <w:rFonts w:ascii="Times New Roman"/>
        </w:rPr>
      </w:pPr>
      <w:r>
        <w:rPr>
          <w:rFonts w:ascii="Times New Roman"/>
        </w:rPr>
        <w:t>reset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5"/>
        </w:rPr>
        <w:t>1;</w:t>
      </w:r>
    </w:p>
    <w:p w14:paraId="1298E6F3">
      <w:pPr>
        <w:pStyle w:val="5"/>
        <w:rPr>
          <w:rFonts w:ascii="Times New Roman"/>
        </w:rPr>
      </w:pPr>
    </w:p>
    <w:p w14:paraId="4AD9E8B7">
      <w:pPr>
        <w:pStyle w:val="5"/>
        <w:ind w:left="1102"/>
        <w:rPr>
          <w:rFonts w:ascii="Times New Roman"/>
        </w:rPr>
      </w:pPr>
      <w:r>
        <w:rPr>
          <w:rFonts w:ascii="Times New Roman"/>
          <w:spacing w:val="-4"/>
        </w:rPr>
        <w:t>#10;</w:t>
      </w:r>
    </w:p>
    <w:p w14:paraId="10C7E754">
      <w:pPr>
        <w:pStyle w:val="5"/>
        <w:ind w:left="1102"/>
        <w:rPr>
          <w:rFonts w:ascii="Times New Roman"/>
        </w:rPr>
      </w:pPr>
      <w:r>
        <w:rPr>
          <w:rFonts w:ascii="Times New Roman"/>
        </w:rPr>
        <w:t>reset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5"/>
        </w:rPr>
        <w:t>0;</w:t>
      </w:r>
    </w:p>
    <w:p w14:paraId="630D39A0">
      <w:pPr>
        <w:pStyle w:val="5"/>
        <w:spacing w:before="1"/>
        <w:rPr>
          <w:rFonts w:ascii="Times New Roman"/>
        </w:rPr>
      </w:pPr>
    </w:p>
    <w:p w14:paraId="0C6BFB09">
      <w:pPr>
        <w:pStyle w:val="5"/>
        <w:ind w:left="1102"/>
        <w:rPr>
          <w:rFonts w:ascii="Times New Roman"/>
        </w:rPr>
      </w:pPr>
      <w:r>
        <w:rPr>
          <w:rFonts w:ascii="Times New Roman"/>
          <w:spacing w:val="-4"/>
        </w:rPr>
        <w:t>#10;</w:t>
      </w:r>
    </w:p>
    <w:p w14:paraId="71CD6F1D">
      <w:pPr>
        <w:pStyle w:val="5"/>
        <w:ind w:left="862" w:right="9353" w:firstLine="240"/>
        <w:rPr>
          <w:rFonts w:ascii="Times New Roman"/>
        </w:rPr>
      </w:pPr>
      <w:r>
        <w:rPr>
          <w:rFonts w:ascii="Times New Roman"/>
          <w:spacing w:val="-2"/>
        </w:rPr>
        <w:t xml:space="preserve">$finish; </w:t>
      </w:r>
      <w:r>
        <w:rPr>
          <w:rFonts w:ascii="Times New Roman"/>
          <w:spacing w:val="-4"/>
        </w:rPr>
        <w:t>end</w:t>
      </w:r>
    </w:p>
    <w:p w14:paraId="44B7265E">
      <w:pPr>
        <w:pStyle w:val="5"/>
        <w:spacing w:after="0"/>
        <w:rPr>
          <w:rFonts w:ascii="Times New Roman"/>
        </w:rPr>
        <w:sectPr>
          <w:pgSz w:w="11900" w:h="16850"/>
          <w:pgMar w:top="2860" w:right="141" w:bottom="280" w:left="566" w:header="725" w:footer="0" w:gutter="0"/>
          <w:cols w:space="720" w:num="1"/>
        </w:sectPr>
      </w:pPr>
    </w:p>
    <w:p w14:paraId="2E9D062D">
      <w:pPr>
        <w:pStyle w:val="5"/>
        <w:spacing w:line="480" w:lineRule="auto"/>
        <w:ind w:left="862" w:right="8237"/>
        <w:rPr>
          <w:rFonts w:ascii="Times New Roman"/>
        </w:rPr>
      </w:pPr>
      <w:r>
        <w:rPr>
          <w:rFonts w:ascii="Times New Roman"/>
        </w:rPr>
        <w:t>always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#5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clk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 xml:space="preserve">~clk; </w:t>
      </w:r>
      <w:r>
        <w:rPr>
          <w:rFonts w:ascii="Times New Roman"/>
          <w:spacing w:val="-2"/>
        </w:rPr>
        <w:t>endmodule</w:t>
      </w:r>
    </w:p>
    <w:p w14:paraId="7AEE9BAD">
      <w:pPr>
        <w:pStyle w:val="2"/>
        <w:spacing w:before="256"/>
      </w:pPr>
      <w:r>
        <w:rPr>
          <w:spacing w:val="-2"/>
          <w:u w:val="single"/>
        </w:rPr>
        <w:t>Simulation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Results:</w:t>
      </w:r>
    </w:p>
    <w:p w14:paraId="158D5B99">
      <w:pPr>
        <w:pStyle w:val="5"/>
        <w:spacing w:before="25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449580</wp:posOffset>
            </wp:positionH>
            <wp:positionV relativeFrom="paragraph">
              <wp:posOffset>177165</wp:posOffset>
            </wp:positionV>
            <wp:extent cx="6916420" cy="388620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636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1788E">
      <w:pPr>
        <w:pStyle w:val="5"/>
        <w:spacing w:before="10"/>
        <w:rPr>
          <w:rFonts w:ascii="Times New Roman"/>
          <w:b/>
        </w:rPr>
      </w:pPr>
    </w:p>
    <w:p w14:paraId="3D3EA630">
      <w:pPr>
        <w:pStyle w:val="5"/>
        <w:ind w:left="141" w:right="220"/>
      </w:pPr>
      <w:r>
        <w:t>The simulation waveform verifies the operation of the sequential storage element. The output changes according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clock.</w:t>
      </w:r>
      <w:r>
        <w:rPr>
          <w:spacing w:val="-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reset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activated,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initialized</w:t>
      </w:r>
      <w:r>
        <w:rPr>
          <w:spacing w:val="-3"/>
        </w:rPr>
        <w:t xml:space="preserve"> </w:t>
      </w:r>
      <w:r>
        <w:t>to the specified reset value. The waveform confirms that the designed sequential circuit operates as expected.</w:t>
      </w:r>
    </w:p>
    <w:p w14:paraId="4FE1E8DA">
      <w:pPr>
        <w:pStyle w:val="5"/>
      </w:pPr>
    </w:p>
    <w:p w14:paraId="1F57FD4F">
      <w:pPr>
        <w:pStyle w:val="5"/>
        <w:spacing w:before="98"/>
      </w:pPr>
    </w:p>
    <w:p w14:paraId="536E472B">
      <w:pPr>
        <w:pStyle w:val="2"/>
      </w:pPr>
      <w:r>
        <w:rPr>
          <w:spacing w:val="-2"/>
          <w:u w:val="single"/>
        </w:rPr>
        <w:t>Conclusion:</w:t>
      </w:r>
    </w:p>
    <w:p w14:paraId="18F1B8F0">
      <w:pPr>
        <w:pStyle w:val="5"/>
        <w:rPr>
          <w:rFonts w:ascii="Times New Roman"/>
          <w:b/>
        </w:rPr>
      </w:pPr>
    </w:p>
    <w:p w14:paraId="4C055141">
      <w:pPr>
        <w:pStyle w:val="5"/>
        <w:ind w:left="141"/>
      </w:pPr>
      <w:r>
        <w:t>The sequential storage element was successfully designed and verified using Verilog HDL. The design was simulated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Vivado</w:t>
      </w:r>
      <w:r>
        <w:rPr>
          <w:spacing w:val="-5"/>
        </w:rPr>
        <w:t xml:space="preserve"> </w:t>
      </w:r>
      <w:r>
        <w:t>Simulator,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verified</w:t>
      </w:r>
      <w:r>
        <w:rPr>
          <w:spacing w:val="-4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RTL</w:t>
      </w:r>
      <w:r>
        <w:rPr>
          <w:spacing w:val="-5"/>
        </w:rPr>
        <w:t xml:space="preserve"> </w:t>
      </w:r>
      <w:r>
        <w:t>schematic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simulation waveform. The output responded correctly to the applied input, clock, and reset signals. Thus, the required sequential storage operation was successfully verified through simulation.</w:t>
      </w:r>
    </w:p>
    <w:p w14:paraId="566F6251">
      <w:pPr>
        <w:pStyle w:val="5"/>
        <w:spacing w:after="0"/>
        <w:sectPr>
          <w:pgSz w:w="11900" w:h="16850"/>
          <w:pgMar w:top="2860" w:right="141" w:bottom="280" w:left="566" w:header="725" w:footer="0" w:gutter="0"/>
          <w:cols w:space="720" w:num="1"/>
        </w:sectPr>
      </w:pPr>
    </w:p>
    <w:p w14:paraId="59EA6381">
      <w:pPr>
        <w:pStyle w:val="2"/>
        <w:spacing w:before="272"/>
        <w:ind w:left="386"/>
        <w:jc w:val="center"/>
      </w:pPr>
      <w:r>
        <w:t>Post</w:t>
      </w:r>
      <w:r>
        <w:rPr>
          <w:spacing w:val="-11"/>
        </w:rPr>
        <w:t xml:space="preserve"> </w:t>
      </w:r>
      <w:r>
        <w:t>Lab</w:t>
      </w:r>
      <w:r>
        <w:rPr>
          <w:spacing w:val="-9"/>
        </w:rPr>
        <w:t xml:space="preserve"> </w:t>
      </w:r>
      <w:r>
        <w:rPr>
          <w:spacing w:val="-2"/>
        </w:rPr>
        <w:t>Exercise:</w:t>
      </w:r>
    </w:p>
    <w:p w14:paraId="1EE89BD7">
      <w:pPr>
        <w:pStyle w:val="8"/>
        <w:numPr>
          <w:ilvl w:val="0"/>
          <w:numId w:val="2"/>
        </w:numPr>
        <w:tabs>
          <w:tab w:val="left" w:pos="860"/>
        </w:tabs>
        <w:spacing w:before="185" w:after="0" w:line="240" w:lineRule="auto"/>
        <w:ind w:left="860" w:right="0" w:hanging="359"/>
        <w:jc w:val="left"/>
        <w:rPr>
          <w:sz w:val="22"/>
        </w:rPr>
      </w:pPr>
      <w:r>
        <w:rPr>
          <w:sz w:val="22"/>
        </w:rPr>
        <w:t>Which</w:t>
      </w:r>
      <w:r>
        <w:rPr>
          <w:spacing w:val="-4"/>
          <w:sz w:val="22"/>
        </w:rPr>
        <w:t xml:space="preserve"> </w:t>
      </w:r>
      <w:r>
        <w:rPr>
          <w:sz w:val="22"/>
        </w:rPr>
        <w:t>signal</w:t>
      </w:r>
      <w:r>
        <w:rPr>
          <w:spacing w:val="-2"/>
          <w:sz w:val="22"/>
        </w:rPr>
        <w:t xml:space="preserve"> </w:t>
      </w:r>
      <w:r>
        <w:rPr>
          <w:sz w:val="22"/>
        </w:rPr>
        <w:t>controls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operation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flip-</w:t>
      </w:r>
      <w:r>
        <w:rPr>
          <w:spacing w:val="-4"/>
          <w:sz w:val="22"/>
        </w:rPr>
        <w:t>flop?</w:t>
      </w:r>
    </w:p>
    <w:p w14:paraId="2990C304">
      <w:pPr>
        <w:spacing w:before="184"/>
        <w:ind w:left="862" w:right="22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The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clock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signal</w:t>
      </w:r>
      <w:r>
        <w:rPr>
          <w:rFonts w:ascii="Times New Roman"/>
          <w:spacing w:val="-3"/>
          <w:sz w:val="22"/>
        </w:rPr>
        <w:t xml:space="preserve"> </w:t>
      </w:r>
      <w:r>
        <w:rPr>
          <w:rFonts w:ascii="Times New Roman"/>
          <w:sz w:val="22"/>
        </w:rPr>
        <w:t>controls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when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flip-flop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can</w:t>
      </w:r>
      <w:r>
        <w:rPr>
          <w:rFonts w:ascii="Times New Roman"/>
          <w:spacing w:val="-5"/>
          <w:sz w:val="22"/>
        </w:rPr>
        <w:t xml:space="preserve"> </w:t>
      </w:r>
      <w:r>
        <w:rPr>
          <w:rFonts w:ascii="Times New Roman"/>
          <w:sz w:val="22"/>
        </w:rPr>
        <w:t>change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its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stored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state.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output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generally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changes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at</w:t>
      </w:r>
      <w:r>
        <w:rPr>
          <w:rFonts w:ascii="Times New Roman"/>
          <w:spacing w:val="-1"/>
          <w:sz w:val="22"/>
        </w:rPr>
        <w:t xml:space="preserve"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specified edge of the clock.</w:t>
      </w:r>
    </w:p>
    <w:p w14:paraId="5F4B4FD1">
      <w:pPr>
        <w:pStyle w:val="8"/>
        <w:numPr>
          <w:ilvl w:val="0"/>
          <w:numId w:val="2"/>
        </w:numPr>
        <w:tabs>
          <w:tab w:val="left" w:pos="860"/>
        </w:tabs>
        <w:spacing w:before="205" w:after="0" w:line="240" w:lineRule="auto"/>
        <w:ind w:left="860" w:right="0" w:hanging="359"/>
        <w:jc w:val="left"/>
        <w:rPr>
          <w:sz w:val="22"/>
        </w:rPr>
      </w:pPr>
      <w:r>
        <w:rPr>
          <w:sz w:val="22"/>
        </w:rPr>
        <w:t>Why</w:t>
      </w:r>
      <w:r>
        <w:rPr>
          <w:spacing w:val="-3"/>
          <w:sz w:val="22"/>
        </w:rPr>
        <w:t xml:space="preserve"> </w:t>
      </w:r>
      <w:r>
        <w:rPr>
          <w:sz w:val="22"/>
        </w:rPr>
        <w:t>are</w:t>
      </w:r>
      <w:r>
        <w:rPr>
          <w:spacing w:val="-4"/>
          <w:sz w:val="22"/>
        </w:rPr>
        <w:t xml:space="preserve"> </w:t>
      </w:r>
      <w:r>
        <w:rPr>
          <w:sz w:val="22"/>
        </w:rPr>
        <w:t>registers</w:t>
      </w:r>
      <w:r>
        <w:rPr>
          <w:spacing w:val="-4"/>
          <w:sz w:val="22"/>
        </w:rPr>
        <w:t xml:space="preserve"> </w:t>
      </w:r>
      <w:r>
        <w:rPr>
          <w:sz w:val="22"/>
        </w:rPr>
        <w:t>used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digital </w:t>
      </w:r>
      <w:r>
        <w:rPr>
          <w:spacing w:val="-2"/>
          <w:sz w:val="22"/>
        </w:rPr>
        <w:t>systems?</w:t>
      </w:r>
    </w:p>
    <w:p w14:paraId="409E031B">
      <w:pPr>
        <w:spacing w:before="203"/>
        <w:ind w:left="862" w:right="511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Registers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are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used</w:t>
      </w:r>
      <w:r>
        <w:rPr>
          <w:rFonts w:ascii="Times New Roman"/>
          <w:spacing w:val="-5"/>
          <w:sz w:val="22"/>
        </w:rPr>
        <w:t xml:space="preserve"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-1"/>
          <w:sz w:val="22"/>
        </w:rPr>
        <w:t xml:space="preserve"> </w:t>
      </w:r>
      <w:r>
        <w:rPr>
          <w:rFonts w:ascii="Times New Roman"/>
          <w:sz w:val="22"/>
        </w:rPr>
        <w:t>store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temporarily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hold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binary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data.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They</w:t>
      </w:r>
      <w:r>
        <w:rPr>
          <w:rFonts w:ascii="Times New Roman"/>
          <w:spacing w:val="-5"/>
          <w:sz w:val="22"/>
        </w:rPr>
        <w:t xml:space="preserve"> </w:t>
      </w:r>
      <w:r>
        <w:rPr>
          <w:rFonts w:ascii="Times New Roman"/>
          <w:sz w:val="22"/>
        </w:rPr>
        <w:t>are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commonly</w:t>
      </w:r>
      <w:r>
        <w:rPr>
          <w:rFonts w:ascii="Times New Roman"/>
          <w:spacing w:val="-5"/>
          <w:sz w:val="22"/>
        </w:rPr>
        <w:t xml:space="preserve"> </w:t>
      </w:r>
      <w:r>
        <w:rPr>
          <w:rFonts w:ascii="Times New Roman"/>
          <w:sz w:val="22"/>
        </w:rPr>
        <w:t>used</w:t>
      </w:r>
      <w:r>
        <w:rPr>
          <w:rFonts w:ascii="Times New Roman"/>
          <w:spacing w:val="-5"/>
          <w:sz w:val="22"/>
        </w:rPr>
        <w:t xml:space="preserve"> </w:t>
      </w:r>
      <w:r>
        <w:rPr>
          <w:rFonts w:ascii="Times New Roman"/>
          <w:sz w:val="22"/>
        </w:rPr>
        <w:t>for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data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storage,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data transfer, buffering, and intermediate processing.</w:t>
      </w:r>
    </w:p>
    <w:p w14:paraId="5E4CE335">
      <w:pPr>
        <w:pStyle w:val="8"/>
        <w:numPr>
          <w:ilvl w:val="0"/>
          <w:numId w:val="2"/>
        </w:numPr>
        <w:tabs>
          <w:tab w:val="left" w:pos="860"/>
        </w:tabs>
        <w:spacing w:before="204" w:after="0" w:line="240" w:lineRule="auto"/>
        <w:ind w:left="860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purpose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reset</w:t>
      </w:r>
      <w:r>
        <w:rPr>
          <w:spacing w:val="-2"/>
          <w:sz w:val="22"/>
        </w:rPr>
        <w:t xml:space="preserve"> </w:t>
      </w:r>
      <w:r>
        <w:rPr>
          <w:sz w:val="22"/>
        </w:rPr>
        <w:t>input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flip-</w:t>
      </w:r>
      <w:r>
        <w:rPr>
          <w:spacing w:val="-4"/>
          <w:sz w:val="22"/>
        </w:rPr>
        <w:t>flop?</w:t>
      </w:r>
    </w:p>
    <w:p w14:paraId="7A08C2C6">
      <w:pPr>
        <w:spacing w:before="205"/>
        <w:ind w:left="862" w:right="241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The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reset</w:t>
      </w:r>
      <w:r>
        <w:rPr>
          <w:rFonts w:ascii="Times New Roman"/>
          <w:spacing w:val="-1"/>
          <w:sz w:val="22"/>
        </w:rPr>
        <w:t xml:space="preserve"> </w:t>
      </w:r>
      <w:r>
        <w:rPr>
          <w:rFonts w:ascii="Times New Roman"/>
          <w:sz w:val="22"/>
        </w:rPr>
        <w:t>input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initializes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flip-flop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known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state,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usually</w:t>
      </w:r>
      <w:r>
        <w:rPr>
          <w:rFonts w:ascii="Times New Roman"/>
          <w:spacing w:val="-5"/>
          <w:sz w:val="22"/>
        </w:rPr>
        <w:t xml:space="preserve"> </w:t>
      </w:r>
      <w:r>
        <w:rPr>
          <w:rFonts w:ascii="Times New Roman"/>
          <w:sz w:val="22"/>
        </w:rPr>
        <w:t>logic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0.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This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helps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bring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sequential</w:t>
      </w:r>
      <w:r>
        <w:rPr>
          <w:rFonts w:ascii="Times New Roman"/>
          <w:spacing w:val="-1"/>
          <w:sz w:val="22"/>
        </w:rPr>
        <w:t xml:space="preserve"> </w:t>
      </w:r>
      <w:r>
        <w:rPr>
          <w:rFonts w:ascii="Times New Roman"/>
          <w:sz w:val="22"/>
        </w:rPr>
        <w:t>circuit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into a predictable initial condition.</w:t>
      </w:r>
    </w:p>
    <w:p w14:paraId="03CDF7DD">
      <w:pPr>
        <w:pStyle w:val="8"/>
        <w:numPr>
          <w:ilvl w:val="0"/>
          <w:numId w:val="2"/>
        </w:numPr>
        <w:tabs>
          <w:tab w:val="left" w:pos="860"/>
        </w:tabs>
        <w:spacing w:before="203" w:after="0" w:line="240" w:lineRule="auto"/>
        <w:ind w:left="860" w:right="0" w:hanging="359"/>
        <w:jc w:val="left"/>
        <w:rPr>
          <w:sz w:val="22"/>
        </w:rPr>
      </w:pPr>
      <w:r>
        <w:rPr>
          <w:sz w:val="22"/>
        </w:rPr>
        <w:t>Why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clock</w:t>
      </w:r>
      <w:r>
        <w:rPr>
          <w:spacing w:val="-2"/>
          <w:sz w:val="22"/>
        </w:rPr>
        <w:t xml:space="preserve"> </w:t>
      </w:r>
      <w:r>
        <w:rPr>
          <w:sz w:val="22"/>
        </w:rPr>
        <w:t>edge</w:t>
      </w:r>
      <w:r>
        <w:rPr>
          <w:spacing w:val="-3"/>
          <w:sz w:val="22"/>
        </w:rPr>
        <w:t xml:space="preserve"> </w:t>
      </w:r>
      <w:r>
        <w:rPr>
          <w:sz w:val="22"/>
        </w:rPr>
        <w:t>important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sequential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circuits?</w:t>
      </w:r>
    </w:p>
    <w:p w14:paraId="065E6757">
      <w:pPr>
        <w:spacing w:before="205"/>
        <w:ind w:left="86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A</w:t>
      </w:r>
      <w:r>
        <w:rPr>
          <w:rFonts w:ascii="Times New Roman"/>
          <w:spacing w:val="-3"/>
          <w:sz w:val="22"/>
        </w:rPr>
        <w:t xml:space="preserve"> </w:t>
      </w:r>
      <w:r>
        <w:rPr>
          <w:rFonts w:ascii="Times New Roman"/>
          <w:sz w:val="22"/>
        </w:rPr>
        <w:t>clock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edge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defines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specific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instant</w:t>
      </w:r>
      <w:r>
        <w:rPr>
          <w:rFonts w:ascii="Times New Roman"/>
          <w:spacing w:val="-1"/>
          <w:sz w:val="22"/>
        </w:rPr>
        <w:t xml:space="preserve"> </w:t>
      </w:r>
      <w:r>
        <w:rPr>
          <w:rFonts w:ascii="Times New Roman"/>
          <w:sz w:val="22"/>
        </w:rPr>
        <w:t>at</w:t>
      </w:r>
      <w:r>
        <w:rPr>
          <w:rFonts w:ascii="Times New Roman"/>
          <w:spacing w:val="-1"/>
          <w:sz w:val="22"/>
        </w:rPr>
        <w:t xml:space="preserve"> </w:t>
      </w:r>
      <w:r>
        <w:rPr>
          <w:rFonts w:ascii="Times New Roman"/>
          <w:sz w:val="22"/>
        </w:rPr>
        <w:t>which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sequential</w:t>
      </w:r>
      <w:r>
        <w:rPr>
          <w:rFonts w:ascii="Times New Roman"/>
          <w:spacing w:val="-1"/>
          <w:sz w:val="22"/>
        </w:rPr>
        <w:t xml:space="preserve"> </w:t>
      </w:r>
      <w:r>
        <w:rPr>
          <w:rFonts w:ascii="Times New Roman"/>
          <w:sz w:val="22"/>
        </w:rPr>
        <w:t>circuit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samples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its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input</w:t>
      </w:r>
      <w:r>
        <w:rPr>
          <w:rFonts w:ascii="Times New Roman"/>
          <w:spacing w:val="-1"/>
          <w:sz w:val="22"/>
        </w:rPr>
        <w:t xml:space="preserve"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updates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its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state.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This provides synchronized operation of digital circuits.</w:t>
      </w:r>
    </w:p>
    <w:p w14:paraId="49055A07">
      <w:pPr>
        <w:pStyle w:val="8"/>
        <w:numPr>
          <w:ilvl w:val="0"/>
          <w:numId w:val="2"/>
        </w:numPr>
        <w:tabs>
          <w:tab w:val="left" w:pos="860"/>
        </w:tabs>
        <w:spacing w:before="205" w:after="0" w:line="240" w:lineRule="auto"/>
        <w:ind w:left="860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 xml:space="preserve"> </w:t>
      </w:r>
      <w:r>
        <w:rPr>
          <w:sz w:val="22"/>
        </w:rPr>
        <w:t>How</w:t>
      </w:r>
      <w:r>
        <w:rPr>
          <w:spacing w:val="-4"/>
          <w:sz w:val="22"/>
        </w:rPr>
        <w:t xml:space="preserve"> </w:t>
      </w:r>
      <w:r>
        <w:rPr>
          <w:sz w:val="22"/>
        </w:rPr>
        <w:t>does</w:t>
      </w:r>
      <w:r>
        <w:rPr>
          <w:spacing w:val="-4"/>
          <w:sz w:val="22"/>
        </w:rPr>
        <w:t xml:space="preserve"> </w:t>
      </w:r>
      <w:r>
        <w:rPr>
          <w:sz w:val="22"/>
        </w:rPr>
        <w:t>setup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hold</w:t>
      </w:r>
      <w:r>
        <w:rPr>
          <w:spacing w:val="-5"/>
          <w:sz w:val="22"/>
        </w:rPr>
        <w:t xml:space="preserve"> </w:t>
      </w:r>
      <w:r>
        <w:rPr>
          <w:sz w:val="22"/>
        </w:rPr>
        <w:t>time</w:t>
      </w:r>
      <w:r>
        <w:rPr>
          <w:spacing w:val="-5"/>
          <w:sz w:val="22"/>
        </w:rPr>
        <w:t xml:space="preserve"> </w:t>
      </w:r>
      <w:r>
        <w:rPr>
          <w:sz w:val="22"/>
        </w:rPr>
        <w:t>affect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reliability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flip-flop</w:t>
      </w:r>
      <w:r>
        <w:rPr>
          <w:spacing w:val="-2"/>
          <w:sz w:val="22"/>
        </w:rPr>
        <w:t xml:space="preserve"> operation?</w:t>
      </w:r>
    </w:p>
    <w:p w14:paraId="77EEE34C">
      <w:pPr>
        <w:spacing w:before="203"/>
        <w:ind w:left="862" w:right="22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Setup time is the minimum time the input must remain stable before the active clock edge, while hold time is the minimum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time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input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must</w:t>
      </w:r>
      <w:r>
        <w:rPr>
          <w:rFonts w:ascii="Times New Roman"/>
          <w:spacing w:val="-3"/>
          <w:sz w:val="22"/>
        </w:rPr>
        <w:t xml:space="preserve"> </w:t>
      </w:r>
      <w:r>
        <w:rPr>
          <w:rFonts w:ascii="Times New Roman"/>
          <w:sz w:val="22"/>
        </w:rPr>
        <w:t>remain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stable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after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clock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edge.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Violating</w:t>
      </w:r>
      <w:r>
        <w:rPr>
          <w:rFonts w:ascii="Times New Roman"/>
          <w:spacing w:val="-5"/>
          <w:sz w:val="22"/>
        </w:rPr>
        <w:t xml:space="preserve"> </w:t>
      </w:r>
      <w:r>
        <w:rPr>
          <w:rFonts w:ascii="Times New Roman"/>
          <w:sz w:val="22"/>
        </w:rPr>
        <w:t>these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requirements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can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cause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incorrect or unpredictable operation.</w:t>
      </w:r>
    </w:p>
    <w:p w14:paraId="64B6DFB3">
      <w:pPr>
        <w:pStyle w:val="8"/>
        <w:numPr>
          <w:ilvl w:val="0"/>
          <w:numId w:val="2"/>
        </w:numPr>
        <w:tabs>
          <w:tab w:val="left" w:pos="860"/>
        </w:tabs>
        <w:spacing w:before="203" w:after="0" w:line="240" w:lineRule="auto"/>
        <w:ind w:left="860" w:right="0" w:hanging="359"/>
        <w:jc w:val="left"/>
        <w:rPr>
          <w:sz w:val="22"/>
        </w:rPr>
      </w:pPr>
      <w:r>
        <w:rPr>
          <w:sz w:val="22"/>
        </w:rPr>
        <w:t>Why</w:t>
      </w:r>
      <w:r>
        <w:rPr>
          <w:spacing w:val="-7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synchronous</w:t>
      </w:r>
      <w:r>
        <w:rPr>
          <w:spacing w:val="-5"/>
          <w:sz w:val="22"/>
        </w:rPr>
        <w:t xml:space="preserve"> </w:t>
      </w:r>
      <w:r>
        <w:rPr>
          <w:sz w:val="22"/>
        </w:rPr>
        <w:t>reset</w:t>
      </w:r>
      <w:r>
        <w:rPr>
          <w:spacing w:val="-6"/>
          <w:sz w:val="22"/>
        </w:rPr>
        <w:t xml:space="preserve"> </w:t>
      </w:r>
      <w:r>
        <w:rPr>
          <w:sz w:val="22"/>
        </w:rPr>
        <w:t>generally</w:t>
      </w:r>
      <w:r>
        <w:rPr>
          <w:spacing w:val="-4"/>
          <w:sz w:val="22"/>
        </w:rPr>
        <w:t xml:space="preserve"> </w:t>
      </w:r>
      <w:r>
        <w:rPr>
          <w:sz w:val="22"/>
        </w:rPr>
        <w:t>preferred</w:t>
      </w:r>
      <w:r>
        <w:rPr>
          <w:spacing w:val="-4"/>
          <w:sz w:val="22"/>
        </w:rPr>
        <w:t xml:space="preserve"> </w:t>
      </w:r>
      <w:r>
        <w:rPr>
          <w:sz w:val="22"/>
        </w:rPr>
        <w:t>over</w:t>
      </w:r>
      <w:r>
        <w:rPr>
          <w:spacing w:val="-6"/>
          <w:sz w:val="22"/>
        </w:rPr>
        <w:t xml:space="preserve"> </w:t>
      </w:r>
      <w:r>
        <w:rPr>
          <w:sz w:val="22"/>
        </w:rPr>
        <w:t>asynchronous</w:t>
      </w:r>
      <w:r>
        <w:rPr>
          <w:spacing w:val="-6"/>
          <w:sz w:val="22"/>
        </w:rPr>
        <w:t xml:space="preserve"> </w:t>
      </w:r>
      <w:r>
        <w:rPr>
          <w:sz w:val="22"/>
        </w:rPr>
        <w:t>reset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FPGA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designs?</w:t>
      </w:r>
    </w:p>
    <w:p w14:paraId="57FD6ACD">
      <w:pPr>
        <w:spacing w:before="206"/>
        <w:ind w:left="862" w:right="511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Synchronous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reset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is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applied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in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coordination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with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clock,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making</w:t>
      </w:r>
      <w:r>
        <w:rPr>
          <w:rFonts w:ascii="Times New Roman"/>
          <w:spacing w:val="-5"/>
          <w:sz w:val="22"/>
        </w:rPr>
        <w:t xml:space="preserve"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circuit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behavior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easier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control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and synchronize. It can also simplify timing analysis in many FPGA designs.</w:t>
      </w:r>
    </w:p>
    <w:p w14:paraId="0A7E9202">
      <w:pPr>
        <w:pStyle w:val="8"/>
        <w:numPr>
          <w:ilvl w:val="0"/>
          <w:numId w:val="2"/>
        </w:numPr>
        <w:tabs>
          <w:tab w:val="left" w:pos="860"/>
        </w:tabs>
        <w:spacing w:before="202" w:after="0" w:line="240" w:lineRule="auto"/>
        <w:ind w:left="860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8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effect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7"/>
          <w:sz w:val="22"/>
        </w:rPr>
        <w:t xml:space="preserve"> </w:t>
      </w:r>
      <w:r>
        <w:rPr>
          <w:sz w:val="22"/>
        </w:rPr>
        <w:t>non-blocking</w:t>
      </w:r>
      <w:r>
        <w:rPr>
          <w:spacing w:val="-6"/>
          <w:sz w:val="22"/>
        </w:rPr>
        <w:t xml:space="preserve"> </w:t>
      </w:r>
      <w:r>
        <w:rPr>
          <w:sz w:val="22"/>
        </w:rPr>
        <w:t>assignments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Verilog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sequential </w:t>
      </w:r>
      <w:r>
        <w:rPr>
          <w:spacing w:val="-2"/>
          <w:sz w:val="22"/>
        </w:rPr>
        <w:t>logic?</w:t>
      </w:r>
    </w:p>
    <w:p w14:paraId="1D7B5048">
      <w:pPr>
        <w:pStyle w:val="5"/>
        <w:spacing w:before="29"/>
        <w:rPr>
          <w:rFonts w:ascii="Times New Roman"/>
          <w:sz w:val="22"/>
        </w:rPr>
      </w:pPr>
    </w:p>
    <w:p w14:paraId="7D75B9E8">
      <w:pPr>
        <w:pStyle w:val="5"/>
        <w:spacing w:before="1"/>
        <w:ind w:left="862" w:right="511"/>
        <w:rPr>
          <w:rFonts w:ascii="Times New Roman"/>
        </w:rPr>
      </w:pPr>
      <w:r>
        <w:rPr>
          <w:rFonts w:ascii="Times New Roman"/>
        </w:rPr>
        <w:t>Non-blocking assignments (</w:t>
      </w:r>
      <w:r>
        <w:rPr>
          <w:rFonts w:ascii="Courier New"/>
          <w:sz w:val="20"/>
        </w:rPr>
        <w:t>&lt;=</w:t>
      </w:r>
      <w:r>
        <w:rPr>
          <w:rFonts w:ascii="Times New Roman"/>
        </w:rPr>
        <w:t>) update sequential elements without immediately affecting other statements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same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procedural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block.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They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model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simultaneous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state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updates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flip-flops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 clock edge and are therefore preferred for sequential logic.</w:t>
      </w:r>
      <w:bookmarkStart w:id="0" w:name="_GoBack"/>
      <w:bookmarkEnd w:id="0"/>
    </w:p>
    <w:sectPr>
      <w:pgSz w:w="11900" w:h="16850"/>
      <w:pgMar w:top="2860" w:right="141" w:bottom="280" w:left="566" w:header="72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Cambria Math">
    <w:altName w:val="Kingsoft Math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Kingsoft Math">
    <w:panose1 w:val="02040503050406030204"/>
    <w:charset w:val="01"/>
    <w:family w:val="roman"/>
    <w:pitch w:val="default"/>
    <w:sig w:usb0="80000087" w:usb1="00002068" w:usb2="00000000" w:usb3="00000000" w:csb0="2000019F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DFEE4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417195</wp:posOffset>
              </wp:positionH>
              <wp:positionV relativeFrom="page">
                <wp:posOffset>458470</wp:posOffset>
              </wp:positionV>
              <wp:extent cx="6941820" cy="136461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41820" cy="1364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4"/>
                            <w:tblW w:w="0" w:type="auto"/>
                            <w:tblInd w:w="62" w:type="dxa"/>
                            <w:tbl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  <w:insideH w:val="single" w:color="000000" w:sz="2" w:space="0"/>
                              <w:insideV w:val="single" w:color="000000" w:sz="2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3195"/>
                            <w:gridCol w:w="2659"/>
                            <w:gridCol w:w="4952"/>
                          </w:tblGrid>
                          <w:tr w14:paraId="2EBDADDA">
                            <w:trPr>
                              <w:trHeight w:val="1132" w:hRule="atLeast"/>
                            </w:trPr>
                            <w:tc>
                              <w:tcPr>
                                <w:tcW w:w="3195" w:type="dxa"/>
                              </w:tcPr>
                              <w:p w14:paraId="4A6A1258">
                                <w:pPr>
                                  <w:pStyle w:val="9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611" w:type="dxa"/>
                                <w:gridSpan w:val="2"/>
                              </w:tcPr>
                              <w:p w14:paraId="51A45E09">
                                <w:pPr>
                                  <w:pStyle w:val="9"/>
                                  <w:spacing w:before="19" w:line="268" w:lineRule="auto"/>
                                  <w:ind w:left="91" w:right="4952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Marwadi University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2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1F0FE02F">
                                <w:pPr>
                                  <w:pStyle w:val="9"/>
                                  <w:spacing w:before="11"/>
                                  <w:ind w:left="9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2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14:paraId="6836B6EE">
                            <w:trPr>
                              <w:trHeight w:val="652" w:hRule="atLeast"/>
                            </w:trPr>
                            <w:tc>
                              <w:tcPr>
                                <w:tcW w:w="3195" w:type="dxa"/>
                              </w:tcPr>
                              <w:p w14:paraId="08E51EAB">
                                <w:pPr>
                                  <w:pStyle w:val="9"/>
                                  <w:spacing w:before="17" w:line="256" w:lineRule="auto"/>
                                  <w:ind w:left="485" w:hanging="109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FPGA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Based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 xml:space="preserve">System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Design (01CT0718)</w:t>
                                </w:r>
                              </w:p>
                            </w:tc>
                            <w:tc>
                              <w:tcPr>
                                <w:tcW w:w="7611" w:type="dxa"/>
                                <w:gridSpan w:val="2"/>
                              </w:tcPr>
                              <w:p w14:paraId="2F1DE36F">
                                <w:pPr>
                                  <w:pStyle w:val="9"/>
                                  <w:spacing w:before="0"/>
                                  <w:ind w:left="11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spacing w:val="-2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designandverifysequentialstorageelementsandregister-baseddata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storage</w:t>
                                </w:r>
                                <w:r>
                                  <w:rPr>
                                    <w:b/>
                                    <w:spacing w:val="-1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systems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using</w:t>
                                </w:r>
                                <w:r>
                                  <w:rPr>
                                    <w:b/>
                                    <w:spacing w:val="-2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programmable</w:t>
                                </w:r>
                                <w:r>
                                  <w:rPr>
                                    <w:b/>
                                    <w:spacing w:val="-1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logic</w:t>
                                </w:r>
                                <w:r>
                                  <w:rPr>
                                    <w:b/>
                                    <w:spacing w:val="-1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devices.</w:t>
                                </w:r>
                              </w:p>
                            </w:tc>
                          </w:tr>
                          <w:tr w14:paraId="2C31F491">
                            <w:trPr>
                              <w:trHeight w:val="345" w:hRule="atLeast"/>
                            </w:trPr>
                            <w:tc>
                              <w:tcPr>
                                <w:tcW w:w="3195" w:type="dxa"/>
                              </w:tcPr>
                              <w:p w14:paraId="5476B3E0">
                                <w:pPr>
                                  <w:pStyle w:val="9"/>
                                  <w:spacing w:before="16"/>
                                  <w:ind w:left="48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7</w:t>
                                </w:r>
                              </w:p>
                            </w:tc>
                            <w:tc>
                              <w:tcPr>
                                <w:tcW w:w="2659" w:type="dxa"/>
                              </w:tcPr>
                              <w:p w14:paraId="7E191965">
                                <w:pPr>
                                  <w:pStyle w:val="9"/>
                                  <w:spacing w:before="16"/>
                                  <w:ind w:left="11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2" w:type="dxa"/>
                              </w:tcPr>
                              <w:p w14:paraId="7F4A7071">
                                <w:pPr>
                                  <w:pStyle w:val="9"/>
                                  <w:spacing w:before="16"/>
                                  <w:ind w:left="106"/>
                                  <w:rPr>
                                    <w:rFonts w:hint="default"/>
                                    <w:b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92</w:t>
                                </w:r>
                                <w:r>
                                  <w:rPr>
                                    <w:rFonts w:hint="default"/>
                                    <w:b/>
                                    <w:spacing w:val="-2"/>
                                    <w:sz w:val="24"/>
                                    <w:lang w:val="en-US"/>
                                  </w:rPr>
                                  <w:t>301733025</w:t>
                                </w:r>
                              </w:p>
                            </w:tc>
                          </w:tr>
                        </w:tbl>
                        <w:p w14:paraId="7A67D336">
                          <w:pPr>
                            <w:pStyle w:val="5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2.85pt;margin-top:36.1pt;height:107.45pt;width:546.6pt;mso-position-horizontal-relative:page;mso-position-vertical-relative:page;z-index:251659264;mso-width-relative:page;mso-height-relative:page;" filled="f" stroked="f" coordsize="21600,21600" o:gfxdata="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guWPj9kAAAAKAQAADwAAAAAAAAABACAAAAAiAAAAZHJzL2Rvd25yZXYueG1sUEsBAhQAFAAAAAgA&#10;h07iQB0pIDm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4"/>
                      <w:tblW w:w="0" w:type="auto"/>
                      <w:tblInd w:w="62" w:type="dxa"/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195"/>
                      <w:gridCol w:w="2659"/>
                      <w:gridCol w:w="4952"/>
                    </w:tblGrid>
                    <w:tr w14:paraId="2EBDADDA">
                      <w:trPr>
                        <w:trHeight w:val="1132" w:hRule="atLeast"/>
                      </w:trPr>
                      <w:tc>
                        <w:tcPr>
                          <w:tcW w:w="3195" w:type="dxa"/>
                        </w:tcPr>
                        <w:p w14:paraId="4A6A1258">
                          <w:pPr>
                            <w:pStyle w:val="9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611" w:type="dxa"/>
                          <w:gridSpan w:val="2"/>
                        </w:tcPr>
                        <w:p w14:paraId="51A45E09">
                          <w:pPr>
                            <w:pStyle w:val="9"/>
                            <w:spacing w:before="19" w:line="268" w:lineRule="auto"/>
                            <w:ind w:left="91" w:right="4952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Marwadi University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2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Technology</w:t>
                          </w:r>
                        </w:p>
                        <w:p w14:paraId="1F0FE02F">
                          <w:pPr>
                            <w:pStyle w:val="9"/>
                            <w:spacing w:before="11"/>
                            <w:ind w:left="9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14:paraId="6836B6EE">
                      <w:trPr>
                        <w:trHeight w:val="652" w:hRule="atLeast"/>
                      </w:trPr>
                      <w:tc>
                        <w:tcPr>
                          <w:tcW w:w="3195" w:type="dxa"/>
                        </w:tcPr>
                        <w:p w14:paraId="08E51EAB">
                          <w:pPr>
                            <w:pStyle w:val="9"/>
                            <w:spacing w:before="17" w:line="256" w:lineRule="auto"/>
                            <w:ind w:left="485" w:hanging="109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Subject: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FPGA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Based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System </w:t>
                          </w:r>
                          <w:r>
                            <w:rPr>
                              <w:b/>
                              <w:sz w:val="20"/>
                            </w:rPr>
                            <w:t>Design (01CT0718)</w:t>
                          </w:r>
                        </w:p>
                      </w:tc>
                      <w:tc>
                        <w:tcPr>
                          <w:tcW w:w="7611" w:type="dxa"/>
                          <w:gridSpan w:val="2"/>
                        </w:tcPr>
                        <w:p w14:paraId="2F1DE36F">
                          <w:pPr>
                            <w:pStyle w:val="9"/>
                            <w:spacing w:before="0"/>
                            <w:ind w:left="11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To</w:t>
                          </w:r>
                          <w:r>
                            <w:rPr>
                              <w:b/>
                              <w:spacing w:val="-2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designandverifysequentialstorageelementsandregister-baseddata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storage</w:t>
                          </w:r>
                          <w:r>
                            <w:rPr>
                              <w:b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using</w:t>
                          </w:r>
                          <w:r>
                            <w:rPr>
                              <w:b/>
                              <w:spacing w:val="-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programmable</w:t>
                          </w:r>
                          <w:r>
                            <w:rPr>
                              <w:b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logic</w:t>
                          </w:r>
                          <w:r>
                            <w:rPr>
                              <w:b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devices.</w:t>
                          </w:r>
                        </w:p>
                      </w:tc>
                    </w:tr>
                    <w:tr w14:paraId="2C31F491">
                      <w:trPr>
                        <w:trHeight w:val="345" w:hRule="atLeast"/>
                      </w:trPr>
                      <w:tc>
                        <w:tcPr>
                          <w:tcW w:w="3195" w:type="dxa"/>
                        </w:tcPr>
                        <w:p w14:paraId="5476B3E0">
                          <w:pPr>
                            <w:pStyle w:val="9"/>
                            <w:spacing w:before="16"/>
                            <w:ind w:left="48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7</w:t>
                          </w:r>
                        </w:p>
                      </w:tc>
                      <w:tc>
                        <w:tcPr>
                          <w:tcW w:w="2659" w:type="dxa"/>
                        </w:tcPr>
                        <w:p w14:paraId="7E191965">
                          <w:pPr>
                            <w:pStyle w:val="9"/>
                            <w:spacing w:before="16"/>
                            <w:ind w:left="11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2" w:type="dxa"/>
                        </w:tcPr>
                        <w:p w14:paraId="7F4A7071">
                          <w:pPr>
                            <w:pStyle w:val="9"/>
                            <w:spacing w:before="16"/>
                            <w:ind w:left="106"/>
                            <w:rPr>
                              <w:rFonts w:hint="default"/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92</w:t>
                          </w:r>
                          <w:r>
                            <w:rPr>
                              <w:rFonts w:hint="default"/>
                              <w:b/>
                              <w:spacing w:val="-2"/>
                              <w:sz w:val="24"/>
                              <w:lang w:val="en-US"/>
                            </w:rPr>
                            <w:t>301733025</w:t>
                          </w:r>
                        </w:p>
                      </w:tc>
                    </w:tr>
                  </w:tbl>
                  <w:p w14:paraId="7A67D336">
                    <w:pPr>
                      <w:pStyle w:val="5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631825</wp:posOffset>
          </wp:positionH>
          <wp:positionV relativeFrom="page">
            <wp:posOffset>568960</wp:posOffset>
          </wp:positionV>
          <wp:extent cx="1567815" cy="38735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7815" cy="3873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B2757"/>
    <w:multiLevelType w:val="multilevel"/>
    <w:tmpl w:val="EDFB2757"/>
    <w:lvl w:ilvl="0" w:tentative="0">
      <w:start w:val="1"/>
      <w:numFmt w:val="decimal"/>
      <w:lvlText w:val="%1."/>
      <w:lvlJc w:val="left"/>
      <w:pPr>
        <w:ind w:left="86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3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2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59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9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6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9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9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25" w:hanging="361"/>
      </w:pPr>
      <w:rPr>
        <w:rFonts w:hint="default"/>
        <w:lang w:val="en-US" w:eastAsia="en-US" w:bidi="ar-SA"/>
      </w:rPr>
    </w:lvl>
  </w:abstractNum>
  <w:abstractNum w:abstractNumId="1">
    <w:nsid w:val="65EE5771"/>
    <w:multiLevelType w:val="multilevel"/>
    <w:tmpl w:val="65EE5771"/>
    <w:lvl w:ilvl="0" w:tentative="0">
      <w:start w:val="0"/>
      <w:numFmt w:val="bullet"/>
      <w:lvlText w:val=""/>
      <w:lvlJc w:val="left"/>
      <w:pPr>
        <w:ind w:left="86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3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2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59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9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6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9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9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25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F1DEAE5"/>
    <w:rsid w:val="FFFFC8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1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1"/>
      <w:ind w:left="860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25"/>
      <w:ind w:left="3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0</TotalTime>
  <ScaleCrop>false</ScaleCrop>
  <LinksUpToDate>false</LinksUpToDate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2026-09-03T01:17:00Z</dcterms:created>
  <dc:creator>ARAVIND MIRIYAMPALLI</dc:creator>
  <cp:lastModifiedBy>Mihir Mithani</cp:lastModifiedBy>
  <dcterms:modified xsi:type="dcterms:W3CDTF">2026-09-07T08:37:55Z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2021</vt:lpwstr>
  </property>
  <property fmtid="{D5CDD505-2E9C-101B-9397-08002B2CF9AE}" pid="7" name="KSOProductBuildVer">
    <vt:lpwstr>1033-12.1.26015.26015</vt:lpwstr>
  </property>
  <property fmtid="{D5CDD505-2E9C-101B-9397-08002B2CF9AE}" pid="8" name="ICV">
    <vt:lpwstr>6AA70107C1BA1E203030986A2D44D416_42</vt:lpwstr>
  </property>
</Properties>
</file>