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2D" w:rsidRPr="00D41CE6" w:rsidRDefault="00442117">
      <w:r w:rsidRPr="00D41CE6">
        <w:t>Feedback systems are instrumental in promoting accountability and transparency within police departments. The literature often highlights the need for constructive feedback mechanisms to enhance the efficiency and effectiveness of police operations.</w:t>
      </w:r>
    </w:p>
    <w:p w:rsidR="00442117" w:rsidRPr="00D41CE6" w:rsidRDefault="00442117">
      <w:r w:rsidRPr="00D41CE6">
        <w:t>Research indicates that the implementation of feedback systems in the Gujarat Police has been a topic of considerable interest.</w:t>
      </w:r>
    </w:p>
    <w:p w:rsidR="00442117" w:rsidRPr="00D41CE6" w:rsidRDefault="00442117">
      <w:r w:rsidRPr="00D41CE6">
        <w:t>The literature has increasingly focused on the role of technology in feedback systems for law enforcement. This includes the use of digital platforms, social media, and mobile applications to gather citizen feedback, report incidents, and engage with the police.</w:t>
      </w:r>
    </w:p>
    <w:p w:rsidR="00442117" w:rsidRPr="00D41CE6" w:rsidRDefault="00442117">
      <w:r w:rsidRPr="00D41CE6">
        <w:t>Studies have assessed how community engagement, citizen feedback, and problem-solving partnerships contribute to improving the relationship between the police and the public. The role of feedback in building community trust and confidence in law enforcement has been explored in several works.</w:t>
      </w:r>
    </w:p>
    <w:p w:rsidR="00442117" w:rsidRPr="00D41CE6" w:rsidRDefault="00442117">
      <w:r w:rsidRPr="00D41CE6">
        <w:t>Literature often discusses the challenges and limitations of feedback systems in the Gujarat Police. These may include issues related to data security, the digital divide in rural areas, and the need for police culture change to accept feedback constructively.</w:t>
      </w:r>
    </w:p>
    <w:p w:rsidR="00442117" w:rsidRPr="00D41CE6" w:rsidRDefault="0079129D">
      <w:r w:rsidRPr="00D41CE6">
        <w:t>Research has sought to evaluate the impact and effectiveness of feedback systems in improving police performance and citizen satisfaction in Gujarat. Studies may include both quantitative and qualitative assessments, such as crime reduction rates, response times, and citizen perception surveys.</w:t>
      </w:r>
    </w:p>
    <w:p w:rsidR="00D41CE6" w:rsidRPr="00D41CE6" w:rsidRDefault="00D41CE6">
      <w:r w:rsidRPr="00D41CE6">
        <w:t>Feedback systems play a vital role in shaping the performance and public perception of law enforcement agencies. In the context of Gujarat Police, the literature reveals a growing interest in implementing and evaluating feedback systems to enhance policing effectiveness and community relations. While challenges and limitations exist, research has identified various strategies and best practices for improving the utilization and impact of feedback systems within the Gujarat Police.</w:t>
      </w:r>
    </w:p>
    <w:p w:rsidR="00D41CE6" w:rsidRDefault="00D41CE6">
      <w:pPr>
        <w:rPr>
          <w:rFonts w:ascii="Segoe UI" w:hAnsi="Segoe UI" w:cs="Segoe UI"/>
          <w:color w:val="374151"/>
          <w:sz w:val="20"/>
          <w:shd w:val="clear" w:color="auto" w:fill="F7F7F8"/>
        </w:rPr>
      </w:pPr>
    </w:p>
    <w:p w:rsidR="00D41CE6" w:rsidRPr="00D41CE6" w:rsidRDefault="00D41CE6">
      <w:pPr>
        <w:rPr>
          <w:sz w:val="28"/>
          <w:szCs w:val="24"/>
        </w:rPr>
      </w:pPr>
    </w:p>
    <w:sectPr w:rsidR="00D41CE6" w:rsidRPr="00D41CE6" w:rsidSect="00331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2117"/>
    <w:rsid w:val="00331F2D"/>
    <w:rsid w:val="00442117"/>
    <w:rsid w:val="0079129D"/>
    <w:rsid w:val="00D41CE6"/>
    <w:rsid w:val="00E6398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dcterms:created xsi:type="dcterms:W3CDTF">2023-10-24T09:20:00Z</dcterms:created>
  <dcterms:modified xsi:type="dcterms:W3CDTF">2023-10-24T10:21:00Z</dcterms:modified>
</cp:coreProperties>
</file>