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2AE4" w:rsidRPr="008E2AE4" w:rsidRDefault="008E2AE4" w:rsidP="008E2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Assignment: End-to-End Machine Learning Project</w:t>
      </w:r>
    </w:p>
    <w:p w:rsidR="008E2AE4" w:rsidRPr="008E2AE4" w:rsidRDefault="008E2AE4" w:rsidP="008E2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complete machine learning solution starting from raw data and taking it through:</w:t>
      </w:r>
    </w:p>
    <w:p w:rsid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Cleaning → EDA → Feature Engineering → Correlation Analysis → Model Building → Evaluation → Model Selection → Deployment → Web UI</w:t>
      </w:r>
    </w:p>
    <w:p w:rsid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8E2AE4" w:rsidRDefault="008E2AE4" w:rsidP="008E2AE4">
      <w:pPr>
        <w:pStyle w:val="Heading3"/>
      </w:pPr>
      <w:r>
        <w:t>1. Data Understanding</w:t>
      </w:r>
    </w:p>
    <w:p w:rsidR="008E2AE4" w:rsidRDefault="008E2AE4" w:rsidP="008E2AE4">
      <w:pPr>
        <w:pStyle w:val="NormalWeb"/>
      </w:pPr>
      <w:r>
        <w:t>Students should:</w:t>
      </w:r>
    </w:p>
    <w:p w:rsidR="008E2AE4" w:rsidRDefault="008E2AE4" w:rsidP="008E2AE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Load the dataset. </w:t>
      </w:r>
    </w:p>
    <w:p w:rsidR="008E2AE4" w:rsidRDefault="008E2AE4" w:rsidP="008E2AE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Understand the number of rows and columns. </w:t>
      </w:r>
    </w:p>
    <w:p w:rsidR="008E2AE4" w:rsidRDefault="008E2AE4" w:rsidP="008E2AE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Identify numerical and categorical columns. </w:t>
      </w:r>
    </w:p>
    <w:p w:rsidR="008E2AE4" w:rsidRDefault="008E2AE4" w:rsidP="008E2AE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Identify the </w:t>
      </w:r>
      <w:r>
        <w:rPr>
          <w:rStyle w:val="Strong"/>
        </w:rPr>
        <w:t>target variable</w:t>
      </w:r>
      <w:r>
        <w:t xml:space="preserve">. </w:t>
      </w:r>
    </w:p>
    <w:p w:rsidR="008E2AE4" w:rsidRDefault="008E2AE4" w:rsidP="008E2AE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Understand the meaning of the </w:t>
      </w:r>
      <w:r>
        <w:rPr>
          <w:rStyle w:val="HTMLCode"/>
          <w:rFonts w:eastAsiaTheme="minorHAnsi"/>
        </w:rPr>
        <w:t>chunk</w:t>
      </w:r>
      <w:r>
        <w:t xml:space="preserve">, </w:t>
      </w:r>
      <w:r>
        <w:rPr>
          <w:rStyle w:val="HTMLCode"/>
          <w:rFonts w:eastAsiaTheme="minorHAnsi"/>
        </w:rPr>
        <w:t>non-chunk</w:t>
      </w:r>
      <w:r>
        <w:t xml:space="preserve">, and other fields. </w:t>
      </w:r>
    </w:p>
    <w:p w:rsidR="008E2AE4" w:rsidRDefault="008E2AE4" w:rsidP="008E2AE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Check data types. </w:t>
      </w:r>
    </w:p>
    <w:p w:rsidR="008E2AE4" w:rsidRDefault="008E2AE4" w:rsidP="008E2AE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Generate descriptive statistics. </w:t>
      </w:r>
    </w:p>
    <w:p w:rsidR="008E2AE4" w:rsidRDefault="008E2AE4" w:rsidP="008E2AE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Identify the class distribution of the target variable.</w:t>
      </w:r>
    </w:p>
    <w:p w:rsidR="008E2AE4" w:rsidRPr="008E2AE4" w:rsidRDefault="008E2AE4" w:rsidP="008E2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Data Cleaning</w:t>
      </w: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Perform:</w:t>
      </w:r>
    </w:p>
    <w:p w:rsidR="008E2AE4" w:rsidRPr="008E2AE4" w:rsidRDefault="008E2AE4" w:rsidP="008E2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Missing-value analysis </w:t>
      </w:r>
    </w:p>
    <w:p w:rsidR="008E2AE4" w:rsidRPr="008E2AE4" w:rsidRDefault="008E2AE4" w:rsidP="008E2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detection/removal </w:t>
      </w:r>
    </w:p>
    <w:p w:rsidR="008E2AE4" w:rsidRPr="008E2AE4" w:rsidRDefault="008E2AE4" w:rsidP="008E2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Incorrect data-type handling </w:t>
      </w:r>
    </w:p>
    <w:p w:rsidR="008E2AE4" w:rsidRPr="008E2AE4" w:rsidRDefault="008E2AE4" w:rsidP="008E2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Outlier detection </w:t>
      </w:r>
    </w:p>
    <w:p w:rsidR="008E2AE4" w:rsidRPr="008E2AE4" w:rsidRDefault="008E2AE4" w:rsidP="008E2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Invalid-value handling </w:t>
      </w:r>
    </w:p>
    <w:p w:rsidR="008E2AE4" w:rsidRPr="008E2AE4" w:rsidRDefault="008E2AE4" w:rsidP="008E2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Inconsistent categorical values </w:t>
      </w:r>
    </w:p>
    <w:p w:rsidR="008E2AE4" w:rsidRPr="008E2AE4" w:rsidRDefault="008E2AE4" w:rsidP="008E2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Unnecessary-column identification </w:t>
      </w:r>
    </w:p>
    <w:p w:rsidR="008E2AE4" w:rsidRPr="008E2AE4" w:rsidRDefault="008E2AE4" w:rsidP="008E2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Leakage detection </w:t>
      </w: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should explain </w:t>
      </w:r>
      <w:r w:rsidRPr="008E2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</w:t>
      </w: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cleaning operation is performed.</w:t>
      </w:r>
    </w:p>
    <w:p w:rsidR="008E2AE4" w:rsidRPr="008E2AE4" w:rsidRDefault="008E2AE4" w:rsidP="008E2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r w:rsidRPr="008E2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Exploratory Data Analysis — EDA</w:t>
      </w: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visualizations for:</w:t>
      </w:r>
    </w:p>
    <w:p w:rsidR="008E2AE4" w:rsidRPr="008E2AE4" w:rsidRDefault="008E2AE4" w:rsidP="008E2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Target-class distribution </w:t>
      </w:r>
    </w:p>
    <w:p w:rsidR="008E2AE4" w:rsidRPr="008E2AE4" w:rsidRDefault="008E2AE4" w:rsidP="008E2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Numerical-feature distributions </w:t>
      </w:r>
    </w:p>
    <w:p w:rsidR="008E2AE4" w:rsidRPr="008E2AE4" w:rsidRDefault="008E2AE4" w:rsidP="008E2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Histograms </w:t>
      </w:r>
    </w:p>
    <w:p w:rsidR="008E2AE4" w:rsidRPr="008E2AE4" w:rsidRDefault="008E2AE4" w:rsidP="008E2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Box plots </w:t>
      </w:r>
    </w:p>
    <w:p w:rsidR="008E2AE4" w:rsidRPr="008E2AE4" w:rsidRDefault="008E2AE4" w:rsidP="008E2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plots </w:t>
      </w:r>
    </w:p>
    <w:p w:rsidR="008E2AE4" w:rsidRPr="008E2AE4" w:rsidRDefault="008E2AE4" w:rsidP="008E2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Categorical-feature analysis </w:t>
      </w:r>
    </w:p>
    <w:p w:rsidR="008E2AE4" w:rsidRPr="008E2AE4" w:rsidRDefault="008E2AE4" w:rsidP="008E2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Feature </w:t>
      </w:r>
      <w:proofErr w:type="spellStart"/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target analysis </w:t>
      </w:r>
    </w:p>
    <w:p w:rsidR="008E2AE4" w:rsidRPr="008E2AE4" w:rsidRDefault="008E2AE4" w:rsidP="008E2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Outlier analysis </w:t>
      </w:r>
    </w:p>
    <w:p w:rsid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write observations below each important visualization.</w:t>
      </w:r>
    </w:p>
    <w:p w:rsid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2AE4" w:rsidRDefault="008E2AE4" w:rsidP="008E2AE4">
      <w:pPr>
        <w:pStyle w:val="Heading3"/>
      </w:pPr>
      <w:r>
        <w:t>4. Correlation Analysis</w:t>
      </w:r>
    </w:p>
    <w:p w:rsidR="008E2AE4" w:rsidRDefault="008E2AE4" w:rsidP="008E2AE4">
      <w:pPr>
        <w:pStyle w:val="NormalWeb"/>
      </w:pPr>
      <w:r>
        <w:t xml:space="preserve">Calculate correlation between numerical features and visualize it using a </w:t>
      </w:r>
      <w:r>
        <w:rPr>
          <w:rStyle w:val="Strong"/>
        </w:rPr>
        <w:t xml:space="preserve">correlation </w:t>
      </w:r>
      <w:proofErr w:type="spellStart"/>
      <w:r>
        <w:rPr>
          <w:rStyle w:val="Strong"/>
        </w:rPr>
        <w:t>heatmap</w:t>
      </w:r>
      <w:proofErr w:type="spellEnd"/>
      <w:r>
        <w:t>.</w:t>
      </w: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identify:</w:t>
      </w:r>
    </w:p>
    <w:p w:rsidR="008E2AE4" w:rsidRPr="008E2AE4" w:rsidRDefault="008E2AE4" w:rsidP="008E2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Highly correlated features </w:t>
      </w:r>
    </w:p>
    <w:p w:rsidR="008E2AE4" w:rsidRPr="008E2AE4" w:rsidRDefault="008E2AE4" w:rsidP="008E2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Negatively correlated features </w:t>
      </w:r>
    </w:p>
    <w:p w:rsidR="008E2AE4" w:rsidRPr="008E2AE4" w:rsidRDefault="008E2AE4" w:rsidP="008E2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Features with little/no correlation </w:t>
      </w:r>
    </w:p>
    <w:p w:rsidR="008E2AE4" w:rsidRPr="008E2AE4" w:rsidRDefault="008E2AE4" w:rsidP="008E2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Potential </w:t>
      </w:r>
      <w:proofErr w:type="spellStart"/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multicollinearity</w:t>
      </w:r>
      <w:proofErr w:type="spellEnd"/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AE4" w:rsidRDefault="008E2AE4" w:rsidP="008E2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highly correlated features should be removed</w:t>
      </w:r>
    </w:p>
    <w:p w:rsid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2AE4" w:rsidRPr="008E2AE4" w:rsidRDefault="008E2AE4" w:rsidP="008E2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Feature Engineering</w:t>
      </w: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create meaningful features from the existing data.</w:t>
      </w: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Depending on your dataset, this could include:</w:t>
      </w:r>
    </w:p>
    <w:p w:rsidR="008E2AE4" w:rsidRPr="008E2AE4" w:rsidRDefault="008E2AE4" w:rsidP="008E2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Combining existing columns </w:t>
      </w:r>
    </w:p>
    <w:p w:rsidR="008E2AE4" w:rsidRPr="008E2AE4" w:rsidRDefault="008E2AE4" w:rsidP="008E2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Extracting information from dates </w:t>
      </w:r>
    </w:p>
    <w:p w:rsidR="008E2AE4" w:rsidRPr="008E2AE4" w:rsidRDefault="008E2AE4" w:rsidP="008E2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ratios </w:t>
      </w:r>
    </w:p>
    <w:p w:rsidR="008E2AE4" w:rsidRPr="008E2AE4" w:rsidRDefault="008E2AE4" w:rsidP="008E2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Binning numerical values </w:t>
      </w:r>
    </w:p>
    <w:p w:rsidR="008E2AE4" w:rsidRPr="008E2AE4" w:rsidRDefault="008E2AE4" w:rsidP="008E2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Encoding categorical variables </w:t>
      </w:r>
    </w:p>
    <w:p w:rsidR="008E2AE4" w:rsidRPr="008E2AE4" w:rsidRDefault="008E2AE4" w:rsidP="008E2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Scaling numerical variables </w:t>
      </w:r>
    </w:p>
    <w:p w:rsidR="008E2AE4" w:rsidRPr="008E2AE4" w:rsidRDefault="008E2AE4" w:rsidP="008E2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interaction features </w:t>
      </w:r>
    </w:p>
    <w:p w:rsidR="008E2AE4" w:rsidRDefault="008E2AE4" w:rsidP="008E2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Handling </w:t>
      </w:r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>chunk</w:t>
      </w: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>non-chunk</w:t>
      </w: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information appropriately</w:t>
      </w:r>
    </w:p>
    <w:p w:rsid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2AE4" w:rsidRPr="008E2AE4" w:rsidRDefault="008E2AE4" w:rsidP="008E2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Feature Selection</w:t>
      </w: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identify the most useful features using techniques such as:</w:t>
      </w:r>
    </w:p>
    <w:p w:rsidR="008E2AE4" w:rsidRPr="008E2AE4" w:rsidRDefault="008E2AE4" w:rsidP="008E2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Correlation analysis </w:t>
      </w:r>
    </w:p>
    <w:p w:rsidR="008E2AE4" w:rsidRPr="008E2AE4" w:rsidRDefault="008E2AE4" w:rsidP="008E2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importance </w:t>
      </w:r>
    </w:p>
    <w:p w:rsidR="008E2AE4" w:rsidRPr="008E2AE4" w:rsidRDefault="008E2AE4" w:rsidP="008E2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Mutual information </w:t>
      </w:r>
    </w:p>
    <w:p w:rsidR="008E2AE4" w:rsidRPr="008E2AE4" w:rsidRDefault="008E2AE4" w:rsidP="008E2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Recursive Feature Elimination, if appropriate </w:t>
      </w:r>
    </w:p>
    <w:p w:rsidR="008E2AE4" w:rsidRPr="008E2AE4" w:rsidRDefault="008E2AE4" w:rsidP="008E2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Model-based feature selection </w:t>
      </w:r>
    </w:p>
    <w:p w:rsid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They should compare model performance </w:t>
      </w:r>
      <w:r w:rsidRPr="008E2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and after feature selection</w:t>
      </w: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2AE4" w:rsidRDefault="008E2AE4" w:rsidP="008E2AE4">
      <w:pPr>
        <w:pStyle w:val="Heading3"/>
      </w:pPr>
      <w:r>
        <w:t xml:space="preserve">7. </w:t>
      </w:r>
      <w:r>
        <w:t>Train/Test Split</w:t>
      </w:r>
    </w:p>
    <w:p w:rsidR="008E2AE4" w:rsidRDefault="008E2AE4" w:rsidP="008E2AE4">
      <w:pPr>
        <w:pStyle w:val="NormalWeb"/>
      </w:pPr>
      <w:r>
        <w:t>Split the data into training and testing sets.</w:t>
      </w:r>
    </w:p>
    <w:p w:rsidR="008E2AE4" w:rsidRDefault="008E2AE4" w:rsidP="008E2AE4">
      <w:pPr>
        <w:pStyle w:val="NormalWeb"/>
      </w:pPr>
    </w:p>
    <w:p w:rsidR="008E2AE4" w:rsidRPr="008E2AE4" w:rsidRDefault="008E2AE4" w:rsidP="008E2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</w:t>
      </w:r>
      <w:r w:rsidRPr="008E2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Build Multiple ML Models</w:t>
      </w: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must train at least </w:t>
      </w:r>
      <w:r w:rsidRPr="008E2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different models</w:t>
      </w: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for classification:</w:t>
      </w:r>
    </w:p>
    <w:p w:rsidR="008E2AE4" w:rsidRPr="008E2AE4" w:rsidRDefault="008E2AE4" w:rsidP="008E2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Logistic Regression </w:t>
      </w:r>
    </w:p>
    <w:p w:rsidR="008E2AE4" w:rsidRPr="008E2AE4" w:rsidRDefault="008E2AE4" w:rsidP="008E2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 Tree </w:t>
      </w:r>
    </w:p>
    <w:p w:rsidR="008E2AE4" w:rsidRPr="008E2AE4" w:rsidRDefault="008E2AE4" w:rsidP="008E2A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</w:t>
      </w: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Optional:</w:t>
      </w:r>
    </w:p>
    <w:p w:rsidR="008E2AE4" w:rsidRPr="008E2AE4" w:rsidRDefault="008E2AE4" w:rsidP="008E2A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AE4" w:rsidRPr="008E2AE4" w:rsidRDefault="008E2AE4" w:rsidP="008E2A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LightGBM</w:t>
      </w:r>
      <w:proofErr w:type="spellEnd"/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AE4" w:rsidRPr="008E2AE4" w:rsidRDefault="008E2AE4" w:rsidP="008E2A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SVM </w:t>
      </w:r>
    </w:p>
    <w:p w:rsidR="008E2AE4" w:rsidRDefault="008E2AE4" w:rsidP="008E2A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KNN</w:t>
      </w:r>
    </w:p>
    <w:p w:rsid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Note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 For deployment use any model from above list</w:t>
      </w:r>
    </w:p>
    <w:p w:rsid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2AE4" w:rsidRPr="008E2AE4" w:rsidRDefault="008E2AE4" w:rsidP="008E2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Model Evaluation</w:t>
      </w: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all models using:</w:t>
      </w:r>
    </w:p>
    <w:p w:rsidR="008E2AE4" w:rsidRPr="008E2AE4" w:rsidRDefault="008E2AE4" w:rsidP="008E2A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Confusion Matrix </w:t>
      </w:r>
    </w:p>
    <w:p w:rsidR="008E2AE4" w:rsidRPr="008E2AE4" w:rsidRDefault="008E2AE4" w:rsidP="008E2A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 </w:t>
      </w:r>
    </w:p>
    <w:p w:rsidR="008E2AE4" w:rsidRPr="008E2AE4" w:rsidRDefault="008E2AE4" w:rsidP="008E2A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Precision </w:t>
      </w:r>
    </w:p>
    <w:p w:rsidR="008E2AE4" w:rsidRPr="008E2AE4" w:rsidRDefault="008E2AE4" w:rsidP="008E2A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Recall </w:t>
      </w:r>
    </w:p>
    <w:p w:rsidR="008E2AE4" w:rsidRPr="008E2AE4" w:rsidRDefault="008E2AE4" w:rsidP="008E2A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F1-score </w:t>
      </w:r>
    </w:p>
    <w:p w:rsidR="008E2AE4" w:rsidRPr="008E2AE4" w:rsidRDefault="008E2AE4" w:rsidP="008E2A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ROC-AUC, where appropriate </w:t>
      </w: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imbalanced data, students should explain why </w:t>
      </w:r>
      <w:r w:rsidRPr="008E2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 alone is insufficient</w:t>
      </w: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2AE4" w:rsidRDefault="008E2AE4" w:rsidP="008E2AE4">
      <w:pPr>
        <w:pStyle w:val="Heading3"/>
      </w:pPr>
    </w:p>
    <w:p w:rsidR="008E2AE4" w:rsidRDefault="008E2AE4" w:rsidP="008E2AE4">
      <w:pPr>
        <w:pStyle w:val="Heading3"/>
      </w:pPr>
      <w:r>
        <w:lastRenderedPageBreak/>
        <w:t xml:space="preserve">10. </w:t>
      </w:r>
      <w:proofErr w:type="spellStart"/>
      <w:r>
        <w:t>Hyperparameter</w:t>
      </w:r>
      <w:proofErr w:type="spellEnd"/>
      <w:r>
        <w:t xml:space="preserve"> Tuning</w:t>
      </w:r>
    </w:p>
    <w:p w:rsidR="008E2AE4" w:rsidRDefault="008E2AE4" w:rsidP="008E2AE4">
      <w:pPr>
        <w:pStyle w:val="NormalWeb"/>
      </w:pPr>
      <w:r>
        <w:t>Students should tune at least the best 1–2 models.</w:t>
      </w:r>
    </w:p>
    <w:p w:rsidR="008E2AE4" w:rsidRDefault="008E2AE4" w:rsidP="008E2AE4">
      <w:pPr>
        <w:pStyle w:val="NormalWeb"/>
      </w:pPr>
      <w:r>
        <w:t>For example:</w:t>
      </w:r>
    </w:p>
    <w:p w:rsidR="008E2AE4" w:rsidRDefault="008E2AE4" w:rsidP="008E2AE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GridSearchCV</w:t>
      </w:r>
      <w:proofErr w:type="spellEnd"/>
    </w:p>
    <w:p w:rsidR="008E2AE4" w:rsidRDefault="008E2AE4" w:rsidP="008E2AE4">
      <w:pPr>
        <w:pStyle w:val="HTMLPreformatted"/>
      </w:pPr>
      <w:proofErr w:type="spellStart"/>
      <w:r>
        <w:rPr>
          <w:rStyle w:val="HTMLCode"/>
        </w:rPr>
        <w:t>RandomizedSearchCV</w:t>
      </w:r>
      <w:proofErr w:type="spellEnd"/>
    </w:p>
    <w:p w:rsidR="008E2AE4" w:rsidRDefault="008E2AE4" w:rsidP="008E2AE4">
      <w:pPr>
        <w:pStyle w:val="NormalWeb"/>
      </w:pPr>
      <w:r>
        <w:t>Compare:</w:t>
      </w:r>
    </w:p>
    <w:p w:rsidR="008E2AE4" w:rsidRDefault="008E2AE4" w:rsidP="008E2AE4">
      <w:pPr>
        <w:pStyle w:val="HTMLPreformatted"/>
        <w:rPr>
          <w:rStyle w:val="HTMLCode"/>
        </w:rPr>
      </w:pPr>
      <w:r>
        <w:rPr>
          <w:rStyle w:val="HTMLCode"/>
        </w:rPr>
        <w:t>Before tuning</w:t>
      </w:r>
    </w:p>
    <w:p w:rsidR="008E2AE4" w:rsidRDefault="008E2AE4" w:rsidP="008E2AE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8E2AE4" w:rsidRDefault="008E2AE4" w:rsidP="008E2AE4">
      <w:pPr>
        <w:pStyle w:val="HTMLPreformatted"/>
        <w:rPr>
          <w:rStyle w:val="HTMLCode"/>
        </w:rPr>
      </w:pPr>
      <w:r>
        <w:rPr>
          <w:rStyle w:val="HTMLCode"/>
        </w:rPr>
        <w:t>Model performance</w:t>
      </w:r>
    </w:p>
    <w:p w:rsidR="008E2AE4" w:rsidRDefault="008E2AE4" w:rsidP="008E2AE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8E2AE4" w:rsidRDefault="008E2AE4" w:rsidP="008E2AE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Hyperparameter</w:t>
      </w:r>
      <w:proofErr w:type="spellEnd"/>
      <w:r>
        <w:rPr>
          <w:rStyle w:val="HTMLCode"/>
        </w:rPr>
        <w:t xml:space="preserve"> tuning</w:t>
      </w:r>
    </w:p>
    <w:p w:rsidR="008E2AE4" w:rsidRDefault="008E2AE4" w:rsidP="008E2AE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8E2AE4" w:rsidRDefault="008E2AE4" w:rsidP="008E2AE4">
      <w:pPr>
        <w:pStyle w:val="HTMLPreformatted"/>
        <w:rPr>
          <w:rStyle w:val="HTMLCode"/>
        </w:rPr>
      </w:pPr>
      <w:r>
        <w:rPr>
          <w:rStyle w:val="HTMLCode"/>
        </w:rPr>
        <w:t>After tuning</w:t>
      </w:r>
    </w:p>
    <w:p w:rsidR="008E2AE4" w:rsidRDefault="008E2AE4" w:rsidP="008E2AE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8E2AE4" w:rsidRDefault="008E2AE4" w:rsidP="008E2AE4">
      <w:pPr>
        <w:pStyle w:val="HTMLPreformatted"/>
      </w:pPr>
      <w:r>
        <w:rPr>
          <w:rStyle w:val="HTMLCode"/>
        </w:rPr>
        <w:t>Performance improvement</w:t>
      </w:r>
    </w:p>
    <w:p w:rsid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2AE4" w:rsidRPr="008E2AE4" w:rsidRDefault="008E2AE4" w:rsidP="008E2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Final Model Selection</w:t>
      </w: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must justify:</w:t>
      </w:r>
    </w:p>
    <w:p w:rsidR="008E2AE4" w:rsidRPr="008E2AE4" w:rsidRDefault="008E2AE4" w:rsidP="008E2A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did you select this model for deployment?</w:t>
      </w: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They should consider:</w:t>
      </w:r>
    </w:p>
    <w:p w:rsidR="008E2AE4" w:rsidRPr="008E2AE4" w:rsidRDefault="008E2AE4" w:rsidP="008E2A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 </w:t>
      </w:r>
    </w:p>
    <w:p w:rsidR="008E2AE4" w:rsidRPr="008E2AE4" w:rsidRDefault="008E2AE4" w:rsidP="008E2A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F1-score </w:t>
      </w:r>
    </w:p>
    <w:p w:rsidR="008E2AE4" w:rsidRPr="008E2AE4" w:rsidRDefault="008E2AE4" w:rsidP="008E2A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Recall </w:t>
      </w:r>
    </w:p>
    <w:p w:rsidR="008E2AE4" w:rsidRPr="008E2AE4" w:rsidRDefault="008E2AE4" w:rsidP="008E2A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Inference time </w:t>
      </w:r>
    </w:p>
    <w:p w:rsidR="008E2AE4" w:rsidRPr="008E2AE4" w:rsidRDefault="008E2AE4" w:rsidP="008E2A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complexity </w:t>
      </w:r>
    </w:p>
    <w:p w:rsid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with the highest accuracy should </w:t>
      </w:r>
      <w:r w:rsidRPr="008E2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automatically</w:t>
      </w: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selected.</w:t>
      </w:r>
    </w:p>
    <w:p w:rsid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2AE4" w:rsidRDefault="008E2AE4" w:rsidP="008E2AE4">
      <w:pPr>
        <w:pStyle w:val="Heading3"/>
      </w:pPr>
      <w:r>
        <w:t>12. Save the Model</w:t>
      </w:r>
    </w:p>
    <w:p w:rsidR="008E2AE4" w:rsidRDefault="008E2AE4" w:rsidP="008E2AE4">
      <w:pPr>
        <w:pStyle w:val="NormalWeb"/>
      </w:pPr>
      <w:r>
        <w:t>Students should save:</w:t>
      </w:r>
    </w:p>
    <w:p w:rsidR="008E2AE4" w:rsidRDefault="008E2AE4" w:rsidP="008E2AE4">
      <w:pPr>
        <w:pStyle w:val="HTMLPreformatted"/>
      </w:pPr>
      <w:proofErr w:type="spellStart"/>
      <w:r>
        <w:rPr>
          <w:rStyle w:val="HTMLCode"/>
        </w:rPr>
        <w:t>model.pkl</w:t>
      </w:r>
      <w:proofErr w:type="spellEnd"/>
    </w:p>
    <w:p w:rsidR="008E2AE4" w:rsidRDefault="008E2AE4" w:rsidP="008E2AE4">
      <w:pPr>
        <w:pStyle w:val="NormalWeb"/>
      </w:pPr>
      <w:proofErr w:type="gramStart"/>
      <w:r>
        <w:t>or</w:t>
      </w:r>
      <w:proofErr w:type="gramEnd"/>
      <w:r>
        <w:t xml:space="preserve"> preferably use a suitable serialization approach such as </w:t>
      </w:r>
      <w:proofErr w:type="spellStart"/>
      <w:r>
        <w:rPr>
          <w:rStyle w:val="HTMLCode"/>
        </w:rPr>
        <w:t>joblib</w:t>
      </w:r>
      <w:proofErr w:type="spellEnd"/>
      <w:r>
        <w:t>.</w:t>
      </w:r>
    </w:p>
    <w:p w:rsid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2AE4" w:rsidRDefault="008E2AE4" w:rsidP="008E2AE4">
      <w:pPr>
        <w:pStyle w:val="Heading3"/>
      </w:pPr>
      <w:r>
        <w:lastRenderedPageBreak/>
        <w:t xml:space="preserve">13. </w:t>
      </w:r>
      <w:r>
        <w:t>Build an ML API</w:t>
      </w:r>
    </w:p>
    <w:p w:rsidR="008E2AE4" w:rsidRDefault="008E2AE4" w:rsidP="008E2AE4">
      <w:pPr>
        <w:pStyle w:val="NormalWeb"/>
      </w:pPr>
      <w:r>
        <w:t xml:space="preserve">Create an API using </w:t>
      </w:r>
      <w:proofErr w:type="spellStart"/>
      <w:r>
        <w:rPr>
          <w:rStyle w:val="Strong"/>
        </w:rPr>
        <w:t>FastAPI</w:t>
      </w:r>
      <w:proofErr w:type="spellEnd"/>
      <w:r>
        <w:t xml:space="preserve"> or Flask.</w:t>
      </w:r>
    </w:p>
    <w:p w:rsidR="008E2AE4" w:rsidRDefault="008E2AE4" w:rsidP="008E2AE4">
      <w:pPr>
        <w:pStyle w:val="NormalWeb"/>
      </w:pPr>
    </w:p>
    <w:p w:rsidR="008E2AE4" w:rsidRPr="008E2AE4" w:rsidRDefault="008E2AE4" w:rsidP="008E2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Build a Web UI</w:t>
      </w: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create a simple UI where a user can enter the required features and get a prediction.</w:t>
      </w: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Recommended:</w:t>
      </w: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E2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Streamlit</w:t>
      </w:r>
      <w:proofErr w:type="spellEnd"/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Architecture:</w:t>
      </w:r>
    </w:p>
    <w:p w:rsidR="008E2AE4" w:rsidRPr="008E2AE4" w:rsidRDefault="008E2AE4" w:rsidP="008E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User</w:t>
      </w:r>
    </w:p>
    <w:p w:rsidR="008E2AE4" w:rsidRPr="008E2AE4" w:rsidRDefault="008E2AE4" w:rsidP="008E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</w:t>
      </w:r>
    </w:p>
    <w:p w:rsidR="008E2AE4" w:rsidRPr="008E2AE4" w:rsidRDefault="008E2AE4" w:rsidP="008E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▼</w:t>
      </w:r>
    </w:p>
    <w:p w:rsidR="008E2AE4" w:rsidRPr="008E2AE4" w:rsidRDefault="008E2AE4" w:rsidP="008E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Web UI</w:t>
      </w:r>
    </w:p>
    <w:p w:rsidR="008E2AE4" w:rsidRPr="008E2AE4" w:rsidRDefault="008E2AE4" w:rsidP="008E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(</w:t>
      </w:r>
      <w:proofErr w:type="spellStart"/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2AE4" w:rsidRPr="008E2AE4" w:rsidRDefault="008E2AE4" w:rsidP="008E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</w:t>
      </w:r>
    </w:p>
    <w:p w:rsidR="008E2AE4" w:rsidRPr="008E2AE4" w:rsidRDefault="008E2AE4" w:rsidP="008E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▼</w:t>
      </w:r>
    </w:p>
    <w:p w:rsidR="008E2AE4" w:rsidRPr="008E2AE4" w:rsidRDefault="008E2AE4" w:rsidP="008E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spellStart"/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</w:p>
    <w:p w:rsidR="008E2AE4" w:rsidRPr="008E2AE4" w:rsidRDefault="008E2AE4" w:rsidP="008E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</w:t>
      </w:r>
    </w:p>
    <w:p w:rsidR="008E2AE4" w:rsidRPr="008E2AE4" w:rsidRDefault="008E2AE4" w:rsidP="008E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▼</w:t>
      </w:r>
    </w:p>
    <w:p w:rsidR="008E2AE4" w:rsidRPr="008E2AE4" w:rsidRDefault="008E2AE4" w:rsidP="008E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</w:p>
    <w:p w:rsidR="008E2AE4" w:rsidRPr="008E2AE4" w:rsidRDefault="008E2AE4" w:rsidP="008E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</w:t>
      </w:r>
    </w:p>
    <w:p w:rsidR="008E2AE4" w:rsidRPr="008E2AE4" w:rsidRDefault="008E2AE4" w:rsidP="008E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▼</w:t>
      </w:r>
    </w:p>
    <w:p w:rsidR="008E2AE4" w:rsidRPr="008E2AE4" w:rsidRDefault="008E2AE4" w:rsidP="008E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ML Model</w:t>
      </w:r>
    </w:p>
    <w:p w:rsidR="008E2AE4" w:rsidRPr="008E2AE4" w:rsidRDefault="008E2AE4" w:rsidP="008E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</w:t>
      </w:r>
    </w:p>
    <w:p w:rsidR="008E2AE4" w:rsidRPr="008E2AE4" w:rsidRDefault="008E2AE4" w:rsidP="008E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▼</w:t>
      </w:r>
    </w:p>
    <w:p w:rsidR="008E2AE4" w:rsidRPr="008E2AE4" w:rsidRDefault="008E2AE4" w:rsidP="008E2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Prediction</w:t>
      </w: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The UI should display:</w:t>
      </w:r>
    </w:p>
    <w:p w:rsidR="008E2AE4" w:rsidRPr="008E2AE4" w:rsidRDefault="008E2AE4" w:rsidP="008E2A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fields </w:t>
      </w:r>
    </w:p>
    <w:p w:rsidR="008E2AE4" w:rsidRPr="008E2AE4" w:rsidRDefault="008E2AE4" w:rsidP="008E2A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button </w:t>
      </w:r>
    </w:p>
    <w:p w:rsidR="008E2AE4" w:rsidRPr="008E2AE4" w:rsidRDefault="008E2AE4" w:rsidP="008E2A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Predicted class </w:t>
      </w:r>
    </w:p>
    <w:p w:rsidR="008E2AE4" w:rsidRPr="008E2AE4" w:rsidRDefault="008E2AE4" w:rsidP="008E2A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Prediction probability </w:t>
      </w:r>
    </w:p>
    <w:p w:rsidR="008E2AE4" w:rsidRDefault="008E2AE4" w:rsidP="008E2A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AE4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explanation/important features</w:t>
      </w:r>
    </w:p>
    <w:p w:rsidR="00E60C85" w:rsidRPr="008E2AE4" w:rsidRDefault="00E60C85" w:rsidP="00E60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0C85" w:rsidRDefault="00E60C85" w:rsidP="00E60C85">
      <w:pPr>
        <w:pStyle w:val="Heading3"/>
      </w:pPr>
      <w:r>
        <w:t>15. Deployment</w:t>
      </w:r>
    </w:p>
    <w:p w:rsidR="00E60C85" w:rsidRDefault="00E60C85" w:rsidP="00E60C85">
      <w:pPr>
        <w:pStyle w:val="NormalWeb"/>
      </w:pPr>
      <w:r>
        <w:t>Students should deploy the complete application.</w:t>
      </w:r>
    </w:p>
    <w:p w:rsidR="00E60C85" w:rsidRDefault="00E60C85" w:rsidP="00E60C85">
      <w:pPr>
        <w:pStyle w:val="NormalWeb"/>
      </w:pPr>
      <w:r>
        <w:t xml:space="preserve">Use </w:t>
      </w:r>
      <w:proofErr w:type="spellStart"/>
      <w:r>
        <w:t>docker</w:t>
      </w:r>
      <w:proofErr w:type="spellEnd"/>
      <w:r>
        <w:t xml:space="preserve"> and AWS</w:t>
      </w:r>
    </w:p>
    <w:p w:rsidR="00E60C85" w:rsidRDefault="00E60C85" w:rsidP="00E60C85">
      <w:pPr>
        <w:pStyle w:val="NormalWeb"/>
      </w:pPr>
    </w:p>
    <w:p w:rsidR="00E60C85" w:rsidRPr="00E60C85" w:rsidRDefault="00E60C85" w:rsidP="00E60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16. </w:t>
      </w:r>
      <w:r w:rsidRPr="00E60C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Production Requirements</w:t>
      </w:r>
    </w:p>
    <w:p w:rsidR="00E60C85" w:rsidRPr="00E60C85" w:rsidRDefault="00E60C85" w:rsidP="00E60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C8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also implement:</w:t>
      </w:r>
    </w:p>
    <w:p w:rsidR="00E60C85" w:rsidRPr="00E60C85" w:rsidRDefault="00E60C85" w:rsidP="00E60C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C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validation </w:t>
      </w:r>
    </w:p>
    <w:p w:rsidR="00E60C85" w:rsidRPr="00E60C85" w:rsidRDefault="00E60C85" w:rsidP="006663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C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handling </w:t>
      </w:r>
    </w:p>
    <w:p w:rsidR="00E60C85" w:rsidRPr="00E60C85" w:rsidRDefault="00E60C85" w:rsidP="00E60C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C85">
        <w:rPr>
          <w:rFonts w:ascii="Courier New" w:eastAsia="Times New Roman" w:hAnsi="Courier New" w:cs="Courier New"/>
          <w:sz w:val="20"/>
          <w:szCs w:val="20"/>
          <w:lang w:eastAsia="en-IN"/>
        </w:rPr>
        <w:t>requirements.txt</w:t>
      </w:r>
      <w:r w:rsidRPr="00E60C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60C85" w:rsidRPr="00E60C85" w:rsidRDefault="00E60C85" w:rsidP="00E60C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C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variables </w:t>
      </w:r>
    </w:p>
    <w:p w:rsidR="00E60C85" w:rsidRPr="00E60C85" w:rsidRDefault="00E60C85" w:rsidP="00E60C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C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versioning </w:t>
      </w:r>
    </w:p>
    <w:p w:rsidR="00E60C85" w:rsidRPr="00E60C85" w:rsidRDefault="00E60C85" w:rsidP="00E60C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C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health endpoint </w:t>
      </w:r>
    </w:p>
    <w:p w:rsidR="00E60C85" w:rsidRDefault="00E60C85" w:rsidP="00E60C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60C85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bookmarkStart w:id="0" w:name="_GoBack"/>
      <w:bookmarkEnd w:id="0"/>
      <w:proofErr w:type="spellEnd"/>
    </w:p>
    <w:p w:rsidR="00E60C85" w:rsidRDefault="00E60C85" w:rsidP="00E60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0C85" w:rsidRPr="00E60C85" w:rsidRDefault="00E60C85" w:rsidP="00E60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0C85" w:rsidRDefault="00E60C85" w:rsidP="00E60C85">
      <w:pPr>
        <w:pStyle w:val="NormalWeb"/>
      </w:pPr>
    </w:p>
    <w:p w:rsidR="008E2AE4" w:rsidRDefault="008E2AE4" w:rsidP="008E2AE4">
      <w:pPr>
        <w:pStyle w:val="NormalWeb"/>
      </w:pP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2AE4" w:rsidRDefault="008E2AE4" w:rsidP="008E2AE4">
      <w:pPr>
        <w:pStyle w:val="NormalWeb"/>
      </w:pP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2AE4" w:rsidRPr="008E2AE4" w:rsidRDefault="008E2AE4" w:rsidP="008E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002C" w:rsidRDefault="00666310"/>
    <w:sectPr w:rsidR="00E40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6D2A44"/>
    <w:multiLevelType w:val="multilevel"/>
    <w:tmpl w:val="432A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262D2A"/>
    <w:multiLevelType w:val="multilevel"/>
    <w:tmpl w:val="B4B2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B86F20"/>
    <w:multiLevelType w:val="multilevel"/>
    <w:tmpl w:val="D75EC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BA4A7B"/>
    <w:multiLevelType w:val="multilevel"/>
    <w:tmpl w:val="0D02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AD365F"/>
    <w:multiLevelType w:val="multilevel"/>
    <w:tmpl w:val="3CAA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EF2BF6"/>
    <w:multiLevelType w:val="multilevel"/>
    <w:tmpl w:val="5E92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12211F"/>
    <w:multiLevelType w:val="multilevel"/>
    <w:tmpl w:val="B3B2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CE1040"/>
    <w:multiLevelType w:val="multilevel"/>
    <w:tmpl w:val="511E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D11529"/>
    <w:multiLevelType w:val="multilevel"/>
    <w:tmpl w:val="0840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EE1CFC"/>
    <w:multiLevelType w:val="multilevel"/>
    <w:tmpl w:val="2DD4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1D65D7D"/>
    <w:multiLevelType w:val="multilevel"/>
    <w:tmpl w:val="7B74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6073DD"/>
    <w:multiLevelType w:val="multilevel"/>
    <w:tmpl w:val="61B6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6"/>
  </w:num>
  <w:num w:numId="5">
    <w:abstractNumId w:val="0"/>
  </w:num>
  <w:num w:numId="6">
    <w:abstractNumId w:val="8"/>
  </w:num>
  <w:num w:numId="7">
    <w:abstractNumId w:val="2"/>
  </w:num>
  <w:num w:numId="8">
    <w:abstractNumId w:val="4"/>
  </w:num>
  <w:num w:numId="9">
    <w:abstractNumId w:val="11"/>
  </w:num>
  <w:num w:numId="10">
    <w:abstractNumId w:val="10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AE4"/>
    <w:rsid w:val="001E1936"/>
    <w:rsid w:val="003278FC"/>
    <w:rsid w:val="00666310"/>
    <w:rsid w:val="008E2AE4"/>
    <w:rsid w:val="00E6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BFD363-2DE4-4369-BBFA-4A174951D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E2A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E2A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2AE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E2AE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E2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E2A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2AE4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8E2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2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2AE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9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73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1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7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4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0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61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9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80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56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66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133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2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0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42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4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43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2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89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35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39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26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78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6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8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8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57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6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14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75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03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95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38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685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38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95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16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66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70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61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56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3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5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5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Yuvraj Gaikwad</dc:creator>
  <cp:keywords/>
  <dc:description/>
  <cp:lastModifiedBy>Akshay Yuvraj Gaikwad</cp:lastModifiedBy>
  <cp:revision>2</cp:revision>
  <dcterms:created xsi:type="dcterms:W3CDTF">2026-10-06T08:13:00Z</dcterms:created>
  <dcterms:modified xsi:type="dcterms:W3CDTF">2026-10-06T11:22:00Z</dcterms:modified>
</cp:coreProperties>
</file>