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C8684" w14:textId="19E464F6" w:rsidR="001D3097" w:rsidRDefault="007067A9">
      <w:pPr>
        <w:spacing w:after="0" w:line="240" w:lineRule="auto"/>
        <w:jc w:val="center"/>
        <w:rPr>
          <w:b/>
        </w:rPr>
      </w:pPr>
      <w:r>
        <w:rPr>
          <w:b/>
        </w:rPr>
        <w:t xml:space="preserve">Learning Journal </w:t>
      </w:r>
      <w:r w:rsidR="009C3FA3">
        <w:rPr>
          <w:b/>
        </w:rPr>
        <w:t>1</w:t>
      </w:r>
    </w:p>
    <w:p w14:paraId="744C8685" w14:textId="0F0E0AD4" w:rsidR="001D3097" w:rsidRDefault="007067A9">
      <w:pPr>
        <w:spacing w:after="0" w:line="240" w:lineRule="auto"/>
      </w:pPr>
      <w:r>
        <w:rPr>
          <w:b/>
        </w:rPr>
        <w:t xml:space="preserve">Student Name: </w:t>
      </w:r>
      <w:r w:rsidR="003277D9">
        <w:t>Mihir Patel</w:t>
      </w:r>
    </w:p>
    <w:p w14:paraId="744C8686" w14:textId="77777777" w:rsidR="001D3097" w:rsidRDefault="001D3097">
      <w:pPr>
        <w:spacing w:after="0" w:line="240" w:lineRule="auto"/>
      </w:pPr>
    </w:p>
    <w:p w14:paraId="744C8687" w14:textId="28C22848" w:rsidR="001D3097" w:rsidRDefault="007067A9">
      <w:pPr>
        <w:spacing w:after="0" w:line="240" w:lineRule="auto"/>
      </w:pPr>
      <w:r>
        <w:rPr>
          <w:b/>
        </w:rPr>
        <w:t>Course:</w:t>
      </w:r>
      <w:r>
        <w:t xml:space="preserve"> </w:t>
      </w:r>
      <w:r w:rsidR="003277D9">
        <w:t>SOEN 6841 Software Project Management</w:t>
      </w:r>
    </w:p>
    <w:p w14:paraId="744C8688" w14:textId="77777777" w:rsidR="001D3097" w:rsidRDefault="001D3097">
      <w:pPr>
        <w:spacing w:after="0" w:line="240" w:lineRule="auto"/>
      </w:pPr>
    </w:p>
    <w:p w14:paraId="744C8689" w14:textId="68428591" w:rsidR="001D3097" w:rsidRDefault="007067A9">
      <w:pPr>
        <w:spacing w:after="0" w:line="240" w:lineRule="auto"/>
      </w:pPr>
      <w:r>
        <w:rPr>
          <w:b/>
        </w:rPr>
        <w:t>Journal URL:</w:t>
      </w:r>
      <w:r>
        <w:t xml:space="preserve"> [</w:t>
      </w:r>
      <w:hyperlink r:id="rId6" w:history="1">
        <w:r w:rsidR="000A2A84" w:rsidRPr="000A2A84">
          <w:rPr>
            <w:rStyle w:val="Hyperlink"/>
          </w:rPr>
          <w:t>https://books.google.ca/books?id=Lnr3m2JVFx8C&amp;printsec=frontcover&amp;redir_esc=y#v=onepage&amp;q&amp;f=false</w:t>
        </w:r>
      </w:hyperlink>
      <w:r>
        <w:t>]</w:t>
      </w:r>
    </w:p>
    <w:p w14:paraId="744C868A" w14:textId="77777777" w:rsidR="001D3097" w:rsidRDefault="001D3097">
      <w:pPr>
        <w:spacing w:after="0" w:line="240" w:lineRule="auto"/>
      </w:pPr>
    </w:p>
    <w:p w14:paraId="744C868B" w14:textId="20687BB0" w:rsidR="001D3097" w:rsidRDefault="65FDB8B5">
      <w:pPr>
        <w:spacing w:after="0" w:line="240" w:lineRule="auto"/>
      </w:pPr>
      <w:r w:rsidRPr="0FCB76BB">
        <w:rPr>
          <w:b/>
          <w:bCs/>
        </w:rPr>
        <w:t>Dates Ra</w:t>
      </w:r>
      <w:r w:rsidR="003277D9">
        <w:rPr>
          <w:b/>
          <w:bCs/>
        </w:rPr>
        <w:t>n</w:t>
      </w:r>
      <w:r w:rsidRPr="0FCB76BB">
        <w:rPr>
          <w:b/>
          <w:bCs/>
        </w:rPr>
        <w:t>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3277D9">
        <w:t>13/01/25 – 19/01/25</w:t>
      </w:r>
    </w:p>
    <w:p w14:paraId="744C868C" w14:textId="77777777" w:rsidR="001D3097" w:rsidRDefault="001D3097">
      <w:pPr>
        <w:spacing w:after="0" w:line="240" w:lineRule="auto"/>
      </w:pPr>
    </w:p>
    <w:p w14:paraId="744C868D" w14:textId="21CF6D76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3277D9">
        <w:t>19/01/25</w:t>
      </w:r>
    </w:p>
    <w:p w14:paraId="2B7C4075" w14:textId="77777777" w:rsidR="005F3E32" w:rsidRDefault="005F3E32">
      <w:pPr>
        <w:spacing w:after="0" w:line="240" w:lineRule="auto"/>
      </w:pPr>
    </w:p>
    <w:p w14:paraId="13986885" w14:textId="3ACEC3CD" w:rsidR="005F3E32" w:rsidRPr="005F3E32" w:rsidRDefault="005F3E32" w:rsidP="005F3E32">
      <w:pPr>
        <w:spacing w:after="0" w:line="240" w:lineRule="auto"/>
        <w:jc w:val="center"/>
        <w:rPr>
          <w:b/>
          <w:bCs/>
        </w:rPr>
      </w:pPr>
      <w:r w:rsidRPr="005F3E32">
        <w:rPr>
          <w:b/>
          <w:bCs/>
        </w:rPr>
        <w:t>Chapter 1</w:t>
      </w:r>
    </w:p>
    <w:tbl>
      <w:tblPr>
        <w:tblStyle w:val="TableGrid"/>
        <w:tblW w:w="9609" w:type="dxa"/>
        <w:tblLook w:val="04A0" w:firstRow="1" w:lastRow="0" w:firstColumn="1" w:lastColumn="0" w:noHBand="0" w:noVBand="1"/>
      </w:tblPr>
      <w:tblGrid>
        <w:gridCol w:w="1719"/>
        <w:gridCol w:w="7890"/>
      </w:tblGrid>
      <w:tr w:rsidR="00552919" w14:paraId="09AD231F" w14:textId="77777777" w:rsidTr="006D1779">
        <w:trPr>
          <w:trHeight w:val="2290"/>
        </w:trPr>
        <w:tc>
          <w:tcPr>
            <w:tcW w:w="1719" w:type="dxa"/>
          </w:tcPr>
          <w:p w14:paraId="5B57A983" w14:textId="77777777" w:rsidR="00552919" w:rsidRDefault="00552919" w:rsidP="003A3E73">
            <w:pPr>
              <w:rPr>
                <w:b/>
              </w:rPr>
            </w:pPr>
            <w:r>
              <w:rPr>
                <w:b/>
              </w:rPr>
              <w:t>Key Concepts Learned:</w:t>
            </w:r>
          </w:p>
          <w:p w14:paraId="4D0EE4A0" w14:textId="77777777" w:rsidR="00552919" w:rsidRDefault="00552919" w:rsidP="003A3E73">
            <w:pPr>
              <w:jc w:val="center"/>
            </w:pPr>
          </w:p>
        </w:tc>
        <w:tc>
          <w:tcPr>
            <w:tcW w:w="7890" w:type="dxa"/>
          </w:tcPr>
          <w:p w14:paraId="467DCF15" w14:textId="77841E92" w:rsidR="008B5568" w:rsidRPr="008B5568" w:rsidRDefault="008B5568" w:rsidP="008B5568">
            <w:pPr>
              <w:rPr>
                <w:lang w:val="en-IN"/>
              </w:rPr>
            </w:pPr>
            <w:r w:rsidRPr="008B5568">
              <w:rPr>
                <w:lang w:val="en-IN"/>
              </w:rPr>
              <w:t>Projects are temporary work with specific starting and ending dates, which have</w:t>
            </w:r>
            <w:r>
              <w:rPr>
                <w:lang w:val="en-IN"/>
              </w:rPr>
              <w:t xml:space="preserve"> </w:t>
            </w:r>
            <w:r w:rsidRPr="008B5568">
              <w:rPr>
                <w:lang w:val="en-IN"/>
              </w:rPr>
              <w:t>defined goals.</w:t>
            </w:r>
          </w:p>
          <w:p w14:paraId="637E4293" w14:textId="77777777" w:rsidR="008B5568" w:rsidRPr="008B5568" w:rsidRDefault="008B5568" w:rsidP="008B5568">
            <w:pPr>
              <w:rPr>
                <w:lang w:val="en-IN"/>
              </w:rPr>
            </w:pPr>
            <w:r w:rsidRPr="008B5568">
              <w:rPr>
                <w:lang w:val="en-IN"/>
              </w:rPr>
              <w:t>Software-specific issues concern invisibility, complexity, conformity, and flexibility.</w:t>
            </w:r>
          </w:p>
          <w:p w14:paraId="7DCCFB75" w14:textId="309FD925" w:rsidR="008B5568" w:rsidRPr="008B5568" w:rsidRDefault="008B5568" w:rsidP="008B5568">
            <w:pPr>
              <w:rPr>
                <w:lang w:val="en-IN"/>
              </w:rPr>
            </w:pPr>
            <w:r>
              <w:rPr>
                <w:lang w:val="en-IN"/>
              </w:rPr>
              <w:t>Roles</w:t>
            </w:r>
            <w:r w:rsidRPr="008B5568">
              <w:rPr>
                <w:lang w:val="en-IN"/>
              </w:rPr>
              <w:t>: Leaders inspire teams, Managers make sure things run well, Scrum Masters remove blockers, and Project Managers balance scope with time and cost constraints.</w:t>
            </w:r>
          </w:p>
          <w:p w14:paraId="4F65A664" w14:textId="77777777" w:rsidR="00552919" w:rsidRDefault="00552919" w:rsidP="003A3E73">
            <w:pPr>
              <w:jc w:val="center"/>
            </w:pPr>
          </w:p>
        </w:tc>
      </w:tr>
      <w:tr w:rsidR="00552919" w14:paraId="76505BA2" w14:textId="77777777" w:rsidTr="006D1779">
        <w:trPr>
          <w:trHeight w:val="1118"/>
        </w:trPr>
        <w:tc>
          <w:tcPr>
            <w:tcW w:w="1719" w:type="dxa"/>
          </w:tcPr>
          <w:p w14:paraId="5229191A" w14:textId="77777777" w:rsidR="00552919" w:rsidRDefault="00552919" w:rsidP="003A3E73">
            <w:pPr>
              <w:rPr>
                <w:b/>
              </w:rPr>
            </w:pPr>
            <w:r>
              <w:rPr>
                <w:b/>
              </w:rPr>
              <w:t>Application in Real Projects:</w:t>
            </w:r>
          </w:p>
          <w:p w14:paraId="0DB4E72B" w14:textId="77777777" w:rsidR="00552919" w:rsidRDefault="00552919" w:rsidP="003A3E73">
            <w:pPr>
              <w:jc w:val="center"/>
            </w:pPr>
          </w:p>
        </w:tc>
        <w:tc>
          <w:tcPr>
            <w:tcW w:w="7890" w:type="dxa"/>
          </w:tcPr>
          <w:p w14:paraId="70152599" w14:textId="0E84ACB3" w:rsidR="00552919" w:rsidRDefault="008B5568" w:rsidP="008B5568">
            <w:r w:rsidRPr="008B5568">
              <w:t>These concepts form a base in the understanding of team organization, planning, and unique challenge resolution for software projects. Appreciation of such roles is conducive to successful cooperation and effective delivery of the project.</w:t>
            </w:r>
          </w:p>
        </w:tc>
      </w:tr>
      <w:tr w:rsidR="00552919" w14:paraId="7EE3F463" w14:textId="77777777" w:rsidTr="006D1779">
        <w:trPr>
          <w:trHeight w:val="1269"/>
        </w:trPr>
        <w:tc>
          <w:tcPr>
            <w:tcW w:w="1719" w:type="dxa"/>
          </w:tcPr>
          <w:p w14:paraId="03D85C34" w14:textId="77777777" w:rsidR="00552919" w:rsidRDefault="00552919" w:rsidP="003A3E73">
            <w:pPr>
              <w:rPr>
                <w:b/>
              </w:rPr>
            </w:pPr>
            <w:r>
              <w:rPr>
                <w:b/>
              </w:rPr>
              <w:t>Peer Interactions:</w:t>
            </w:r>
          </w:p>
          <w:p w14:paraId="1E55DE3B" w14:textId="77777777" w:rsidR="00552919" w:rsidRDefault="00552919" w:rsidP="003A3E73">
            <w:pPr>
              <w:jc w:val="center"/>
            </w:pPr>
          </w:p>
        </w:tc>
        <w:tc>
          <w:tcPr>
            <w:tcW w:w="7890" w:type="dxa"/>
          </w:tcPr>
          <w:p w14:paraId="678D95AB" w14:textId="77777777" w:rsidR="00552919" w:rsidRDefault="008B5568" w:rsidP="008B5568">
            <w:r w:rsidRPr="008B5568">
              <w:t>Discussed the difference between Leaders and Managers, how their approaches affect project success.</w:t>
            </w:r>
          </w:p>
          <w:p w14:paraId="5F3B3EC5" w14:textId="253BD4C1" w:rsidR="008B5568" w:rsidRDefault="008B5568" w:rsidP="008B5568">
            <w:r w:rsidRPr="008B5568">
              <w:t>Shared experiences on software-specific challenges and how to handle issues of flexibility in compliance with set standards.</w:t>
            </w:r>
          </w:p>
        </w:tc>
      </w:tr>
      <w:tr w:rsidR="00552919" w14:paraId="14E48630" w14:textId="77777777" w:rsidTr="006D1779">
        <w:trPr>
          <w:trHeight w:val="1257"/>
        </w:trPr>
        <w:tc>
          <w:tcPr>
            <w:tcW w:w="1719" w:type="dxa"/>
          </w:tcPr>
          <w:p w14:paraId="0A237E97" w14:textId="77777777" w:rsidR="00552919" w:rsidRDefault="00552919" w:rsidP="003A3E73">
            <w:pPr>
              <w:rPr>
                <w:b/>
              </w:rPr>
            </w:pPr>
            <w:r>
              <w:rPr>
                <w:b/>
              </w:rPr>
              <w:t>Challenges Faced:</w:t>
            </w:r>
          </w:p>
          <w:p w14:paraId="0EBC2DD1" w14:textId="77777777" w:rsidR="00552919" w:rsidRDefault="00552919" w:rsidP="003A3E73">
            <w:pPr>
              <w:jc w:val="center"/>
            </w:pPr>
          </w:p>
        </w:tc>
        <w:tc>
          <w:tcPr>
            <w:tcW w:w="7890" w:type="dxa"/>
          </w:tcPr>
          <w:p w14:paraId="37BF0BB6" w14:textId="77777777" w:rsidR="008B5568" w:rsidRPr="008B5568" w:rsidRDefault="008B5568" w:rsidP="008B5568">
            <w:pPr>
              <w:rPr>
                <w:lang w:val="en-IN"/>
              </w:rPr>
            </w:pPr>
            <w:r w:rsidRPr="008B5568">
              <w:rPr>
                <w:lang w:val="en-IN"/>
              </w:rPr>
              <w:t>Understanding the practical implications of challenges such as invisibility and complexity on project planning.</w:t>
            </w:r>
          </w:p>
          <w:p w14:paraId="3731240D" w14:textId="77777777" w:rsidR="008B5568" w:rsidRPr="008B5568" w:rsidRDefault="008B5568" w:rsidP="008B5568">
            <w:pPr>
              <w:rPr>
                <w:lang w:val="en-IN"/>
              </w:rPr>
            </w:pPr>
            <w:r w:rsidRPr="008B5568">
              <w:rPr>
                <w:lang w:val="en-IN"/>
              </w:rPr>
              <w:t>Differentiating between project roles and how they overlap in Agile vs. traditional environments.</w:t>
            </w:r>
          </w:p>
          <w:p w14:paraId="64365EED" w14:textId="77777777" w:rsidR="00552919" w:rsidRDefault="00552919" w:rsidP="008B5568"/>
        </w:tc>
      </w:tr>
      <w:tr w:rsidR="00552919" w14:paraId="2778B55F" w14:textId="77777777" w:rsidTr="008B5568">
        <w:trPr>
          <w:trHeight w:val="1502"/>
        </w:trPr>
        <w:tc>
          <w:tcPr>
            <w:tcW w:w="1719" w:type="dxa"/>
          </w:tcPr>
          <w:p w14:paraId="1DFC9BFB" w14:textId="77777777" w:rsidR="00552919" w:rsidRDefault="00552919" w:rsidP="003A3E73">
            <w:r>
              <w:rPr>
                <w:b/>
              </w:rPr>
              <w:t>Personal development activities:</w:t>
            </w:r>
          </w:p>
        </w:tc>
        <w:tc>
          <w:tcPr>
            <w:tcW w:w="7890" w:type="dxa"/>
          </w:tcPr>
          <w:p w14:paraId="5659E9E2" w14:textId="77777777" w:rsidR="008B5568" w:rsidRPr="008B5568" w:rsidRDefault="008B5568" w:rsidP="008B5568">
            <w:pPr>
              <w:rPr>
                <w:lang w:val="en-IN"/>
              </w:rPr>
            </w:pPr>
            <w:r w:rsidRPr="008B5568">
              <w:rPr>
                <w:lang w:val="en-IN"/>
              </w:rPr>
              <w:t>Researched examples of successful project leadership to understand role dynamics.</w:t>
            </w:r>
          </w:p>
          <w:p w14:paraId="526E68C7" w14:textId="77777777" w:rsidR="008B5568" w:rsidRPr="008B5568" w:rsidRDefault="008B5568" w:rsidP="008B5568">
            <w:pPr>
              <w:rPr>
                <w:lang w:val="en-IN"/>
              </w:rPr>
            </w:pPr>
            <w:r w:rsidRPr="008B5568">
              <w:rPr>
                <w:lang w:val="en-IN"/>
              </w:rPr>
              <w:t>Discussed the practical applications of project life cycle phases in software projects.</w:t>
            </w:r>
          </w:p>
          <w:p w14:paraId="7EF8BD07" w14:textId="77777777" w:rsidR="00552919" w:rsidRDefault="00552919" w:rsidP="008B5568"/>
        </w:tc>
      </w:tr>
      <w:tr w:rsidR="00552919" w14:paraId="4FD4F431" w14:textId="77777777" w:rsidTr="008B5568">
        <w:trPr>
          <w:trHeight w:val="1502"/>
        </w:trPr>
        <w:tc>
          <w:tcPr>
            <w:tcW w:w="1719" w:type="dxa"/>
          </w:tcPr>
          <w:p w14:paraId="5CD2D2DB" w14:textId="77777777" w:rsidR="00552919" w:rsidRDefault="00552919" w:rsidP="003A3E73">
            <w:pPr>
              <w:rPr>
                <w:b/>
              </w:rPr>
            </w:pPr>
            <w:r>
              <w:rPr>
                <w:b/>
              </w:rPr>
              <w:t>Goals for the Next Week:</w:t>
            </w:r>
          </w:p>
          <w:p w14:paraId="1EEFF121" w14:textId="77777777" w:rsidR="00552919" w:rsidRDefault="00552919" w:rsidP="003A3E73">
            <w:pPr>
              <w:jc w:val="center"/>
            </w:pPr>
          </w:p>
        </w:tc>
        <w:tc>
          <w:tcPr>
            <w:tcW w:w="7890" w:type="dxa"/>
          </w:tcPr>
          <w:p w14:paraId="6F677500" w14:textId="77777777" w:rsidR="006D1779" w:rsidRPr="006D1779" w:rsidRDefault="006D1779" w:rsidP="006D1779">
            <w:pPr>
              <w:rPr>
                <w:lang w:val="en-IN"/>
              </w:rPr>
            </w:pPr>
            <w:r w:rsidRPr="006D1779">
              <w:rPr>
                <w:lang w:val="en-IN"/>
              </w:rPr>
              <w:t>Research more about managing software-specific challenges like invisibility.</w:t>
            </w:r>
          </w:p>
          <w:p w14:paraId="6F008219" w14:textId="77777777" w:rsidR="006D1779" w:rsidRPr="006D1779" w:rsidRDefault="006D1779" w:rsidP="006D1779">
            <w:pPr>
              <w:rPr>
                <w:lang w:val="en-IN"/>
              </w:rPr>
            </w:pPr>
            <w:r w:rsidRPr="006D1779">
              <w:rPr>
                <w:lang w:val="en-IN"/>
              </w:rPr>
              <w:t>Identify some real-world examples of successful collaboration between Leaders and Managers in software projects.</w:t>
            </w:r>
          </w:p>
          <w:p w14:paraId="76024318" w14:textId="77777777" w:rsidR="00552919" w:rsidRDefault="00552919" w:rsidP="006D1779"/>
        </w:tc>
      </w:tr>
    </w:tbl>
    <w:p w14:paraId="2280A622" w14:textId="7703484B" w:rsidR="00552919" w:rsidRPr="003732E1" w:rsidRDefault="003732E1" w:rsidP="003732E1">
      <w:pPr>
        <w:tabs>
          <w:tab w:val="left" w:pos="1728"/>
        </w:tabs>
        <w:jc w:val="center"/>
        <w:rPr>
          <w:b/>
          <w:bCs/>
        </w:rPr>
      </w:pPr>
      <w:r w:rsidRPr="003732E1">
        <w:rPr>
          <w:b/>
          <w:bCs/>
        </w:rPr>
        <w:lastRenderedPageBreak/>
        <w:t>C</w:t>
      </w:r>
      <w:r w:rsidR="00552919" w:rsidRPr="003732E1">
        <w:rPr>
          <w:b/>
          <w:bCs/>
        </w:rPr>
        <w:t>hapter 2</w:t>
      </w:r>
    </w:p>
    <w:tbl>
      <w:tblPr>
        <w:tblStyle w:val="TableGrid"/>
        <w:tblW w:w="9585" w:type="dxa"/>
        <w:tblLook w:val="04A0" w:firstRow="1" w:lastRow="0" w:firstColumn="1" w:lastColumn="0" w:noHBand="0" w:noVBand="1"/>
      </w:tblPr>
      <w:tblGrid>
        <w:gridCol w:w="1714"/>
        <w:gridCol w:w="7871"/>
      </w:tblGrid>
      <w:tr w:rsidR="00552919" w14:paraId="05AA1D90" w14:textId="77777777" w:rsidTr="008B5568">
        <w:trPr>
          <w:trHeight w:val="1936"/>
        </w:trPr>
        <w:tc>
          <w:tcPr>
            <w:tcW w:w="1714" w:type="dxa"/>
          </w:tcPr>
          <w:p w14:paraId="3F31FF2F" w14:textId="77777777" w:rsidR="00552919" w:rsidRDefault="00552919" w:rsidP="00552919">
            <w:pPr>
              <w:rPr>
                <w:b/>
              </w:rPr>
            </w:pPr>
            <w:r>
              <w:rPr>
                <w:b/>
              </w:rPr>
              <w:t>Key Concepts Learned:</w:t>
            </w:r>
          </w:p>
          <w:p w14:paraId="59896173" w14:textId="77777777" w:rsidR="00552919" w:rsidRDefault="00552919" w:rsidP="00552919">
            <w:pPr>
              <w:jc w:val="center"/>
            </w:pPr>
          </w:p>
        </w:tc>
        <w:tc>
          <w:tcPr>
            <w:tcW w:w="7871" w:type="dxa"/>
          </w:tcPr>
          <w:p w14:paraId="4B9026A9" w14:textId="77777777" w:rsidR="006D1779" w:rsidRDefault="006D1779" w:rsidP="006D1779">
            <w:r w:rsidRPr="006D1779">
              <w:t>Project initiation, project charter, scope, objectives definition: define according to the SMART criteria.</w:t>
            </w:r>
          </w:p>
          <w:p w14:paraId="066C594A" w14:textId="6E95D193" w:rsidR="00552919" w:rsidRDefault="006D1779" w:rsidP="006D1779">
            <w:r w:rsidRPr="006D1779">
              <w:t xml:space="preserve">Effort and cost </w:t>
            </w:r>
            <w:r>
              <w:t>estimations</w:t>
            </w:r>
            <w:r w:rsidRPr="006D1779">
              <w:t xml:space="preserve"> together with scheduling form a backbone of effective project execution.</w:t>
            </w:r>
            <w:r w:rsidRPr="006D1779">
              <w:br/>
              <w:t>Techniques like project division improve the accuracy of cost and effort estimations.</w:t>
            </w:r>
          </w:p>
        </w:tc>
      </w:tr>
      <w:tr w:rsidR="00552919" w14:paraId="34AC3388" w14:textId="77777777" w:rsidTr="008B5568">
        <w:trPr>
          <w:trHeight w:val="1936"/>
        </w:trPr>
        <w:tc>
          <w:tcPr>
            <w:tcW w:w="1714" w:type="dxa"/>
          </w:tcPr>
          <w:p w14:paraId="2CA67A9D" w14:textId="77777777" w:rsidR="00552919" w:rsidRDefault="00552919" w:rsidP="00552919">
            <w:pPr>
              <w:rPr>
                <w:b/>
              </w:rPr>
            </w:pPr>
            <w:r>
              <w:rPr>
                <w:b/>
              </w:rPr>
              <w:t>Application in Real Projects:</w:t>
            </w:r>
          </w:p>
          <w:p w14:paraId="6A3CE132" w14:textId="77777777" w:rsidR="00552919" w:rsidRDefault="00552919" w:rsidP="00552919">
            <w:pPr>
              <w:jc w:val="center"/>
            </w:pPr>
          </w:p>
        </w:tc>
        <w:tc>
          <w:tcPr>
            <w:tcW w:w="7871" w:type="dxa"/>
          </w:tcPr>
          <w:p w14:paraId="3C982ABC" w14:textId="2DF1CD3F" w:rsidR="00552919" w:rsidRDefault="006D1779" w:rsidP="006D1779">
            <w:r w:rsidRPr="006D1779">
              <w:t xml:space="preserve">SMART objectives bring clarity and focus, while the division of the project helps control </w:t>
            </w:r>
            <w:r>
              <w:t>the cost</w:t>
            </w:r>
            <w:r w:rsidRPr="006D1779">
              <w:t xml:space="preserve"> and resource alignment. Initial schedules show the roadmap for tracking progress and dependencies.</w:t>
            </w:r>
          </w:p>
        </w:tc>
      </w:tr>
      <w:tr w:rsidR="00552919" w14:paraId="03C4D487" w14:textId="77777777" w:rsidTr="008B5568">
        <w:trPr>
          <w:trHeight w:val="2025"/>
        </w:trPr>
        <w:tc>
          <w:tcPr>
            <w:tcW w:w="1714" w:type="dxa"/>
          </w:tcPr>
          <w:p w14:paraId="58E61EA2" w14:textId="77777777" w:rsidR="00552919" w:rsidRDefault="00552919" w:rsidP="00552919">
            <w:pPr>
              <w:rPr>
                <w:b/>
              </w:rPr>
            </w:pPr>
            <w:r>
              <w:rPr>
                <w:b/>
              </w:rPr>
              <w:t>Peer Interactions:</w:t>
            </w:r>
          </w:p>
          <w:p w14:paraId="4D41BBF3" w14:textId="77777777" w:rsidR="00552919" w:rsidRDefault="00552919" w:rsidP="00552919">
            <w:pPr>
              <w:jc w:val="center"/>
            </w:pPr>
          </w:p>
        </w:tc>
        <w:tc>
          <w:tcPr>
            <w:tcW w:w="7871" w:type="dxa"/>
          </w:tcPr>
          <w:p w14:paraId="7D4949F7" w14:textId="77777777" w:rsidR="006D1779" w:rsidRPr="006D1779" w:rsidRDefault="006D1779" w:rsidP="006D1779">
            <w:pPr>
              <w:rPr>
                <w:lang w:val="en-IN"/>
              </w:rPr>
            </w:pPr>
            <w:r w:rsidRPr="006D1779">
              <w:rPr>
                <w:lang w:val="en-IN"/>
              </w:rPr>
              <w:t>Collaborated on writing effective SMART objectives to achieve success with measurability.</w:t>
            </w:r>
          </w:p>
          <w:p w14:paraId="7FA78974" w14:textId="77777777" w:rsidR="006D1779" w:rsidRPr="006D1779" w:rsidRDefault="006D1779" w:rsidP="006D1779">
            <w:pPr>
              <w:rPr>
                <w:lang w:val="en-IN"/>
              </w:rPr>
            </w:pPr>
            <w:r w:rsidRPr="006D1779">
              <w:rPr>
                <w:lang w:val="en-IN"/>
              </w:rPr>
              <w:t>Discussed challenges in the estimation of project costs and the importance of breaking down tasks for better accuracy.</w:t>
            </w:r>
          </w:p>
          <w:p w14:paraId="6DD4476B" w14:textId="77777777" w:rsidR="00552919" w:rsidRDefault="00552919" w:rsidP="006D1779"/>
        </w:tc>
      </w:tr>
      <w:tr w:rsidR="00552919" w14:paraId="606D8314" w14:textId="77777777" w:rsidTr="008B5568">
        <w:trPr>
          <w:trHeight w:val="1936"/>
        </w:trPr>
        <w:tc>
          <w:tcPr>
            <w:tcW w:w="1714" w:type="dxa"/>
          </w:tcPr>
          <w:p w14:paraId="10A71E67" w14:textId="77777777" w:rsidR="00552919" w:rsidRDefault="00552919" w:rsidP="00552919">
            <w:pPr>
              <w:rPr>
                <w:b/>
              </w:rPr>
            </w:pPr>
            <w:r>
              <w:rPr>
                <w:b/>
              </w:rPr>
              <w:t>Challenges Faced:</w:t>
            </w:r>
          </w:p>
          <w:p w14:paraId="3119EDE0" w14:textId="77777777" w:rsidR="00552919" w:rsidRDefault="00552919" w:rsidP="00552919">
            <w:pPr>
              <w:jc w:val="center"/>
            </w:pPr>
          </w:p>
        </w:tc>
        <w:tc>
          <w:tcPr>
            <w:tcW w:w="7871" w:type="dxa"/>
          </w:tcPr>
          <w:p w14:paraId="569F51E5" w14:textId="77777777" w:rsidR="006D1779" w:rsidRPr="006D1779" w:rsidRDefault="006D1779" w:rsidP="006D1779">
            <w:pPr>
              <w:rPr>
                <w:lang w:val="en-IN"/>
              </w:rPr>
            </w:pPr>
            <w:r w:rsidRPr="006D1779">
              <w:rPr>
                <w:lang w:val="en-IN"/>
              </w:rPr>
              <w:t>Translation of concepts into actionable deliverables: project charter and scope.</w:t>
            </w:r>
          </w:p>
          <w:p w14:paraId="3915A9F0" w14:textId="77777777" w:rsidR="006D1779" w:rsidRPr="006D1779" w:rsidRDefault="006D1779" w:rsidP="006D1779">
            <w:pPr>
              <w:rPr>
                <w:lang w:val="en-IN"/>
              </w:rPr>
            </w:pPr>
            <w:r w:rsidRPr="006D1779">
              <w:rPr>
                <w:lang w:val="en-IN"/>
              </w:rPr>
              <w:t>Planning in detail has to be balanced with inherent uncertainties of software projects.</w:t>
            </w:r>
          </w:p>
          <w:p w14:paraId="4AC77202" w14:textId="77777777" w:rsidR="00552919" w:rsidRDefault="00552919" w:rsidP="006D1779"/>
        </w:tc>
      </w:tr>
      <w:tr w:rsidR="00552919" w14:paraId="731CF1EE" w14:textId="77777777" w:rsidTr="008B5568">
        <w:trPr>
          <w:trHeight w:val="1936"/>
        </w:trPr>
        <w:tc>
          <w:tcPr>
            <w:tcW w:w="1714" w:type="dxa"/>
          </w:tcPr>
          <w:p w14:paraId="644A73A0" w14:textId="787C831A" w:rsidR="00552919" w:rsidRDefault="00552919" w:rsidP="00552919">
            <w:r>
              <w:rPr>
                <w:b/>
              </w:rPr>
              <w:t>Personal development activities:</w:t>
            </w:r>
          </w:p>
        </w:tc>
        <w:tc>
          <w:tcPr>
            <w:tcW w:w="7871" w:type="dxa"/>
          </w:tcPr>
          <w:p w14:paraId="4CFA24EE" w14:textId="77777777" w:rsidR="006D1779" w:rsidRPr="006D1779" w:rsidRDefault="006D1779" w:rsidP="006D1779">
            <w:r w:rsidRPr="006D1779">
              <w:t>Additional resources on project charters and scope definition reviewed.</w:t>
            </w:r>
          </w:p>
          <w:p w14:paraId="1742A768" w14:textId="29BA8318" w:rsidR="00552919" w:rsidRDefault="006D1779" w:rsidP="006D1779">
            <w:r w:rsidRPr="006D1779">
              <w:t>Practiced decomposing a sample project into tasks to enhance scheduling and estimation skills.</w:t>
            </w:r>
          </w:p>
        </w:tc>
      </w:tr>
      <w:tr w:rsidR="00552919" w14:paraId="38BCBA7A" w14:textId="77777777" w:rsidTr="008B5568">
        <w:trPr>
          <w:trHeight w:val="1936"/>
        </w:trPr>
        <w:tc>
          <w:tcPr>
            <w:tcW w:w="1714" w:type="dxa"/>
          </w:tcPr>
          <w:p w14:paraId="4E77E272" w14:textId="77777777" w:rsidR="00552919" w:rsidRDefault="00552919" w:rsidP="00552919">
            <w:pPr>
              <w:rPr>
                <w:b/>
              </w:rPr>
            </w:pPr>
            <w:r>
              <w:rPr>
                <w:b/>
              </w:rPr>
              <w:t>Goals for the Next Week:</w:t>
            </w:r>
          </w:p>
          <w:p w14:paraId="387A3DA9" w14:textId="77777777" w:rsidR="00552919" w:rsidRDefault="00552919" w:rsidP="00552919">
            <w:pPr>
              <w:jc w:val="center"/>
            </w:pPr>
          </w:p>
        </w:tc>
        <w:tc>
          <w:tcPr>
            <w:tcW w:w="7871" w:type="dxa"/>
          </w:tcPr>
          <w:p w14:paraId="6E0A15F2" w14:textId="77777777" w:rsidR="006D1779" w:rsidRPr="006D1779" w:rsidRDefault="006D1779" w:rsidP="006D1779">
            <w:pPr>
              <w:rPr>
                <w:lang w:val="en-IN"/>
              </w:rPr>
            </w:pPr>
            <w:r w:rsidRPr="006D1779">
              <w:rPr>
                <w:lang w:val="en-IN"/>
              </w:rPr>
              <w:t>Attempt a sample project charter and SMART goals for the case given below.</w:t>
            </w:r>
          </w:p>
          <w:p w14:paraId="13F8E2B9" w14:textId="77777777" w:rsidR="006D1779" w:rsidRPr="006D1779" w:rsidRDefault="006D1779" w:rsidP="006D1779">
            <w:pPr>
              <w:rPr>
                <w:lang w:val="en-IN"/>
              </w:rPr>
            </w:pPr>
            <w:r w:rsidRPr="006D1779">
              <w:rPr>
                <w:lang w:val="en-IN"/>
              </w:rPr>
              <w:t>Explore risk management techniques unique to the project initiation phase.</w:t>
            </w:r>
          </w:p>
          <w:p w14:paraId="449C3C29" w14:textId="77777777" w:rsidR="00552919" w:rsidRDefault="00552919" w:rsidP="006D1779"/>
        </w:tc>
      </w:tr>
    </w:tbl>
    <w:p w14:paraId="744C86C1" w14:textId="77777777" w:rsidR="001D3097" w:rsidRDefault="001D3097">
      <w:pPr>
        <w:spacing w:after="0" w:line="240" w:lineRule="auto"/>
      </w:pPr>
    </w:p>
    <w:p w14:paraId="744C86C2" w14:textId="77777777" w:rsidR="001D3097" w:rsidRDefault="001D3097">
      <w:pPr>
        <w:spacing w:after="0" w:line="240" w:lineRule="auto"/>
      </w:pPr>
    </w:p>
    <w:sectPr w:rsidR="001D3097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465EF67-3EEB-4D58-ACFF-EF3FFDDF90C3}"/>
    <w:embedBold r:id="rId2" w:fontKey="{4CBE7C65-5C82-458A-B841-6CD3CDCE490A}"/>
    <w:embedItalic r:id="rId3" w:fontKey="{5A7DDA38-82DD-454B-B5F3-572F16E10F05}"/>
  </w:font>
  <w:font w:name="Play">
    <w:charset w:val="00"/>
    <w:family w:val="auto"/>
    <w:pitch w:val="default"/>
    <w:embedRegular r:id="rId4" w:fontKey="{E8CA346D-74EE-42EC-929E-EF4B6924779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FA20C7E0-D895-4CD4-8D9A-13B54DAEE54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5EF2E49-D15A-4F6F-A8F3-216184FF7E3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0A2A84"/>
    <w:rsid w:val="0014060C"/>
    <w:rsid w:val="001D3097"/>
    <w:rsid w:val="002D072C"/>
    <w:rsid w:val="003277D9"/>
    <w:rsid w:val="003732E1"/>
    <w:rsid w:val="00507DDA"/>
    <w:rsid w:val="0052718C"/>
    <w:rsid w:val="00552919"/>
    <w:rsid w:val="00576E01"/>
    <w:rsid w:val="005B7241"/>
    <w:rsid w:val="005F3E32"/>
    <w:rsid w:val="006550FA"/>
    <w:rsid w:val="006D1779"/>
    <w:rsid w:val="007067A9"/>
    <w:rsid w:val="008B5568"/>
    <w:rsid w:val="009C3FA3"/>
    <w:rsid w:val="00A26FEE"/>
    <w:rsid w:val="00AD422D"/>
    <w:rsid w:val="00EA56A1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291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A2A8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2A8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A2A8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7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hyperlink" Target="https://books.google.ca/books?id=Lnr3m2JVFx8C&amp;printsec=frontcover&amp;redir_esc=y%23v=onepage&amp;q&amp;f=false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494</Words>
  <Characters>2821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bindiyamihir</dc:creator>
  <cp:lastModifiedBy>Mihir Patel</cp:lastModifiedBy>
  <cp:revision>3</cp:revision>
  <dcterms:created xsi:type="dcterms:W3CDTF">2025-01-28T10:53:00Z</dcterms:created>
  <dcterms:modified xsi:type="dcterms:W3CDTF">2025-02-05T20:44:00Z</dcterms:modified>
</cp:coreProperties>
</file>