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sz w:val="60"/>
          <w:szCs w:val="60"/>
          <w:shd w:fill="fafafa" w:val="clear"/>
          <w:rtl w:val="0"/>
        </w:rPr>
        <w:t xml:space="preserve">RD and relational schema with normalization proofs.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 functional dependencies and BCNF decomposition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Owners: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Attributes: OwnerID,Fname,Lname,Minit,Email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FDs:</w:t>
        <w:tab/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OwnerID-&gt;Fname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OwnerID-&gt;Lname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OwnerID-&gt;Minit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OwnerID-&gt;Email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PK : </w:t>
        <w:tab/>
        <w:t xml:space="preserve">OwnerID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NF : </w:t>
        <w:tab/>
        <w:t xml:space="preserve">BCNF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2. </w:t>
        <w:tab/>
        <w:t xml:space="preserve">League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Attributes:</w:t>
        <w:tab/>
        <w:t xml:space="preserve">LeagueName,CommissionerID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No FDs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PK:</w:t>
        <w:tab/>
        <w:tab/>
        <w:t xml:space="preserve">{LeagueName,CommissionerID}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NF :</w:t>
        <w:tab/>
        <w:tab/>
        <w:t xml:space="preserve">BCNF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3. </w:t>
        <w:tab/>
        <w:t xml:space="preserve">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Attributes: </w:t>
        <w:tab/>
        <w:t xml:space="preserve">TeamName, Location, OwnerID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FDs</w:t>
        <w:tab/>
        <w:t xml:space="preserve">:</w:t>
        <w:tab/>
        <w:t xml:space="preserve">{TeamName,OwnerID}-&gt;Location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PK</w:t>
        <w:tab/>
        <w:t xml:space="preserve"> :  </w:t>
        <w:tab/>
        <w:t xml:space="preserve">{TeamName,OwnerID}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NF :</w:t>
        <w:tab/>
        <w:tab/>
        <w:tab/>
        <w:t xml:space="preserve">BCNF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4.  </w:t>
        <w:tab/>
        <w:t xml:space="preserve">TeamPlayers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Attributes :</w:t>
        <w:tab/>
        <w:t xml:space="preserve">PlayerID,TeamName,TeamOwnerID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FDS:</w:t>
        <w:tab/>
        <w:tab/>
        <w:tab/>
        <w:t xml:space="preserve">No FDs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PK:</w:t>
        <w:tab/>
        <w:tab/>
        <w:tab/>
        <w:t xml:space="preserve">{PlayerID,TeamName,TeamOwnerID}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NF:</w:t>
        <w:tab/>
        <w:tab/>
        <w:tab/>
        <w:t xml:space="preserve">BCNF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5.</w:t>
        <w:tab/>
        <w:t xml:space="preserve">Match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Attributes:</w:t>
        <w:tab/>
        <w:t xml:space="preserve">MatchID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FDs </w:t>
        <w:tab/>
        <w:t xml:space="preserve">:</w:t>
        <w:tab/>
        <w:t xml:space="preserve">No FDs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PK</w:t>
        <w:tab/>
        <w:t xml:space="preserve">:</w:t>
        <w:tab/>
        <w:t xml:space="preserve"> MatchID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NF </w:t>
        <w:tab/>
        <w:t xml:space="preserve">: </w:t>
        <w:tab/>
        <w:t xml:space="preserve">BCNF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6. </w:t>
        <w:tab/>
        <w:t xml:space="preserve">Players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Attributes</w:t>
        <w:tab/>
        <w:t xml:space="preserve">:</w:t>
        <w:tab/>
        <w:t xml:space="preserve">ID,Name,Position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FDs</w:t>
        <w:tab/>
        <w:tab/>
        <w:t xml:space="preserve">:</w:t>
        <w:tab/>
        <w:t xml:space="preserve">ID-&gt;Name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ID-&gt;Position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Pk</w:t>
        <w:tab/>
        <w:tab/>
        <w:t xml:space="preserve">: </w:t>
        <w:tab/>
        <w:t xml:space="preserve">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NF</w:t>
        <w:tab/>
        <w:tab/>
        <w:t xml:space="preserve">: </w:t>
        <w:tab/>
        <w:t xml:space="preserve">BCNF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  <w:tab/>
        <w:t xml:space="preserve">PlayerMatchPerfomance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Attributes:PlayerID,MatchID,OverTimeLosses,Saves,OvertimeWins,GoalsAllowed,GoalsSaves,BlockedShots,CornerKicks,BlockedShots,PenaltyKickGoals,Goals,Assists,Shots,ShotsOnGoal,PenaltyKickAttempts,Steals,GameWinningGoals,Ejections,PenaltyKickAttemptsDefended,PenaltyKickGoalsDefended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FDs :</w:t>
        <w:tab/>
        <w:t xml:space="preserve">{PlayerID,MatchID}-&gt;{OverTimeLosses,Saves,OvertimeWins,GoalsAllowed,GoalsSaves,BlockedShots,CornerKicks,BlockedShots,PenaltyKickGoals,Goals,Assists,Shots,ShotsOnGoal,PenaltyKickAttempts,Steals,GameWinningGoals,Ejections,PenaltyKickAttemptsDefended,PenaltyKickGoalsDefended}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PK :</w:t>
        <w:tab/>
        <w:t xml:space="preserve">{PlayerID,MatchID}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NF : BCNF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8</w:t>
        <w:tab/>
        <w:t xml:space="preserve">Participations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Attributes:</w:t>
        <w:tab/>
        <w:t xml:space="preserve">TeamName,OwnerID,LeagueName,CommissionerID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FDs:</w:t>
        <w:tab/>
        <w:t xml:space="preserve">No FDs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PK:</w:t>
        <w:tab/>
        <w:tab/>
        <w:t xml:space="preserve">{TeamName,OwnerID,LeagueName,CommissionerID}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NF</w:t>
        <w:tab/>
        <w:t xml:space="preserve">: BCNF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9. </w:t>
        <w:tab/>
        <w:t xml:space="preserve">LeagueMatches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Attributes:</w:t>
        <w:tab/>
        <w:t xml:space="preserve">MatchID,LeagueName,CommissionerID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FDs:</w:t>
        <w:tab/>
        <w:t xml:space="preserve">No FDs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PK:</w:t>
        <w:tab/>
        <w:tab/>
        <w:t xml:space="preserve">{MatchID,LeagueName,CommissionerID}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NF:</w:t>
        <w:tab/>
        <w:tab/>
        <w:t xml:space="preserve">BCNF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10 </w:t>
        <w:tab/>
        <w:t xml:space="preserve">TeamLeagueMatchPerfomance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Attributes:TeamName,MatchID,OwnerID,LeagueName,LeagueCommissionerID,Score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FDs: </w:t>
        <w:tab/>
        <w:t xml:space="preserve">{TeamName,MatchID,OwnerID,LeagueName,LeagueCommissionerID}-&gt;Score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PK:{TeamName,MatchID,OwnerID,LeagueName,LeagueCommissionerID}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NF: BCNF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11 </w:t>
        <w:tab/>
        <w:t xml:space="preserve">Matchuefateams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  <w:t xml:space="preserve">Attributes:matchid,teamname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FDs: </w:t>
        <w:tab/>
        <w:t xml:space="preserve">No FDS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PK:</w:t>
        <w:tab/>
        <w:t xml:space="preserve">{matchid,teamname}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NF: BCNF</w:t>
      </w: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12   uefateams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  <w:t xml:space="preserve">Attributes:teamname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FDs: </w:t>
        <w:tab/>
        <w:t xml:space="preserve">No FDS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PK:</w:t>
        <w:tab/>
        <w:t xml:space="preserve">{teamname}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NF: BCNF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13   playermatchscore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  <w:t xml:space="preserve">Attributes:playerid,matchid,score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FDs: </w:t>
        <w:tab/>
        <w:t xml:space="preserve">{playerid,matchid}-&gt;score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PK:</w:t>
        <w:tab/>
        <w:t xml:space="preserve">{playerid,matchid}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NF: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Relational 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943600" cy="4902200"/>
            <wp:effectExtent b="0" l="0" r="0" t="0"/>
            <wp:docPr descr="RSchema.png" id="2" name="image03.png"/>
            <a:graphic>
              <a:graphicData uri="http://schemas.openxmlformats.org/drawingml/2006/picture">
                <pic:pic>
                  <pic:nvPicPr>
                    <pic:cNvPr descr="RSchema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ER 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86100"/>
            <wp:effectExtent b="0" l="0" r="0" t="0"/>
            <wp:docPr descr="DBMS_FinalER.png" id="1" name="image01.png"/>
            <a:graphic>
              <a:graphicData uri="http://schemas.openxmlformats.org/drawingml/2006/picture">
                <pic:pic>
                  <pic:nvPicPr>
                    <pic:cNvPr descr="DBMS_FinalER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