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(386, 492)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(3690, 59)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(4383, 886)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(2763, 3926)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(540, 3426)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0.0000685588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(386, 492)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(3690, 59)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(4383, 886)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(2763, 3926)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(540, 3426)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0.0000033150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0.0483532456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(11, 3042)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(211, 368)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(2739, 12)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(4503, 19)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(4932, 60)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(4956, 1873)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(4421, 4919)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(124, 4914)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0.0000864267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(11, 3042)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(211, 368)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(2739, 12)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(4503, 19)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(4932, 60)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(4956, 1873)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(4421, 4919)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(124, 4914)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0.0000144150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0.1667887931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(11, 634)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(57, 115)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(236, 15)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(2334, 3)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(3131, 2)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(4535, 14)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(4932, 60)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(4969, 636)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(4985, 2957)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(4949, 4355)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(4883, 4764)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(4653, 4933)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(4100, 4954)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(3270, 4984)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(2726, 4994)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(124, 4914)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(17, 4807)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0.0003482038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(11, 634)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(57, 115)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(236, 15)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(2334, 3)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(3131, 2)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(4535, 14)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(4932, 60)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(4969, 636)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(4985, 2957)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(4949, 4355)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(4883, 4764)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(4653, 4933)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(4100, 4954)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(3270, 4984)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(2726, 4994)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(124, 4914)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(17, 4807)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0.0002422929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0.6958363757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(4, 63)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(18, 31)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(262, 13)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(504, 5)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(1134, 1)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(3854, 1)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(4701, 1)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(4981, 14)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(4997, 168)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(4998, 1327)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(4998, 4581)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(4989, 4782)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(4972, 4889)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(4917, 4969)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(4865, 4982)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(4701, 4990)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(3853, 4999)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(20, 4994)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(17, 4908)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(6, 4311)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(1, 3751)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0.0030410220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(4, 63)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(18, 31)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(262, 13)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(504, 5)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(1134, 1)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(3854, 1)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(4701, 1)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(4981, 14)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(4997, 168)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(4998, 1327)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(4998, 4581)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(4989, 4782)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(4972, 4889)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(4917, 4969)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(4865, 4982)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(4701, 4990)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(3853, 4999)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(20, 4994)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(17, 4908)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(6, 4311)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(1, 3751)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0.0029012719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0.9540450299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(1, 236)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(4960, 2)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(4980, 10)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(4986, 17)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(4995, 58)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(3853, 4999)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(14, 4992)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(7, 4976)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(1, 4958)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(0, 4617)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0.0250689518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(1, 236)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(4960, 2)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(4980, 10)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(4986, 17)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(4995, 58)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(3853, 4999)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(14, 4992)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(7, 4976)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(1, 4958)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(0, 4617)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0.0324596190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1.2948135720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(4986, 1)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(4998, 4980)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(4978, 4998)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(2, 4995)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0.1916492898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(4986, 1)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(4998, 4980)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(4978, 4998)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(2, 4995)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0.2663777312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1.3899228716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1.7467905260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2.9079295960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1.6647271397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18.3611827912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30.6887987009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1.6713955223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(386, 492)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(3690, 59)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(4383, 886)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(2763, 3926)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(540, 3426)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0.0001369067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(386, 492)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(3690, 59)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(4383, 886)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(2763, 3926)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(540, 3426)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0.0000024638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0.0179962926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(11, 3042)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(211, 368)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(2739, 12)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(4503, 19)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(4932, 60)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(4956, 1873)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(4421, 4919)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(124, 4914)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0.0001073522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(11, 3042)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(211, 368)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(2739, 12)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(4503, 19)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(4932, 60)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(4956, 1873)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(4421, 4919)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(124, 4914)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0.0000110110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0.1025692188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(11, 634)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(57, 115)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(236, 15)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(2334, 3)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(3131, 2)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(4535, 14)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(4932, 60)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(4969, 636)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(4985, 2957)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(4949, 4355)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(4883, 4764)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(4653, 4933)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(4100, 4954)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(3270, 4984)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(2726, 4994)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(124, 4914)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(17, 4807)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0.0002569677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(11, 634)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(57, 115)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(236, 15)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(2334, 3)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(3131, 2)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(4535, 14)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(4932, 60)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(4969, 636)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(4985, 2957)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(4949, 4355)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(4883, 4764)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(4653, 4933)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(4100, 4954)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(3270, 4984)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(2726, 4994)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(124, 4914)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(17, 4807)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0.0001812731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0.7054313435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(4, 63)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(18, 31)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(262, 13)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(504, 5)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(1134, 1)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(3854, 1)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(4701, 1)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(4981, 14)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(4997, 168)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(4998, 1327)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(4998, 4581)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(4989, 4782)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(4972, 4889)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(4917, 4969)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(4865, 4982)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(4701, 4990)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(3853, 4999)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(20, 4994)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(17, 4908)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(6, 4311)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(1, 3751)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0.0009721667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(4, 63)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(18, 31)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(262, 13)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(504, 5)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(1134, 1)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(3854, 1)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(4701, 1)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(4981, 14)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(4997, 168)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(4998, 1327)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(4998, 4581)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(4989, 4782)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(4972, 4889)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(4917, 4969)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(4865, 4982)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(4701, 4990)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(3853, 4999)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(20, 4994)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(17, 4908)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(6, 4311)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(1, 3751)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0.0023154933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2.3817863767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(1, 236)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(4960, 2)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(4980, 10)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(4986, 17)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(4995, 58)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(3853, 4999)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(14, 4992)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(7, 4976)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(1, 4958)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(0, 4617)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0.0089926901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(1, 236)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(4960, 2)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(4980, 10)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(4986, 17)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(4995, 58)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(3853, 4999)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(14, 4992)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(7, 4976)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(1, 4958)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(0, 4617)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0.0251554190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2.7973185623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(4986, 1)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(4998, 4980)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(4978, 4998)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(2, 4995)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0.4046953111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(4986, 1)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(4998, 4980)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(4978, 4998)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(2, 4995)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0.2676860532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0.6614508393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1.0125532108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2.9047637559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2.8687517108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10.4118080330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30.8410082790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2.9621184122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(386, 492)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(3690, 59)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(4383, 886)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(2763, 3926)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(540, 3426)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0.0001776400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(386, 492)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(3690, 59)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(4383, 886)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(2763, 3926)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(540, 3426)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0.0000025188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0.0141790243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(11, 3042)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(211, 368)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(2739, 12)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(4503, 19)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(4932, 60)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(4956, 1873)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(4421, 4919)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(124, 4914)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0.0001582382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(11, 3042)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(211, 368)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(2739, 12)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(4503, 19)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(4932, 60)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(4956, 1873)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(4421, 4919)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(124, 4914)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0.0000114413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0.0723042606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(11, 634)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(57, 115)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(236, 15)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(2334, 3)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(3131, 2)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(4535, 14)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(4932, 60)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(4969, 636)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(4985, 2957)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(4949, 4355)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(4883, 4764)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(4653, 4933)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(4100, 4954)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(3270, 4984)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(2726, 4994)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(124, 4914)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(17, 4807)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0.0004539993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(11, 634)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(57, 115)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(236, 15)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(2334, 3)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(3131, 2)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(4535, 14)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(4932, 60)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(4969, 636)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(4985, 2957)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(4949, 4355)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(4883, 4764)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(4653, 4933)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(4100, 4954)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(3270, 4984)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(2726, 4994)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(124, 4914)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(17, 4807)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0.0001881248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0.4143725460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(4, 63)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(18, 31)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(262, 13)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(504, 5)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(1134, 1)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(3854, 1)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(4701, 1)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(4981, 14)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(4997, 168)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(4998, 1327)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(4998, 4581)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(4989, 4782)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(4972, 4889)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(4917, 4969)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(4865, 4982)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(4701, 4990)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(3853, 4999)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(20, 4994)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(17, 4908)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(6, 4311)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(1, 3751)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0.0009026439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(4, 63)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(18, 31)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(262, 13)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(504, 5)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(1134, 1)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(3854, 1)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(4701, 1)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(4981, 14)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(4997, 168)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(4998, 1327)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(4998, 4581)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(4989, 4782)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(4972, 4889)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(4917, 4969)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(4865, 4982)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(4701, 4990)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(3853, 4999)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(20, 4994)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(17, 4908)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(6, 4311)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(1, 3751)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0.0023049028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2.5535017563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(1, 236)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(4960, 2)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(4980, 10)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(4986, 17)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(4995, 58)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(3853, 4999)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(14, 4992)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(7, 4976)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(1, 4958)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(0, 4617)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0.0070297401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(1, 236)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(4960, 2)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(4980, 10)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(4986, 17)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(4995, 58)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(3853, 4999)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(14, 4992)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(7, 4976)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(1, 4958)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(0, 4617)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0.0247883988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3.5262183620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(4986, 1)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(4998, 4980)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(4978, 4998)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(2, 4995)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0.3827623511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(4986, 1)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(4998, 4980)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(4978, 4998)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(2, 4995)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0.2660991130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0.6952071234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0.5380683872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2.9048889992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5.3987356781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5.8689505081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31.0004332522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5.2821084808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(386, 492)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(3690, 59)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(4383, 886)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(2763, 3926)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(540, 3426)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0.0202004160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(386, 492)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(3690, 59)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(4383, 886)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(2763, 3926)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(540, 3426)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0.0000027339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0.0001353387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(11, 3042)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(211, 368)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(2739, 12)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(4503, 19)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(4932, 60)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(4956, 1873)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(4421, 4919)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(124, 4914)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0.0303135710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(11, 3042)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(211, 368)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(2739, 12)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(4503, 19)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(4932, 60)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(4956, 1873)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(4421, 4919)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(124, 4914)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0.0000120793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0.0003984768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(11, 634)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(57, 115)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(236, 15)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(2334, 3)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(3131, 2)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(4535, 14)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(4932, 60)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(4969, 636)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(4985, 2957)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(4949, 4355)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(4883, 4764)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(4653, 4933)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(4100, 4954)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(3270, 4984)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(2726, 4994)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(124, 4914)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(17, 4807)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0.0684218667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(11, 634)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(57, 115)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(236, 15)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(2334, 3)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(3131, 2)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(4535, 14)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(4932, 60)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(4969, 636)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(4985, 2957)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(4949, 4355)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(4883, 4764)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(4653, 4933)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(4100, 4954)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(3270, 4984)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(2726, 4994)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(124, 4914)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(17, 4807)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0.0001954623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0.0028567221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(4, 63)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(18, 31)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(262, 13)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(504, 5)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(1134, 1)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(3854, 1)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(4701, 1)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(4981, 14)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(4997, 168)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(4998, 1327)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(4998, 4581)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(4989, 4782)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(4972, 4889)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(4917, 4969)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(4865, 4982)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(4701, 4990)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(3853, 4999)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(20, 4994)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(17, 4908)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(6, 4311)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(1, 3751)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0.0898495391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(4, 63)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(18, 31)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(262, 13)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(504, 5)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(1134, 1)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(3854, 1)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(4701, 1)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(4981, 14)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(4997, 168)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(4998, 1327)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(4998, 4581)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(4989, 4782)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(4972, 4889)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(4917, 4969)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(4865, 4982)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(4701, 4990)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(3853, 4999)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(20, 4994)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(17, 4908)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(6, 4311)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(1, 3751)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0.0024419939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0.0271787027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(1, 236)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(4960, 2)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(4980, 10)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(4986, 17)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(4995, 58)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(3853, 4999)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(14, 4992)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(7, 4976)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(1, 4958)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(0, 4617)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0.1169152488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(1, 236)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(4960, 2)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(4980, 10)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(4986, 17)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(4995, 58)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(3853, 4999)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(14, 4992)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(7, 4976)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(1, 4958)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(0, 4617)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0.0289230943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0.2473851321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(4986, 1)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(4998, 4980)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(4978, 4998)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(2, 4995)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0.1859787079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(4986, 1)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(4998, 4980)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(4978, 4998)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(4939, 4999)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(2, 4995)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0.2672356577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1.4369153369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0.8235088610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(1, 4997)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3.1926468341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3.8768821870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5.6115212818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(0, 3378)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(0, 2325)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(0, 1398)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(0, 767)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(0, 621)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(0, 31)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(3291, 0)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(4662, 0)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(4686, 0)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(4749, 0)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(4995, 0)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(4996, 0)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(4997, 0)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(4998, 0)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(4999, 3784)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(4999, 4953)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(4999, 4999)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(595, 4999)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(0, 4999)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30.7646503826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5.4824082166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