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08" w:rsidRPr="005D2908" w:rsidRDefault="005D2908" w:rsidP="005D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gu-IN"/>
        </w:rPr>
        <w:t>Complete Forex ML Trading Model Roadmap for BTCUSD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 xml:space="preserve">Phase 1: Data Collection &amp;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Preprocessing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 xml:space="preserve"> (Weeks 1-2)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1.1 Time Interval Decision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Recommendation: Start with 5-minute intervals</w:t>
      </w:r>
    </w:p>
    <w:p w:rsidR="005D2908" w:rsidRPr="005D2908" w:rsidRDefault="005D2908" w:rsidP="005D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5-min advantages: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Better signal-to-noise ratio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More stable patterns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Reduced market microstructure noise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Better for trend identification</w:t>
      </w:r>
    </w:p>
    <w:p w:rsidR="005D2908" w:rsidRPr="005D2908" w:rsidRDefault="005D2908" w:rsidP="005D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1-min disadvantages: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Higher noise level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More false signals</w:t>
      </w:r>
    </w:p>
    <w:p w:rsidR="005D2908" w:rsidRPr="005D2908" w:rsidRDefault="005D2908" w:rsidP="005D2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Requires more sophisticated filtering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1.2 Data Collection Strategy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Primary Sources:</w:t>
      </w:r>
    </w:p>
    <w:p w:rsidR="005D2908" w:rsidRPr="005D2908" w:rsidRDefault="005D2908" w:rsidP="005D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MetaTrader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5 (MT5) - Historical data export</w:t>
      </w:r>
    </w:p>
    <w:p w:rsidR="005D2908" w:rsidRPr="005D2908" w:rsidRDefault="005D2908" w:rsidP="005D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Exness broker API/platform</w:t>
      </w:r>
    </w:p>
    <w:p w:rsidR="005D2908" w:rsidRPr="005D2908" w:rsidRDefault="005D2908" w:rsidP="005D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Alternative: Yahoo Finance, Alpha Vantage, or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Binance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API for crypto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Data Requirements:</w:t>
      </w:r>
    </w:p>
    <w:p w:rsidR="005D2908" w:rsidRPr="005D2908" w:rsidRDefault="005D2908" w:rsidP="005D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Timeframe: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3 years of 5-minute BTCUSD data</w:t>
      </w:r>
    </w:p>
    <w:p w:rsidR="005D2908" w:rsidRPr="005D2908" w:rsidRDefault="005D2908" w:rsidP="005D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Essential columns: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Open, High, Low, Close (OHLC)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Volume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Timestamp</w:t>
      </w:r>
    </w:p>
    <w:p w:rsidR="005D2908" w:rsidRPr="005D2908" w:rsidRDefault="005D2908" w:rsidP="005D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Additional data sources: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Economic calendar events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Market sentiment indicators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Bitcoin dominance</w:t>
      </w:r>
    </w:p>
    <w:p w:rsidR="005D2908" w:rsidRPr="005D2908" w:rsidRDefault="005D2908" w:rsidP="005D2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Traditional market indices (S&amp;P 500, DXY)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1.3 Data Quality &amp;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Preprocessing</w:t>
      </w:r>
      <w:proofErr w:type="spellEnd"/>
    </w:p>
    <w:p w:rsidR="005D2908" w:rsidRPr="005D2908" w:rsidRDefault="005D2908" w:rsidP="005D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Remove weekends and holidays gaps</w:t>
      </w:r>
    </w:p>
    <w:p w:rsidR="005D2908" w:rsidRPr="005D2908" w:rsidRDefault="005D2908" w:rsidP="005D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Handle missing data (forward fill for small gaps)</w:t>
      </w:r>
    </w:p>
    <w:p w:rsidR="005D2908" w:rsidRPr="005D2908" w:rsidRDefault="005D2908" w:rsidP="005D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Detect and remove outliers (beyond 3-4 standard deviations)</w:t>
      </w:r>
    </w:p>
    <w:p w:rsidR="005D2908" w:rsidRPr="005D2908" w:rsidRDefault="005D2908" w:rsidP="005D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Ensure data consistency and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timezone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alignment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lastRenderedPageBreak/>
        <w:t>Phase 2: Feature Engineering (Weeks 2-3)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2.1 Technical Indicators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Price-based Features: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Simple Moving Averages (SMA): 5, 10, 20, 50, 100, 200 periods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Exponential Moving Averages (EMA): 5, 10, 20, 50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Bollinger Bands (20-period, 2 std)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RSI (14-period)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MACD (12, 26, 9)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Stochastic Oscillator (14, 3, 3)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ADX (14-period)</w:t>
      </w:r>
    </w:p>
    <w:p w:rsidR="005D2908" w:rsidRPr="005D2908" w:rsidRDefault="005D2908" w:rsidP="005D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Williams %R (14-period)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Price Action Features:</w:t>
      </w:r>
    </w:p>
    <w:p w:rsidR="005D2908" w:rsidRPr="005D2908" w:rsidRDefault="005D2908" w:rsidP="005D2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Price rate of change (ROC)</w:t>
      </w:r>
    </w:p>
    <w:p w:rsidR="005D2908" w:rsidRPr="005D2908" w:rsidRDefault="005D2908" w:rsidP="005D2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Price momentum</w:t>
      </w:r>
    </w:p>
    <w:p w:rsidR="005D2908" w:rsidRPr="005D2908" w:rsidRDefault="005D2908" w:rsidP="005D2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Support/Resistance levels</w:t>
      </w:r>
    </w:p>
    <w:p w:rsidR="005D2908" w:rsidRPr="005D2908" w:rsidRDefault="005D2908" w:rsidP="005D2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Candlestick patterns (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Doji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, Hammer, Engulfing)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Volume-based Features:</w:t>
      </w:r>
    </w:p>
    <w:p w:rsidR="005D2908" w:rsidRPr="005D2908" w:rsidRDefault="005D2908" w:rsidP="005D2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Volume Moving Average</w:t>
      </w:r>
    </w:p>
    <w:p w:rsidR="005D2908" w:rsidRPr="005D2908" w:rsidRDefault="005D2908" w:rsidP="005D2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Volume Rate of Change</w:t>
      </w:r>
    </w:p>
    <w:p w:rsidR="005D2908" w:rsidRPr="005D2908" w:rsidRDefault="005D2908" w:rsidP="005D2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On-Balance Volume (OBV)</w:t>
      </w:r>
    </w:p>
    <w:p w:rsidR="005D2908" w:rsidRPr="005D2908" w:rsidRDefault="005D2908" w:rsidP="005D2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Volume-Price Trend (VPT)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2.2 Advanced Features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Statistical Features:</w:t>
      </w:r>
    </w:p>
    <w:p w:rsidR="005D2908" w:rsidRPr="005D2908" w:rsidRDefault="005D2908" w:rsidP="005D2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Rolling volatility (5, 10, 20 periods)</w:t>
      </w:r>
    </w:p>
    <w:p w:rsidR="005D2908" w:rsidRPr="005D2908" w:rsidRDefault="005D2908" w:rsidP="005D2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Skewness and Kurtosis</w:t>
      </w:r>
    </w:p>
    <w:p w:rsidR="005D2908" w:rsidRPr="005D2908" w:rsidRDefault="005D2908" w:rsidP="005D2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Z-score normalization</w:t>
      </w:r>
    </w:p>
    <w:p w:rsidR="005D2908" w:rsidRPr="005D2908" w:rsidRDefault="005D2908" w:rsidP="005D2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Autocorrelation features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Time-based Features:</w:t>
      </w:r>
    </w:p>
    <w:p w:rsidR="005D2908" w:rsidRPr="005D2908" w:rsidRDefault="005D2908" w:rsidP="005D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Hour of day</w:t>
      </w:r>
    </w:p>
    <w:p w:rsidR="005D2908" w:rsidRPr="005D2908" w:rsidRDefault="005D2908" w:rsidP="005D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Day of week</w:t>
      </w:r>
    </w:p>
    <w:p w:rsidR="005D2908" w:rsidRPr="005D2908" w:rsidRDefault="005D2908" w:rsidP="005D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Month of year</w:t>
      </w:r>
    </w:p>
    <w:p w:rsidR="005D2908" w:rsidRPr="005D2908" w:rsidRDefault="005D2908" w:rsidP="005D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Trading session (Asian, European, US)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Market Structure Features:</w:t>
      </w:r>
    </w:p>
    <w:p w:rsidR="005D2908" w:rsidRPr="005D2908" w:rsidRDefault="005D2908" w:rsidP="005D2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Higher highs/Lower lows patterns</w:t>
      </w:r>
    </w:p>
    <w:p w:rsidR="005D2908" w:rsidRPr="005D2908" w:rsidRDefault="005D2908" w:rsidP="005D2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Trend strength indicators</w:t>
      </w:r>
    </w:p>
    <w:p w:rsidR="005D2908" w:rsidRPr="005D2908" w:rsidRDefault="005D2908" w:rsidP="005D2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lastRenderedPageBreak/>
        <w:t>Market regime classification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3: Target Variable Definition (Week 3)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3.1 Target Variable Options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Option 1: Price Direction (Classification)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# Binary classification: 1 if price goes up, 0 if down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target = 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close_price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t+n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] &gt;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close_price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[t]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).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astype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(int)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Option 2: Price Movement Magnitude (Regression)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# Percentage change over n periods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target = 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close_price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t+n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] -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close_price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[t]) /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close_price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[t] * 100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Option 3: Multi-class Classification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# Strong Up, Up, Neutral, Down, Strong Down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thresholds = [-2, -0.5, 0.5, 2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]  #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percentage thresholds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Recommended Approach: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Start with binary classification (up/down) with </w:t>
      </w:r>
      <w:proofErr w:type="gram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15-30 minute</w:t>
      </w:r>
      <w:proofErr w:type="gram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prediction horizon.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3.2 Feature Selection</w:t>
      </w:r>
    </w:p>
    <w:p w:rsidR="005D2908" w:rsidRPr="005D2908" w:rsidRDefault="005D2908" w:rsidP="005D2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Correlation analysis (remove highly correlated features &gt; 0.95)</w:t>
      </w:r>
    </w:p>
    <w:p w:rsidR="005D2908" w:rsidRPr="005D2908" w:rsidRDefault="005D2908" w:rsidP="005D2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Recursive Feature Elimination (RFE)</w:t>
      </w:r>
    </w:p>
    <w:p w:rsidR="005D2908" w:rsidRPr="005D2908" w:rsidRDefault="005D2908" w:rsidP="005D2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Feature importance from tree-based models</w:t>
      </w:r>
    </w:p>
    <w:p w:rsidR="005D2908" w:rsidRPr="005D2908" w:rsidRDefault="005D2908" w:rsidP="005D2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Statistical significance tests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4: Model Development (Weeks 4-6)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4.1 Model Candidates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Traditional ML Models:</w:t>
      </w:r>
    </w:p>
    <w:p w:rsidR="005D2908" w:rsidRPr="005D2908" w:rsidRDefault="005D2908" w:rsidP="005D2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Random Forest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Great baseline, handles non-linearity</w:t>
      </w:r>
    </w:p>
    <w:p w:rsidR="005D2908" w:rsidRPr="005D2908" w:rsidRDefault="005D2908" w:rsidP="005D2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XGBoost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/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LightGBM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Often best performers for financial data</w:t>
      </w:r>
    </w:p>
    <w:p w:rsidR="005D2908" w:rsidRPr="005D2908" w:rsidRDefault="005D2908" w:rsidP="005D2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Support Vector Machine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Good for classification tasks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Deep Learning Models:</w:t>
      </w:r>
    </w:p>
    <w:p w:rsidR="005D2908" w:rsidRPr="005D2908" w:rsidRDefault="005D2908" w:rsidP="005D2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LSTM/GRU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For sequential patterns</w:t>
      </w:r>
    </w:p>
    <w:p w:rsidR="005D2908" w:rsidRPr="005D2908" w:rsidRDefault="005D2908" w:rsidP="005D2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1D CNN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For local pattern recognition</w:t>
      </w:r>
    </w:p>
    <w:p w:rsidR="005D2908" w:rsidRPr="005D2908" w:rsidRDefault="005D2908" w:rsidP="005D2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Transformer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For attention-based learning</w:t>
      </w:r>
    </w:p>
    <w:p w:rsidR="005D2908" w:rsidRPr="005D2908" w:rsidRDefault="005D2908" w:rsidP="005D2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Hybrid CNN-LSTM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- Combines pattern recognition and sequence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modeling</w:t>
      </w:r>
      <w:proofErr w:type="spellEnd"/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Recommended Starting Point: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XGBoost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for initial baseline, then LSTM for time series patterns.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lastRenderedPageBreak/>
        <w:t>4.2 Model Architecture Example (LSTM)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# Sequential model with multiple layers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model =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Sequential(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LSTM(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50,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return_sequences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=True,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input_shape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=(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sequence_length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n_features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Dropout(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0.2),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LSTM(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50,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return_sequences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=True),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Dropout(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0.2),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LSTM(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50),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Dropout(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0.2),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Dense(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25),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Dense(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1, activation='sigmoid')  # for binary classification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])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5: Training Strategy (Week 6)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5.1 Data Splitting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Time-based splitting (Critical for financial data):</w:t>
      </w:r>
    </w:p>
    <w:p w:rsidR="005D2908" w:rsidRPr="005D2908" w:rsidRDefault="005D2908" w:rsidP="005D29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Training: First 70% of data (chronologically)</w:t>
      </w:r>
    </w:p>
    <w:p w:rsidR="005D2908" w:rsidRPr="005D2908" w:rsidRDefault="005D2908" w:rsidP="005D29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Validation: Next 15% of data</w:t>
      </w:r>
    </w:p>
    <w:p w:rsidR="005D2908" w:rsidRPr="005D2908" w:rsidRDefault="005D2908" w:rsidP="005D29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Test: Last 15% of data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Walk-forward Analysis:</w:t>
      </w:r>
    </w:p>
    <w:p w:rsidR="005D2908" w:rsidRPr="005D2908" w:rsidRDefault="005D2908" w:rsidP="005D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Retrain model every month with new data</w:t>
      </w:r>
    </w:p>
    <w:p w:rsidR="005D2908" w:rsidRPr="005D2908" w:rsidRDefault="005D2908" w:rsidP="005D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Always maintain chronological order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5.2 Cross-validation Approach</w:t>
      </w:r>
    </w:p>
    <w:p w:rsidR="005D2908" w:rsidRPr="005D2908" w:rsidRDefault="005D2908" w:rsidP="005D29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Time Series Split (not random K-fold)</w:t>
      </w:r>
    </w:p>
    <w:p w:rsidR="005D2908" w:rsidRPr="005D2908" w:rsidRDefault="005D2908" w:rsidP="005D29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Purged Cross-Validation to prevent data leakage</w:t>
      </w:r>
    </w:p>
    <w:p w:rsidR="005D2908" w:rsidRPr="005D2908" w:rsidRDefault="005D2908" w:rsidP="005D29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Embargo period between train/test sets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5.3 Handling Class Imbalance</w:t>
      </w:r>
    </w:p>
    <w:p w:rsidR="005D2908" w:rsidRPr="005D2908" w:rsidRDefault="005D2908" w:rsidP="005D29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SMOTE for oversampling minority class</w:t>
      </w:r>
    </w:p>
    <w:p w:rsidR="005D2908" w:rsidRPr="005D2908" w:rsidRDefault="005D2908" w:rsidP="005D29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Class weights adjustment</w:t>
      </w:r>
    </w:p>
    <w:p w:rsidR="005D2908" w:rsidRPr="005D2908" w:rsidRDefault="005D2908" w:rsidP="005D29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Focal loss for deep learning models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6: Model Evaluation (Week 7)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6.1 Classification Metrics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Primary Metrics:</w:t>
      </w:r>
    </w:p>
    <w:p w:rsidR="005D2908" w:rsidRPr="005D2908" w:rsidRDefault="005D2908" w:rsidP="005D29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Precision: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TP/(TP+FP) - How many predicted ups were actually ups</w:t>
      </w:r>
    </w:p>
    <w:p w:rsidR="005D2908" w:rsidRPr="005D2908" w:rsidRDefault="005D2908" w:rsidP="005D29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Recall: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TP/(TP+TN) - How many actual ups were caught</w:t>
      </w:r>
    </w:p>
    <w:p w:rsidR="005D2908" w:rsidRPr="005D2908" w:rsidRDefault="005D2908" w:rsidP="005D29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lastRenderedPageBreak/>
        <w:t>F1-Score: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Harmonic mean of precision and recall</w:t>
      </w:r>
    </w:p>
    <w:p w:rsidR="005D2908" w:rsidRPr="005D2908" w:rsidRDefault="005D2908" w:rsidP="005D29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ROC-AUC: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Area under ROC curve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Financial-Specific Metrics:</w:t>
      </w:r>
    </w:p>
    <w:p w:rsidR="005D2908" w:rsidRPr="005D2908" w:rsidRDefault="005D2908" w:rsidP="005D29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Sharpe Ratio: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Risk-adjusted returns</w:t>
      </w:r>
    </w:p>
    <w:p w:rsidR="005D2908" w:rsidRPr="005D2908" w:rsidRDefault="005D2908" w:rsidP="005D29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Maximum Drawdown: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Largest peak-to-trough decline</w:t>
      </w:r>
    </w:p>
    <w:p w:rsidR="005D2908" w:rsidRPr="005D2908" w:rsidRDefault="005D2908" w:rsidP="005D29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Win Rate: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Percentage of profitable trades</w:t>
      </w:r>
    </w:p>
    <w:p w:rsidR="005D2908" w:rsidRPr="005D2908" w:rsidRDefault="005D2908" w:rsidP="005D29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Profit Factor: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Gross profit/Gross loss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6.2 Evaluation Framework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def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evaluate_trading_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performance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predictions,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actual_prices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, threshold=0.5):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# Convert predictions to trading signals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signals = (predictions &gt; threshold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).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astype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(int)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# Calculate returns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returns = []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for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in range(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len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(signals)-1):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if signals[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] == 1:  # Buy signal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return_pct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actual_prices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[i+1] -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actual_prices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]) /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actual_prices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[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]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else:  # Sell/Hold signal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return_pct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0  #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or implement short selling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returns.append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return_pct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# Calculate metrics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total_return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sum(returns)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sharpe_ratio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np.mean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(returns) /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np.std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(returns) *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np.sqrt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(252*24*12)  # 5-min periods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return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total_return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sharpe_ratio</w:t>
      </w:r>
      <w:proofErr w:type="spellEnd"/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7: Hyperparameter Tuning (Week 8)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7.1 Tuning Strategy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Grid Search Parameters (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XGBoost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 xml:space="preserve"> example):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param_grid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{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'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n_estimators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': [100, 200, 300],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'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max_depth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': [3, 5, 7],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'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learning_rate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': [0.01, 0.1, 0.2],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'subsample': [0.8, 0.9, 1.0],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'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colsample_bytree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': [0.8, 0.9, 1.0]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}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Bayesian Optimization:</w:t>
      </w:r>
    </w:p>
    <w:p w:rsidR="005D2908" w:rsidRPr="005D2908" w:rsidRDefault="005D2908" w:rsidP="005D29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Use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Optuna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or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Hyperopt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for efficient search</w:t>
      </w:r>
    </w:p>
    <w:p w:rsidR="005D2908" w:rsidRPr="005D2908" w:rsidRDefault="005D2908" w:rsidP="005D29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Optimize for custom financial metrics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7.2 Advanced Tuning Techniques</w:t>
      </w:r>
    </w:p>
    <w:p w:rsidR="005D2908" w:rsidRPr="005D2908" w:rsidRDefault="005D2908" w:rsidP="005D29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lastRenderedPageBreak/>
        <w:t>Multi-objective optimization (accuracy vs. Sharpe ratio)</w:t>
      </w:r>
    </w:p>
    <w:p w:rsidR="005D2908" w:rsidRPr="005D2908" w:rsidRDefault="005D2908" w:rsidP="005D29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Early stopping to prevent overfitting</w:t>
      </w:r>
    </w:p>
    <w:p w:rsidR="005D2908" w:rsidRPr="005D2908" w:rsidRDefault="005D2908" w:rsidP="005D29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Learning rate scheduling for deep learning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 xml:space="preserve">Phase 8: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Backtesting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 xml:space="preserve"> Framework (Weeks 9-10)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8.1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Backtesting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 Requirements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Essential Components:</w:t>
      </w:r>
    </w:p>
    <w:p w:rsidR="005D2908" w:rsidRPr="005D2908" w:rsidRDefault="005D2908" w:rsidP="005D29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Historical data replay</w:t>
      </w:r>
    </w:p>
    <w:p w:rsidR="005D2908" w:rsidRPr="005D2908" w:rsidRDefault="005D2908" w:rsidP="005D29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Order execution simulation</w:t>
      </w:r>
    </w:p>
    <w:p w:rsidR="005D2908" w:rsidRPr="005D2908" w:rsidRDefault="005D2908" w:rsidP="005D29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Slippage and spread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modeling</w:t>
      </w:r>
      <w:proofErr w:type="spellEnd"/>
    </w:p>
    <w:p w:rsidR="005D2908" w:rsidRPr="005D2908" w:rsidRDefault="005D2908" w:rsidP="005D29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Transaction cost inclusion</w:t>
      </w:r>
    </w:p>
    <w:p w:rsidR="005D2908" w:rsidRPr="005D2908" w:rsidRDefault="005D2908" w:rsidP="005D29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Position sizing logic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8.2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Backtesting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 Implementation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class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ForexBacktester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def __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init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_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_(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self,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initial_capital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=10000, spread=0.0001,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lot_size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=100000):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self.capital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initial_capital</w:t>
      </w:r>
      <w:proofErr w:type="spellEnd"/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self.spread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spread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self.lot_size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lot_size</w:t>
      </w:r>
      <w:proofErr w:type="spellEnd"/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self.positions</w:t>
      </w:r>
      <w:proofErr w:type="spellEnd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[]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self.equity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_curve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[]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def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execute_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trade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self, signal, price, timestamp):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# Implement trade execution logic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# Include spread, slippage, and position sizing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pass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def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calculate_performance_metrics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(self):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# Calculate Sharpe,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Sortino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, Max DD, etc.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pass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8.3 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MetaTrader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 xml:space="preserve"> Integration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Strategy Tester Setup:</w:t>
      </w:r>
    </w:p>
    <w:p w:rsidR="005D2908" w:rsidRPr="005D2908" w:rsidRDefault="005D2908" w:rsidP="005D29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Export model predictions to CSV</w:t>
      </w:r>
    </w:p>
    <w:p w:rsidR="005D2908" w:rsidRPr="005D2908" w:rsidRDefault="005D2908" w:rsidP="005D29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Create Expert Advisor (EA) in MQL5</w:t>
      </w:r>
    </w:p>
    <w:p w:rsidR="005D2908" w:rsidRPr="005D2908" w:rsidRDefault="005D2908" w:rsidP="005D29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Use Strategy Tester for historical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backtesting</w:t>
      </w:r>
      <w:proofErr w:type="spellEnd"/>
    </w:p>
    <w:p w:rsidR="005D2908" w:rsidRPr="005D2908" w:rsidRDefault="005D2908" w:rsidP="005D29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Implement real-time data feed integration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9: Model Validation &amp; Robustness (Week 11)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9.1 Out-of-Sample Testing</w:t>
      </w:r>
    </w:p>
    <w:p w:rsidR="005D2908" w:rsidRPr="005D2908" w:rsidRDefault="005D2908" w:rsidP="005D29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Test on completely unseen recent data</w:t>
      </w:r>
    </w:p>
    <w:p w:rsidR="005D2908" w:rsidRPr="005D2908" w:rsidRDefault="005D2908" w:rsidP="005D29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Different market conditions (trending, ranging, volatile)</w:t>
      </w:r>
    </w:p>
    <w:p w:rsidR="005D2908" w:rsidRPr="005D2908" w:rsidRDefault="005D2908" w:rsidP="005D29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lastRenderedPageBreak/>
        <w:t>Multiple timeframes validation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9.2 Stress Testing</w:t>
      </w:r>
    </w:p>
    <w:p w:rsidR="005D2908" w:rsidRPr="005D2908" w:rsidRDefault="005D2908" w:rsidP="005D29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Performance during major market events</w:t>
      </w:r>
    </w:p>
    <w:p w:rsidR="005D2908" w:rsidRPr="005D2908" w:rsidRDefault="005D2908" w:rsidP="005D29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Different volatility regimes</w:t>
      </w:r>
    </w:p>
    <w:p w:rsidR="005D2908" w:rsidRPr="005D2908" w:rsidRDefault="005D2908" w:rsidP="005D29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Various spread conditions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9.3 Model Stability</w:t>
      </w:r>
    </w:p>
    <w:p w:rsidR="005D2908" w:rsidRPr="005D2908" w:rsidRDefault="005D2908" w:rsidP="005D29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Feature importance consistency</w:t>
      </w:r>
    </w:p>
    <w:p w:rsidR="005D2908" w:rsidRPr="005D2908" w:rsidRDefault="005D2908" w:rsidP="005D29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Prediction stability over time</w:t>
      </w:r>
    </w:p>
    <w:p w:rsidR="005D2908" w:rsidRPr="005D2908" w:rsidRDefault="005D2908" w:rsidP="005D29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Model drift detection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10: Production Deployment (Week 12)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10.1 Real-time Implementation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Data Pipeline:</w:t>
      </w:r>
    </w:p>
    <w:p w:rsidR="005D2908" w:rsidRPr="005D2908" w:rsidRDefault="005D2908" w:rsidP="005D29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Real-time data ingestion from Exness/MT5</w:t>
      </w:r>
    </w:p>
    <w:p w:rsidR="005D2908" w:rsidRPr="005D2908" w:rsidRDefault="005D2908" w:rsidP="005D29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Feature calculation pipeline</w:t>
      </w:r>
    </w:p>
    <w:p w:rsidR="005D2908" w:rsidRPr="005D2908" w:rsidRDefault="005D2908" w:rsidP="005D29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Model inference system</w:t>
      </w:r>
    </w:p>
    <w:p w:rsidR="005D2908" w:rsidRPr="005D2908" w:rsidRDefault="005D2908" w:rsidP="005D29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Signal generation and execution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10.2 Risk Management Integration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class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RiskManager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def __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init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_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_(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self,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max_risk_per_trade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=0.02,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max_drawdown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=0.20):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self.max_risk_per_trade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max_risk_per_trade</w:t>
      </w:r>
      <w:proofErr w:type="spellEnd"/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self.max_drawdown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max_drawdown</w:t>
      </w:r>
      <w:proofErr w:type="spellEnd"/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def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calculate_position_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(</w:t>
      </w:r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self,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account_balance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stop_loss_pips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):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# Position sizing based on risk management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risk_amount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account_balance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*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self.max_risk_per_trade</w:t>
      </w:r>
      <w:proofErr w:type="spellEnd"/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position_size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=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risk_amount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/ (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stop_loss_pips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*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pip_value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</w:t>
      </w:r>
    </w:p>
    <w:p w:rsidR="005D2908" w:rsidRPr="005D2908" w:rsidRDefault="005D2908" w:rsidP="005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gu-IN"/>
        </w:rPr>
      </w:pPr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        return </w:t>
      </w:r>
      <w:proofErr w:type="gram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min(</w:t>
      </w:r>
      <w:proofErr w:type="spellStart"/>
      <w:proofErr w:type="gram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position_size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 xml:space="preserve">, </w:t>
      </w:r>
      <w:proofErr w:type="spellStart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max_position_size</w:t>
      </w:r>
      <w:proofErr w:type="spellEnd"/>
      <w:r w:rsidRPr="005D2908">
        <w:rPr>
          <w:rFonts w:ascii="Courier New" w:eastAsia="Times New Roman" w:hAnsi="Courier New" w:cs="Courier New"/>
          <w:sz w:val="20"/>
          <w:szCs w:val="20"/>
          <w:lang w:eastAsia="en-GB" w:bidi="gu-IN"/>
        </w:rPr>
        <w:t>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10.3 Monitoring System</w:t>
      </w:r>
    </w:p>
    <w:p w:rsidR="005D2908" w:rsidRPr="005D2908" w:rsidRDefault="005D2908" w:rsidP="005D29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Model performance tracking</w:t>
      </w:r>
    </w:p>
    <w:p w:rsidR="005D2908" w:rsidRPr="005D2908" w:rsidRDefault="005D2908" w:rsidP="005D29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Prediction accuracy monitoring</w:t>
      </w:r>
    </w:p>
    <w:p w:rsidR="005D2908" w:rsidRPr="005D2908" w:rsidRDefault="005D2908" w:rsidP="005D29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Alert system for anomalies</w:t>
      </w:r>
    </w:p>
    <w:p w:rsidR="005D2908" w:rsidRPr="005D2908" w:rsidRDefault="005D2908" w:rsidP="005D29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Automatic model retraining triggers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Phase 11: Continuous Improvement (Ongoing)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11.1 Model Maintenance</w:t>
      </w:r>
    </w:p>
    <w:p w:rsidR="005D2908" w:rsidRPr="005D2908" w:rsidRDefault="005D2908" w:rsidP="005D29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Weekly performance reviews</w:t>
      </w:r>
    </w:p>
    <w:p w:rsidR="005D2908" w:rsidRPr="005D2908" w:rsidRDefault="005D2908" w:rsidP="005D29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lastRenderedPageBreak/>
        <w:t>Monthly model retraining</w:t>
      </w:r>
    </w:p>
    <w:p w:rsidR="005D2908" w:rsidRPr="005D2908" w:rsidRDefault="005D2908" w:rsidP="005D29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Quarterly feature engineering updates</w:t>
      </w:r>
    </w:p>
    <w:p w:rsidR="005D2908" w:rsidRPr="005D2908" w:rsidRDefault="005D2908" w:rsidP="005D29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Annual model architecture reviews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11.2 Advanced Techniques</w:t>
      </w:r>
    </w:p>
    <w:p w:rsidR="005D2908" w:rsidRPr="005D2908" w:rsidRDefault="005D2908" w:rsidP="005D29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Ensemble methods (combining multiple models)</w:t>
      </w:r>
    </w:p>
    <w:p w:rsidR="005D2908" w:rsidRPr="005D2908" w:rsidRDefault="005D2908" w:rsidP="005D29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Online learning for real-time adaptation</w:t>
      </w:r>
    </w:p>
    <w:p w:rsidR="005D2908" w:rsidRPr="005D2908" w:rsidRDefault="005D2908" w:rsidP="005D29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Reinforcement learning for strategy optimization</w:t>
      </w:r>
    </w:p>
    <w:p w:rsidR="005D2908" w:rsidRPr="005D2908" w:rsidRDefault="005D2908" w:rsidP="005D29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Alternative data integration (news sentiment, social media)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Tools &amp; Technologies Stack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Programming &amp; Libraries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Python: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Primary language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pandas/numpy: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Data manipulation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scikit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-learn: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Traditional ML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xgboost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/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lightgbm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Gradient boosting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tensorflow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/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pytorch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Deep learning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ta-lib: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Technical analysis</w:t>
      </w:r>
    </w:p>
    <w:p w:rsidR="005D2908" w:rsidRPr="005D2908" w:rsidRDefault="005D2908" w:rsidP="005D29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backtrader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/zipline: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Backtesting</w:t>
      </w:r>
      <w:proofErr w:type="spellEnd"/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Data &amp; Infrastructure</w:t>
      </w:r>
    </w:p>
    <w:p w:rsidR="005D2908" w:rsidRPr="005D2908" w:rsidRDefault="005D2908" w:rsidP="005D29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MetaTrader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 xml:space="preserve"> 5: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Data source and execution</w:t>
      </w:r>
    </w:p>
    <w:p w:rsidR="005D2908" w:rsidRPr="005D2908" w:rsidRDefault="005D2908" w:rsidP="005D29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PostgreSQL/</w:t>
      </w: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InfluxDB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Data storage</w:t>
      </w:r>
    </w:p>
    <w:p w:rsidR="005D2908" w:rsidRPr="005D2908" w:rsidRDefault="005D2908" w:rsidP="005D29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Docker: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Containerization</w:t>
      </w:r>
    </w:p>
    <w:p w:rsidR="005D2908" w:rsidRPr="005D2908" w:rsidRDefault="005D2908" w:rsidP="005D29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Apache Airflow: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Workflow orchestration</w:t>
      </w:r>
    </w:p>
    <w:p w:rsidR="005D2908" w:rsidRPr="005D2908" w:rsidRDefault="005D2908" w:rsidP="005D29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MLflow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Model versioning and tracking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Monitoring &amp; Deployment</w:t>
      </w:r>
    </w:p>
    <w:p w:rsidR="005D2908" w:rsidRPr="005D2908" w:rsidRDefault="005D2908" w:rsidP="005D29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Grafana: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Performance dashboards</w:t>
      </w:r>
    </w:p>
    <w:p w:rsidR="005D2908" w:rsidRPr="005D2908" w:rsidRDefault="005D2908" w:rsidP="005D29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Prometheus: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Metrics collection</w:t>
      </w:r>
    </w:p>
    <w:p w:rsidR="005D2908" w:rsidRPr="005D2908" w:rsidRDefault="005D2908" w:rsidP="005D29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AWS/GCP: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Cloud infrastructure</w:t>
      </w:r>
    </w:p>
    <w:p w:rsidR="005D2908" w:rsidRPr="005D2908" w:rsidRDefault="005D2908" w:rsidP="005D29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proofErr w:type="spellStart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FastAPI</w:t>
      </w:r>
      <w:proofErr w:type="spellEnd"/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Model serving API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Success Metrics &amp; Expectations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t>Realistic Performance Targets</w:t>
      </w:r>
    </w:p>
    <w:p w:rsidR="005D2908" w:rsidRPr="005D2908" w:rsidRDefault="005D2908" w:rsidP="005D29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Accuracy: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55-60% (anything above 52% can be profitable)</w:t>
      </w:r>
    </w:p>
    <w:p w:rsidR="005D2908" w:rsidRPr="005D2908" w:rsidRDefault="005D2908" w:rsidP="005D29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Sharpe Ratio: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&gt; 1.5</w:t>
      </w:r>
    </w:p>
    <w:p w:rsidR="005D2908" w:rsidRPr="005D2908" w:rsidRDefault="005D2908" w:rsidP="005D29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Maximum Drawdown: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&lt; 15%</w:t>
      </w:r>
    </w:p>
    <w:p w:rsidR="005D2908" w:rsidRPr="005D2908" w:rsidRDefault="005D2908" w:rsidP="005D29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Win Rate: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45-55%</w:t>
      </w:r>
    </w:p>
    <w:p w:rsidR="005D2908" w:rsidRPr="005D2908" w:rsidRDefault="005D2908" w:rsidP="005D29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Profit Factor: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&gt; 1.3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gu-IN"/>
        </w:rPr>
        <w:lastRenderedPageBreak/>
        <w:t>Warning Signs</w:t>
      </w:r>
    </w:p>
    <w:p w:rsidR="005D2908" w:rsidRPr="005D2908" w:rsidRDefault="005D2908" w:rsidP="005D29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Accuracy &gt; 70% (likely overfitting)</w:t>
      </w:r>
    </w:p>
    <w:p w:rsidR="005D2908" w:rsidRPr="005D2908" w:rsidRDefault="005D2908" w:rsidP="005D29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Perfect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backtesting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results (data leakage)</w:t>
      </w:r>
    </w:p>
    <w:p w:rsidR="005D2908" w:rsidRPr="005D2908" w:rsidRDefault="005D2908" w:rsidP="005D29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Inconsistent performance across time periods</w:t>
      </w:r>
    </w:p>
    <w:p w:rsidR="005D2908" w:rsidRPr="005D2908" w:rsidRDefault="005D2908" w:rsidP="005D29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High correlation with market regime changes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Risk Warnings &amp; Considerations</w:t>
      </w:r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Overfitting: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Most common problem in financial ML</w:t>
      </w:r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Data Snooping: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Testing too many strategies on same data</w:t>
      </w:r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Regime Changes: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Markets evolve, models may become obsolete</w:t>
      </w:r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Transaction Costs: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Can erode profits quickly</w:t>
      </w:r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Slippage: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Real execution differs from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backtesting</w:t>
      </w:r>
      <w:proofErr w:type="spellEnd"/>
    </w:p>
    <w:p w:rsidR="005D2908" w:rsidRPr="005D2908" w:rsidRDefault="005D2908" w:rsidP="005D29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Leverage Risk: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Magnifies both profits and losses</w:t>
      </w:r>
    </w:p>
    <w:p w:rsidR="005D2908" w:rsidRPr="005D2908" w:rsidRDefault="005D2908" w:rsidP="005D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gu-IN"/>
        </w:rPr>
        <w:t>Timeline Summary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1-2: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Data collection and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preprocessing</w:t>
      </w:r>
      <w:proofErr w:type="spellEnd"/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3: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Feature engineering and target definition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4-6: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Model development and initial training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7: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Comprehensive evaluation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8: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Hyperparameter tuning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9-10: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</w:t>
      </w:r>
      <w:proofErr w:type="spellStart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Backtesting</w:t>
      </w:r>
      <w:proofErr w:type="spellEnd"/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framework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11: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Validation and stress testing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Week 12: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Production deployment</w:t>
      </w:r>
    </w:p>
    <w:p w:rsidR="005D2908" w:rsidRPr="005D2908" w:rsidRDefault="005D2908" w:rsidP="005D29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gu-IN"/>
        </w:rPr>
        <w:t>Ongoing:</w:t>
      </w: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 xml:space="preserve"> Monitoring and improvement</w:t>
      </w:r>
    </w:p>
    <w:p w:rsidR="005D2908" w:rsidRPr="005D2908" w:rsidRDefault="005D2908" w:rsidP="005D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</w:pPr>
      <w:r w:rsidRPr="005D2908">
        <w:rPr>
          <w:rFonts w:ascii="Times New Roman" w:eastAsia="Times New Roman" w:hAnsi="Times New Roman" w:cs="Times New Roman"/>
          <w:sz w:val="24"/>
          <w:szCs w:val="24"/>
          <w:lang w:eastAsia="en-GB" w:bidi="gu-IN"/>
        </w:rPr>
        <w:t>This roadmap provides a systematic approach to building a robust forex prediction model. Remember that financial markets are inherently noisy and unpredictable, so manage expectations and always implement proper risk management.</w:t>
      </w:r>
    </w:p>
    <w:p w:rsidR="000672EE" w:rsidRDefault="000672EE" w:rsidP="000672EE">
      <w:pPr>
        <w:pStyle w:val="whitespace-normal"/>
      </w:pPr>
      <w:r>
        <w:t>This comprehensive roadmap will guide you through building a professional-grade forex prediction model for BTCUSD. Here are some key points to emphasize:</w:t>
      </w:r>
    </w:p>
    <w:p w:rsidR="000672EE" w:rsidRDefault="000672EE" w:rsidP="000672EE">
      <w:pPr>
        <w:pStyle w:val="Heading2"/>
      </w:pPr>
      <w:r>
        <w:t>Critical Success Factors:</w:t>
      </w:r>
    </w:p>
    <w:p w:rsidR="000672EE" w:rsidRDefault="000672EE" w:rsidP="000672EE">
      <w:pPr>
        <w:pStyle w:val="whitespace-normal"/>
        <w:numPr>
          <w:ilvl w:val="0"/>
          <w:numId w:val="38"/>
        </w:numPr>
      </w:pPr>
      <w:r>
        <w:rPr>
          <w:rStyle w:val="Strong"/>
        </w:rPr>
        <w:t>Time Interval Choice</w:t>
      </w:r>
      <w:r>
        <w:t xml:space="preserve">: I recommend 5-minute intervals over 1-minute because: 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Less noise and false signals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More stable patterns for ML to learn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Better signal-to-noise ratio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 xml:space="preserve">Easier to </w:t>
      </w:r>
      <w:proofErr w:type="spellStart"/>
      <w:r>
        <w:t>backtest</w:t>
      </w:r>
      <w:proofErr w:type="spellEnd"/>
      <w:r>
        <w:t xml:space="preserve"> and execute</w:t>
      </w:r>
    </w:p>
    <w:p w:rsidR="000672EE" w:rsidRDefault="000672EE" w:rsidP="000672EE">
      <w:pPr>
        <w:pStyle w:val="whitespace-normal"/>
        <w:numPr>
          <w:ilvl w:val="0"/>
          <w:numId w:val="38"/>
        </w:numPr>
      </w:pPr>
      <w:r>
        <w:rPr>
          <w:rStyle w:val="Strong"/>
        </w:rPr>
        <w:t>Realistic Expectations</w:t>
      </w:r>
      <w:r>
        <w:t xml:space="preserve">: 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Even 55% accuracy can be highly profitable with proper risk management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Focus on risk-adjusted returns (Sharpe ratio) over raw accuracy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Most successful trading algorithms have 45-60% win rates</w:t>
      </w:r>
    </w:p>
    <w:p w:rsidR="000672EE" w:rsidRDefault="000672EE" w:rsidP="000672EE">
      <w:pPr>
        <w:pStyle w:val="whitespace-normal"/>
        <w:numPr>
          <w:ilvl w:val="0"/>
          <w:numId w:val="38"/>
        </w:numPr>
      </w:pPr>
      <w:r>
        <w:rPr>
          <w:rStyle w:val="Strong"/>
        </w:rPr>
        <w:t>Data Leakage Prevention</w:t>
      </w:r>
      <w:r>
        <w:t xml:space="preserve">: 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Always use time-based splits (never random)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lastRenderedPageBreak/>
        <w:t>Implement proper cross-validation for time series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Be extremely careful about using future information</w:t>
      </w:r>
    </w:p>
    <w:p w:rsidR="000672EE" w:rsidRDefault="000672EE" w:rsidP="000672EE">
      <w:pPr>
        <w:pStyle w:val="whitespace-normal"/>
        <w:numPr>
          <w:ilvl w:val="0"/>
          <w:numId w:val="38"/>
        </w:numPr>
      </w:pPr>
      <w:r>
        <w:rPr>
          <w:rStyle w:val="Strong"/>
        </w:rPr>
        <w:t>Model Selection Priority</w:t>
      </w:r>
      <w:r>
        <w:t xml:space="preserve">: 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 xml:space="preserve">Start with </w:t>
      </w:r>
      <w:proofErr w:type="spellStart"/>
      <w:r>
        <w:t>XGBoost</w:t>
      </w:r>
      <w:proofErr w:type="spellEnd"/>
      <w:r>
        <w:t xml:space="preserve"> (often best for financial data)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Then try LSTM for time series patterns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Consider ensemble methods for final model</w:t>
      </w:r>
    </w:p>
    <w:p w:rsidR="000672EE" w:rsidRDefault="000672EE" w:rsidP="000672EE">
      <w:pPr>
        <w:pStyle w:val="whitespace-normal"/>
        <w:numPr>
          <w:ilvl w:val="0"/>
          <w:numId w:val="38"/>
        </w:numPr>
      </w:pPr>
      <w:r>
        <w:rPr>
          <w:rStyle w:val="Strong"/>
        </w:rPr>
        <w:t>Feature Engineering is Key</w:t>
      </w:r>
      <w:r>
        <w:t xml:space="preserve">: 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Technical indicators are your foundation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Market microstructure features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Time-based features for market sessions</w:t>
      </w:r>
    </w:p>
    <w:p w:rsidR="000672EE" w:rsidRDefault="000672EE" w:rsidP="000672EE">
      <w:pPr>
        <w:pStyle w:val="whitespace-normal"/>
        <w:numPr>
          <w:ilvl w:val="1"/>
          <w:numId w:val="38"/>
        </w:numPr>
      </w:pPr>
      <w:r>
        <w:t>Volume and volatility measures</w:t>
      </w:r>
    </w:p>
    <w:p w:rsidR="000672EE" w:rsidRDefault="000672EE" w:rsidP="000672EE">
      <w:pPr>
        <w:pStyle w:val="Heading2"/>
      </w:pPr>
      <w:r>
        <w:t>Important Warnings:</w:t>
      </w:r>
    </w:p>
    <w:p w:rsidR="000672EE" w:rsidRDefault="000672EE" w:rsidP="000672EE">
      <w:pPr>
        <w:pStyle w:val="whitespace-normal"/>
        <w:numPr>
          <w:ilvl w:val="0"/>
          <w:numId w:val="39"/>
        </w:numPr>
      </w:pPr>
      <w:r>
        <w:rPr>
          <w:rStyle w:val="Strong"/>
        </w:rPr>
        <w:t>Transaction Costs Matter</w:t>
      </w:r>
      <w:r>
        <w:t xml:space="preserve">: Include spreads, slippage, and commissions in </w:t>
      </w:r>
      <w:proofErr w:type="spellStart"/>
      <w:r>
        <w:t>backtesting</w:t>
      </w:r>
      <w:proofErr w:type="spellEnd"/>
    </w:p>
    <w:p w:rsidR="000672EE" w:rsidRDefault="000672EE" w:rsidP="000672EE">
      <w:pPr>
        <w:pStyle w:val="whitespace-normal"/>
        <w:numPr>
          <w:ilvl w:val="0"/>
          <w:numId w:val="39"/>
        </w:numPr>
      </w:pPr>
      <w:r>
        <w:rPr>
          <w:rStyle w:val="Strong"/>
        </w:rPr>
        <w:t>Overfitting is Common</w:t>
      </w:r>
      <w:r>
        <w:t xml:space="preserve">: If your </w:t>
      </w:r>
      <w:proofErr w:type="spellStart"/>
      <w:r>
        <w:t>backtesting</w:t>
      </w:r>
      <w:proofErr w:type="spellEnd"/>
      <w:r>
        <w:t xml:space="preserve"> looks too good (&gt;70% accuracy), you're likely overfitting</w:t>
      </w:r>
    </w:p>
    <w:p w:rsidR="000672EE" w:rsidRDefault="000672EE" w:rsidP="000672EE">
      <w:pPr>
        <w:pStyle w:val="whitespace-normal"/>
        <w:numPr>
          <w:ilvl w:val="0"/>
          <w:numId w:val="39"/>
        </w:numPr>
      </w:pPr>
      <w:r>
        <w:rPr>
          <w:rStyle w:val="Strong"/>
        </w:rPr>
        <w:t>Market Regimes Change</w:t>
      </w:r>
      <w:r>
        <w:t>: Models need continuous monitoring and retraining</w:t>
      </w:r>
    </w:p>
    <w:p w:rsidR="000672EE" w:rsidRDefault="000672EE" w:rsidP="000672EE">
      <w:pPr>
        <w:pStyle w:val="whitespace-normal"/>
        <w:numPr>
          <w:ilvl w:val="0"/>
          <w:numId w:val="39"/>
        </w:numPr>
      </w:pPr>
      <w:r>
        <w:rPr>
          <w:rStyle w:val="Strong"/>
        </w:rPr>
        <w:t>Start Small</w:t>
      </w:r>
      <w:r>
        <w:t>: Begin with paper trading before risking real capital</w:t>
      </w:r>
    </w:p>
    <w:p w:rsidR="000672EE" w:rsidRDefault="000672EE" w:rsidP="000672EE">
      <w:pPr>
        <w:pStyle w:val="whitespace-normal"/>
      </w:pPr>
      <w:r>
        <w:t xml:space="preserve">Would you like me to elaborate on any specific phase of this roadmap or help you get started with the data collection and </w:t>
      </w:r>
      <w:proofErr w:type="spellStart"/>
      <w:r>
        <w:t>preprocessing</w:t>
      </w:r>
      <w:proofErr w:type="spellEnd"/>
      <w:r>
        <w:t xml:space="preserve"> phase?</w:t>
      </w:r>
    </w:p>
    <w:p w:rsidR="009327F0" w:rsidRDefault="009327F0">
      <w:bookmarkStart w:id="0" w:name="_GoBack"/>
      <w:bookmarkEnd w:id="0"/>
    </w:p>
    <w:sectPr w:rsidR="0093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3D1"/>
    <w:multiLevelType w:val="multilevel"/>
    <w:tmpl w:val="29C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ED2"/>
    <w:multiLevelType w:val="multilevel"/>
    <w:tmpl w:val="952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B9A"/>
    <w:multiLevelType w:val="multilevel"/>
    <w:tmpl w:val="87B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4713"/>
    <w:multiLevelType w:val="multilevel"/>
    <w:tmpl w:val="EBB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69B"/>
    <w:multiLevelType w:val="multilevel"/>
    <w:tmpl w:val="13D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8B5"/>
    <w:multiLevelType w:val="multilevel"/>
    <w:tmpl w:val="FFC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A2BFB"/>
    <w:multiLevelType w:val="multilevel"/>
    <w:tmpl w:val="DAF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628D3"/>
    <w:multiLevelType w:val="multilevel"/>
    <w:tmpl w:val="CB7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29FA"/>
    <w:multiLevelType w:val="multilevel"/>
    <w:tmpl w:val="278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23AC8"/>
    <w:multiLevelType w:val="multilevel"/>
    <w:tmpl w:val="8ED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02380"/>
    <w:multiLevelType w:val="multilevel"/>
    <w:tmpl w:val="24D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341E1"/>
    <w:multiLevelType w:val="multilevel"/>
    <w:tmpl w:val="290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04B31"/>
    <w:multiLevelType w:val="multilevel"/>
    <w:tmpl w:val="DD5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10FA7"/>
    <w:multiLevelType w:val="multilevel"/>
    <w:tmpl w:val="56C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A5FC4"/>
    <w:multiLevelType w:val="multilevel"/>
    <w:tmpl w:val="417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A4105"/>
    <w:multiLevelType w:val="multilevel"/>
    <w:tmpl w:val="2D4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75281"/>
    <w:multiLevelType w:val="multilevel"/>
    <w:tmpl w:val="F0F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13AB1"/>
    <w:multiLevelType w:val="multilevel"/>
    <w:tmpl w:val="9A0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83FCC"/>
    <w:multiLevelType w:val="multilevel"/>
    <w:tmpl w:val="6556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21CE4"/>
    <w:multiLevelType w:val="multilevel"/>
    <w:tmpl w:val="0D9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B5A4F"/>
    <w:multiLevelType w:val="multilevel"/>
    <w:tmpl w:val="81E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D62F1"/>
    <w:multiLevelType w:val="multilevel"/>
    <w:tmpl w:val="21A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67C2C"/>
    <w:multiLevelType w:val="multilevel"/>
    <w:tmpl w:val="F6B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C799B"/>
    <w:multiLevelType w:val="multilevel"/>
    <w:tmpl w:val="179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E3199"/>
    <w:multiLevelType w:val="multilevel"/>
    <w:tmpl w:val="D8E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A0506"/>
    <w:multiLevelType w:val="multilevel"/>
    <w:tmpl w:val="DF0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34CA5"/>
    <w:multiLevelType w:val="multilevel"/>
    <w:tmpl w:val="3ED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51BA4"/>
    <w:multiLevelType w:val="multilevel"/>
    <w:tmpl w:val="54F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D7E52"/>
    <w:multiLevelType w:val="multilevel"/>
    <w:tmpl w:val="B74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F5370"/>
    <w:multiLevelType w:val="multilevel"/>
    <w:tmpl w:val="936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367FC"/>
    <w:multiLevelType w:val="multilevel"/>
    <w:tmpl w:val="175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021B1"/>
    <w:multiLevelType w:val="multilevel"/>
    <w:tmpl w:val="53C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F1010"/>
    <w:multiLevelType w:val="multilevel"/>
    <w:tmpl w:val="C89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E6156"/>
    <w:multiLevelType w:val="multilevel"/>
    <w:tmpl w:val="BF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C4336"/>
    <w:multiLevelType w:val="multilevel"/>
    <w:tmpl w:val="7D58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FE05B2"/>
    <w:multiLevelType w:val="multilevel"/>
    <w:tmpl w:val="619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87703"/>
    <w:multiLevelType w:val="multilevel"/>
    <w:tmpl w:val="14E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46472"/>
    <w:multiLevelType w:val="multilevel"/>
    <w:tmpl w:val="60BE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A7FFE"/>
    <w:multiLevelType w:val="multilevel"/>
    <w:tmpl w:val="EDB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2"/>
  </w:num>
  <w:num w:numId="3">
    <w:abstractNumId w:val="6"/>
  </w:num>
  <w:num w:numId="4">
    <w:abstractNumId w:val="5"/>
  </w:num>
  <w:num w:numId="5">
    <w:abstractNumId w:val="32"/>
  </w:num>
  <w:num w:numId="6">
    <w:abstractNumId w:val="24"/>
  </w:num>
  <w:num w:numId="7">
    <w:abstractNumId w:val="23"/>
  </w:num>
  <w:num w:numId="8">
    <w:abstractNumId w:val="1"/>
  </w:num>
  <w:num w:numId="9">
    <w:abstractNumId w:val="11"/>
  </w:num>
  <w:num w:numId="10">
    <w:abstractNumId w:val="26"/>
  </w:num>
  <w:num w:numId="11">
    <w:abstractNumId w:val="17"/>
  </w:num>
  <w:num w:numId="12">
    <w:abstractNumId w:val="18"/>
  </w:num>
  <w:num w:numId="13">
    <w:abstractNumId w:val="34"/>
  </w:num>
  <w:num w:numId="14">
    <w:abstractNumId w:val="14"/>
  </w:num>
  <w:num w:numId="15">
    <w:abstractNumId w:val="4"/>
  </w:num>
  <w:num w:numId="16">
    <w:abstractNumId w:val="0"/>
  </w:num>
  <w:num w:numId="17">
    <w:abstractNumId w:val="22"/>
  </w:num>
  <w:num w:numId="18">
    <w:abstractNumId w:val="13"/>
  </w:num>
  <w:num w:numId="19">
    <w:abstractNumId w:val="27"/>
  </w:num>
  <w:num w:numId="20">
    <w:abstractNumId w:val="33"/>
  </w:num>
  <w:num w:numId="21">
    <w:abstractNumId w:val="15"/>
  </w:num>
  <w:num w:numId="22">
    <w:abstractNumId w:val="9"/>
  </w:num>
  <w:num w:numId="23">
    <w:abstractNumId w:val="35"/>
  </w:num>
  <w:num w:numId="24">
    <w:abstractNumId w:val="37"/>
  </w:num>
  <w:num w:numId="25">
    <w:abstractNumId w:val="36"/>
  </w:num>
  <w:num w:numId="26">
    <w:abstractNumId w:val="20"/>
  </w:num>
  <w:num w:numId="27">
    <w:abstractNumId w:val="30"/>
  </w:num>
  <w:num w:numId="28">
    <w:abstractNumId w:val="38"/>
  </w:num>
  <w:num w:numId="29">
    <w:abstractNumId w:val="2"/>
  </w:num>
  <w:num w:numId="30">
    <w:abstractNumId w:val="16"/>
  </w:num>
  <w:num w:numId="31">
    <w:abstractNumId w:val="7"/>
  </w:num>
  <w:num w:numId="32">
    <w:abstractNumId w:val="21"/>
  </w:num>
  <w:num w:numId="33">
    <w:abstractNumId w:val="19"/>
  </w:num>
  <w:num w:numId="34">
    <w:abstractNumId w:val="25"/>
  </w:num>
  <w:num w:numId="35">
    <w:abstractNumId w:val="31"/>
  </w:num>
  <w:num w:numId="36">
    <w:abstractNumId w:val="3"/>
  </w:num>
  <w:num w:numId="37">
    <w:abstractNumId w:val="8"/>
  </w:num>
  <w:num w:numId="38">
    <w:abstractNumId w:val="10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08"/>
    <w:rsid w:val="000672EE"/>
    <w:rsid w:val="005D2908"/>
    <w:rsid w:val="009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B5285-2470-41CE-B86F-DE0C66DB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gu-IN"/>
    </w:rPr>
  </w:style>
  <w:style w:type="paragraph" w:styleId="Heading2">
    <w:name w:val="heading 2"/>
    <w:basedOn w:val="Normal"/>
    <w:link w:val="Heading2Char"/>
    <w:uiPriority w:val="9"/>
    <w:qFormat/>
    <w:rsid w:val="005D2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gu-IN"/>
    </w:rPr>
  </w:style>
  <w:style w:type="paragraph" w:styleId="Heading3">
    <w:name w:val="heading 3"/>
    <w:basedOn w:val="Normal"/>
    <w:link w:val="Heading3Char"/>
    <w:uiPriority w:val="9"/>
    <w:qFormat/>
    <w:rsid w:val="005D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0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5D2908"/>
    <w:rPr>
      <w:rFonts w:ascii="Times New Roman" w:eastAsia="Times New Roman" w:hAnsi="Times New Roman" w:cs="Times New Roman"/>
      <w:b/>
      <w:bCs/>
      <w:sz w:val="36"/>
      <w:szCs w:val="36"/>
      <w:lang w:eastAsia="en-GB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5D2908"/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paragraph" w:styleId="NormalWeb">
    <w:name w:val="Normal (Web)"/>
    <w:basedOn w:val="Normal"/>
    <w:uiPriority w:val="99"/>
    <w:semiHidden/>
    <w:unhideWhenUsed/>
    <w:rsid w:val="005D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gu-IN"/>
    </w:rPr>
  </w:style>
  <w:style w:type="character" w:styleId="Strong">
    <w:name w:val="Strong"/>
    <w:basedOn w:val="DefaultParagraphFont"/>
    <w:uiPriority w:val="22"/>
    <w:qFormat/>
    <w:rsid w:val="005D29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908"/>
    <w:rPr>
      <w:rFonts w:ascii="Courier New" w:eastAsia="Times New Roman" w:hAnsi="Courier New" w:cs="Courier New"/>
      <w:sz w:val="20"/>
      <w:szCs w:val="20"/>
      <w:lang w:eastAsia="en-GB" w:bidi="gu-IN"/>
    </w:rPr>
  </w:style>
  <w:style w:type="character" w:styleId="HTMLCode">
    <w:name w:val="HTML Code"/>
    <w:basedOn w:val="DefaultParagraphFont"/>
    <w:uiPriority w:val="99"/>
    <w:semiHidden/>
    <w:unhideWhenUsed/>
    <w:rsid w:val="005D290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06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1845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GANGADIYA</dc:creator>
  <cp:keywords/>
  <dc:description/>
  <cp:lastModifiedBy>MIHIR GANGADIYA</cp:lastModifiedBy>
  <cp:revision>2</cp:revision>
  <dcterms:created xsi:type="dcterms:W3CDTF">2025-06-07T13:17:00Z</dcterms:created>
  <dcterms:modified xsi:type="dcterms:W3CDTF">2025-06-07T13:19:00Z</dcterms:modified>
</cp:coreProperties>
</file>