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righ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JUNAID GIRKAR</w:t>
      </w:r>
    </w:p>
    <w:p w:rsidR="00000000" w:rsidDel="00000000" w:rsidP="00000000" w:rsidRDefault="00000000" w:rsidRPr="00000000" w14:paraId="00000002">
      <w:pPr>
        <w:jc w:val="righ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60004190057</w:t>
      </w:r>
    </w:p>
    <w:p w:rsidR="00000000" w:rsidDel="00000000" w:rsidP="00000000" w:rsidRDefault="00000000" w:rsidRPr="00000000" w14:paraId="00000003">
      <w:pPr>
        <w:jc w:val="right"/>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TE COMPS A4</w:t>
      </w:r>
    </w:p>
    <w:p w:rsidR="00000000" w:rsidDel="00000000" w:rsidP="00000000" w:rsidRDefault="00000000" w:rsidRPr="00000000" w14:paraId="00000004">
      <w:pPr>
        <w:jc w:val="center"/>
        <w:rPr>
          <w:rFonts w:ascii="Roboto" w:cs="Roboto" w:eastAsia="Roboto" w:hAnsi="Roboto"/>
          <w:b w:val="1"/>
          <w:sz w:val="40"/>
          <w:szCs w:val="40"/>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sz w:val="40"/>
          <w:szCs w:val="40"/>
        </w:rPr>
      </w:pPr>
      <w:r w:rsidDel="00000000" w:rsidR="00000000" w:rsidRPr="00000000">
        <w:rPr>
          <w:rFonts w:ascii="Roboto" w:cs="Roboto" w:eastAsia="Roboto" w:hAnsi="Roboto"/>
          <w:b w:val="1"/>
          <w:sz w:val="40"/>
          <w:szCs w:val="40"/>
          <w:rtl w:val="0"/>
        </w:rPr>
        <w:t xml:space="preserve">ASSIGNMENT 5</w:t>
      </w:r>
    </w:p>
    <w:p w:rsidR="00000000" w:rsidDel="00000000" w:rsidP="00000000" w:rsidRDefault="00000000" w:rsidRPr="00000000" w14:paraId="00000006">
      <w:pPr>
        <w:rPr>
          <w:rFonts w:ascii="Roboto" w:cs="Roboto" w:eastAsia="Roboto" w:hAnsi="Roboto"/>
        </w:rPr>
      </w:pPr>
      <w:r w:rsidDel="00000000" w:rsidR="00000000" w:rsidRPr="00000000">
        <w:rPr>
          <w:rtl w:val="0"/>
        </w:rPr>
      </w:r>
    </w:p>
    <w:p w:rsidR="00000000" w:rsidDel="00000000" w:rsidP="00000000" w:rsidRDefault="00000000" w:rsidRPr="00000000" w14:paraId="00000007">
      <w:pPr>
        <w:rPr>
          <w:rFonts w:ascii="Roboto" w:cs="Roboto" w:eastAsia="Roboto" w:hAnsi="Roboto"/>
          <w:b w:val="1"/>
        </w:rPr>
      </w:pPr>
      <w:r w:rsidDel="00000000" w:rsidR="00000000" w:rsidRPr="00000000">
        <w:rPr>
          <w:rFonts w:ascii="Roboto" w:cs="Roboto" w:eastAsia="Roboto" w:hAnsi="Roboto"/>
          <w:b w:val="1"/>
          <w:rtl w:val="0"/>
        </w:rPr>
        <w:t xml:space="preserve">Q1. Explain the different data structures used in Spatial Mining.</w:t>
      </w:r>
    </w:p>
    <w:p w:rsidR="00000000" w:rsidDel="00000000" w:rsidP="00000000" w:rsidRDefault="00000000" w:rsidRPr="00000000" w14:paraId="00000008">
      <w:pPr>
        <w:rPr>
          <w:rFonts w:ascii="Roboto" w:cs="Roboto" w:eastAsia="Roboto" w:hAnsi="Roboto"/>
          <w:b w:val="1"/>
        </w:rPr>
      </w:pPr>
      <w:r w:rsidDel="00000000" w:rsidR="00000000" w:rsidRPr="00000000">
        <w:rPr>
          <w:rtl w:val="0"/>
        </w:rPr>
      </w:r>
    </w:p>
    <w:p w:rsidR="00000000" w:rsidDel="00000000" w:rsidP="00000000" w:rsidRDefault="00000000" w:rsidRPr="00000000" w14:paraId="00000009">
      <w:pPr>
        <w:rPr>
          <w:rFonts w:ascii="Roboto" w:cs="Roboto" w:eastAsia="Roboto" w:hAnsi="Roboto"/>
        </w:rPr>
      </w:pPr>
      <w:r w:rsidDel="00000000" w:rsidR="00000000" w:rsidRPr="00000000">
        <w:rPr>
          <w:rFonts w:ascii="Roboto" w:cs="Roboto" w:eastAsia="Roboto" w:hAnsi="Roboto"/>
          <w:rtl w:val="0"/>
        </w:rPr>
        <w:t xml:space="preserve">ANS. In spatial data mining, analysts use geo-spatial information to produce business intelligence or other similar results. This requires specific technique and resources t get geographical data into relevant and useful format. Special data structures used in such cases are described below :</w:t>
      </w:r>
    </w:p>
    <w:p w:rsidR="00000000" w:rsidDel="00000000" w:rsidP="00000000" w:rsidRDefault="00000000" w:rsidRPr="00000000" w14:paraId="0000000A">
      <w:pPr>
        <w:rPr>
          <w:rFonts w:ascii="Roboto" w:cs="Roboto" w:eastAsia="Roboto" w:hAnsi="Roboto"/>
        </w:rPr>
      </w:pPr>
      <w:r w:rsidDel="00000000" w:rsidR="00000000" w:rsidRPr="00000000">
        <w:rPr>
          <w:rtl w:val="0"/>
        </w:rPr>
      </w:r>
    </w:p>
    <w:p w:rsidR="00000000" w:rsidDel="00000000" w:rsidP="00000000" w:rsidRDefault="00000000" w:rsidRPr="00000000" w14:paraId="0000000B">
      <w:pPr>
        <w:numPr>
          <w:ilvl w:val="0"/>
          <w:numId w:val="5"/>
        </w:numPr>
        <w:ind w:left="720" w:hanging="360"/>
        <w:rPr>
          <w:b w:val="1"/>
        </w:rPr>
      </w:pPr>
      <w:r w:rsidDel="00000000" w:rsidR="00000000" w:rsidRPr="00000000">
        <w:rPr>
          <w:rFonts w:ascii="Roboto" w:cs="Roboto" w:eastAsia="Roboto" w:hAnsi="Roboto"/>
          <w:b w:val="1"/>
          <w:rtl w:val="0"/>
        </w:rPr>
        <w:t xml:space="preserve">QUAD TREE : </w:t>
      </w:r>
      <w:r w:rsidDel="00000000" w:rsidR="00000000" w:rsidRPr="00000000">
        <w:rPr>
          <w:rFonts w:ascii="Roboto" w:cs="Roboto" w:eastAsia="Roboto" w:hAnsi="Roboto"/>
          <w:rtl w:val="0"/>
        </w:rPr>
        <w:t xml:space="preserve">It is used to index 2-D space. Each internal node of the tree splits the space into NW, NW, SW and SE regions according to the axes. Each subspace is recursively split until there is at most 1 object inside each of them</w:t>
      </w:r>
    </w:p>
    <w:p w:rsidR="00000000" w:rsidDel="00000000" w:rsidP="00000000" w:rsidRDefault="00000000" w:rsidRPr="00000000" w14:paraId="0000000C">
      <w:pPr>
        <w:rPr>
          <w:rFonts w:ascii="Roboto" w:cs="Roboto" w:eastAsia="Roboto" w:hAnsi="Roboto"/>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3982875" cy="1927473"/>
            <wp:effectExtent b="12700" l="12700" r="12700" t="1270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982875" cy="1927473"/>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jc w:val="center"/>
        <w:rPr>
          <w:rFonts w:ascii="Roboto" w:cs="Roboto" w:eastAsia="Roboto" w:hAnsi="Roboto"/>
        </w:rPr>
      </w:pPr>
      <w:r w:rsidDel="00000000" w:rsidR="00000000" w:rsidRPr="00000000">
        <w:rPr>
          <w:rFonts w:ascii="Roboto" w:cs="Roboto" w:eastAsia="Roboto" w:hAnsi="Roboto"/>
          <w:rtl w:val="0"/>
        </w:rPr>
        <w:t xml:space="preserve">QUAD TREE</w:t>
      </w:r>
      <w:r w:rsidDel="00000000" w:rsidR="00000000" w:rsidRPr="00000000">
        <w:rPr>
          <w:rtl w:val="0"/>
        </w:rPr>
      </w:r>
    </w:p>
    <w:p w:rsidR="00000000" w:rsidDel="00000000" w:rsidP="00000000" w:rsidRDefault="00000000" w:rsidRPr="00000000" w14:paraId="0000000F">
      <w:pPr>
        <w:rPr>
          <w:rFonts w:ascii="Roboto" w:cs="Roboto" w:eastAsia="Roboto" w:hAnsi="Roboto"/>
          <w:highlight w:val="red"/>
        </w:rPr>
      </w:pPr>
      <w:r w:rsidDel="00000000" w:rsidR="00000000" w:rsidRPr="00000000">
        <w:rPr>
          <w:rtl w:val="0"/>
        </w:rPr>
      </w:r>
    </w:p>
    <w:p w:rsidR="00000000" w:rsidDel="00000000" w:rsidP="00000000" w:rsidRDefault="00000000" w:rsidRPr="00000000" w14:paraId="00000010">
      <w:pPr>
        <w:ind w:left="720" w:firstLine="0"/>
        <w:rPr>
          <w:rFonts w:ascii="Roboto" w:cs="Roboto" w:eastAsia="Roboto" w:hAnsi="Roboto"/>
        </w:rPr>
      </w:pPr>
      <w:r w:rsidDel="00000000" w:rsidR="00000000" w:rsidRPr="00000000">
        <w:rPr>
          <w:rFonts w:ascii="Roboto" w:cs="Roboto" w:eastAsia="Roboto" w:hAnsi="Roboto"/>
          <w:rtl w:val="0"/>
        </w:rPr>
        <w:t xml:space="preserve">The Quad tree is not balanced as its balance depends on the data distribution and order of inserting points</w:t>
      </w:r>
    </w:p>
    <w:p w:rsidR="00000000" w:rsidDel="00000000" w:rsidP="00000000" w:rsidRDefault="00000000" w:rsidRPr="00000000" w14:paraId="00000011">
      <w:pPr>
        <w:rPr>
          <w:rFonts w:ascii="Roboto" w:cs="Roboto" w:eastAsia="Roboto" w:hAnsi="Roboto"/>
        </w:rPr>
      </w:pPr>
      <w:r w:rsidDel="00000000" w:rsidR="00000000" w:rsidRPr="00000000">
        <w:rPr>
          <w:rtl w:val="0"/>
        </w:rPr>
      </w:r>
    </w:p>
    <w:p w:rsidR="00000000" w:rsidDel="00000000" w:rsidP="00000000" w:rsidRDefault="00000000" w:rsidRPr="00000000" w14:paraId="00000012">
      <w:pPr>
        <w:ind w:left="720" w:firstLine="0"/>
        <w:rPr>
          <w:rFonts w:ascii="Roboto" w:cs="Roboto" w:eastAsia="Roboto" w:hAnsi="Roboto"/>
          <w:b w:val="1"/>
        </w:rPr>
      </w:pPr>
      <w:r w:rsidDel="00000000" w:rsidR="00000000" w:rsidRPr="00000000">
        <w:br w:type="page"/>
      </w:r>
      <w:r w:rsidDel="00000000" w:rsidR="00000000" w:rsidRPr="00000000">
        <w:rPr>
          <w:rtl w:val="0"/>
        </w:rPr>
      </w:r>
    </w:p>
    <w:p w:rsidR="00000000" w:rsidDel="00000000" w:rsidP="00000000" w:rsidRDefault="00000000" w:rsidRPr="00000000" w14:paraId="00000013">
      <w:pPr>
        <w:numPr>
          <w:ilvl w:val="0"/>
          <w:numId w:val="5"/>
        </w:numPr>
        <w:ind w:left="720" w:hanging="360"/>
        <w:rPr>
          <w:b w:val="1"/>
        </w:rPr>
      </w:pPr>
      <w:r w:rsidDel="00000000" w:rsidR="00000000" w:rsidRPr="00000000">
        <w:rPr>
          <w:rFonts w:ascii="Roboto" w:cs="Roboto" w:eastAsia="Roboto" w:hAnsi="Roboto"/>
          <w:b w:val="1"/>
          <w:rtl w:val="0"/>
        </w:rPr>
        <w:t xml:space="preserve">k - d TREES : </w:t>
      </w:r>
      <w:r w:rsidDel="00000000" w:rsidR="00000000" w:rsidRPr="00000000">
        <w:rPr>
          <w:rFonts w:ascii="Roboto" w:cs="Roboto" w:eastAsia="Roboto" w:hAnsi="Roboto"/>
          <w:rtl w:val="0"/>
        </w:rPr>
        <w:t xml:space="preserve">This method uses a binary tree to split k-dimensional space. This tree splits the space into 2 subspaces according to one of the coordinates of the splitting point. Let L (node) be the length of path from root to the node and suppose axes are numbered 0 to k-1. At L (node), in every node the space is split according to the coordinate number</w:t>
      </w:r>
    </w:p>
    <w:p w:rsidR="00000000" w:rsidDel="00000000" w:rsidP="00000000" w:rsidRDefault="00000000" w:rsidRPr="00000000" w14:paraId="00000014">
      <w:pPr>
        <w:ind w:left="0" w:firstLine="0"/>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274764" cy="2147708"/>
            <wp:effectExtent b="12700" l="12700" r="12700" t="1270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4274764" cy="214770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5">
      <w:pPr>
        <w:ind w:left="720" w:firstLine="0"/>
        <w:jc w:val="center"/>
        <w:rPr>
          <w:rFonts w:ascii="Roboto" w:cs="Roboto" w:eastAsia="Roboto" w:hAnsi="Roboto"/>
        </w:rPr>
      </w:pPr>
      <w:r w:rsidDel="00000000" w:rsidR="00000000" w:rsidRPr="00000000">
        <w:rPr>
          <w:rFonts w:ascii="Roboto" w:cs="Roboto" w:eastAsia="Roboto" w:hAnsi="Roboto"/>
          <w:rtl w:val="0"/>
        </w:rPr>
        <w:t xml:space="preserve">k - d TREE</w:t>
      </w:r>
    </w:p>
    <w:p w:rsidR="00000000" w:rsidDel="00000000" w:rsidP="00000000" w:rsidRDefault="00000000" w:rsidRPr="00000000" w14:paraId="00000016">
      <w:pPr>
        <w:rPr>
          <w:rFonts w:ascii="Roboto" w:cs="Roboto" w:eastAsia="Roboto" w:hAnsi="Roboto"/>
        </w:rPr>
      </w:pPr>
      <w:r w:rsidDel="00000000" w:rsidR="00000000" w:rsidRPr="00000000">
        <w:rPr>
          <w:rtl w:val="0"/>
        </w:rPr>
      </w:r>
    </w:p>
    <w:p w:rsidR="00000000" w:rsidDel="00000000" w:rsidP="00000000" w:rsidRDefault="00000000" w:rsidRPr="00000000" w14:paraId="00000017">
      <w:pPr>
        <w:rPr>
          <w:rFonts w:ascii="Roboto" w:cs="Roboto" w:eastAsia="Roboto" w:hAnsi="Roboto"/>
        </w:rPr>
      </w:pPr>
      <w:r w:rsidDel="00000000" w:rsidR="00000000" w:rsidRPr="00000000">
        <w:rPr>
          <w:rtl w:val="0"/>
        </w:rPr>
      </w:r>
    </w:p>
    <w:p w:rsidR="00000000" w:rsidDel="00000000" w:rsidP="00000000" w:rsidRDefault="00000000" w:rsidRPr="00000000" w14:paraId="00000018">
      <w:pPr>
        <w:rPr>
          <w:rFonts w:ascii="Roboto" w:cs="Roboto" w:eastAsia="Roboto" w:hAnsi="Roboto"/>
        </w:rPr>
      </w:pPr>
      <w:r w:rsidDel="00000000" w:rsidR="00000000" w:rsidRPr="00000000">
        <w:rPr>
          <w:rtl w:val="0"/>
        </w:rPr>
      </w:r>
    </w:p>
    <w:p w:rsidR="00000000" w:rsidDel="00000000" w:rsidP="00000000" w:rsidRDefault="00000000" w:rsidRPr="00000000" w14:paraId="00000019">
      <w:pPr>
        <w:rPr>
          <w:rFonts w:ascii="Roboto" w:cs="Roboto" w:eastAsia="Roboto" w:hAnsi="Roboto"/>
        </w:rPr>
      </w:pPr>
      <w:r w:rsidDel="00000000" w:rsidR="00000000" w:rsidRPr="00000000">
        <w:rPr>
          <w:rtl w:val="0"/>
        </w:rPr>
      </w:r>
    </w:p>
    <w:p w:rsidR="00000000" w:rsidDel="00000000" w:rsidP="00000000" w:rsidRDefault="00000000" w:rsidRPr="00000000" w14:paraId="0000001A">
      <w:pPr>
        <w:numPr>
          <w:ilvl w:val="0"/>
          <w:numId w:val="5"/>
        </w:numPr>
        <w:ind w:left="720" w:hanging="360"/>
        <w:rPr>
          <w:b w:val="1"/>
        </w:rPr>
      </w:pPr>
      <w:r w:rsidDel="00000000" w:rsidR="00000000" w:rsidRPr="00000000">
        <w:rPr>
          <w:rFonts w:ascii="Roboto" w:cs="Roboto" w:eastAsia="Roboto" w:hAnsi="Roboto"/>
          <w:b w:val="1"/>
          <w:rtl w:val="0"/>
        </w:rPr>
        <w:t xml:space="preserve">R-TREE : </w:t>
      </w:r>
      <w:r w:rsidDel="00000000" w:rsidR="00000000" w:rsidRPr="00000000">
        <w:rPr>
          <w:rFonts w:ascii="Roboto" w:cs="Roboto" w:eastAsia="Roboto" w:hAnsi="Roboto"/>
          <w:rtl w:val="0"/>
        </w:rPr>
        <w:t xml:space="preserve">It is a B-tree modified for spatial data. Its structure is balanced and it splits the space into rectangles that can overlap. If M is the max entries in 1 node and m is minimum, then each node except root has 2 &lt; m &lt; M/2 children</w:t>
      </w:r>
    </w:p>
    <w:p w:rsidR="00000000" w:rsidDel="00000000" w:rsidP="00000000" w:rsidRDefault="00000000" w:rsidRPr="00000000" w14:paraId="0000001B">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4581525" cy="2371725"/>
            <wp:effectExtent b="12700" l="12700" r="12700" t="127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581525" cy="23717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jc w:val="center"/>
        <w:rPr>
          <w:rFonts w:ascii="Roboto" w:cs="Roboto" w:eastAsia="Roboto" w:hAnsi="Roboto"/>
        </w:rPr>
      </w:pPr>
      <w:r w:rsidDel="00000000" w:rsidR="00000000" w:rsidRPr="00000000">
        <w:rPr>
          <w:rFonts w:ascii="Roboto" w:cs="Roboto" w:eastAsia="Roboto" w:hAnsi="Roboto"/>
          <w:rtl w:val="0"/>
        </w:rPr>
        <w:t xml:space="preserve">R - TREE</w:t>
      </w:r>
      <w:r w:rsidDel="00000000" w:rsidR="00000000" w:rsidRPr="00000000">
        <w:rPr>
          <w:rtl w:val="0"/>
        </w:rPr>
      </w:r>
    </w:p>
    <w:p w:rsidR="00000000" w:rsidDel="00000000" w:rsidP="00000000" w:rsidRDefault="00000000" w:rsidRPr="00000000" w14:paraId="0000001E">
      <w:pPr>
        <w:rPr>
          <w:rFonts w:ascii="Roboto" w:cs="Roboto" w:eastAsia="Roboto" w:hAnsi="Roboto"/>
        </w:rPr>
      </w:pPr>
      <w:r w:rsidDel="00000000" w:rsidR="00000000" w:rsidRPr="00000000">
        <w:rPr>
          <w:rtl w:val="0"/>
        </w:rPr>
      </w:r>
    </w:p>
    <w:p w:rsidR="00000000" w:rsidDel="00000000" w:rsidP="00000000" w:rsidRDefault="00000000" w:rsidRPr="00000000" w14:paraId="0000001F">
      <w:pPr>
        <w:rPr>
          <w:rFonts w:ascii="Roboto" w:cs="Roboto" w:eastAsia="Roboto" w:hAnsi="Roboto"/>
        </w:rPr>
      </w:pPr>
      <w:r w:rsidDel="00000000" w:rsidR="00000000" w:rsidRPr="00000000">
        <w:rPr>
          <w:rtl w:val="0"/>
        </w:rPr>
      </w:r>
    </w:p>
    <w:p w:rsidR="00000000" w:rsidDel="00000000" w:rsidP="00000000" w:rsidRDefault="00000000" w:rsidRPr="00000000" w14:paraId="00000020">
      <w:pPr>
        <w:numPr>
          <w:ilvl w:val="0"/>
          <w:numId w:val="5"/>
        </w:numPr>
        <w:ind w:left="720" w:hanging="360"/>
        <w:rPr>
          <w:b w:val="1"/>
        </w:rPr>
      </w:pPr>
      <w:r w:rsidDel="00000000" w:rsidR="00000000" w:rsidRPr="00000000">
        <w:rPr>
          <w:rFonts w:ascii="Roboto" w:cs="Roboto" w:eastAsia="Roboto" w:hAnsi="Roboto"/>
          <w:b w:val="1"/>
          <w:rtl w:val="0"/>
        </w:rPr>
        <w:t xml:space="preserve">R</w:t>
      </w:r>
      <w:r w:rsidDel="00000000" w:rsidR="00000000" w:rsidRPr="00000000">
        <w:rPr>
          <w:rFonts w:ascii="Roboto" w:cs="Roboto" w:eastAsia="Roboto" w:hAnsi="Roboto"/>
          <w:b w:val="1"/>
          <w:sz w:val="32"/>
          <w:szCs w:val="32"/>
          <w:vertAlign w:val="superscript"/>
          <w:rtl w:val="0"/>
        </w:rPr>
        <w:t xml:space="preserve">+</w:t>
      </w:r>
      <w:r w:rsidDel="00000000" w:rsidR="00000000" w:rsidRPr="00000000">
        <w:rPr>
          <w:rFonts w:ascii="Roboto" w:cs="Roboto" w:eastAsia="Roboto" w:hAnsi="Roboto"/>
          <w:b w:val="1"/>
          <w:sz w:val="32"/>
          <w:szCs w:val="32"/>
          <w:rtl w:val="0"/>
        </w:rPr>
        <w:t xml:space="preserve"> </w:t>
      </w:r>
      <w:r w:rsidDel="00000000" w:rsidR="00000000" w:rsidRPr="00000000">
        <w:rPr>
          <w:rFonts w:ascii="Roboto" w:cs="Roboto" w:eastAsia="Roboto" w:hAnsi="Roboto"/>
          <w:b w:val="1"/>
          <w:rtl w:val="0"/>
        </w:rPr>
        <w:t xml:space="preserve">TREE: </w:t>
      </w:r>
      <w:r w:rsidDel="00000000" w:rsidR="00000000" w:rsidRPr="00000000">
        <w:rPr>
          <w:rFonts w:ascii="Roboto" w:cs="Roboto" w:eastAsia="Roboto" w:hAnsi="Roboto"/>
          <w:rtl w:val="0"/>
        </w:rPr>
        <w:t xml:space="preserve">It is an extension of the R-tree. The bounding box of nodes at a level do not overlap. This increases space consumption, but the zero overlap makes is faster in practice.</w:t>
      </w:r>
    </w:p>
    <w:p w:rsidR="00000000" w:rsidDel="00000000" w:rsidP="00000000" w:rsidRDefault="00000000" w:rsidRPr="00000000" w14:paraId="00000021">
      <w:pPr>
        <w:rPr>
          <w:rFonts w:ascii="Roboto" w:cs="Roboto" w:eastAsia="Roboto" w:hAnsi="Roboto"/>
        </w:rPr>
      </w:pPr>
      <w:r w:rsidDel="00000000" w:rsidR="00000000" w:rsidRPr="00000000">
        <w:rPr>
          <w:rtl w:val="0"/>
        </w:rPr>
      </w:r>
    </w:p>
    <w:p w:rsidR="00000000" w:rsidDel="00000000" w:rsidP="00000000" w:rsidRDefault="00000000" w:rsidRPr="00000000" w14:paraId="00000022">
      <w:pPr>
        <w:rPr>
          <w:rFonts w:ascii="Roboto" w:cs="Roboto" w:eastAsia="Roboto" w:hAnsi="Roboto"/>
        </w:rPr>
      </w:pPr>
      <w:r w:rsidDel="00000000" w:rsidR="00000000" w:rsidRPr="00000000">
        <w:rPr>
          <w:rFonts w:ascii="Roboto" w:cs="Roboto" w:eastAsia="Roboto" w:hAnsi="Roboto"/>
          <w:rtl w:val="0"/>
        </w:rPr>
        <w:tab/>
      </w:r>
      <w:r w:rsidDel="00000000" w:rsidR="00000000" w:rsidRPr="00000000">
        <w:rPr>
          <w:rFonts w:ascii="Roboto" w:cs="Roboto" w:eastAsia="Roboto" w:hAnsi="Roboto"/>
        </w:rPr>
        <w:drawing>
          <wp:inline distB="114300" distT="114300" distL="114300" distR="114300">
            <wp:extent cx="4543425" cy="2352675"/>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543425" cy="23526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5">
      <w:pPr>
        <w:ind w:left="0" w:firstLine="0"/>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ind w:left="0" w:firstLine="0"/>
        <w:rPr>
          <w:rFonts w:ascii="Roboto" w:cs="Roboto" w:eastAsia="Roboto" w:hAnsi="Roboto"/>
          <w:b w:val="1"/>
        </w:rPr>
      </w:pPr>
      <w:r w:rsidDel="00000000" w:rsidR="00000000" w:rsidRPr="00000000">
        <w:rPr>
          <w:rFonts w:ascii="Roboto" w:cs="Roboto" w:eastAsia="Roboto" w:hAnsi="Roboto"/>
          <w:b w:val="1"/>
          <w:rtl w:val="0"/>
        </w:rPr>
        <w:t xml:space="preserve">Q2. How is spatial clustering different from regular clustering technique? Explain the CLARANS algorithm.</w:t>
      </w:r>
    </w:p>
    <w:p w:rsidR="00000000" w:rsidDel="00000000" w:rsidP="00000000" w:rsidRDefault="00000000" w:rsidRPr="00000000" w14:paraId="0000002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9">
      <w:pPr>
        <w:ind w:left="0" w:firstLine="0"/>
        <w:rPr>
          <w:rFonts w:ascii="Roboto" w:cs="Roboto" w:eastAsia="Roboto" w:hAnsi="Roboto"/>
        </w:rPr>
      </w:pPr>
      <w:r w:rsidDel="00000000" w:rsidR="00000000" w:rsidRPr="00000000">
        <w:rPr>
          <w:rFonts w:ascii="Roboto" w:cs="Roboto" w:eastAsia="Roboto" w:hAnsi="Roboto"/>
          <w:rtl w:val="0"/>
        </w:rPr>
        <w:t xml:space="preserve">ANS. Spatial clusters can be described as a geographically bound group of occurrences of sufficient size and concentration to be unlikely to have occurred by chance.</w:t>
      </w:r>
    </w:p>
    <w:p w:rsidR="00000000" w:rsidDel="00000000" w:rsidP="00000000" w:rsidRDefault="00000000" w:rsidRPr="00000000" w14:paraId="0000002A">
      <w:pPr>
        <w:ind w:left="0" w:firstLine="0"/>
        <w:rPr>
          <w:rFonts w:ascii="Roboto" w:cs="Roboto" w:eastAsia="Roboto" w:hAnsi="Roboto"/>
        </w:rPr>
      </w:pPr>
      <w:r w:rsidDel="00000000" w:rsidR="00000000" w:rsidRPr="00000000">
        <w:rPr>
          <w:rFonts w:ascii="Roboto" w:cs="Roboto" w:eastAsia="Roboto" w:hAnsi="Roboto"/>
          <w:rtl w:val="0"/>
        </w:rPr>
        <w:tab/>
        <w:t xml:space="preserve">Spatial cluster analysis is carried out on raw variables - rates when there is no apriori hypothesis regarding the process and is a density based clustering ,ethod.</w:t>
      </w:r>
    </w:p>
    <w:p w:rsidR="00000000" w:rsidDel="00000000" w:rsidP="00000000" w:rsidRDefault="00000000" w:rsidRPr="00000000" w14:paraId="0000002B">
      <w:pPr>
        <w:ind w:left="0" w:firstLine="0"/>
        <w:rPr>
          <w:rFonts w:ascii="Roboto" w:cs="Roboto" w:eastAsia="Roboto" w:hAnsi="Roboto"/>
        </w:rPr>
      </w:pPr>
      <w:r w:rsidDel="00000000" w:rsidR="00000000" w:rsidRPr="00000000">
        <w:rPr>
          <w:rFonts w:ascii="Roboto" w:cs="Roboto" w:eastAsia="Roboto" w:hAnsi="Roboto"/>
          <w:rtl w:val="0"/>
        </w:rPr>
        <w:tab/>
        <w:t xml:space="preserve">On the other hand, clustering techniques such as k-means and k-medoid  are centroid based, and are sensitive to outliers.</w:t>
      </w:r>
    </w:p>
    <w:p w:rsidR="00000000" w:rsidDel="00000000" w:rsidP="00000000" w:rsidRDefault="00000000" w:rsidRPr="00000000" w14:paraId="0000002C">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D">
      <w:pPr>
        <w:ind w:left="0" w:firstLine="0"/>
        <w:rPr>
          <w:rFonts w:ascii="Roboto" w:cs="Roboto" w:eastAsia="Roboto" w:hAnsi="Roboto"/>
        </w:rPr>
      </w:pPr>
      <w:r w:rsidDel="00000000" w:rsidR="00000000" w:rsidRPr="00000000">
        <w:rPr>
          <w:rFonts w:ascii="Roboto" w:cs="Roboto" w:eastAsia="Roboto" w:hAnsi="Roboto"/>
          <w:rtl w:val="0"/>
        </w:rPr>
        <w:tab/>
        <w:t xml:space="preserve">CLARANS stands for </w:t>
      </w:r>
      <w:r w:rsidDel="00000000" w:rsidR="00000000" w:rsidRPr="00000000">
        <w:rPr>
          <w:rFonts w:ascii="Roboto" w:cs="Roboto" w:eastAsia="Roboto" w:hAnsi="Roboto"/>
          <w:b w:val="1"/>
          <w:rtl w:val="0"/>
        </w:rPr>
        <w:t xml:space="preserve">C</w:t>
      </w:r>
      <w:r w:rsidDel="00000000" w:rsidR="00000000" w:rsidRPr="00000000">
        <w:rPr>
          <w:rFonts w:ascii="Roboto" w:cs="Roboto" w:eastAsia="Roboto" w:hAnsi="Roboto"/>
          <w:rtl w:val="0"/>
        </w:rPr>
        <w:t xml:space="preserve">lustering </w:t>
      </w:r>
      <w:r w:rsidDel="00000000" w:rsidR="00000000" w:rsidRPr="00000000">
        <w:rPr>
          <w:rFonts w:ascii="Roboto" w:cs="Roboto" w:eastAsia="Roboto" w:hAnsi="Roboto"/>
          <w:b w:val="1"/>
          <w:rtl w:val="0"/>
        </w:rPr>
        <w:t xml:space="preserve">L</w:t>
      </w:r>
      <w:r w:rsidDel="00000000" w:rsidR="00000000" w:rsidRPr="00000000">
        <w:rPr>
          <w:rFonts w:ascii="Roboto" w:cs="Roboto" w:eastAsia="Roboto" w:hAnsi="Roboto"/>
          <w:rtl w:val="0"/>
        </w:rPr>
        <w:t xml:space="preserve">arge </w:t>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 xml:space="preserve">pplication based on </w:t>
      </w:r>
      <w:r w:rsidDel="00000000" w:rsidR="00000000" w:rsidRPr="00000000">
        <w:rPr>
          <w:rFonts w:ascii="Roboto" w:cs="Roboto" w:eastAsia="Roboto" w:hAnsi="Roboto"/>
          <w:b w:val="1"/>
          <w:rtl w:val="0"/>
        </w:rPr>
        <w:t xml:space="preserve">Ran</w:t>
      </w:r>
      <w:r w:rsidDel="00000000" w:rsidR="00000000" w:rsidRPr="00000000">
        <w:rPr>
          <w:rFonts w:ascii="Roboto" w:cs="Roboto" w:eastAsia="Roboto" w:hAnsi="Roboto"/>
          <w:rtl w:val="0"/>
        </w:rPr>
        <w:t xml:space="preserve">domized </w:t>
      </w:r>
      <w:r w:rsidDel="00000000" w:rsidR="00000000" w:rsidRPr="00000000">
        <w:rPr>
          <w:rFonts w:ascii="Roboto" w:cs="Roboto" w:eastAsia="Roboto" w:hAnsi="Roboto"/>
          <w:b w:val="1"/>
          <w:rtl w:val="0"/>
        </w:rPr>
        <w:t xml:space="preserve">S</w:t>
      </w:r>
      <w:r w:rsidDel="00000000" w:rsidR="00000000" w:rsidRPr="00000000">
        <w:rPr>
          <w:rFonts w:ascii="Roboto" w:cs="Roboto" w:eastAsia="Roboto" w:hAnsi="Roboto"/>
          <w:rtl w:val="0"/>
        </w:rPr>
        <w:t xml:space="preserve">earch, and is a partitioning method used in clustering. It is an extension of k-medoid  that uses random samples of input data and computes the best medioids. It maintains a balance between computational cost and influence of sampling on cluster formation.</w:t>
      </w:r>
    </w:p>
    <w:p w:rsidR="00000000" w:rsidDel="00000000" w:rsidP="00000000" w:rsidRDefault="00000000" w:rsidRPr="00000000" w14:paraId="0000002E">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2F">
      <w:pPr>
        <w:ind w:left="0" w:firstLine="0"/>
        <w:rPr>
          <w:rFonts w:ascii="Roboto" w:cs="Roboto" w:eastAsia="Roboto" w:hAnsi="Roboto"/>
        </w:rPr>
      </w:pPr>
      <w:r w:rsidDel="00000000" w:rsidR="00000000" w:rsidRPr="00000000">
        <w:rPr>
          <w:rFonts w:ascii="Roboto" w:cs="Roboto" w:eastAsia="Roboto" w:hAnsi="Roboto"/>
          <w:rtl w:val="0"/>
        </w:rPr>
        <w:t xml:space="preserve">The algorithm can be defined as the following steps:-</w:t>
      </w:r>
    </w:p>
    <w:p w:rsidR="00000000" w:rsidDel="00000000" w:rsidP="00000000" w:rsidRDefault="00000000" w:rsidRPr="00000000" w14:paraId="00000030">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Select ‘k’ random points as the initial medioids.</w:t>
      </w:r>
    </w:p>
    <w:p w:rsidR="00000000" w:rsidDel="00000000" w:rsidP="00000000" w:rsidRDefault="00000000" w:rsidRPr="00000000" w14:paraId="00000031">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Select random point ‘a’ from ‘k’ and ‘b’ not in ‘k’</w:t>
      </w:r>
    </w:p>
    <w:p w:rsidR="00000000" w:rsidDel="00000000" w:rsidP="00000000" w:rsidRDefault="00000000" w:rsidRPr="00000000" w14:paraId="00000032">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If </w:t>
      </w:r>
      <m:oMath>
        <m:nary>
          <m:naryPr>
            <m:chr m:val="∑"/>
            <m:ctrlPr>
              <w:rPr>
                <w:rFonts w:ascii="Roboto" w:cs="Roboto" w:eastAsia="Roboto" w:hAnsi="Roboto"/>
              </w:rPr>
            </m:ctrlPr>
          </m:naryPr>
          <m:sub>
            <m:r>
              <m:t>∨</m:t>
            </m:r>
            <m:r>
              <w:rPr>
                <w:rFonts w:ascii="Roboto" w:cs="Roboto" w:eastAsia="Roboto" w:hAnsi="Roboto"/>
              </w:rPr>
              <m:t xml:space="preserve">x</m:t>
            </m:r>
          </m:sub>
          <m:sup/>
        </m:nary>
        <m:r>
          <w:rPr>
            <w:rFonts w:ascii="Roboto" w:cs="Roboto" w:eastAsia="Roboto" w:hAnsi="Roboto"/>
          </w:rPr>
          <m:t xml:space="preserve"> </m:t>
        </m:r>
        <m:r>
          <w:rPr>
            <w:rFonts w:ascii="Roboto" w:cs="Roboto" w:eastAsia="Roboto" w:hAnsi="Roboto"/>
          </w:rPr>
          <m:t xml:space="preserve">dist(b,x)</m:t>
        </m:r>
        <m:r>
          <w:rPr>
            <w:rFonts w:ascii="Roboto" w:cs="Roboto" w:eastAsia="Roboto" w:hAnsi="Roboto"/>
          </w:rPr>
          <m:t xml:space="preserve">  &lt;</m:t>
        </m:r>
        <m:nary>
          <m:naryPr>
            <m:chr m:val="∑"/>
            <m:ctrlPr>
              <w:rPr>
                <w:rFonts w:ascii="Roboto" w:cs="Roboto" w:eastAsia="Roboto" w:hAnsi="Roboto"/>
              </w:rPr>
            </m:ctrlPr>
          </m:naryPr>
          <m:sub>
            <m:r>
              <w:rPr>
                <w:rFonts w:ascii="Roboto" w:cs="Roboto" w:eastAsia="Roboto" w:hAnsi="Roboto"/>
              </w:rPr>
              <m:t xml:space="preserve"> </m:t>
            </m:r>
            <m:r>
              <w:rPr>
                <w:rFonts w:ascii="Roboto" w:cs="Roboto" w:eastAsia="Roboto" w:hAnsi="Roboto"/>
              </w:rPr>
              <m:t>∨</m:t>
            </m:r>
            <m:r>
              <w:rPr>
                <w:rFonts w:ascii="Roboto" w:cs="Roboto" w:eastAsia="Roboto" w:hAnsi="Roboto"/>
              </w:rPr>
              <m:t xml:space="preserve">x</m:t>
            </m:r>
          </m:sub>
          <m:sup/>
        </m:nary>
        <m:r>
          <w:rPr>
            <w:rFonts w:ascii="Roboto" w:cs="Roboto" w:eastAsia="Roboto" w:hAnsi="Roboto"/>
          </w:rPr>
          <m:t xml:space="preserve"> dist (a,x)</m:t>
        </m:r>
      </m:oMath>
      <w:r w:rsidDel="00000000" w:rsidR="00000000" w:rsidRPr="00000000">
        <w:rPr>
          <w:rFonts w:ascii="Roboto" w:cs="Roboto" w:eastAsia="Roboto" w:hAnsi="Roboto"/>
          <w:rtl w:val="0"/>
        </w:rPr>
        <w:t xml:space="preserve"> then replace ‘a’ by ‘b’</w:t>
      </w:r>
    </w:p>
    <w:p w:rsidR="00000000" w:rsidDel="00000000" w:rsidP="00000000" w:rsidRDefault="00000000" w:rsidRPr="00000000" w14:paraId="00000033">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algorithm performs this randomized medoid search ‘n’ number of times, after which we arrive at a locally optimal set of medoids</w:t>
      </w:r>
    </w:p>
    <w:p w:rsidR="00000000" w:rsidDel="00000000" w:rsidP="00000000" w:rsidRDefault="00000000" w:rsidRPr="00000000" w14:paraId="00000034">
      <w:pPr>
        <w:ind w:left="360" w:firstLine="0"/>
        <w:rPr>
          <w:rFonts w:ascii="Roboto" w:cs="Roboto" w:eastAsia="Roboto" w:hAnsi="Roboto"/>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Roboto" w:cs="Roboto" w:eastAsia="Roboto" w:hAnsi="Roboto"/>
        </w:rPr>
      </w:pPr>
      <w:r w:rsidDel="00000000" w:rsidR="00000000" w:rsidRPr="00000000">
        <w:rPr>
          <w:rFonts w:ascii="Roboto" w:cs="Roboto" w:eastAsia="Roboto" w:hAnsi="Roboto"/>
          <w:rtl w:val="0"/>
        </w:rPr>
        <w:t xml:space="preserve">The process of examining the points for possible replacement is repeated till the number of replacements does not exceed the maximum number of neighbours to be examined (parameter)</w:t>
      </w:r>
    </w:p>
    <w:p w:rsidR="00000000" w:rsidDel="00000000" w:rsidP="00000000" w:rsidRDefault="00000000" w:rsidRPr="00000000" w14:paraId="00000036">
      <w:pPr>
        <w:rPr>
          <w:rFonts w:ascii="Roboto" w:cs="Roboto" w:eastAsia="Roboto" w:hAnsi="Roboto"/>
        </w:rPr>
      </w:pPr>
      <w:r w:rsidDel="00000000" w:rsidR="00000000" w:rsidRPr="00000000">
        <w:rPr>
          <w:rtl w:val="0"/>
        </w:rPr>
      </w:r>
    </w:p>
    <w:p w:rsidR="00000000" w:rsidDel="00000000" w:rsidP="00000000" w:rsidRDefault="00000000" w:rsidRPr="00000000" w14:paraId="00000037">
      <w:pPr>
        <w:rPr>
          <w:rFonts w:ascii="Roboto" w:cs="Roboto" w:eastAsia="Roboto" w:hAnsi="Roboto"/>
        </w:rPr>
      </w:pPr>
      <w:r w:rsidDel="00000000" w:rsidR="00000000" w:rsidRPr="00000000">
        <w:rPr>
          <w:rtl w:val="0"/>
        </w:rPr>
      </w:r>
    </w:p>
    <w:p w:rsidR="00000000" w:rsidDel="00000000" w:rsidP="00000000" w:rsidRDefault="00000000" w:rsidRPr="00000000" w14:paraId="00000038">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rPr>
          <w:rFonts w:ascii="Roboto" w:cs="Roboto" w:eastAsia="Roboto" w:hAnsi="Roboto"/>
        </w:rPr>
      </w:pPr>
      <w:r w:rsidDel="00000000" w:rsidR="00000000" w:rsidRPr="00000000">
        <w:rPr>
          <w:rtl w:val="0"/>
        </w:rPr>
      </w:r>
    </w:p>
    <w:p w:rsidR="00000000" w:rsidDel="00000000" w:rsidP="00000000" w:rsidRDefault="00000000" w:rsidRPr="00000000" w14:paraId="0000003A">
      <w:pPr>
        <w:rPr>
          <w:rFonts w:ascii="Roboto" w:cs="Roboto" w:eastAsia="Roboto" w:hAnsi="Roboto"/>
          <w:b w:val="1"/>
        </w:rPr>
      </w:pPr>
      <w:r w:rsidDel="00000000" w:rsidR="00000000" w:rsidRPr="00000000">
        <w:rPr>
          <w:rFonts w:ascii="Roboto" w:cs="Roboto" w:eastAsia="Roboto" w:hAnsi="Roboto"/>
          <w:b w:val="1"/>
          <w:rtl w:val="0"/>
        </w:rPr>
        <w:t xml:space="preserve">Q3. What are Crawlers? Explain the different types of crawlers.</w:t>
      </w:r>
    </w:p>
    <w:p w:rsidR="00000000" w:rsidDel="00000000" w:rsidP="00000000" w:rsidRDefault="00000000" w:rsidRPr="00000000" w14:paraId="0000003B">
      <w:pPr>
        <w:rPr>
          <w:rFonts w:ascii="Roboto" w:cs="Roboto" w:eastAsia="Roboto" w:hAnsi="Roboto"/>
          <w:b w:val="1"/>
        </w:rPr>
      </w:pPr>
      <w:r w:rsidDel="00000000" w:rsidR="00000000" w:rsidRPr="00000000">
        <w:rPr>
          <w:rtl w:val="0"/>
        </w:rPr>
      </w:r>
    </w:p>
    <w:p w:rsidR="00000000" w:rsidDel="00000000" w:rsidP="00000000" w:rsidRDefault="00000000" w:rsidRPr="00000000" w14:paraId="0000003C">
      <w:pPr>
        <w:rPr>
          <w:rFonts w:ascii="Roboto" w:cs="Roboto" w:eastAsia="Roboto" w:hAnsi="Roboto"/>
        </w:rPr>
      </w:pPr>
      <w:r w:rsidDel="00000000" w:rsidR="00000000" w:rsidRPr="00000000">
        <w:rPr>
          <w:rFonts w:ascii="Roboto" w:cs="Roboto" w:eastAsia="Roboto" w:hAnsi="Roboto"/>
          <w:rtl w:val="0"/>
        </w:rPr>
        <w:t xml:space="preserve">ANS. Crawlers or Spiders are programs that traverse the structures of the web. A crawler starts at some seed URL and traverses multiple links while saving the indices and storing the outgoing links in a queue. The information that they extract and store helps in improving results of complex requests in search engines.</w:t>
      </w:r>
    </w:p>
    <w:p w:rsidR="00000000" w:rsidDel="00000000" w:rsidP="00000000" w:rsidRDefault="00000000" w:rsidRPr="00000000" w14:paraId="0000003D">
      <w:pPr>
        <w:rPr>
          <w:rFonts w:ascii="Roboto" w:cs="Roboto" w:eastAsia="Roboto" w:hAnsi="Roboto"/>
        </w:rPr>
      </w:pPr>
      <w:r w:rsidDel="00000000" w:rsidR="00000000" w:rsidRPr="00000000">
        <w:rPr>
          <w:rtl w:val="0"/>
        </w:rPr>
      </w:r>
    </w:p>
    <w:p w:rsidR="00000000" w:rsidDel="00000000" w:rsidP="00000000" w:rsidRDefault="00000000" w:rsidRPr="00000000" w14:paraId="0000003E">
      <w:pPr>
        <w:rPr>
          <w:rFonts w:ascii="Roboto" w:cs="Roboto" w:eastAsia="Roboto" w:hAnsi="Roboto"/>
        </w:rPr>
      </w:pPr>
      <w:r w:rsidDel="00000000" w:rsidR="00000000" w:rsidRPr="00000000">
        <w:rPr>
          <w:rFonts w:ascii="Roboto" w:cs="Roboto" w:eastAsia="Roboto" w:hAnsi="Roboto"/>
          <w:rtl w:val="0"/>
        </w:rPr>
        <w:t xml:space="preserve">The various types of crawlers are :-</w:t>
      </w:r>
    </w:p>
    <w:p w:rsidR="00000000" w:rsidDel="00000000" w:rsidP="00000000" w:rsidRDefault="00000000" w:rsidRPr="00000000" w14:paraId="0000003F">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Traditional Crawler : Visits the entire web and replaces the index entirely</w:t>
      </w:r>
    </w:p>
    <w:p w:rsidR="00000000" w:rsidDel="00000000" w:rsidP="00000000" w:rsidRDefault="00000000" w:rsidRPr="00000000" w14:paraId="00000040">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Periodic Crawler : Visits a portion of the web and updates a subset of the index</w:t>
      </w:r>
    </w:p>
    <w:p w:rsidR="00000000" w:rsidDel="00000000" w:rsidP="00000000" w:rsidRDefault="00000000" w:rsidRPr="00000000" w14:paraId="00000041">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Incremental Crawler : Only visits links from a page if the page is determined to be relevant by a classifier. These crawlers are made up of :-</w:t>
      </w:r>
    </w:p>
    <w:p w:rsidR="00000000" w:rsidDel="00000000" w:rsidP="00000000" w:rsidRDefault="00000000" w:rsidRPr="00000000" w14:paraId="00000042">
      <w:pPr>
        <w:numPr>
          <w:ilvl w:val="1"/>
          <w:numId w:val="1"/>
        </w:numPr>
        <w:ind w:left="1440" w:hanging="360"/>
        <w:rPr>
          <w:b w:val="1"/>
        </w:rPr>
      </w:pPr>
      <w:r w:rsidDel="00000000" w:rsidR="00000000" w:rsidRPr="00000000">
        <w:rPr>
          <w:rFonts w:ascii="Roboto" w:cs="Roboto" w:eastAsia="Roboto" w:hAnsi="Roboto"/>
          <w:b w:val="1"/>
          <w:rtl w:val="0"/>
        </w:rPr>
        <w:t xml:space="preserve">Classifier: </w:t>
      </w:r>
      <w:r w:rsidDel="00000000" w:rsidR="00000000" w:rsidRPr="00000000">
        <w:rPr>
          <w:rFonts w:ascii="Roboto" w:cs="Roboto" w:eastAsia="Roboto" w:hAnsi="Roboto"/>
          <w:rtl w:val="0"/>
        </w:rPr>
        <w:t xml:space="preserve">To determine relevance based on a specified topic</w:t>
      </w:r>
    </w:p>
    <w:p w:rsidR="00000000" w:rsidDel="00000000" w:rsidP="00000000" w:rsidRDefault="00000000" w:rsidRPr="00000000" w14:paraId="00000043">
      <w:pPr>
        <w:numPr>
          <w:ilvl w:val="1"/>
          <w:numId w:val="1"/>
        </w:numPr>
        <w:ind w:left="1440" w:hanging="360"/>
        <w:rPr>
          <w:b w:val="1"/>
        </w:rPr>
      </w:pPr>
      <w:r w:rsidDel="00000000" w:rsidR="00000000" w:rsidRPr="00000000">
        <w:rPr>
          <w:rFonts w:ascii="Roboto" w:cs="Roboto" w:eastAsia="Roboto" w:hAnsi="Roboto"/>
          <w:b w:val="1"/>
          <w:rtl w:val="0"/>
        </w:rPr>
        <w:t xml:space="preserve">Distiller: </w:t>
      </w:r>
      <w:r w:rsidDel="00000000" w:rsidR="00000000" w:rsidRPr="00000000">
        <w:rPr>
          <w:rFonts w:ascii="Roboto" w:cs="Roboto" w:eastAsia="Roboto" w:hAnsi="Roboto"/>
          <w:rtl w:val="0"/>
        </w:rPr>
        <w:t xml:space="preserve">To identify hub pages that contain links to other relevant pages.</w:t>
      </w:r>
    </w:p>
    <w:p w:rsidR="00000000" w:rsidDel="00000000" w:rsidP="00000000" w:rsidRDefault="00000000" w:rsidRPr="00000000" w14:paraId="00000044">
      <w:pPr>
        <w:rPr>
          <w:rFonts w:ascii="Roboto" w:cs="Roboto" w:eastAsia="Roboto" w:hAnsi="Roboto"/>
        </w:rPr>
      </w:pPr>
      <w:r w:rsidDel="00000000" w:rsidR="00000000" w:rsidRPr="00000000">
        <w:rPr>
          <w:rtl w:val="0"/>
        </w:rPr>
      </w:r>
    </w:p>
    <w:p w:rsidR="00000000" w:rsidDel="00000000" w:rsidP="00000000" w:rsidRDefault="00000000" w:rsidRPr="00000000" w14:paraId="00000045">
      <w:pPr>
        <w:rPr>
          <w:rFonts w:ascii="Roboto" w:cs="Roboto" w:eastAsia="Roboto" w:hAnsi="Roboto"/>
        </w:rPr>
      </w:pPr>
      <w:r w:rsidDel="00000000" w:rsidR="00000000" w:rsidRPr="00000000">
        <w:rPr>
          <w:rtl w:val="0"/>
        </w:rPr>
      </w:r>
    </w:p>
    <w:p w:rsidR="00000000" w:rsidDel="00000000" w:rsidP="00000000" w:rsidRDefault="00000000" w:rsidRPr="00000000" w14:paraId="00000046">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rPr>
          <w:rFonts w:ascii="Roboto" w:cs="Roboto" w:eastAsia="Roboto" w:hAnsi="Roboto"/>
        </w:rPr>
      </w:pPr>
      <w:r w:rsidDel="00000000" w:rsidR="00000000" w:rsidRPr="00000000">
        <w:rPr>
          <w:rtl w:val="0"/>
        </w:rPr>
      </w:r>
    </w:p>
    <w:p w:rsidR="00000000" w:rsidDel="00000000" w:rsidP="00000000" w:rsidRDefault="00000000" w:rsidRPr="00000000" w14:paraId="00000048">
      <w:pPr>
        <w:rPr>
          <w:rFonts w:ascii="Roboto" w:cs="Roboto" w:eastAsia="Roboto" w:hAnsi="Roboto"/>
          <w:b w:val="1"/>
        </w:rPr>
      </w:pPr>
      <w:r w:rsidDel="00000000" w:rsidR="00000000" w:rsidRPr="00000000">
        <w:rPr>
          <w:rFonts w:ascii="Roboto" w:cs="Roboto" w:eastAsia="Roboto" w:hAnsi="Roboto"/>
          <w:b w:val="1"/>
          <w:rtl w:val="0"/>
        </w:rPr>
        <w:t xml:space="preserve">Q4. Explain the PageRank algorithm in web structure mining. Calculate the PageRank for the following graph</w:t>
      </w:r>
    </w:p>
    <w:p w:rsidR="00000000" w:rsidDel="00000000" w:rsidP="00000000" w:rsidRDefault="00000000" w:rsidRPr="00000000" w14:paraId="00000049">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2535075" cy="1894442"/>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535075" cy="189444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Roboto" w:cs="Roboto" w:eastAsia="Roboto" w:hAnsi="Roboto"/>
        </w:rPr>
      </w:pPr>
      <w:r w:rsidDel="00000000" w:rsidR="00000000" w:rsidRPr="00000000">
        <w:rPr>
          <w:rtl w:val="0"/>
        </w:rPr>
      </w:r>
    </w:p>
    <w:p w:rsidR="00000000" w:rsidDel="00000000" w:rsidP="00000000" w:rsidRDefault="00000000" w:rsidRPr="00000000" w14:paraId="0000004B">
      <w:pPr>
        <w:rPr>
          <w:rFonts w:ascii="Roboto" w:cs="Roboto" w:eastAsia="Roboto" w:hAnsi="Roboto"/>
        </w:rPr>
      </w:pPr>
      <w:r w:rsidDel="00000000" w:rsidR="00000000" w:rsidRPr="00000000">
        <w:rPr>
          <w:rFonts w:ascii="Roboto" w:cs="Roboto" w:eastAsia="Roboto" w:hAnsi="Roboto"/>
          <w:rtl w:val="0"/>
        </w:rPr>
        <w:t xml:space="preserve">ANS. Page Rank is a web structure mining algorithm developed by Larry Page. It is a way of measuring the importance of a website by counting the number and quality of links coming into the website. The underlying assumption is that a page is only as important as the pages that link to it. The formula for Page Rank of a page ‘A’ can be given as:</w:t>
      </w:r>
    </w:p>
    <w:p w:rsidR="00000000" w:rsidDel="00000000" w:rsidP="00000000" w:rsidRDefault="00000000" w:rsidRPr="00000000" w14:paraId="0000004C">
      <w:pPr>
        <w:jc w:val="center"/>
        <w:rPr/>
      </w:pPr>
      <w:r w:rsidDel="00000000" w:rsidR="00000000" w:rsidRPr="00000000">
        <w:rPr/>
        <w:drawing>
          <wp:inline distB="114300" distT="114300" distL="114300" distR="114300">
            <wp:extent cx="3467100" cy="866775"/>
            <wp:effectExtent b="12700" l="12700" r="12700" t="1270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467100" cy="866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D">
      <w:pPr>
        <w:rPr>
          <w:rFonts w:ascii="Roboto" w:cs="Roboto" w:eastAsia="Roboto" w:hAnsi="Roboto"/>
        </w:rPr>
      </w:pPr>
      <w:r w:rsidDel="00000000" w:rsidR="00000000" w:rsidRPr="00000000">
        <w:rPr>
          <w:rFonts w:ascii="Roboto" w:cs="Roboto" w:eastAsia="Roboto" w:hAnsi="Roboto"/>
          <w:rtl w:val="0"/>
        </w:rPr>
        <w:t xml:space="preserve">Where ‘c’ is the damping factor and d (u) is the number of outgoing links from ‘u’</w:t>
      </w:r>
    </w:p>
    <w:p w:rsidR="00000000" w:rsidDel="00000000" w:rsidP="00000000" w:rsidRDefault="00000000" w:rsidRPr="00000000" w14:paraId="0000004E">
      <w:pPr>
        <w:rPr>
          <w:rFonts w:ascii="Roboto" w:cs="Roboto" w:eastAsia="Roboto" w:hAnsi="Roboto"/>
        </w:rPr>
      </w:pPr>
      <w:r w:rsidDel="00000000" w:rsidR="00000000" w:rsidRPr="00000000">
        <w:rPr>
          <w:rtl w:val="0"/>
        </w:rPr>
      </w:r>
    </w:p>
    <w:p w:rsidR="00000000" w:rsidDel="00000000" w:rsidP="00000000" w:rsidRDefault="00000000" w:rsidRPr="00000000" w14:paraId="0000004F">
      <w:pPr>
        <w:rPr>
          <w:rFonts w:ascii="Roboto" w:cs="Roboto" w:eastAsia="Roboto" w:hAnsi="Roboto"/>
        </w:rPr>
      </w:pPr>
      <w:r w:rsidDel="00000000" w:rsidR="00000000" w:rsidRPr="00000000">
        <w:rPr>
          <w:rFonts w:ascii="Roboto" w:cs="Roboto" w:eastAsia="Roboto" w:hAnsi="Roboto"/>
          <w:rtl w:val="0"/>
        </w:rPr>
        <w:t xml:space="preserve">Given graph: </w:t>
      </w:r>
    </w:p>
    <w:p w:rsidR="00000000" w:rsidDel="00000000" w:rsidP="00000000" w:rsidRDefault="00000000" w:rsidRPr="00000000" w14:paraId="00000050">
      <w:pPr>
        <w:jc w:val="center"/>
        <w:rPr>
          <w:rFonts w:ascii="Roboto" w:cs="Roboto" w:eastAsia="Roboto" w:hAnsi="Roboto"/>
        </w:rPr>
      </w:pPr>
      <w:r w:rsidDel="00000000" w:rsidR="00000000" w:rsidRPr="00000000">
        <w:rPr>
          <w:rFonts w:ascii="Roboto" w:cs="Roboto" w:eastAsia="Roboto" w:hAnsi="Roboto"/>
        </w:rPr>
        <w:drawing>
          <wp:inline distB="114300" distT="114300" distL="114300" distR="114300">
            <wp:extent cx="1543050" cy="1552575"/>
            <wp:effectExtent b="12700" l="12700" r="12700" t="1270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1543050" cy="15525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1">
      <w:pPr>
        <w:rPr>
          <w:rFonts w:ascii="Roboto" w:cs="Roboto" w:eastAsia="Roboto" w:hAnsi="Roboto"/>
        </w:rPr>
      </w:pPr>
      <w:r w:rsidDel="00000000" w:rsidR="00000000" w:rsidRPr="00000000">
        <w:rPr>
          <w:rtl w:val="0"/>
        </w:rPr>
      </w:r>
    </w:p>
    <w:p w:rsidR="00000000" w:rsidDel="00000000" w:rsidP="00000000" w:rsidRDefault="00000000" w:rsidRPr="00000000" w14:paraId="00000052">
      <w:pPr>
        <w:rPr>
          <w:rFonts w:ascii="Roboto" w:cs="Roboto" w:eastAsia="Roboto" w:hAnsi="Roboto"/>
        </w:rPr>
      </w:pPr>
      <w:r w:rsidDel="00000000" w:rsidR="00000000" w:rsidRPr="00000000">
        <w:rPr>
          <w:rFonts w:ascii="Roboto" w:cs="Roboto" w:eastAsia="Roboto" w:hAnsi="Roboto"/>
          <w:rtl w:val="0"/>
        </w:rPr>
        <w:t xml:space="preserve">Assuming c = 0.85 (damping factor)</w:t>
      </w:r>
    </w:p>
    <w:p w:rsidR="00000000" w:rsidDel="00000000" w:rsidP="00000000" w:rsidRDefault="00000000" w:rsidRPr="00000000" w14:paraId="00000053">
      <w:pPr>
        <w:rPr>
          <w:rFonts w:ascii="Roboto" w:cs="Roboto" w:eastAsia="Roboto" w:hAnsi="Roboto"/>
        </w:rPr>
      </w:pPr>
      <w:r w:rsidDel="00000000" w:rsidR="00000000" w:rsidRPr="00000000">
        <w:rPr>
          <w:rtl w:val="0"/>
        </w:rPr>
      </w:r>
    </w:p>
    <w:p w:rsidR="00000000" w:rsidDel="00000000" w:rsidP="00000000" w:rsidRDefault="00000000" w:rsidRPr="00000000" w14:paraId="00000054">
      <w:pPr>
        <w:rPr>
          <w:rFonts w:ascii="Roboto" w:cs="Roboto" w:eastAsia="Roboto" w:hAnsi="Roboto"/>
        </w:rPr>
      </w:pPr>
      <w:r w:rsidDel="00000000" w:rsidR="00000000" w:rsidRPr="00000000">
        <w:rPr>
          <w:rFonts w:ascii="Roboto" w:cs="Roboto" w:eastAsia="Roboto" w:hAnsi="Roboto"/>
          <w:rtl w:val="0"/>
        </w:rPr>
        <w:t xml:space="preserve">PR (A) = 0.15 + 0.85 [ PR (c) ]</w:t>
      </w:r>
    </w:p>
    <w:p w:rsidR="00000000" w:rsidDel="00000000" w:rsidP="00000000" w:rsidRDefault="00000000" w:rsidRPr="00000000" w14:paraId="00000055">
      <w:pPr>
        <w:rPr>
          <w:rFonts w:ascii="Roboto" w:cs="Roboto" w:eastAsia="Roboto" w:hAnsi="Roboto"/>
        </w:rPr>
      </w:pPr>
      <w:r w:rsidDel="00000000" w:rsidR="00000000" w:rsidRPr="00000000">
        <w:rPr>
          <w:rFonts w:ascii="Roboto" w:cs="Roboto" w:eastAsia="Roboto" w:hAnsi="Roboto"/>
          <w:rtl w:val="0"/>
        </w:rPr>
        <w:t xml:space="preserve">PR (B) = 0.15 + 0.85 [ PR (A) / 2 ]</w:t>
      </w:r>
    </w:p>
    <w:p w:rsidR="00000000" w:rsidDel="00000000" w:rsidP="00000000" w:rsidRDefault="00000000" w:rsidRPr="00000000" w14:paraId="00000056">
      <w:pPr>
        <w:rPr>
          <w:rFonts w:ascii="Roboto" w:cs="Roboto" w:eastAsia="Roboto" w:hAnsi="Roboto"/>
        </w:rPr>
      </w:pPr>
      <w:r w:rsidDel="00000000" w:rsidR="00000000" w:rsidRPr="00000000">
        <w:rPr>
          <w:rFonts w:ascii="Roboto" w:cs="Roboto" w:eastAsia="Roboto" w:hAnsi="Roboto"/>
          <w:rtl w:val="0"/>
        </w:rPr>
        <w:t xml:space="preserve">PR (C) = 0.15 + 0.85 [ PR (A) + PR (D) ]</w:t>
      </w:r>
    </w:p>
    <w:p w:rsidR="00000000" w:rsidDel="00000000" w:rsidP="00000000" w:rsidRDefault="00000000" w:rsidRPr="00000000" w14:paraId="00000057">
      <w:pPr>
        <w:rPr>
          <w:rFonts w:ascii="Roboto" w:cs="Roboto" w:eastAsia="Roboto" w:hAnsi="Roboto"/>
          <w:vertAlign w:val="superscript"/>
        </w:rPr>
      </w:pPr>
      <w:r w:rsidDel="00000000" w:rsidR="00000000" w:rsidRPr="00000000">
        <w:rPr>
          <w:rFonts w:ascii="Roboto" w:cs="Roboto" w:eastAsia="Roboto" w:hAnsi="Roboto"/>
          <w:rtl w:val="0"/>
        </w:rPr>
        <w:t xml:space="preserve">PR (D) = 0.15 + 0.85 (0)</w:t>
      </w:r>
      <w:r w:rsidDel="00000000" w:rsidR="00000000" w:rsidRPr="00000000">
        <w:rPr>
          <w:rFonts w:ascii="Roboto" w:cs="Roboto" w:eastAsia="Roboto" w:hAnsi="Roboto"/>
          <w:vertAlign w:val="superscript"/>
          <w:rtl w:val="0"/>
        </w:rPr>
        <w:t xml:space="preserve">2</w:t>
      </w:r>
    </w:p>
    <w:p w:rsidR="00000000" w:rsidDel="00000000" w:rsidP="00000000" w:rsidRDefault="00000000" w:rsidRPr="00000000" w14:paraId="00000058">
      <w:pPr>
        <w:rPr>
          <w:rFonts w:ascii="Roboto" w:cs="Roboto" w:eastAsia="Roboto" w:hAnsi="Roboto"/>
        </w:rPr>
      </w:pPr>
      <w:r w:rsidDel="00000000" w:rsidR="00000000" w:rsidRPr="00000000">
        <w:rPr>
          <w:rtl w:val="0"/>
        </w:rPr>
      </w:r>
    </w:p>
    <w:p w:rsidR="00000000" w:rsidDel="00000000" w:rsidP="00000000" w:rsidRDefault="00000000" w:rsidRPr="00000000" w14:paraId="00000059">
      <w:pPr>
        <w:rPr>
          <w:rFonts w:ascii="Roboto" w:cs="Roboto" w:eastAsia="Roboto" w:hAnsi="Roboto"/>
        </w:rPr>
      </w:pPr>
      <w:r w:rsidDel="00000000" w:rsidR="00000000" w:rsidRPr="00000000">
        <w:rPr>
          <w:rFonts w:ascii="Roboto" w:cs="Roboto" w:eastAsia="Roboto" w:hAnsi="Roboto"/>
          <w:rtl w:val="0"/>
        </w:rPr>
        <w:t xml:space="preserve">On solving the above simultaneous equations, we get:</w:t>
      </w:r>
    </w:p>
    <w:p w:rsidR="00000000" w:rsidDel="00000000" w:rsidP="00000000" w:rsidRDefault="00000000" w:rsidRPr="00000000" w14:paraId="0000005A">
      <w:pPr>
        <w:rPr>
          <w:rFonts w:ascii="Roboto" w:cs="Roboto" w:eastAsia="Roboto" w:hAnsi="Roboto"/>
        </w:rPr>
      </w:pPr>
      <w:r w:rsidDel="00000000" w:rsidR="00000000" w:rsidRPr="00000000">
        <w:rPr>
          <w:rtl w:val="0"/>
        </w:rPr>
      </w:r>
    </w:p>
    <w:p w:rsidR="00000000" w:rsidDel="00000000" w:rsidP="00000000" w:rsidRDefault="00000000" w:rsidRPr="00000000" w14:paraId="0000005B">
      <w:pPr>
        <w:rPr>
          <w:rFonts w:ascii="Roboto" w:cs="Roboto" w:eastAsia="Roboto" w:hAnsi="Roboto"/>
        </w:rPr>
      </w:pPr>
      <w:r w:rsidDel="00000000" w:rsidR="00000000" w:rsidRPr="00000000">
        <w:rPr>
          <w:rFonts w:ascii="Roboto" w:cs="Roboto" w:eastAsia="Roboto" w:hAnsi="Roboto"/>
          <w:rtl w:val="0"/>
        </w:rPr>
        <w:t xml:space="preserve">PR (A) = 1.4901</w:t>
      </w:r>
    </w:p>
    <w:p w:rsidR="00000000" w:rsidDel="00000000" w:rsidP="00000000" w:rsidRDefault="00000000" w:rsidRPr="00000000" w14:paraId="0000005C">
      <w:pPr>
        <w:rPr>
          <w:rFonts w:ascii="Roboto" w:cs="Roboto" w:eastAsia="Roboto" w:hAnsi="Roboto"/>
        </w:rPr>
      </w:pPr>
      <w:r w:rsidDel="00000000" w:rsidR="00000000" w:rsidRPr="00000000">
        <w:rPr>
          <w:rFonts w:ascii="Roboto" w:cs="Roboto" w:eastAsia="Roboto" w:hAnsi="Roboto"/>
          <w:rtl w:val="0"/>
        </w:rPr>
        <w:t xml:space="preserve">PR (B) = 0.7832</w:t>
      </w:r>
    </w:p>
    <w:p w:rsidR="00000000" w:rsidDel="00000000" w:rsidP="00000000" w:rsidRDefault="00000000" w:rsidRPr="00000000" w14:paraId="0000005D">
      <w:pPr>
        <w:rPr>
          <w:rFonts w:ascii="Roboto" w:cs="Roboto" w:eastAsia="Roboto" w:hAnsi="Roboto"/>
        </w:rPr>
      </w:pPr>
      <w:r w:rsidDel="00000000" w:rsidR="00000000" w:rsidRPr="00000000">
        <w:rPr>
          <w:rFonts w:ascii="Roboto" w:cs="Roboto" w:eastAsia="Roboto" w:hAnsi="Roboto"/>
          <w:rtl w:val="0"/>
        </w:rPr>
        <w:t xml:space="preserve">PR (C) = 1.5765</w:t>
      </w:r>
    </w:p>
    <w:p w:rsidR="00000000" w:rsidDel="00000000" w:rsidP="00000000" w:rsidRDefault="00000000" w:rsidRPr="00000000" w14:paraId="0000005E">
      <w:pPr>
        <w:rPr>
          <w:rFonts w:ascii="Roboto" w:cs="Roboto" w:eastAsia="Roboto" w:hAnsi="Roboto"/>
        </w:rPr>
      </w:pPr>
      <w:r w:rsidDel="00000000" w:rsidR="00000000" w:rsidRPr="00000000">
        <w:rPr>
          <w:rFonts w:ascii="Roboto" w:cs="Roboto" w:eastAsia="Roboto" w:hAnsi="Roboto"/>
          <w:rtl w:val="0"/>
        </w:rPr>
        <w:t xml:space="preserve">PR (D) = 0.15</w:t>
      </w:r>
    </w:p>
    <w:p w:rsidR="00000000" w:rsidDel="00000000" w:rsidP="00000000" w:rsidRDefault="00000000" w:rsidRPr="00000000" w14:paraId="0000005F">
      <w:pPr>
        <w:rPr>
          <w:rFonts w:ascii="Roboto" w:cs="Roboto" w:eastAsia="Roboto" w:hAnsi="Roboto"/>
        </w:rPr>
      </w:pPr>
      <w:r w:rsidDel="00000000" w:rsidR="00000000" w:rsidRPr="00000000">
        <w:rPr>
          <w:rtl w:val="0"/>
        </w:rPr>
      </w:r>
    </w:p>
    <w:p w:rsidR="00000000" w:rsidDel="00000000" w:rsidP="00000000" w:rsidRDefault="00000000" w:rsidRPr="00000000" w14:paraId="00000060">
      <w:pPr>
        <w:rPr>
          <w:rFonts w:ascii="Roboto" w:cs="Roboto" w:eastAsia="Roboto" w:hAnsi="Robo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rFonts w:ascii="Roboto" w:cs="Roboto" w:eastAsia="Roboto" w:hAnsi="Roboto"/>
        </w:rPr>
      </w:pPr>
      <w:r w:rsidDel="00000000" w:rsidR="00000000" w:rsidRPr="00000000">
        <w:rPr>
          <w:rtl w:val="0"/>
        </w:rPr>
      </w:r>
    </w:p>
    <w:p w:rsidR="00000000" w:rsidDel="00000000" w:rsidP="00000000" w:rsidRDefault="00000000" w:rsidRPr="00000000" w14:paraId="00000062">
      <w:pPr>
        <w:rPr>
          <w:rFonts w:ascii="Roboto" w:cs="Roboto" w:eastAsia="Roboto" w:hAnsi="Roboto"/>
          <w:b w:val="1"/>
        </w:rPr>
      </w:pPr>
      <w:r w:rsidDel="00000000" w:rsidR="00000000" w:rsidRPr="00000000">
        <w:rPr>
          <w:rFonts w:ascii="Roboto" w:cs="Roboto" w:eastAsia="Roboto" w:hAnsi="Roboto"/>
          <w:b w:val="1"/>
          <w:rtl w:val="0"/>
        </w:rPr>
        <w:t xml:space="preserve">Q5. Explain the web usage mining process in brief</w:t>
      </w:r>
    </w:p>
    <w:p w:rsidR="00000000" w:rsidDel="00000000" w:rsidP="00000000" w:rsidRDefault="00000000" w:rsidRPr="00000000" w14:paraId="00000063">
      <w:pPr>
        <w:rPr>
          <w:rFonts w:ascii="Roboto" w:cs="Roboto" w:eastAsia="Roboto" w:hAnsi="Roboto"/>
        </w:rPr>
      </w:pPr>
      <w:r w:rsidDel="00000000" w:rsidR="00000000" w:rsidRPr="00000000">
        <w:rPr>
          <w:rFonts w:ascii="Roboto" w:cs="Roboto" w:eastAsia="Roboto" w:hAnsi="Roboto"/>
          <w:rtl w:val="0"/>
        </w:rPr>
        <w:t xml:space="preserve">ANS. Web usage mining refers to the process of mining of web usage data or logs. Web logs is the information of all access activities that occur on a web page and is called click stream data.</w:t>
      </w:r>
    </w:p>
    <w:p w:rsidR="00000000" w:rsidDel="00000000" w:rsidP="00000000" w:rsidRDefault="00000000" w:rsidRPr="00000000" w14:paraId="00000064">
      <w:pPr>
        <w:rPr>
          <w:rFonts w:ascii="Roboto" w:cs="Roboto" w:eastAsia="Roboto" w:hAnsi="Roboto"/>
        </w:rPr>
      </w:pPr>
      <w:r w:rsidDel="00000000" w:rsidR="00000000" w:rsidRPr="00000000">
        <w:rPr>
          <w:rtl w:val="0"/>
        </w:rPr>
      </w:r>
    </w:p>
    <w:p w:rsidR="00000000" w:rsidDel="00000000" w:rsidP="00000000" w:rsidRDefault="00000000" w:rsidRPr="00000000" w14:paraId="00000065">
      <w:pPr>
        <w:rPr>
          <w:rFonts w:ascii="Roboto" w:cs="Roboto" w:eastAsia="Roboto" w:hAnsi="Roboto"/>
        </w:rPr>
      </w:pPr>
      <w:r w:rsidDel="00000000" w:rsidR="00000000" w:rsidRPr="00000000">
        <w:rPr>
          <w:rFonts w:ascii="Roboto" w:cs="Roboto" w:eastAsia="Roboto" w:hAnsi="Roboto"/>
          <w:rtl w:val="0"/>
        </w:rPr>
        <w:t xml:space="preserve">Click Stream data, from the client's perspective, is it’s sequence of clicks along with information of the user. From the servers perspective, it is information about services the site used to improve design.</w:t>
      </w:r>
    </w:p>
    <w:p w:rsidR="00000000" w:rsidDel="00000000" w:rsidP="00000000" w:rsidRDefault="00000000" w:rsidRPr="00000000" w14:paraId="00000066">
      <w:pPr>
        <w:rPr>
          <w:rFonts w:ascii="Roboto" w:cs="Roboto" w:eastAsia="Roboto" w:hAnsi="Roboto"/>
        </w:rPr>
      </w:pPr>
      <w:r w:rsidDel="00000000" w:rsidR="00000000" w:rsidRPr="00000000">
        <w:rPr>
          <w:rtl w:val="0"/>
        </w:rPr>
      </w:r>
    </w:p>
    <w:p w:rsidR="00000000" w:rsidDel="00000000" w:rsidP="00000000" w:rsidRDefault="00000000" w:rsidRPr="00000000" w14:paraId="00000067">
      <w:pPr>
        <w:rPr>
          <w:rFonts w:ascii="Roboto" w:cs="Roboto" w:eastAsia="Roboto" w:hAnsi="Roboto"/>
        </w:rPr>
      </w:pPr>
      <w:r w:rsidDel="00000000" w:rsidR="00000000" w:rsidRPr="00000000">
        <w:rPr>
          <w:rFonts w:ascii="Roboto" w:cs="Roboto" w:eastAsia="Roboto" w:hAnsi="Roboto"/>
          <w:rtl w:val="0"/>
        </w:rPr>
        <w:t xml:space="preserve">The process of web usage mining can be broken down into - </w:t>
      </w:r>
    </w:p>
    <w:p w:rsidR="00000000" w:rsidDel="00000000" w:rsidP="00000000" w:rsidRDefault="00000000" w:rsidRPr="00000000" w14:paraId="00000068">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Preprocessing Web log</w:t>
      </w:r>
    </w:p>
    <w:p w:rsidR="00000000" w:rsidDel="00000000" w:rsidP="00000000" w:rsidRDefault="00000000" w:rsidRPr="00000000" w14:paraId="00000069">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Clean and remove extraneous information</w:t>
      </w:r>
    </w:p>
    <w:p w:rsidR="00000000" w:rsidDel="00000000" w:rsidP="00000000" w:rsidRDefault="00000000" w:rsidRPr="00000000" w14:paraId="0000006A">
      <w:pPr>
        <w:numPr>
          <w:ilvl w:val="0"/>
          <w:numId w:val="2"/>
        </w:numPr>
        <w:ind w:left="1440" w:hanging="360"/>
        <w:rPr>
          <w:rFonts w:ascii="Roboto" w:cs="Roboto" w:eastAsia="Roboto" w:hAnsi="Roboto"/>
        </w:rPr>
      </w:pPr>
      <w:r w:rsidDel="00000000" w:rsidR="00000000" w:rsidRPr="00000000">
        <w:rPr>
          <w:rFonts w:ascii="Roboto" w:cs="Roboto" w:eastAsia="Roboto" w:hAnsi="Roboto"/>
          <w:rtl w:val="0"/>
        </w:rPr>
        <w:t xml:space="preserve">Sessionize data or split into multiple sets of pages visited within a logical timeframe ( 1 session)</w:t>
      </w:r>
    </w:p>
    <w:p w:rsidR="00000000" w:rsidDel="00000000" w:rsidP="00000000" w:rsidRDefault="00000000" w:rsidRPr="00000000" w14:paraId="0000006B">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Pattern Discover</w:t>
      </w:r>
    </w:p>
    <w:p w:rsidR="00000000" w:rsidDel="00000000" w:rsidP="00000000" w:rsidRDefault="00000000" w:rsidRPr="00000000" w14:paraId="0000006C">
      <w:pPr>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Pattern is sequence of page visits in a session</w:t>
      </w:r>
    </w:p>
    <w:p w:rsidR="00000000" w:rsidDel="00000000" w:rsidP="00000000" w:rsidRDefault="00000000" w:rsidRPr="00000000" w14:paraId="0000006D">
      <w:pPr>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The process of pattern discovery is similar to discovering association rules</w:t>
      </w:r>
    </w:p>
    <w:p w:rsidR="00000000" w:rsidDel="00000000" w:rsidP="00000000" w:rsidRDefault="00000000" w:rsidRPr="00000000" w14:paraId="0000006E">
      <w:pPr>
        <w:numPr>
          <w:ilvl w:val="0"/>
          <w:numId w:val="6"/>
        </w:numPr>
        <w:ind w:left="1440" w:hanging="360"/>
        <w:rPr>
          <w:rFonts w:ascii="Roboto" w:cs="Roboto" w:eastAsia="Roboto" w:hAnsi="Roboto"/>
        </w:rPr>
      </w:pPr>
      <w:r w:rsidDel="00000000" w:rsidR="00000000" w:rsidRPr="00000000">
        <w:rPr>
          <w:rFonts w:ascii="Roboto" w:cs="Roboto" w:eastAsia="Roboto" w:hAnsi="Roboto"/>
          <w:rtl w:val="0"/>
        </w:rPr>
        <w:t xml:space="preserve">Count the patterns that occur in sessions</w:t>
      </w:r>
    </w:p>
    <w:p w:rsidR="00000000" w:rsidDel="00000000" w:rsidP="00000000" w:rsidRDefault="00000000" w:rsidRPr="00000000" w14:paraId="0000006F">
      <w:pPr>
        <w:numPr>
          <w:ilvl w:val="0"/>
          <w:numId w:val="3"/>
        </w:numPr>
        <w:ind w:left="720" w:hanging="360"/>
        <w:rPr>
          <w:rFonts w:ascii="Roboto" w:cs="Roboto" w:eastAsia="Roboto" w:hAnsi="Roboto"/>
          <w:b w:val="1"/>
        </w:rPr>
      </w:pPr>
      <w:r w:rsidDel="00000000" w:rsidR="00000000" w:rsidRPr="00000000">
        <w:rPr>
          <w:rFonts w:ascii="Roboto" w:cs="Roboto" w:eastAsia="Roboto" w:hAnsi="Roboto"/>
          <w:b w:val="1"/>
          <w:rtl w:val="0"/>
        </w:rPr>
        <w:t xml:space="preserve">Pattern Analysis</w:t>
      </w:r>
    </w:p>
    <w:p w:rsidR="00000000" w:rsidDel="00000000" w:rsidP="00000000" w:rsidRDefault="00000000" w:rsidRPr="00000000" w14:paraId="00000070">
      <w:pPr>
        <w:rPr>
          <w:rFonts w:ascii="Roboto" w:cs="Roboto" w:eastAsia="Roboto" w:hAnsi="Roboto"/>
        </w:rPr>
      </w:pPr>
      <w:r w:rsidDel="00000000" w:rsidR="00000000" w:rsidRPr="00000000">
        <w:rPr>
          <w:rtl w:val="0"/>
        </w:rPr>
      </w:r>
    </w:p>
    <w:p w:rsidR="00000000" w:rsidDel="00000000" w:rsidP="00000000" w:rsidRDefault="00000000" w:rsidRPr="00000000" w14:paraId="00000071">
      <w:pPr>
        <w:rPr>
          <w:rFonts w:ascii="Roboto" w:cs="Roboto" w:eastAsia="Roboto" w:hAnsi="Roboto"/>
        </w:rPr>
      </w:pPr>
      <w:r w:rsidDel="00000000" w:rsidR="00000000" w:rsidRPr="00000000">
        <w:rPr>
          <w:rFonts w:ascii="Roboto" w:cs="Roboto" w:eastAsia="Roboto" w:hAnsi="Roboto"/>
          <w:rtl w:val="0"/>
        </w:rPr>
        <w:tab/>
        <w:t xml:space="preserve">Due to security, privacy and legal issues, we also replace any identifiable attributes in the legs with unique values during the cleaning phase</w:t>
      </w:r>
    </w:p>
    <w:p w:rsidR="00000000" w:rsidDel="00000000" w:rsidP="00000000" w:rsidRDefault="00000000" w:rsidRPr="00000000" w14:paraId="00000072">
      <w:pPr>
        <w:rPr>
          <w:rFonts w:ascii="Roboto" w:cs="Roboto" w:eastAsia="Roboto" w:hAnsi="Roboto"/>
        </w:rPr>
      </w:pPr>
      <w:r w:rsidDel="00000000" w:rsidR="00000000" w:rsidRPr="00000000">
        <w:rPr>
          <w:rtl w:val="0"/>
        </w:rPr>
      </w:r>
    </w:p>
    <w:p w:rsidR="00000000" w:rsidDel="00000000" w:rsidP="00000000" w:rsidRDefault="00000000" w:rsidRPr="00000000" w14:paraId="00000073">
      <w:pPr>
        <w:rPr>
          <w:rFonts w:ascii="Roboto" w:cs="Roboto" w:eastAsia="Roboto" w:hAnsi="Roboto"/>
        </w:rPr>
      </w:pPr>
      <w:r w:rsidDel="00000000" w:rsidR="00000000" w:rsidRPr="00000000">
        <w:rPr>
          <w:rFonts w:ascii="Roboto" w:cs="Roboto" w:eastAsia="Roboto" w:hAnsi="Roboto"/>
          <w:rtl w:val="0"/>
        </w:rPr>
        <w:t xml:space="preserve">The applications of web usage mining include - Personalization, Improvement of site’s web structure, aid in caching, improved design and improved effectiveness of e-commerce sites (advertising).</w:t>
      </w:r>
      <w:r w:rsidDel="00000000" w:rsidR="00000000" w:rsidRPr="00000000">
        <w:rPr>
          <w:rtl w:val="0"/>
        </w:rPr>
      </w:r>
    </w:p>
    <w:sectPr>
      <w:headerReference r:id="rId13" w:type="default"/>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jc w:val="center"/>
      <w:rPr/>
    </w:pPr>
    <w:r w:rsidDel="00000000" w:rsidR="00000000" w:rsidRPr="00000000">
      <w:rPr>
        <w:color w:val="666666"/>
      </w:rPr>
      <w:drawing>
        <wp:inline distB="114300" distT="114300" distL="114300" distR="114300">
          <wp:extent cx="5731200" cy="812800"/>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812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4.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