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E58" w14:textId="77777777" w:rsidR="00621F94" w:rsidRPr="00A93793" w:rsidRDefault="00422505" w:rsidP="00A93793">
      <w:pPr>
        <w:spacing w:line="276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793">
        <w:rPr>
          <w:rFonts w:ascii="Times New Roman" w:hAnsi="Times New Roman" w:cs="Times New Roman"/>
          <w:b/>
          <w:sz w:val="24"/>
          <w:szCs w:val="24"/>
        </w:rPr>
        <w:t>Chap5</w:t>
      </w:r>
    </w:p>
    <w:p w14:paraId="566B5A4C" w14:textId="77777777" w:rsidR="00422505" w:rsidRPr="00447928" w:rsidRDefault="00422505" w:rsidP="00A93793">
      <w:pPr>
        <w:numPr>
          <w:ilvl w:val="0"/>
          <w:numId w:val="1"/>
        </w:numPr>
        <w:spacing w:after="0" w:line="276" w:lineRule="auto"/>
        <w:ind w:left="-284" w:hanging="425"/>
        <w:rPr>
          <w:rFonts w:ascii="Times New Roman" w:hAnsi="Times New Roman" w:cs="Times New Roman"/>
          <w:sz w:val="24"/>
          <w:szCs w:val="24"/>
          <w:highlight w:val="green"/>
        </w:rPr>
      </w:pPr>
      <w:r w:rsidRPr="00447928">
        <w:rPr>
          <w:rFonts w:ascii="Times New Roman" w:hAnsi="Times New Roman" w:cs="Times New Roman"/>
          <w:sz w:val="24"/>
          <w:szCs w:val="24"/>
          <w:highlight w:val="green"/>
        </w:rPr>
        <w:t>5 classes of failure</w:t>
      </w:r>
    </w:p>
    <w:p w14:paraId="6F73F7D6" w14:textId="77777777" w:rsidR="00422505" w:rsidRPr="00EB4699" w:rsidRDefault="00422505" w:rsidP="00A93793">
      <w:pPr>
        <w:numPr>
          <w:ilvl w:val="0"/>
          <w:numId w:val="1"/>
        </w:numPr>
        <w:spacing w:after="0" w:line="276" w:lineRule="auto"/>
        <w:ind w:left="-284" w:hanging="425"/>
        <w:rPr>
          <w:rFonts w:ascii="Times New Roman" w:hAnsi="Times New Roman" w:cs="Times New Roman"/>
          <w:sz w:val="24"/>
          <w:szCs w:val="24"/>
          <w:highlight w:val="green"/>
        </w:rPr>
      </w:pPr>
      <w:r w:rsidRPr="00EB4699">
        <w:rPr>
          <w:rFonts w:ascii="Times New Roman" w:hAnsi="Times New Roman" w:cs="Times New Roman"/>
          <w:sz w:val="24"/>
          <w:szCs w:val="24"/>
          <w:highlight w:val="green"/>
        </w:rPr>
        <w:t>Reliable group communication</w:t>
      </w:r>
    </w:p>
    <w:p w14:paraId="4EF7D1F7" w14:textId="77777777" w:rsidR="00422505" w:rsidRPr="00EB4699" w:rsidRDefault="00422505" w:rsidP="00A93793">
      <w:pPr>
        <w:numPr>
          <w:ilvl w:val="1"/>
          <w:numId w:val="1"/>
        </w:numPr>
        <w:spacing w:after="0" w:line="276" w:lineRule="auto"/>
        <w:ind w:left="142" w:hanging="425"/>
        <w:rPr>
          <w:rFonts w:ascii="Times New Roman" w:hAnsi="Times New Roman" w:cs="Times New Roman"/>
          <w:sz w:val="24"/>
          <w:szCs w:val="24"/>
          <w:highlight w:val="green"/>
        </w:rPr>
      </w:pPr>
      <w:r w:rsidRPr="00EB469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Basic Reliable-Multicasting Schemes</w:t>
      </w:r>
    </w:p>
    <w:p w14:paraId="143EC913" w14:textId="77777777" w:rsidR="00422505" w:rsidRPr="00EB4699" w:rsidRDefault="00422505" w:rsidP="00A93793">
      <w:pPr>
        <w:numPr>
          <w:ilvl w:val="1"/>
          <w:numId w:val="1"/>
        </w:numPr>
        <w:spacing w:after="0" w:line="276" w:lineRule="auto"/>
        <w:ind w:left="142" w:hanging="425"/>
        <w:rPr>
          <w:rFonts w:ascii="Times New Roman" w:hAnsi="Times New Roman" w:cs="Times New Roman"/>
          <w:sz w:val="24"/>
          <w:szCs w:val="24"/>
          <w:highlight w:val="green"/>
        </w:rPr>
      </w:pPr>
      <w:r w:rsidRPr="00EB4699">
        <w:rPr>
          <w:rFonts w:ascii="Times New Roman" w:hAnsi="Times New Roman" w:cs="Times New Roman"/>
          <w:sz w:val="24"/>
          <w:szCs w:val="24"/>
          <w:highlight w:val="green"/>
          <w:lang w:val="en-IE"/>
        </w:rPr>
        <w:t>Scalable Reliable Multicasting</w:t>
      </w:r>
    </w:p>
    <w:p w14:paraId="47B4974C" w14:textId="77777777" w:rsidR="00422505" w:rsidRPr="00EB4699" w:rsidRDefault="00422505" w:rsidP="00A93793">
      <w:pPr>
        <w:numPr>
          <w:ilvl w:val="1"/>
          <w:numId w:val="1"/>
        </w:numPr>
        <w:spacing w:after="0" w:line="276" w:lineRule="auto"/>
        <w:ind w:left="142" w:hanging="425"/>
        <w:rPr>
          <w:rFonts w:ascii="Times New Roman" w:hAnsi="Times New Roman" w:cs="Times New Roman"/>
          <w:sz w:val="24"/>
          <w:szCs w:val="24"/>
          <w:highlight w:val="green"/>
        </w:rPr>
      </w:pPr>
      <w:r w:rsidRPr="00EB469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Nonhierarchical Feedback Control</w:t>
      </w:r>
    </w:p>
    <w:p w14:paraId="761D1DB1" w14:textId="77777777" w:rsidR="00422505" w:rsidRPr="00EB4699" w:rsidRDefault="00422505" w:rsidP="00A93793">
      <w:pPr>
        <w:numPr>
          <w:ilvl w:val="1"/>
          <w:numId w:val="1"/>
        </w:numPr>
        <w:spacing w:after="0" w:line="276" w:lineRule="auto"/>
        <w:ind w:left="142" w:hanging="425"/>
        <w:rPr>
          <w:rFonts w:ascii="Times New Roman" w:hAnsi="Times New Roman" w:cs="Times New Roman"/>
          <w:sz w:val="24"/>
          <w:szCs w:val="24"/>
          <w:highlight w:val="green"/>
        </w:rPr>
      </w:pPr>
      <w:r w:rsidRPr="00EB469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Hierarchical Feedback Control</w:t>
      </w:r>
    </w:p>
    <w:p w14:paraId="5608FC65" w14:textId="77777777" w:rsidR="00422505" w:rsidRPr="00AD1086" w:rsidRDefault="00422505" w:rsidP="00A93793">
      <w:pPr>
        <w:pStyle w:val="ListParagraph"/>
        <w:numPr>
          <w:ilvl w:val="0"/>
          <w:numId w:val="1"/>
        </w:numPr>
        <w:spacing w:after="0" w:line="276" w:lineRule="auto"/>
        <w:ind w:left="-284" w:hanging="425"/>
        <w:rPr>
          <w:rFonts w:ascii="Times New Roman" w:hAnsi="Times New Roman" w:cs="Times New Roman"/>
          <w:sz w:val="24"/>
          <w:szCs w:val="24"/>
          <w:highlight w:val="green"/>
        </w:rPr>
      </w:pPr>
      <w:r w:rsidRPr="00AD1086">
        <w:rPr>
          <w:rFonts w:ascii="Times New Roman" w:hAnsi="Times New Roman" w:cs="Times New Roman"/>
          <w:sz w:val="24"/>
          <w:szCs w:val="24"/>
          <w:highlight w:val="green"/>
        </w:rPr>
        <w:t>Check pointing for recovery</w:t>
      </w:r>
    </w:p>
    <w:p w14:paraId="31C79A84" w14:textId="77777777" w:rsidR="00422505" w:rsidRPr="00A93793" w:rsidRDefault="00422505" w:rsidP="00A93793">
      <w:pPr>
        <w:pStyle w:val="ListParagraph"/>
        <w:spacing w:line="276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517F7C0A" w14:textId="77777777" w:rsidR="00422505" w:rsidRPr="00A93793" w:rsidRDefault="00422505" w:rsidP="00A93793">
      <w:pPr>
        <w:pStyle w:val="ListParagraph"/>
        <w:spacing w:line="276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793">
        <w:rPr>
          <w:rFonts w:ascii="Times New Roman" w:hAnsi="Times New Roman" w:cs="Times New Roman"/>
          <w:b/>
          <w:sz w:val="24"/>
          <w:szCs w:val="24"/>
        </w:rPr>
        <w:t>Chap 3</w:t>
      </w:r>
    </w:p>
    <w:p w14:paraId="22C66D6B" w14:textId="77777777" w:rsidR="00422505" w:rsidRPr="005D2BDC" w:rsidRDefault="00422505" w:rsidP="00A93793">
      <w:pPr>
        <w:pStyle w:val="ListParagraph"/>
        <w:numPr>
          <w:ilvl w:val="0"/>
          <w:numId w:val="3"/>
        </w:numPr>
        <w:spacing w:line="276" w:lineRule="auto"/>
        <w:ind w:left="-284"/>
        <w:rPr>
          <w:rFonts w:ascii="Times New Roman" w:hAnsi="Times New Roman" w:cs="Times New Roman"/>
          <w:sz w:val="24"/>
          <w:szCs w:val="24"/>
          <w:highlight w:val="yellow"/>
        </w:rPr>
      </w:pPr>
      <w:r w:rsidRPr="005D2BDC">
        <w:rPr>
          <w:rFonts w:ascii="Times New Roman" w:hAnsi="Times New Roman" w:cs="Times New Roman"/>
          <w:sz w:val="24"/>
          <w:szCs w:val="24"/>
          <w:highlight w:val="yellow"/>
        </w:rPr>
        <w:t>Election Algorithm</w:t>
      </w:r>
    </w:p>
    <w:p w14:paraId="316056EC" w14:textId="77777777" w:rsidR="00963DBA" w:rsidRPr="00A93793" w:rsidRDefault="00963DBA" w:rsidP="00A93793">
      <w:pPr>
        <w:pStyle w:val="ListParagraph"/>
        <w:numPr>
          <w:ilvl w:val="0"/>
          <w:numId w:val="3"/>
        </w:num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57F36649" w14:textId="77777777" w:rsidR="00422505" w:rsidRPr="005D2BDC" w:rsidRDefault="00422505" w:rsidP="00A93793">
      <w:pPr>
        <w:pStyle w:val="ListParagraph"/>
        <w:numPr>
          <w:ilvl w:val="0"/>
          <w:numId w:val="3"/>
        </w:numPr>
        <w:spacing w:line="276" w:lineRule="auto"/>
        <w:ind w:left="-284"/>
        <w:rPr>
          <w:rFonts w:ascii="Times New Roman" w:hAnsi="Times New Roman" w:cs="Times New Roman"/>
          <w:sz w:val="24"/>
          <w:szCs w:val="24"/>
          <w:highlight w:val="yellow"/>
        </w:rPr>
      </w:pPr>
      <w:r w:rsidRPr="005D2BD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Maekawa‘s Algorithm </w:t>
      </w:r>
    </w:p>
    <w:p w14:paraId="2FA7F475" w14:textId="77777777" w:rsidR="00422505" w:rsidRPr="00A93793" w:rsidRDefault="00422505" w:rsidP="00A93793">
      <w:pPr>
        <w:pStyle w:val="ListParagraph"/>
        <w:numPr>
          <w:ilvl w:val="0"/>
          <w:numId w:val="3"/>
        </w:num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 w:rsidRPr="00A93793">
        <w:rPr>
          <w:rFonts w:ascii="Times New Roman" w:hAnsi="Times New Roman" w:cs="Times New Roman"/>
          <w:sz w:val="24"/>
          <w:szCs w:val="24"/>
        </w:rPr>
        <w:t>Ricart-Agarwala</w:t>
      </w:r>
      <w:proofErr w:type="spellEnd"/>
      <w:r w:rsidRPr="00A93793">
        <w:rPr>
          <w:rFonts w:ascii="Times New Roman" w:hAnsi="Times New Roman" w:cs="Times New Roman"/>
          <w:sz w:val="24"/>
          <w:szCs w:val="24"/>
        </w:rPr>
        <w:t xml:space="preserve"> Algo</w:t>
      </w:r>
    </w:p>
    <w:p w14:paraId="595A0298" w14:textId="77777777" w:rsidR="00422505" w:rsidRPr="00A93793" w:rsidRDefault="00422505" w:rsidP="00A93793">
      <w:pPr>
        <w:pStyle w:val="ListParagraph"/>
        <w:numPr>
          <w:ilvl w:val="0"/>
          <w:numId w:val="3"/>
        </w:num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A93793">
        <w:rPr>
          <w:rFonts w:ascii="Times New Roman" w:hAnsi="Times New Roman" w:cs="Times New Roman"/>
          <w:sz w:val="24"/>
          <w:szCs w:val="24"/>
        </w:rPr>
        <w:t xml:space="preserve">Suzuki </w:t>
      </w:r>
      <w:proofErr w:type="spellStart"/>
      <w:r w:rsidRPr="00A93793">
        <w:rPr>
          <w:rFonts w:ascii="Times New Roman" w:hAnsi="Times New Roman" w:cs="Times New Roman"/>
          <w:sz w:val="24"/>
          <w:szCs w:val="24"/>
        </w:rPr>
        <w:t>Kasami</w:t>
      </w:r>
      <w:proofErr w:type="spellEnd"/>
      <w:r w:rsidRPr="00A93793">
        <w:rPr>
          <w:rFonts w:ascii="Times New Roman" w:hAnsi="Times New Roman" w:cs="Times New Roman"/>
          <w:sz w:val="24"/>
          <w:szCs w:val="24"/>
        </w:rPr>
        <w:t xml:space="preserve"> algo</w:t>
      </w:r>
    </w:p>
    <w:p w14:paraId="6D22761B" w14:textId="77777777" w:rsidR="00422505" w:rsidRPr="00A93793" w:rsidRDefault="00422505" w:rsidP="00A93793">
      <w:pPr>
        <w:pStyle w:val="ListParagraph"/>
        <w:numPr>
          <w:ilvl w:val="0"/>
          <w:numId w:val="3"/>
        </w:num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 w:rsidRPr="00A93793">
        <w:rPr>
          <w:rFonts w:ascii="Times New Roman" w:hAnsi="Times New Roman" w:cs="Times New Roman"/>
          <w:sz w:val="24"/>
          <w:szCs w:val="24"/>
        </w:rPr>
        <w:t>Raymonds</w:t>
      </w:r>
      <w:proofErr w:type="spellEnd"/>
      <w:r w:rsidRPr="00A93793">
        <w:rPr>
          <w:rFonts w:ascii="Times New Roman" w:hAnsi="Times New Roman" w:cs="Times New Roman"/>
          <w:sz w:val="24"/>
          <w:szCs w:val="24"/>
        </w:rPr>
        <w:t xml:space="preserve"> Tree based algo</w:t>
      </w:r>
    </w:p>
    <w:p w14:paraId="5E19D16F" w14:textId="77777777" w:rsidR="00422505" w:rsidRPr="00A93793" w:rsidRDefault="00422505" w:rsidP="00A93793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793">
        <w:rPr>
          <w:rFonts w:ascii="Times New Roman" w:hAnsi="Times New Roman" w:cs="Times New Roman"/>
          <w:b/>
          <w:sz w:val="24"/>
          <w:szCs w:val="24"/>
        </w:rPr>
        <w:t>Chap4</w:t>
      </w:r>
    </w:p>
    <w:p w14:paraId="1F847142" w14:textId="77777777" w:rsidR="00963DBA" w:rsidRPr="005D2BDC" w:rsidRDefault="00422505" w:rsidP="00A937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5D2BD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Desirable Features</w:t>
      </w:r>
      <w:r w:rsidR="00963DBA" w:rsidRPr="005D2BD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of global Scheduling algorithm.</w:t>
      </w:r>
    </w:p>
    <w:p w14:paraId="36F9B3F7" w14:textId="77777777" w:rsidR="00422505" w:rsidRPr="006512DC" w:rsidRDefault="00963DBA" w:rsidP="00A937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6512D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Task assignment approach</w:t>
      </w:r>
      <w:r w:rsidR="00422505" w:rsidRPr="006512D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</w:p>
    <w:p w14:paraId="2479CD0B" w14:textId="77777777" w:rsidR="00422505" w:rsidRPr="006512DC" w:rsidRDefault="00422505" w:rsidP="00A937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6512D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Load balancing approach </w:t>
      </w:r>
    </w:p>
    <w:p w14:paraId="6FBBEF51" w14:textId="77777777" w:rsidR="00422505" w:rsidRPr="00447928" w:rsidRDefault="00422505" w:rsidP="00A937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447928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Virtualization and its types</w:t>
      </w:r>
    </w:p>
    <w:p w14:paraId="17D8EBD7" w14:textId="77777777" w:rsidR="00422505" w:rsidRPr="00A93793" w:rsidRDefault="00422505" w:rsidP="00A937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DC62DB" w14:textId="77777777" w:rsidR="00422505" w:rsidRPr="00A93793" w:rsidRDefault="00422505" w:rsidP="00A93793">
      <w:pPr>
        <w:autoSpaceDE w:val="0"/>
        <w:autoSpaceDN w:val="0"/>
        <w:adjustRightInd w:val="0"/>
        <w:spacing w:after="0" w:line="276" w:lineRule="auto"/>
        <w:ind w:left="-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93793">
        <w:rPr>
          <w:rFonts w:ascii="Times New Roman" w:hAnsi="Times New Roman" w:cs="Times New Roman"/>
          <w:b/>
          <w:color w:val="000000"/>
          <w:sz w:val="24"/>
          <w:szCs w:val="24"/>
        </w:rPr>
        <w:t>Chap6</w:t>
      </w:r>
    </w:p>
    <w:p w14:paraId="5CC95DE6" w14:textId="77777777" w:rsidR="00422505" w:rsidRPr="009E5F15" w:rsidRDefault="00422505" w:rsidP="00A937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9E5F15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File-Caching Schemes </w:t>
      </w:r>
    </w:p>
    <w:p w14:paraId="34242196" w14:textId="77777777" w:rsidR="00422505" w:rsidRPr="009E5F15" w:rsidRDefault="00422505" w:rsidP="00A937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-284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9E5F15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File Accessing models </w:t>
      </w:r>
    </w:p>
    <w:p w14:paraId="692959F2" w14:textId="77777777" w:rsidR="00422505" w:rsidRPr="00422505" w:rsidRDefault="00422505" w:rsidP="00422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26C8CAD" w14:textId="77777777" w:rsidR="00422505" w:rsidRPr="00422505" w:rsidRDefault="00422505" w:rsidP="00422505">
      <w:pPr>
        <w:ind w:left="360"/>
        <w:rPr>
          <w:b/>
        </w:rPr>
      </w:pPr>
    </w:p>
    <w:sectPr w:rsidR="00422505" w:rsidRPr="00422505" w:rsidSect="00E46E07">
      <w:pgSz w:w="12240" w:h="15840" w:code="1"/>
      <w:pgMar w:top="1440" w:right="2160" w:bottom="144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87B9A"/>
    <w:multiLevelType w:val="hybridMultilevel"/>
    <w:tmpl w:val="46189DCA"/>
    <w:lvl w:ilvl="0" w:tplc="64EE9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9251F"/>
    <w:multiLevelType w:val="hybridMultilevel"/>
    <w:tmpl w:val="8B584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A207B"/>
    <w:multiLevelType w:val="hybridMultilevel"/>
    <w:tmpl w:val="78EA18BC"/>
    <w:lvl w:ilvl="0" w:tplc="64EE9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04C80"/>
    <w:multiLevelType w:val="hybridMultilevel"/>
    <w:tmpl w:val="EA706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934046">
    <w:abstractNumId w:val="3"/>
  </w:num>
  <w:num w:numId="2" w16cid:durableId="1666594084">
    <w:abstractNumId w:val="1"/>
  </w:num>
  <w:num w:numId="3" w16cid:durableId="557714179">
    <w:abstractNumId w:val="0"/>
  </w:num>
  <w:num w:numId="4" w16cid:durableId="1692216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5C"/>
    <w:rsid w:val="00422505"/>
    <w:rsid w:val="00447928"/>
    <w:rsid w:val="005D2BDC"/>
    <w:rsid w:val="006512DC"/>
    <w:rsid w:val="00651A5C"/>
    <w:rsid w:val="008B480B"/>
    <w:rsid w:val="00963DBA"/>
    <w:rsid w:val="009E5F15"/>
    <w:rsid w:val="00A93793"/>
    <w:rsid w:val="00AD1086"/>
    <w:rsid w:val="00B1272C"/>
    <w:rsid w:val="00BB629F"/>
    <w:rsid w:val="00E46E07"/>
    <w:rsid w:val="00EB4699"/>
    <w:rsid w:val="00F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58B3"/>
  <w15:chartTrackingRefBased/>
  <w15:docId w15:val="{702ED2C0-4DE6-46E8-8E92-7DC0FF5C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05"/>
    <w:pPr>
      <w:ind w:left="720"/>
      <w:contextualSpacing/>
    </w:pPr>
  </w:style>
  <w:style w:type="paragraph" w:customStyle="1" w:styleId="Default">
    <w:name w:val="Default"/>
    <w:rsid w:val="004225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5baa65dae591e7ab528f507ef3826bd1">
  <xsd:schema xmlns:xsd="http://www.w3.org/2001/XMLSchema" xmlns:xs="http://www.w3.org/2001/XMLSchema" xmlns:p="http://schemas.microsoft.com/office/2006/metadata/properties" xmlns:ns2="fc6ac81b-1e6d-4ccc-9e04-070b9f11c70a" targetNamespace="http://schemas.microsoft.com/office/2006/metadata/properties" ma:root="true" ma:fieldsID="1cb536424f4afd5c517c241f31212fc9" ns2:_="">
    <xsd:import namespace="fc6ac81b-1e6d-4ccc-9e04-070b9f11c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AE39C5-4ED7-4CF7-A1E8-89ECE5E001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CF5C71-3C76-4D8A-966B-70DFE334C2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7F1673-7095-40B3-9947-964951A28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ac81b-1e6d-4ccc-9e04-070b9f11c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JUNAID GIRKAR - 60004190057</cp:lastModifiedBy>
  <cp:revision>12</cp:revision>
  <dcterms:created xsi:type="dcterms:W3CDTF">2022-03-29T06:37:00Z</dcterms:created>
  <dcterms:modified xsi:type="dcterms:W3CDTF">2022-12-28T18:49:00Z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