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media/image2.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4"/>
        <w:bidi w:val="0"/>
        <w:spacing w:before="120" w:after="120"/>
        <w:jc w:val="start"/>
        <w:rPr>
          <w:rFonts w:ascii="Arial" w:hAnsi="Arial"/>
        </w:rPr>
      </w:pPr>
      <w:r>
        <w:rPr>
          <w:rFonts w:ascii="Arial" w:hAnsi="Arial"/>
        </w:rPr>
        <w:t>1. Mục tiêu Nghiên cứu</w:t>
      </w:r>
    </w:p>
    <w:p>
      <w:pPr>
        <w:pStyle w:val="BodyText"/>
        <w:bidi w:val="0"/>
        <w:jc w:val="start"/>
        <w:rPr>
          <w:rFonts w:ascii="Arial" w:hAnsi="Arial"/>
        </w:rPr>
      </w:pPr>
      <w:r>
        <w:rPr>
          <w:rFonts w:ascii="Arial" w:hAnsi="Arial"/>
        </w:rPr>
        <w:t xml:space="preserve">Báo cáo này trình bày kết quả phân tích từ một môi trường mô phỏng (simulation) được thiết kế để kiểm chứng và minh họa các hạn chế về hiệu năng của các thuật toán cân bằng tải tĩnh (static). Đối tượng nghiên cứu là hai thuật toán nền tảng: </w:t>
      </w:r>
      <w:r>
        <w:rPr>
          <w:rFonts w:ascii="Arial" w:hAnsi="Arial"/>
          <w:b/>
        </w:rPr>
        <w:t>Round Robin (RR)</w:t>
      </w:r>
      <w:r>
        <w:rPr>
          <w:rFonts w:ascii="Arial" w:hAnsi="Arial"/>
        </w:rPr>
        <w:t xml:space="preserve"> và </w:t>
      </w:r>
      <w:r>
        <w:rPr>
          <w:rFonts w:ascii="Arial" w:hAnsi="Arial"/>
          <w:b/>
        </w:rPr>
        <w:t>Weighted Round Robin (WRR)</w:t>
      </w:r>
      <w:r>
        <w:rPr>
          <w:rFonts w:ascii="Arial" w:hAnsi="Arial"/>
        </w:rPr>
        <w:t>.</w:t>
      </w:r>
    </w:p>
    <w:p>
      <w:pPr>
        <w:pStyle w:val="BodyText"/>
        <w:bidi w:val="0"/>
        <w:ind w:hanging="0" w:start="0" w:end="0"/>
        <w:jc w:val="start"/>
        <w:rPr>
          <w:rFonts w:ascii="Arial" w:hAnsi="Arial"/>
        </w:rPr>
      </w:pPr>
      <w:r>
        <w:rPr>
          <w:rFonts w:ascii="Arial" w:hAnsi="Arial"/>
        </w:rPr>
        <w:t xml:space="preserve">Mục tiêu chính là định lượng và trực quan hóa sự suy giảm hiệu năng của các thuật toán </w:t>
      </w:r>
      <w:r>
        <w:rPr>
          <w:rFonts w:ascii="Arial" w:hAnsi="Arial"/>
          <w:b/>
        </w:rPr>
        <w:t>"mù" trạng thái (state-agnostic)</w:t>
      </w:r>
      <w:r>
        <w:rPr>
          <w:rFonts w:ascii="Arial" w:hAnsi="Arial"/>
        </w:rPr>
        <w:t xml:space="preserve"> này khi vận hành trong hai kịch bản phổ biến:</w:t>
      </w:r>
    </w:p>
    <w:p>
      <w:pPr>
        <w:pStyle w:val="BodyText"/>
        <w:numPr>
          <w:ilvl w:val="0"/>
          <w:numId w:val="2"/>
        </w:numPr>
        <w:tabs>
          <w:tab w:val="clear" w:pos="709"/>
          <w:tab w:val="left" w:pos="709" w:leader="none"/>
        </w:tabs>
        <w:bidi w:val="0"/>
        <w:ind w:hanging="283" w:start="709"/>
        <w:jc w:val="start"/>
        <w:rPr>
          <w:rFonts w:ascii="Arial" w:hAnsi="Arial"/>
        </w:rPr>
      </w:pPr>
      <w:r>
        <w:rPr>
          <w:rFonts w:ascii="Arial" w:hAnsi="Arial"/>
        </w:rPr>
        <w:t>Một môi trường máy chủ không đồng nhất (Heterogeneous Server Environment).</w:t>
      </w:r>
    </w:p>
    <w:p>
      <w:pPr>
        <w:pStyle w:val="BodyText"/>
        <w:numPr>
          <w:ilvl w:val="0"/>
          <w:numId w:val="2"/>
        </w:numPr>
        <w:tabs>
          <w:tab w:val="clear" w:pos="709"/>
          <w:tab w:val="left" w:pos="709" w:leader="none"/>
        </w:tabs>
        <w:bidi w:val="0"/>
        <w:ind w:hanging="283" w:start="709"/>
        <w:jc w:val="start"/>
        <w:rPr>
          <w:rFonts w:ascii="Arial" w:hAnsi="Arial"/>
        </w:rPr>
      </w:pPr>
      <w:r>
        <w:rPr>
          <w:rFonts w:ascii="Arial" w:hAnsi="Arial"/>
        </w:rPr>
        <w:t>Một môi trường có tải trọng công việc biến động (Dynamic Workload).</w:t>
      </w:r>
    </w:p>
    <w:p>
      <w:pPr>
        <w:pStyle w:val="Heading4"/>
        <w:bidi w:val="0"/>
        <w:jc w:val="start"/>
        <w:rPr>
          <w:rFonts w:ascii="Arial" w:hAnsi="Arial"/>
        </w:rPr>
      </w:pPr>
      <w:r>
        <w:rPr>
          <w:rFonts w:ascii="Arial" w:hAnsi="Arial"/>
        </w:rPr>
        <w:t>2. Phương pháp luận Mô phỏng</w:t>
      </w:r>
    </w:p>
    <w:p>
      <w:pPr>
        <w:pStyle w:val="BodyText"/>
        <w:bidi w:val="0"/>
        <w:jc w:val="start"/>
        <w:rPr>
          <w:rFonts w:ascii="Arial" w:hAnsi="Arial"/>
        </w:rPr>
      </w:pPr>
      <w:r>
        <w:rPr>
          <w:rFonts w:ascii="Arial" w:hAnsi="Arial"/>
        </w:rPr>
        <w:t>Một trình mô phỏng dựa trên sự kiện rời rạc (thực thi theo "nhịp" - tick-based) đã được xây dựng bằng Python, bao gồm các thực thể sau:</w:t>
      </w:r>
    </w:p>
    <w:p>
      <w:pPr>
        <w:pStyle w:val="BodyText"/>
        <w:numPr>
          <w:ilvl w:val="0"/>
          <w:numId w:val="3"/>
        </w:numPr>
        <w:tabs>
          <w:tab w:val="clear" w:pos="709"/>
          <w:tab w:val="left" w:pos="709" w:leader="none"/>
        </w:tabs>
        <w:bidi w:val="0"/>
        <w:ind w:hanging="283" w:start="709" w:end="0"/>
        <w:jc w:val="start"/>
        <w:rPr>
          <w:rFonts w:ascii="Arial" w:hAnsi="Arial"/>
        </w:rPr>
      </w:pPr>
      <w:r>
        <w:rPr>
          <w:rFonts w:ascii="Arial" w:hAnsi="Arial"/>
          <w:b/>
        </w:rPr>
        <w:t>Bộ cân bằng tải (Load Balancer):</w:t>
      </w:r>
      <w:r>
        <w:rPr>
          <w:rFonts w:ascii="Arial" w:hAnsi="Arial"/>
        </w:rPr>
        <w:t xml:space="preserve"> Các đối tượng triển khai </w:t>
      </w:r>
      <w:r>
        <w:rPr>
          <w:rStyle w:val="SourceText"/>
          <w:rFonts w:ascii="Arial" w:hAnsi="Arial"/>
        </w:rPr>
        <w:t>RoundRobin</w:t>
      </w:r>
      <w:r>
        <w:rPr>
          <w:rFonts w:ascii="Arial" w:hAnsi="Arial"/>
        </w:rPr>
        <w:t xml:space="preserve"> và </w:t>
      </w:r>
      <w:r>
        <w:rPr>
          <w:rStyle w:val="SourceText"/>
          <w:rFonts w:ascii="Arial" w:hAnsi="Arial"/>
        </w:rPr>
        <w:t>SmoothWeightedRoundRobin</w:t>
      </w:r>
      <w:r>
        <w:rPr>
          <w:rFonts w:ascii="Arial" w:hAnsi="Arial"/>
        </w:rPr>
        <w:t xml:space="preserve"> .</w:t>
      </w:r>
    </w:p>
    <w:p>
      <w:pPr>
        <w:pStyle w:val="BodyText"/>
        <w:numPr>
          <w:ilvl w:val="0"/>
          <w:numId w:val="3"/>
        </w:numPr>
        <w:tabs>
          <w:tab w:val="clear" w:pos="709"/>
          <w:tab w:val="left" w:pos="709" w:leader="none"/>
        </w:tabs>
        <w:bidi w:val="0"/>
        <w:ind w:hanging="283" w:start="709"/>
        <w:jc w:val="start"/>
        <w:rPr>
          <w:rFonts w:ascii="Arial" w:hAnsi="Arial"/>
        </w:rPr>
      </w:pPr>
      <w:r>
        <w:rPr>
          <w:rFonts w:ascii="Arial" w:hAnsi="Arial"/>
          <w:b/>
        </w:rPr>
        <w:t>Tài nguyên Máy chủ (Servers):</w:t>
      </w:r>
      <w:r>
        <w:rPr>
          <w:rFonts w:ascii="Arial" w:hAnsi="Arial"/>
        </w:rPr>
        <w:t xml:space="preserve"> Được định nghĩa bởi một tham số: </w:t>
      </w:r>
      <w:r>
        <w:rPr>
          <w:rStyle w:val="SourceText"/>
          <w:rFonts w:ascii="Arial" w:hAnsi="Arial"/>
        </w:rPr>
        <w:t>processing_time</w:t>
      </w:r>
      <w:r>
        <w:rPr>
          <w:rFonts w:ascii="Arial" w:hAnsi="Arial"/>
        </w:rPr>
        <w:t xml:space="preserve"> (thời gian xử lý yêu cầu trên mỗi đơn vị chi phí).</w:t>
      </w:r>
    </w:p>
    <w:p>
      <w:pPr>
        <w:pStyle w:val="BodyText"/>
        <w:numPr>
          <w:ilvl w:val="0"/>
          <w:numId w:val="3"/>
        </w:numPr>
        <w:tabs>
          <w:tab w:val="clear" w:pos="709"/>
          <w:tab w:val="left" w:pos="709" w:leader="none"/>
        </w:tabs>
        <w:bidi w:val="0"/>
        <w:ind w:hanging="283" w:start="709"/>
        <w:jc w:val="start"/>
        <w:rPr>
          <w:rFonts w:ascii="Arial" w:hAnsi="Arial"/>
        </w:rPr>
      </w:pPr>
      <w:r>
        <w:rPr>
          <w:rFonts w:ascii="Arial" w:hAnsi="Arial"/>
          <w:b/>
        </w:rPr>
        <w:t>Yêu cầu (Requests):</w:t>
      </w:r>
      <w:r>
        <w:rPr>
          <w:rFonts w:ascii="Arial" w:hAnsi="Arial"/>
        </w:rPr>
        <w:t xml:space="preserve"> Được định nghĩa bởi </w:t>
      </w:r>
      <w:r>
        <w:rPr>
          <w:rStyle w:val="SourceText"/>
          <w:rFonts w:ascii="Arial" w:hAnsi="Arial"/>
        </w:rPr>
        <w:t>req_cost</w:t>
      </w:r>
      <w:r>
        <w:rPr>
          <w:rFonts w:ascii="Arial" w:hAnsi="Arial"/>
        </w:rPr>
        <w:t xml:space="preserve"> (chi phí tính toán của yêu cầu).</w:t>
      </w:r>
    </w:p>
    <w:p>
      <w:pPr>
        <w:pStyle w:val="BodyText"/>
        <w:numPr>
          <w:ilvl w:val="0"/>
          <w:numId w:val="3"/>
        </w:numPr>
        <w:tabs>
          <w:tab w:val="clear" w:pos="709"/>
          <w:tab w:val="left" w:pos="709" w:leader="none"/>
        </w:tabs>
        <w:bidi w:val="0"/>
        <w:ind w:hanging="283" w:start="709"/>
        <w:jc w:val="start"/>
        <w:rPr>
          <w:rFonts w:ascii="Arial" w:hAnsi="Arial"/>
        </w:rPr>
      </w:pPr>
      <w:r>
        <w:rPr>
          <w:rFonts w:ascii="Arial" w:hAnsi="Arial"/>
          <w:b/>
        </w:rPr>
        <w:t>Môi trường (</w:t>
      </w:r>
      <w:r>
        <w:rPr>
          <w:rStyle w:val="SourceText"/>
          <w:rFonts w:ascii="Arial" w:hAnsi="Arial"/>
          <w:b/>
        </w:rPr>
        <w:t>simulate</w:t>
      </w:r>
      <w:r>
        <w:rPr>
          <w:rFonts w:ascii="Arial" w:hAnsi="Arial"/>
          <w:b/>
        </w:rPr>
        <w:t>):</w:t>
      </w:r>
    </w:p>
    <w:p>
      <w:pPr>
        <w:pStyle w:val="BodyText"/>
        <w:numPr>
          <w:ilvl w:val="1"/>
          <w:numId w:val="3"/>
        </w:numPr>
        <w:tabs>
          <w:tab w:val="clear" w:pos="709"/>
          <w:tab w:val="left" w:pos="1418" w:leader="none"/>
        </w:tabs>
        <w:bidi w:val="0"/>
        <w:ind w:hanging="283" w:start="1418"/>
        <w:jc w:val="start"/>
        <w:rPr>
          <w:rFonts w:ascii="Arial" w:hAnsi="Arial"/>
        </w:rPr>
      </w:pPr>
      <w:r>
        <w:rPr>
          <w:rFonts w:ascii="Arial" w:hAnsi="Arial"/>
        </w:rPr>
        <w:t>Mỗi "nhịp" (tick), một yêu cầu mới được tạo ra và gửi đến bộ cân bằng tải.</w:t>
      </w:r>
    </w:p>
    <w:p>
      <w:pPr>
        <w:pStyle w:val="BodyText"/>
        <w:numPr>
          <w:ilvl w:val="1"/>
          <w:numId w:val="3"/>
        </w:numPr>
        <w:tabs>
          <w:tab w:val="clear" w:pos="709"/>
          <w:tab w:val="left" w:pos="1418" w:leader="none"/>
        </w:tabs>
        <w:bidi w:val="0"/>
        <w:ind w:hanging="283" w:start="1418"/>
        <w:jc w:val="start"/>
        <w:rPr>
          <w:rFonts w:ascii="Arial" w:hAnsi="Arial"/>
        </w:rPr>
      </w:pPr>
      <w:r>
        <w:rPr>
          <w:rFonts w:ascii="Arial" w:hAnsi="Arial"/>
        </w:rPr>
        <w:t xml:space="preserve">Môi trường duy trì </w:t>
      </w:r>
      <w:r>
        <w:rPr>
          <w:rStyle w:val="SourceText"/>
          <w:rFonts w:ascii="Arial" w:hAnsi="Arial"/>
        </w:rPr>
        <w:t>server_state</w:t>
      </w:r>
      <w:r>
        <w:rPr>
          <w:rFonts w:ascii="Arial" w:hAnsi="Arial"/>
        </w:rPr>
        <w:t xml:space="preserve"> (biểu thị thời điểm mà mỗi máy chủ sẽ hoàn thành tác vụ hiện tại và trở nên rảnh rỗi).</w:t>
      </w:r>
    </w:p>
    <w:p>
      <w:pPr>
        <w:pStyle w:val="BodyText"/>
        <w:numPr>
          <w:ilvl w:val="1"/>
          <w:numId w:val="3"/>
        </w:numPr>
        <w:tabs>
          <w:tab w:val="clear" w:pos="709"/>
          <w:tab w:val="left" w:pos="1418" w:leader="none"/>
        </w:tabs>
        <w:bidi w:val="0"/>
        <w:ind w:hanging="283" w:start="1418"/>
        <w:jc w:val="start"/>
        <w:rPr>
          <w:rFonts w:ascii="Arial" w:hAnsi="Arial"/>
        </w:rPr>
      </w:pPr>
      <w:r>
        <w:rPr>
          <w:rFonts w:ascii="Arial" w:hAnsi="Arial"/>
          <w:b/>
        </w:rPr>
        <w:t>Chỉ số Hiệu năng Cốt lõi (KPI):</w:t>
      </w:r>
      <w:r>
        <w:rPr>
          <w:rFonts w:ascii="Arial" w:hAnsi="Arial"/>
        </w:rPr>
        <w:t xml:space="preserve"> </w:t>
      </w:r>
      <w:r>
        <w:rPr>
          <w:rStyle w:val="SourceText"/>
          <w:rFonts w:ascii="Arial" w:hAnsi="Arial"/>
        </w:rPr>
        <w:t>Total_Wait_Time</w:t>
      </w:r>
      <w:r>
        <w:rPr>
          <w:rFonts w:ascii="Arial" w:hAnsi="Arial"/>
        </w:rPr>
        <w:t xml:space="preserve"> (Tổng thời gian chờ). Tắc nghẽn được định nghĩa là tình trạng một yêu cầu đến tại thời điểm </w:t>
      </w:r>
      <w:r>
        <w:rPr>
          <w:rStyle w:val="SourceText"/>
          <w:rFonts w:ascii="Arial" w:hAnsi="Arial"/>
        </w:rPr>
        <w:t>T</w:t>
      </w:r>
      <w:r>
        <w:rPr>
          <w:rFonts w:ascii="Arial" w:hAnsi="Arial"/>
        </w:rPr>
        <w:t xml:space="preserve"> nhưng thời điểm bắt đầu xử lý (</w:t>
      </w:r>
      <w:r>
        <w:rPr>
          <w:rStyle w:val="SourceText"/>
          <w:rFonts w:ascii="Arial" w:hAnsi="Arial"/>
        </w:rPr>
        <w:t>start_time</w:t>
      </w:r>
      <w:r>
        <w:rPr>
          <w:rFonts w:ascii="Arial" w:hAnsi="Arial"/>
        </w:rPr>
        <w:t xml:space="preserve">) lớn hơn </w:t>
      </w:r>
      <w:r>
        <w:rPr>
          <w:rStyle w:val="SourceText"/>
          <w:rFonts w:ascii="Arial" w:hAnsi="Arial"/>
        </w:rPr>
        <w:t>T</w:t>
      </w:r>
      <w:r>
        <w:rPr>
          <w:rFonts w:ascii="Arial" w:hAnsi="Arial"/>
        </w:rPr>
        <w:t>.</w:t>
      </w:r>
    </w:p>
    <w:p>
      <w:pPr>
        <w:pStyle w:val="Heading4"/>
        <w:bidi w:val="0"/>
        <w:jc w:val="start"/>
        <w:rPr>
          <w:rFonts w:ascii="Arial" w:hAnsi="Arial"/>
        </w:rPr>
      </w:pPr>
      <w:r>
        <w:rPr>
          <w:rFonts w:ascii="Arial" w:hAnsi="Arial"/>
        </w:rPr>
        <w:t>3. Phân tích Kịch bản và Kết quả</w:t>
      </w:r>
    </w:p>
    <w:p>
      <w:pPr>
        <w:pStyle w:val="Heading5"/>
        <w:bidi w:val="0"/>
        <w:jc w:val="start"/>
        <w:rPr>
          <w:rFonts w:ascii="Arial" w:hAnsi="Arial"/>
          <w:sz w:val="22"/>
          <w:szCs w:val="22"/>
        </w:rPr>
      </w:pPr>
      <w:r>
        <w:rPr>
          <w:rFonts w:ascii="Arial" w:hAnsi="Arial"/>
          <w:sz w:val="22"/>
          <w:szCs w:val="22"/>
        </w:rPr>
        <w:t>Kịch bản 1: Môi trường Không đồng nhất</w:t>
      </w:r>
    </w:p>
    <w:p>
      <w:pPr>
        <w:pStyle w:val="BodyText"/>
        <w:numPr>
          <w:ilvl w:val="0"/>
          <w:numId w:val="4"/>
        </w:numPr>
        <w:tabs>
          <w:tab w:val="clear" w:pos="709"/>
          <w:tab w:val="left" w:pos="709" w:leader="none"/>
        </w:tabs>
        <w:bidi w:val="0"/>
        <w:ind w:hanging="283" w:start="709"/>
        <w:jc w:val="start"/>
        <w:rPr>
          <w:rFonts w:ascii="Arial" w:hAnsi="Arial"/>
          <w:sz w:val="22"/>
          <w:szCs w:val="22"/>
        </w:rPr>
      </w:pPr>
      <w:r>
        <w:rPr>
          <w:rFonts w:ascii="Arial" w:hAnsi="Arial"/>
          <w:b/>
          <w:sz w:val="22"/>
          <w:szCs w:val="22"/>
        </w:rPr>
        <w:t>Thiết lập:</w:t>
      </w:r>
      <w:r>
        <w:rPr>
          <w:rFonts w:ascii="Arial" w:hAnsi="Arial"/>
          <w:sz w:val="22"/>
          <w:szCs w:val="22"/>
        </w:rPr>
        <w:t xml:space="preserve"> 3 máy chủ, trong đó </w:t>
      </w:r>
      <w:r>
        <w:rPr>
          <w:rStyle w:val="SourceText"/>
          <w:rFonts w:ascii="Arial" w:hAnsi="Arial"/>
          <w:sz w:val="22"/>
          <w:szCs w:val="22"/>
        </w:rPr>
        <w:t>S1</w:t>
      </w:r>
      <w:r>
        <w:rPr>
          <w:rFonts w:ascii="Arial" w:hAnsi="Arial"/>
          <w:sz w:val="22"/>
          <w:szCs w:val="22"/>
        </w:rPr>
        <w:t xml:space="preserve"> và </w:t>
      </w:r>
      <w:r>
        <w:rPr>
          <w:rStyle w:val="SourceText"/>
          <w:rFonts w:ascii="Arial" w:hAnsi="Arial"/>
          <w:sz w:val="22"/>
          <w:szCs w:val="22"/>
        </w:rPr>
        <w:t>S2</w:t>
      </w:r>
      <w:r>
        <w:rPr>
          <w:rFonts w:ascii="Arial" w:hAnsi="Arial"/>
          <w:sz w:val="22"/>
          <w:szCs w:val="22"/>
        </w:rPr>
        <w:t xml:space="preserve"> có tốc độ xử lý nhanh (1 giây/req), nhưng </w:t>
      </w:r>
      <w:r>
        <w:rPr>
          <w:rStyle w:val="SourceText"/>
          <w:rFonts w:ascii="Arial" w:hAnsi="Arial"/>
          <w:sz w:val="22"/>
          <w:szCs w:val="22"/>
        </w:rPr>
        <w:t>S3</w:t>
      </w:r>
      <w:r>
        <w:rPr>
          <w:rFonts w:ascii="Arial" w:hAnsi="Arial"/>
          <w:sz w:val="22"/>
          <w:szCs w:val="22"/>
        </w:rPr>
        <w:t xml:space="preserve"> chậm hơn 5 lần (5 giây/req). Lưu lượng bao gồm 12 yêu cầu đồng nhất (cost 1).</w:t>
      </w:r>
    </w:p>
    <w:p>
      <w:pPr>
        <w:pStyle w:val="BodyText"/>
        <w:numPr>
          <w:ilvl w:val="0"/>
          <w:numId w:val="4"/>
        </w:numPr>
        <w:tabs>
          <w:tab w:val="clear" w:pos="709"/>
          <w:tab w:val="left" w:pos="709" w:leader="none"/>
        </w:tabs>
        <w:bidi w:val="0"/>
        <w:ind w:hanging="283" w:start="709"/>
        <w:jc w:val="start"/>
        <w:rPr>
          <w:rFonts w:ascii="Arial" w:hAnsi="Arial"/>
          <w:b/>
          <w:sz w:val="22"/>
          <w:szCs w:val="22"/>
        </w:rPr>
      </w:pPr>
      <w:r>
        <w:rPr>
          <w:rFonts w:ascii="Arial" w:hAnsi="Arial"/>
          <w:b/>
          <w:sz w:val="22"/>
          <w:szCs w:val="22"/>
        </w:rPr>
        <w:t>Kết quả (Round Robin):</w:t>
      </w:r>
    </w:p>
    <w:p>
      <w:pPr>
        <w:pStyle w:val="BodyText"/>
        <w:numPr>
          <w:ilvl w:val="1"/>
          <w:numId w:val="4"/>
        </w:numPr>
        <w:tabs>
          <w:tab w:val="clear" w:pos="709"/>
          <w:tab w:val="left" w:pos="1418" w:leader="none"/>
        </w:tabs>
        <w:bidi w:val="0"/>
        <w:ind w:hanging="283" w:start="1418"/>
        <w:jc w:val="start"/>
        <w:rPr>
          <w:rFonts w:ascii="Arial" w:hAnsi="Arial"/>
          <w:sz w:val="22"/>
          <w:szCs w:val="22"/>
        </w:rPr>
      </w:pPr>
      <w:r>
        <w:rPr>
          <w:rFonts w:ascii="Arial" w:hAnsi="Arial"/>
          <w:sz w:val="22"/>
          <w:szCs w:val="22"/>
        </w:rPr>
        <w:t xml:space="preserve">RR, với bản chất phân phối 1:1:1, đã xác định </w:t>
      </w:r>
      <w:r>
        <w:rPr>
          <w:rStyle w:val="SourceText"/>
          <w:rFonts w:ascii="Arial" w:hAnsi="Arial"/>
          <w:sz w:val="22"/>
          <w:szCs w:val="22"/>
        </w:rPr>
        <w:t>S3</w:t>
      </w:r>
      <w:r>
        <w:rPr>
          <w:rFonts w:ascii="Arial" w:hAnsi="Arial"/>
          <w:sz w:val="22"/>
          <w:szCs w:val="22"/>
        </w:rPr>
        <w:t xml:space="preserve"> là một </w:t>
      </w:r>
      <w:r>
        <w:rPr>
          <w:rFonts w:ascii="Arial" w:hAnsi="Arial"/>
          <w:b/>
          <w:sz w:val="22"/>
          <w:szCs w:val="22"/>
        </w:rPr>
        <w:t>điểm nghẽn cổ chai (bottleneck)</w:t>
      </w:r>
      <w:r>
        <w:rPr>
          <w:rFonts w:ascii="Arial" w:hAnsi="Arial"/>
          <w:sz w:val="22"/>
          <w:szCs w:val="22"/>
        </w:rPr>
        <w:t>.</w:t>
      </w:r>
    </w:p>
    <w:p>
      <w:pPr>
        <w:pStyle w:val="BodyText"/>
        <w:numPr>
          <w:ilvl w:val="1"/>
          <w:numId w:val="4"/>
        </w:numPr>
        <w:tabs>
          <w:tab w:val="clear" w:pos="709"/>
          <w:tab w:val="left" w:pos="1418" w:leader="none"/>
        </w:tabs>
        <w:bidi w:val="0"/>
        <w:ind w:hanging="283" w:start="1418"/>
        <w:jc w:val="start"/>
        <w:rPr>
          <w:rFonts w:ascii="Arial" w:hAnsi="Arial"/>
          <w:sz w:val="22"/>
          <w:szCs w:val="22"/>
        </w:rPr>
      </w:pPr>
      <w:r>
        <w:rPr>
          <w:rStyle w:val="SourceText"/>
          <w:rFonts w:ascii="Arial" w:hAnsi="Arial"/>
          <w:sz w:val="22"/>
          <w:szCs w:val="22"/>
        </w:rPr>
        <w:t>[Tick 03] Req 3 -&gt; S3. Xử lý từ 03 -&gt; 08.</w:t>
      </w:r>
      <w:r>
        <w:rPr>
          <w:rFonts w:ascii="Arial" w:hAnsi="Arial"/>
          <w:sz w:val="22"/>
          <w:szCs w:val="22"/>
        </w:rPr>
        <w:t xml:space="preserve"> (Server S3 bận đến nhịp 08)</w:t>
      </w:r>
    </w:p>
    <w:p>
      <w:pPr>
        <w:pStyle w:val="BodyText"/>
        <w:numPr>
          <w:ilvl w:val="1"/>
          <w:numId w:val="4"/>
        </w:numPr>
        <w:tabs>
          <w:tab w:val="clear" w:pos="709"/>
          <w:tab w:val="left" w:pos="1418" w:leader="none"/>
        </w:tabs>
        <w:bidi w:val="0"/>
        <w:ind w:hanging="283" w:start="1418"/>
        <w:jc w:val="start"/>
        <w:rPr>
          <w:rFonts w:ascii="Arial" w:hAnsi="Arial"/>
          <w:sz w:val="22"/>
          <w:szCs w:val="22"/>
        </w:rPr>
      </w:pPr>
      <w:r>
        <w:rPr>
          <w:rStyle w:val="SourceText"/>
          <w:rFonts w:ascii="Arial" w:hAnsi="Arial"/>
          <w:sz w:val="22"/>
          <w:szCs w:val="22"/>
        </w:rPr>
        <w:t>[Tick 06] Req 6 -&gt; S3. Chờ 02 ticks. Xử lý từ 08 -&gt; 13.</w:t>
      </w:r>
    </w:p>
    <w:p>
      <w:pPr>
        <w:pStyle w:val="BodyText"/>
        <w:numPr>
          <w:ilvl w:val="1"/>
          <w:numId w:val="4"/>
        </w:numPr>
        <w:tabs>
          <w:tab w:val="clear" w:pos="709"/>
          <w:tab w:val="left" w:pos="1418" w:leader="none"/>
        </w:tabs>
        <w:bidi w:val="0"/>
        <w:ind w:hanging="283" w:start="1418"/>
        <w:jc w:val="start"/>
        <w:rPr>
          <w:rFonts w:ascii="Arial" w:hAnsi="Arial"/>
          <w:sz w:val="22"/>
          <w:szCs w:val="22"/>
        </w:rPr>
      </w:pPr>
      <w:r>
        <w:rPr>
          <w:rStyle w:val="SourceText"/>
          <w:rFonts w:ascii="Arial" w:hAnsi="Arial"/>
          <w:sz w:val="22"/>
          <w:szCs w:val="22"/>
        </w:rPr>
        <w:t>[Tick 09] Req 9 -&gt; S3. Chờ 04 ticks. Xử lý từ 13 -&gt; 18.</w:t>
      </w:r>
    </w:p>
    <w:p>
      <w:pPr>
        <w:pStyle w:val="BodyText"/>
        <w:numPr>
          <w:ilvl w:val="1"/>
          <w:numId w:val="4"/>
        </w:numPr>
        <w:tabs>
          <w:tab w:val="clear" w:pos="709"/>
          <w:tab w:val="left" w:pos="1418" w:leader="none"/>
        </w:tabs>
        <w:bidi w:val="0"/>
        <w:ind w:hanging="283" w:start="1418"/>
        <w:jc w:val="start"/>
        <w:rPr>
          <w:rFonts w:ascii="Arial" w:hAnsi="Arial"/>
          <w:sz w:val="22"/>
          <w:szCs w:val="22"/>
        </w:rPr>
      </w:pPr>
      <w:r>
        <w:rPr>
          <w:rFonts w:ascii="Arial" w:hAnsi="Arial"/>
          <w:b/>
          <w:sz w:val="22"/>
          <w:szCs w:val="22"/>
        </w:rPr>
        <w:t>Phân tích:</w:t>
      </w:r>
      <w:r>
        <w:rPr>
          <w:rFonts w:ascii="Arial" w:hAnsi="Arial"/>
          <w:sz w:val="22"/>
          <w:szCs w:val="22"/>
        </w:rPr>
        <w:t xml:space="preserve"> Độ trễ (wait time) trên </w:t>
      </w:r>
      <w:r>
        <w:rPr>
          <w:rStyle w:val="SourceText"/>
          <w:rFonts w:ascii="Arial" w:hAnsi="Arial"/>
          <w:sz w:val="22"/>
          <w:szCs w:val="22"/>
        </w:rPr>
        <w:t>S3</w:t>
      </w:r>
      <w:r>
        <w:rPr>
          <w:rFonts w:ascii="Arial" w:hAnsi="Arial"/>
          <w:sz w:val="22"/>
          <w:szCs w:val="22"/>
        </w:rPr>
        <w:t xml:space="preserve"> tích lũy và tăng tuyến tính, trong khi tài nguyên của </w:t>
      </w:r>
      <w:r>
        <w:rPr>
          <w:rStyle w:val="SourceText"/>
          <w:rFonts w:ascii="Arial" w:hAnsi="Arial"/>
          <w:sz w:val="22"/>
          <w:szCs w:val="22"/>
        </w:rPr>
        <w:t>S1</w:t>
      </w:r>
      <w:r>
        <w:rPr>
          <w:rFonts w:ascii="Arial" w:hAnsi="Arial"/>
          <w:sz w:val="22"/>
          <w:szCs w:val="22"/>
        </w:rPr>
        <w:t xml:space="preserve"> và </w:t>
      </w:r>
      <w:r>
        <w:rPr>
          <w:rStyle w:val="SourceText"/>
          <w:rFonts w:ascii="Arial" w:hAnsi="Arial"/>
          <w:sz w:val="22"/>
          <w:szCs w:val="22"/>
        </w:rPr>
        <w:t>S2</w:t>
      </w:r>
      <w:r>
        <w:rPr>
          <w:rFonts w:ascii="Arial" w:hAnsi="Arial"/>
          <w:sz w:val="22"/>
          <w:szCs w:val="22"/>
        </w:rPr>
        <w:t xml:space="preserve"> không được tận dụng triệt để (gần như rảnh rỗi).</w:t>
      </w:r>
    </w:p>
    <w:p>
      <w:pPr>
        <w:pStyle w:val="BodyText"/>
        <w:numPr>
          <w:ilvl w:val="1"/>
          <w:numId w:val="4"/>
        </w:numPr>
        <w:tabs>
          <w:tab w:val="clear" w:pos="709"/>
          <w:tab w:val="left" w:pos="1418" w:leader="none"/>
        </w:tabs>
        <w:bidi w:val="0"/>
        <w:ind w:hanging="283" w:start="1418"/>
        <w:jc w:val="start"/>
        <w:rPr>
          <w:rFonts w:ascii="Arial" w:hAnsi="Arial"/>
          <w:b/>
          <w:sz w:val="22"/>
          <w:szCs w:val="22"/>
        </w:rPr>
      </w:pPr>
      <w:r>
        <w:rPr>
          <w:rFonts w:ascii="Arial" w:hAnsi="Arial"/>
          <w:b/>
          <w:sz w:val="22"/>
          <w:szCs w:val="22"/>
        </w:rPr>
        <w:t>Tổng thời gian chờ: 12 ticks.</w:t>
      </w:r>
    </w:p>
    <w:p>
      <w:pPr>
        <w:pStyle w:val="BodyText"/>
        <w:numPr>
          <w:ilvl w:val="0"/>
          <w:numId w:val="4"/>
        </w:numPr>
        <w:tabs>
          <w:tab w:val="clear" w:pos="709"/>
          <w:tab w:val="left" w:pos="709" w:leader="none"/>
        </w:tabs>
        <w:bidi w:val="0"/>
        <w:ind w:hanging="283" w:start="709"/>
        <w:jc w:val="start"/>
        <w:rPr>
          <w:rFonts w:ascii="Arial" w:hAnsi="Arial"/>
          <w:b/>
          <w:sz w:val="22"/>
          <w:szCs w:val="22"/>
        </w:rPr>
      </w:pPr>
      <w:r>
        <w:rPr>
          <w:rFonts w:ascii="Arial" w:hAnsi="Arial"/>
          <w:b/>
          <w:sz w:val="22"/>
          <w:szCs w:val="22"/>
        </w:rPr>
        <w:t>Kết quả (Weighted Round Robin - Trọng số 5:5:1):</w:t>
      </w:r>
    </w:p>
    <w:p>
      <w:pPr>
        <w:pStyle w:val="BodyText"/>
        <w:numPr>
          <w:ilvl w:val="1"/>
          <w:numId w:val="4"/>
        </w:numPr>
        <w:tabs>
          <w:tab w:val="clear" w:pos="709"/>
          <w:tab w:val="left" w:pos="1418" w:leader="none"/>
        </w:tabs>
        <w:bidi w:val="0"/>
        <w:ind w:hanging="283" w:start="1418"/>
        <w:jc w:val="start"/>
        <w:rPr>
          <w:rFonts w:ascii="Arial" w:hAnsi="Arial"/>
          <w:sz w:val="22"/>
          <w:szCs w:val="22"/>
        </w:rPr>
      </w:pPr>
      <w:r>
        <w:rPr>
          <w:rFonts w:ascii="Arial" w:hAnsi="Arial"/>
          <w:sz w:val="22"/>
          <w:szCs w:val="22"/>
        </w:rPr>
        <w:t>WRR, khi được cấu hình trọng số tĩnh phản ánh chính xác năng lực phần cứng (5:5:1), đã phân bổ tải một cách tối ưu.</w:t>
      </w:r>
    </w:p>
    <w:p>
      <w:pPr>
        <w:pStyle w:val="BodyText"/>
        <w:numPr>
          <w:ilvl w:val="1"/>
          <w:numId w:val="4"/>
        </w:numPr>
        <w:tabs>
          <w:tab w:val="clear" w:pos="709"/>
          <w:tab w:val="left" w:pos="1418" w:leader="none"/>
        </w:tabs>
        <w:bidi w:val="0"/>
        <w:ind w:hanging="283" w:start="1418"/>
        <w:jc w:val="start"/>
        <w:rPr>
          <w:rFonts w:ascii="Arial" w:hAnsi="Arial"/>
          <w:sz w:val="22"/>
          <w:szCs w:val="22"/>
        </w:rPr>
      </w:pPr>
      <w:r>
        <w:rPr>
          <w:rStyle w:val="SourceText"/>
          <w:rFonts w:ascii="Arial" w:hAnsi="Arial"/>
          <w:sz w:val="22"/>
          <w:szCs w:val="22"/>
        </w:rPr>
        <w:t>S3</w:t>
      </w:r>
      <w:r>
        <w:rPr>
          <w:rFonts w:ascii="Arial" w:hAnsi="Arial"/>
          <w:sz w:val="22"/>
          <w:szCs w:val="22"/>
        </w:rPr>
        <w:t xml:space="preserve"> chỉ nhận 2 trong số 12 yêu cầu, phù hợp với năng lực xử lý thấp của nó.</w:t>
      </w:r>
    </w:p>
    <w:p>
      <w:pPr>
        <w:pStyle w:val="BodyText"/>
        <w:numPr>
          <w:ilvl w:val="1"/>
          <w:numId w:val="4"/>
        </w:numPr>
        <w:tabs>
          <w:tab w:val="clear" w:pos="709"/>
          <w:tab w:val="left" w:pos="1418" w:leader="none"/>
        </w:tabs>
        <w:bidi w:val="0"/>
        <w:ind w:hanging="283" w:start="1418"/>
        <w:jc w:val="start"/>
        <w:rPr>
          <w:rFonts w:ascii="Arial" w:hAnsi="Arial"/>
          <w:sz w:val="22"/>
          <w:szCs w:val="22"/>
        </w:rPr>
      </w:pPr>
      <w:r>
        <w:rPr>
          <w:rFonts w:ascii="Arial" w:hAnsi="Arial"/>
          <w:b/>
          <w:sz w:val="22"/>
          <w:szCs w:val="22"/>
        </w:rPr>
        <w:t>Phân tích:</w:t>
      </w:r>
      <w:r>
        <w:rPr>
          <w:rFonts w:ascii="Arial" w:hAnsi="Arial"/>
          <w:sz w:val="22"/>
          <w:szCs w:val="22"/>
        </w:rPr>
        <w:t xml:space="preserve"> Tải được phân phối cân bằng, không có yêu cầu nào phải chờ.</w:t>
      </w:r>
    </w:p>
    <w:p>
      <w:pPr>
        <w:pStyle w:val="BodyText"/>
        <w:numPr>
          <w:ilvl w:val="1"/>
          <w:numId w:val="4"/>
        </w:numPr>
        <w:tabs>
          <w:tab w:val="clear" w:pos="709"/>
          <w:tab w:val="left" w:pos="1418" w:leader="none"/>
        </w:tabs>
        <w:bidi w:val="0"/>
        <w:ind w:hanging="283" w:start="1418"/>
        <w:jc w:val="start"/>
        <w:rPr>
          <w:rFonts w:ascii="Arial" w:hAnsi="Arial"/>
          <w:b/>
          <w:sz w:val="22"/>
          <w:szCs w:val="22"/>
        </w:rPr>
      </w:pPr>
      <w:r>
        <w:rPr>
          <w:rFonts w:ascii="Arial" w:hAnsi="Arial"/>
          <w:b/>
          <w:sz w:val="22"/>
          <w:szCs w:val="22"/>
        </w:rPr>
        <w:t>Tổng thời gian chờ: 0 ticks.</w:t>
      </w:r>
    </w:p>
    <w:p>
      <w:pPr>
        <w:pStyle w:val="BodyText"/>
        <w:bidi w:val="0"/>
        <w:jc w:val="start"/>
        <w:rPr>
          <w:rFonts w:ascii="Arial" w:hAnsi="Arial"/>
          <w:sz w:val="22"/>
          <w:szCs w:val="22"/>
        </w:rPr>
      </w:pPr>
      <w:r>
        <w:drawing>
          <wp:anchor behindDoc="0" distT="0" distB="0" distL="0" distR="0" simplePos="0" locked="0" layoutInCell="0" allowOverlap="1" relativeHeight="2">
            <wp:simplePos x="0" y="0"/>
            <wp:positionH relativeFrom="column">
              <wp:posOffset>146685</wp:posOffset>
            </wp:positionH>
            <wp:positionV relativeFrom="paragraph">
              <wp:posOffset>-80645</wp:posOffset>
            </wp:positionV>
            <wp:extent cx="6120130" cy="3992245"/>
            <wp:effectExtent l="0" t="0" r="0" b="0"/>
            <wp:wrapTopAndBottom/>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120130" cy="3992245"/>
                    </a:xfrm>
                    <a:prstGeom prst="rect">
                      <a:avLst/>
                    </a:prstGeom>
                    <a:noFill/>
                  </pic:spPr>
                </pic:pic>
              </a:graphicData>
            </a:graphic>
          </wp:anchor>
        </w:drawing>
      </w:r>
      <w:r>
        <w:rPr>
          <w:rFonts w:ascii="Arial" w:hAnsi="Arial"/>
          <w:sz w:val="22"/>
          <w:szCs w:val="22"/>
        </w:rPr>
        <w:br/>
      </w:r>
      <w:r>
        <w:rPr>
          <w:rFonts w:ascii="Arial" w:hAnsi="Arial"/>
          <w:b/>
          <w:bCs/>
          <w:sz w:val="22"/>
          <w:szCs w:val="22"/>
        </w:rPr>
        <w:t>Kịch bản 2: Tải trọng Động (Biến động)</w:t>
      </w:r>
    </w:p>
    <w:p>
      <w:pPr>
        <w:pStyle w:val="BodyText"/>
        <w:numPr>
          <w:ilvl w:val="0"/>
          <w:numId w:val="5"/>
        </w:numPr>
        <w:tabs>
          <w:tab w:val="clear" w:pos="709"/>
          <w:tab w:val="left" w:pos="709" w:leader="none"/>
        </w:tabs>
        <w:bidi w:val="0"/>
        <w:ind w:hanging="283" w:start="709"/>
        <w:jc w:val="start"/>
        <w:rPr>
          <w:rFonts w:ascii="Arial" w:hAnsi="Arial"/>
          <w:sz w:val="22"/>
          <w:szCs w:val="22"/>
        </w:rPr>
      </w:pPr>
      <w:r>
        <w:rPr>
          <w:rFonts w:ascii="Arial" w:hAnsi="Arial"/>
          <w:b/>
          <w:sz w:val="22"/>
          <w:szCs w:val="22"/>
        </w:rPr>
        <w:t>Thiết lập:</w:t>
      </w:r>
      <w:r>
        <w:rPr>
          <w:rFonts w:ascii="Arial" w:hAnsi="Arial"/>
          <w:sz w:val="22"/>
          <w:szCs w:val="22"/>
        </w:rPr>
        <w:t xml:space="preserve"> 3 máy chủ đồng nhất (1 giây/req). Balancer được cấu hình trọng số 1:1:1 (tương đương RR).</w:t>
      </w:r>
    </w:p>
    <w:p>
      <w:pPr>
        <w:pStyle w:val="BodyText"/>
        <w:numPr>
          <w:ilvl w:val="0"/>
          <w:numId w:val="5"/>
        </w:numPr>
        <w:tabs>
          <w:tab w:val="clear" w:pos="709"/>
          <w:tab w:val="left" w:pos="709" w:leader="none"/>
        </w:tabs>
        <w:bidi w:val="0"/>
        <w:ind w:hanging="283" w:start="709"/>
        <w:jc w:val="start"/>
        <w:rPr>
          <w:rFonts w:ascii="Arial" w:hAnsi="Arial"/>
          <w:sz w:val="22"/>
          <w:szCs w:val="22"/>
        </w:rPr>
      </w:pPr>
      <w:r>
        <w:rPr>
          <w:rFonts w:ascii="Arial" w:hAnsi="Arial"/>
          <w:b/>
          <w:sz w:val="22"/>
          <w:szCs w:val="22"/>
        </w:rPr>
        <w:t>Lưu lượng:</w:t>
      </w:r>
      <w:r>
        <w:rPr>
          <w:rFonts w:ascii="Arial" w:hAnsi="Arial"/>
          <w:sz w:val="22"/>
          <w:szCs w:val="22"/>
        </w:rPr>
        <w:t xml:space="preserve"> 12 yêu cầu, trong đó </w:t>
      </w:r>
      <w:r>
        <w:rPr>
          <w:rStyle w:val="SourceText"/>
          <w:rFonts w:ascii="Arial" w:hAnsi="Arial"/>
          <w:sz w:val="22"/>
          <w:szCs w:val="22"/>
        </w:rPr>
        <w:t>Req 4</w:t>
      </w:r>
      <w:r>
        <w:rPr>
          <w:rFonts w:ascii="Arial" w:hAnsi="Arial"/>
          <w:sz w:val="22"/>
          <w:szCs w:val="22"/>
        </w:rPr>
        <w:t xml:space="preserve"> là một tác vụ nặng (heavy task) với </w:t>
      </w:r>
      <w:r>
        <w:rPr>
          <w:rStyle w:val="SourceText"/>
          <w:rFonts w:ascii="Arial" w:hAnsi="Arial"/>
          <w:sz w:val="22"/>
          <w:szCs w:val="22"/>
        </w:rPr>
        <w:t>cost = 10</w:t>
      </w:r>
      <w:r>
        <w:rPr>
          <w:rFonts w:ascii="Arial" w:hAnsi="Arial"/>
          <w:sz w:val="22"/>
          <w:szCs w:val="22"/>
        </w:rPr>
        <w:t>.</w:t>
      </w:r>
    </w:p>
    <w:p>
      <w:pPr>
        <w:pStyle w:val="BodyText"/>
        <w:numPr>
          <w:ilvl w:val="0"/>
          <w:numId w:val="5"/>
        </w:numPr>
        <w:tabs>
          <w:tab w:val="clear" w:pos="709"/>
          <w:tab w:val="left" w:pos="709" w:leader="none"/>
        </w:tabs>
        <w:bidi w:val="0"/>
        <w:ind w:hanging="283" w:start="709"/>
        <w:jc w:val="start"/>
        <w:rPr>
          <w:rFonts w:ascii="Arial" w:hAnsi="Arial"/>
          <w:b/>
          <w:sz w:val="22"/>
          <w:szCs w:val="22"/>
        </w:rPr>
      </w:pPr>
      <w:r>
        <w:rPr>
          <w:rFonts w:ascii="Arial" w:hAnsi="Arial"/>
          <w:b/>
          <w:sz w:val="22"/>
          <w:szCs w:val="22"/>
        </w:rPr>
        <w:t>Kết quả (Cả hai thuật toán):</w:t>
      </w:r>
    </w:p>
    <w:p>
      <w:pPr>
        <w:pStyle w:val="BodyText"/>
        <w:numPr>
          <w:ilvl w:val="1"/>
          <w:numId w:val="5"/>
        </w:numPr>
        <w:tabs>
          <w:tab w:val="clear" w:pos="709"/>
          <w:tab w:val="left" w:pos="1418" w:leader="none"/>
        </w:tabs>
        <w:bidi w:val="0"/>
        <w:ind w:hanging="283" w:start="1418"/>
        <w:jc w:val="start"/>
        <w:rPr>
          <w:rFonts w:ascii="Arial" w:hAnsi="Arial"/>
          <w:sz w:val="22"/>
          <w:szCs w:val="22"/>
        </w:rPr>
      </w:pPr>
      <w:r>
        <w:rPr>
          <w:rStyle w:val="SourceText"/>
          <w:rFonts w:ascii="Arial" w:hAnsi="Arial"/>
          <w:sz w:val="22"/>
          <w:szCs w:val="22"/>
        </w:rPr>
        <w:t>[Tick 04] Req 4 (cost 10) -&gt; S1. Xử lý từ 04 -&gt; 14.</w:t>
      </w:r>
    </w:p>
    <w:p>
      <w:pPr>
        <w:pStyle w:val="BodyText"/>
        <w:numPr>
          <w:ilvl w:val="1"/>
          <w:numId w:val="5"/>
        </w:numPr>
        <w:tabs>
          <w:tab w:val="clear" w:pos="709"/>
          <w:tab w:val="left" w:pos="1418" w:leader="none"/>
        </w:tabs>
        <w:bidi w:val="0"/>
        <w:ind w:hanging="283" w:start="1418"/>
        <w:jc w:val="start"/>
        <w:rPr>
          <w:rFonts w:ascii="Arial" w:hAnsi="Arial"/>
          <w:sz w:val="22"/>
          <w:szCs w:val="22"/>
        </w:rPr>
      </w:pPr>
      <w:r>
        <w:rPr>
          <w:rFonts w:ascii="Arial" w:hAnsi="Arial"/>
          <w:b/>
          <w:sz w:val="22"/>
          <w:szCs w:val="22"/>
        </w:rPr>
        <w:t>Sự cố Tắc nghẽn:</w:t>
      </w:r>
      <w:r>
        <w:rPr>
          <w:rFonts w:ascii="Arial" w:hAnsi="Arial"/>
          <w:sz w:val="22"/>
          <w:szCs w:val="22"/>
        </w:rPr>
        <w:t xml:space="preserve"> </w:t>
      </w:r>
      <w:r>
        <w:rPr>
          <w:rStyle w:val="SourceText"/>
          <w:rFonts w:ascii="Arial" w:hAnsi="Arial"/>
          <w:sz w:val="22"/>
          <w:szCs w:val="22"/>
        </w:rPr>
        <w:t>S1</w:t>
      </w:r>
      <w:r>
        <w:rPr>
          <w:rFonts w:ascii="Arial" w:hAnsi="Arial"/>
          <w:sz w:val="22"/>
          <w:szCs w:val="22"/>
        </w:rPr>
        <w:t xml:space="preserve"> rơi vào trạng thái bận rộn kéo dài, bị tắc nghẽn hoàn toàn cho đến </w:t>
      </w:r>
      <w:r>
        <w:rPr>
          <w:rStyle w:val="SourceText"/>
          <w:rFonts w:ascii="Arial" w:hAnsi="Arial"/>
          <w:sz w:val="22"/>
          <w:szCs w:val="22"/>
        </w:rPr>
        <w:t>Tick 14</w:t>
      </w:r>
      <w:r>
        <w:rPr>
          <w:rFonts w:ascii="Arial" w:hAnsi="Arial"/>
          <w:sz w:val="22"/>
          <w:szCs w:val="22"/>
        </w:rPr>
        <w:t xml:space="preserve">. Trong khi đó, </w:t>
      </w:r>
      <w:r>
        <w:rPr>
          <w:rStyle w:val="SourceText"/>
          <w:rFonts w:ascii="Arial" w:hAnsi="Arial"/>
          <w:sz w:val="22"/>
          <w:szCs w:val="22"/>
        </w:rPr>
        <w:t>S2</w:t>
      </w:r>
      <w:r>
        <w:rPr>
          <w:rFonts w:ascii="Arial" w:hAnsi="Arial"/>
          <w:sz w:val="22"/>
          <w:szCs w:val="22"/>
        </w:rPr>
        <w:t xml:space="preserve"> và </w:t>
      </w:r>
      <w:r>
        <w:rPr>
          <w:rStyle w:val="SourceText"/>
          <w:rFonts w:ascii="Arial" w:hAnsi="Arial"/>
          <w:sz w:val="22"/>
          <w:szCs w:val="22"/>
        </w:rPr>
        <w:t>S3</w:t>
      </w:r>
      <w:r>
        <w:rPr>
          <w:rFonts w:ascii="Arial" w:hAnsi="Arial"/>
          <w:sz w:val="22"/>
          <w:szCs w:val="22"/>
        </w:rPr>
        <w:t xml:space="preserve"> hoàn toàn rảnh rỗi sau </w:t>
      </w:r>
      <w:r>
        <w:rPr>
          <w:rStyle w:val="SourceText"/>
          <w:rFonts w:ascii="Arial" w:hAnsi="Arial"/>
          <w:sz w:val="22"/>
          <w:szCs w:val="22"/>
        </w:rPr>
        <w:t>Tick 03</w:t>
      </w:r>
      <w:r>
        <w:rPr>
          <w:rFonts w:ascii="Arial" w:hAnsi="Arial"/>
          <w:sz w:val="22"/>
          <w:szCs w:val="22"/>
        </w:rPr>
        <w:t>.</w:t>
      </w:r>
    </w:p>
    <w:p>
      <w:pPr>
        <w:pStyle w:val="BodyText"/>
        <w:numPr>
          <w:ilvl w:val="1"/>
          <w:numId w:val="5"/>
        </w:numPr>
        <w:tabs>
          <w:tab w:val="clear" w:pos="709"/>
          <w:tab w:val="left" w:pos="1418" w:leader="none"/>
        </w:tabs>
        <w:bidi w:val="0"/>
        <w:ind w:hanging="283" w:start="1418" w:end="0"/>
        <w:jc w:val="start"/>
        <w:rPr>
          <w:rFonts w:ascii="Arial" w:hAnsi="Arial"/>
          <w:sz w:val="22"/>
          <w:szCs w:val="22"/>
        </w:rPr>
      </w:pPr>
      <w:r>
        <w:rPr>
          <w:rFonts w:ascii="Arial" w:hAnsi="Arial"/>
          <w:b/>
          <w:sz w:val="22"/>
          <w:szCs w:val="22"/>
        </w:rPr>
        <w:t>Hành vi "Mù" Trạng thái:</w:t>
      </w:r>
      <w:r>
        <w:rPr>
          <w:rFonts w:ascii="Arial" w:hAnsi="Arial"/>
          <w:sz w:val="22"/>
          <w:szCs w:val="22"/>
        </w:rPr>
        <w:t xml:space="preserve"> Bộ cân bằng tải, do không nhận biết được trạng thái (state-agnostic), vẫn tiếp tục điều phối lưu lượng đến </w:t>
      </w:r>
      <w:r>
        <w:rPr>
          <w:rStyle w:val="SourceText"/>
          <w:rFonts w:ascii="Arial" w:hAnsi="Arial"/>
          <w:sz w:val="22"/>
          <w:szCs w:val="22"/>
        </w:rPr>
        <w:t>S1</w:t>
      </w:r>
      <w:r>
        <w:rPr>
          <w:rFonts w:ascii="Arial" w:hAnsi="Arial"/>
          <w:sz w:val="22"/>
          <w:szCs w:val="22"/>
        </w:rPr>
        <w:t xml:space="preserve"> theo chu kỳ tĩnh của nó.</w:t>
      </w:r>
    </w:p>
    <w:p>
      <w:pPr>
        <w:pStyle w:val="BodyText"/>
        <w:numPr>
          <w:ilvl w:val="1"/>
          <w:numId w:val="5"/>
        </w:numPr>
        <w:tabs>
          <w:tab w:val="clear" w:pos="709"/>
          <w:tab w:val="left" w:pos="1418" w:leader="none"/>
        </w:tabs>
        <w:bidi w:val="0"/>
        <w:ind w:hanging="283" w:start="1418"/>
        <w:jc w:val="start"/>
        <w:rPr>
          <w:rFonts w:ascii="Arial" w:hAnsi="Arial"/>
          <w:sz w:val="22"/>
          <w:szCs w:val="22"/>
        </w:rPr>
      </w:pPr>
      <w:r>
        <w:rPr>
          <w:rStyle w:val="SourceText"/>
          <w:rFonts w:ascii="Arial" w:hAnsi="Arial"/>
          <w:sz w:val="22"/>
          <w:szCs w:val="22"/>
        </w:rPr>
        <w:t>[Tick 07] Req 7 (cost 1) -&gt; S1. Server rảnh lúc 14. Chờ 07 ticks. Xử lý từ 14 -&gt; 15.</w:t>
      </w:r>
    </w:p>
    <w:p>
      <w:pPr>
        <w:pStyle w:val="BodyText"/>
        <w:numPr>
          <w:ilvl w:val="1"/>
          <w:numId w:val="5"/>
        </w:numPr>
        <w:tabs>
          <w:tab w:val="clear" w:pos="709"/>
          <w:tab w:val="left" w:pos="1418" w:leader="none"/>
        </w:tabs>
        <w:bidi w:val="0"/>
        <w:ind w:hanging="283" w:start="1418"/>
        <w:jc w:val="start"/>
        <w:rPr>
          <w:rFonts w:ascii="Arial" w:hAnsi="Arial"/>
          <w:sz w:val="22"/>
          <w:szCs w:val="22"/>
        </w:rPr>
      </w:pPr>
      <w:r>
        <w:rPr>
          <w:rStyle w:val="SourceText"/>
          <w:rFonts w:ascii="Arial" w:hAnsi="Arial"/>
          <w:sz w:val="22"/>
          <w:szCs w:val="22"/>
        </w:rPr>
        <w:t>[Tick 10] Req 10 (cost 1) -&gt; S1. Server rảnh lúc 15. Chờ 05 ticks. Xử lý từ 15 -&gt; 16.</w:t>
      </w:r>
    </w:p>
    <w:p>
      <w:pPr>
        <w:pStyle w:val="BodyText"/>
        <w:numPr>
          <w:ilvl w:val="1"/>
          <w:numId w:val="5"/>
        </w:numPr>
        <w:tabs>
          <w:tab w:val="clear" w:pos="709"/>
          <w:tab w:val="left" w:pos="1418" w:leader="none"/>
        </w:tabs>
        <w:bidi w:val="0"/>
        <w:ind w:hanging="283" w:start="1418"/>
        <w:jc w:val="start"/>
        <w:rPr>
          <w:rFonts w:ascii="Arial" w:hAnsi="Arial"/>
          <w:sz w:val="22"/>
          <w:szCs w:val="22"/>
        </w:rPr>
      </w:pPr>
      <w:r>
        <w:rPr>
          <w:rFonts w:ascii="Arial" w:hAnsi="Arial"/>
          <w:b/>
          <w:sz w:val="22"/>
          <w:szCs w:val="22"/>
        </w:rPr>
        <w:t>Phân tích:</w:t>
      </w:r>
      <w:r>
        <w:rPr>
          <w:rFonts w:ascii="Arial" w:hAnsi="Arial"/>
          <w:sz w:val="22"/>
          <w:szCs w:val="22"/>
        </w:rPr>
        <w:t xml:space="preserve"> Các yêu cầu (Req 7, 10) bị ép phải chờ tổng cộng 12 ticks, trong khi tài nguyên của </w:t>
      </w:r>
      <w:r>
        <w:rPr>
          <w:rStyle w:val="SourceText"/>
          <w:rFonts w:ascii="Arial" w:hAnsi="Arial"/>
          <w:sz w:val="22"/>
          <w:szCs w:val="22"/>
        </w:rPr>
        <w:t>S2</w:t>
      </w:r>
      <w:r>
        <w:rPr>
          <w:rFonts w:ascii="Arial" w:hAnsi="Arial"/>
          <w:sz w:val="22"/>
          <w:szCs w:val="22"/>
        </w:rPr>
        <w:t xml:space="preserve"> và </w:t>
      </w:r>
      <w:r>
        <w:rPr>
          <w:rStyle w:val="SourceText"/>
          <w:rFonts w:ascii="Arial" w:hAnsi="Arial"/>
          <w:sz w:val="22"/>
          <w:szCs w:val="22"/>
        </w:rPr>
        <w:t>S3</w:t>
      </w:r>
      <w:r>
        <w:rPr>
          <w:rFonts w:ascii="Arial" w:hAnsi="Arial"/>
          <w:sz w:val="22"/>
          <w:szCs w:val="22"/>
        </w:rPr>
        <w:t xml:space="preserve"> bị lãng phí hoàn toàn.</w:t>
      </w:r>
    </w:p>
    <w:p>
      <w:pPr>
        <w:pStyle w:val="BodyText"/>
        <w:numPr>
          <w:ilvl w:val="1"/>
          <w:numId w:val="5"/>
        </w:numPr>
        <w:tabs>
          <w:tab w:val="clear" w:pos="709"/>
          <w:tab w:val="left" w:pos="1418" w:leader="none"/>
        </w:tabs>
        <w:bidi w:val="0"/>
        <w:ind w:hanging="283" w:start="1418"/>
        <w:jc w:val="start"/>
        <w:rPr>
          <w:rFonts w:ascii="Arial" w:hAnsi="Arial"/>
          <w:b/>
          <w:sz w:val="22"/>
          <w:szCs w:val="22"/>
        </w:rPr>
      </w:pPr>
      <w:r>
        <w:rPr>
          <w:rFonts w:ascii="Arial" w:hAnsi="Arial"/>
          <w:b/>
          <w:sz w:val="22"/>
          <w:szCs w:val="22"/>
        </w:rPr>
        <w:t>Tổng thời gian chờ: 12 ticks.</w:t>
      </w:r>
    </w:p>
    <w:p>
      <w:pPr>
        <w:pStyle w:val="BodyText"/>
        <w:bidi w:val="0"/>
        <w:jc w:val="start"/>
        <w:rPr>
          <w:rFonts w:ascii="Arial" w:hAnsi="Arial"/>
          <w:sz w:val="22"/>
          <w:szCs w:val="22"/>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249364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120130" cy="2493645"/>
                    </a:xfrm>
                    <a:prstGeom prst="rect">
                      <a:avLst/>
                    </a:prstGeom>
                    <a:noFill/>
                  </pic:spPr>
                </pic:pic>
              </a:graphicData>
            </a:graphic>
          </wp:anchor>
        </w:drawing>
      </w:r>
      <w:r>
        <w:rPr>
          <w:rFonts w:ascii="Arial" w:hAnsi="Arial"/>
          <w:sz w:val="22"/>
          <w:szCs w:val="22"/>
        </w:rPr>
        <w:br/>
      </w:r>
      <w:r>
        <w:rPr>
          <w:rFonts w:ascii="Arial" w:hAnsi="Arial"/>
          <w:b/>
          <w:bCs/>
          <w:sz w:val="22"/>
          <w:szCs w:val="22"/>
        </w:rPr>
        <w:t>4</w:t>
      </w:r>
      <w:r>
        <w:rPr>
          <w:rFonts w:ascii="Arial" w:hAnsi="Arial"/>
          <w:b/>
          <w:bCs/>
          <w:sz w:val="22"/>
          <w:szCs w:val="22"/>
        </w:rPr>
        <w:t xml:space="preserve">. </w:t>
      </w:r>
      <w:r>
        <w:rPr>
          <w:rFonts w:ascii="Arial" w:hAnsi="Arial"/>
          <w:b/>
          <w:bCs/>
          <w:sz w:val="22"/>
          <w:szCs w:val="22"/>
        </w:rPr>
        <w:t>Kết luận</w:t>
      </w:r>
    </w:p>
    <w:p>
      <w:pPr>
        <w:sectPr>
          <w:type w:val="nextPage"/>
          <w:pgSz w:w="11906" w:h="16838"/>
          <w:pgMar w:left="1134" w:right="1134" w:gutter="0" w:header="0" w:top="1134" w:footer="0" w:bottom="1134"/>
          <w:pgNumType w:fmt="decimal"/>
          <w:formProt w:val="false"/>
          <w:textDirection w:val="lrTb"/>
        </w:sectPr>
      </w:pPr>
    </w:p>
    <w:p>
      <w:pPr>
        <w:pStyle w:val="BodyText"/>
        <w:bidi w:val="0"/>
        <w:jc w:val="start"/>
        <w:rPr>
          <w:rFonts w:ascii="Arial" w:hAnsi="Arial"/>
          <w:sz w:val="22"/>
          <w:szCs w:val="22"/>
        </w:rPr>
      </w:pPr>
      <w:r>
        <w:rPr>
          <w:rFonts w:ascii="Arial" w:hAnsi="Arial"/>
          <w:sz w:val="22"/>
          <w:szCs w:val="22"/>
        </w:rPr>
        <w:t>Kết quả mô phỏng đã xác minh một cách định lượng các hạn chế lý thuyết của thuật toán cân bằng tải tĩnh:</w:t>
      </w:r>
    </w:p>
    <w:p>
      <w:pPr>
        <w:pStyle w:val="BodyText"/>
        <w:numPr>
          <w:ilvl w:val="0"/>
          <w:numId w:val="6"/>
        </w:numPr>
        <w:tabs>
          <w:tab w:val="clear" w:pos="709"/>
          <w:tab w:val="left" w:pos="709" w:leader="none"/>
        </w:tabs>
        <w:bidi w:val="0"/>
        <w:ind w:hanging="283" w:start="709" w:end="0"/>
        <w:jc w:val="start"/>
        <w:rPr>
          <w:rFonts w:ascii="Arial" w:hAnsi="Arial"/>
          <w:sz w:val="22"/>
          <w:szCs w:val="22"/>
        </w:rPr>
      </w:pPr>
      <w:r>
        <w:rPr>
          <w:rFonts w:ascii="Arial" w:hAnsi="Arial"/>
          <w:b/>
          <w:sz w:val="22"/>
          <w:szCs w:val="22"/>
        </w:rPr>
        <w:t>RR thất bại</w:t>
      </w:r>
      <w:r>
        <w:rPr>
          <w:rFonts w:ascii="Arial" w:hAnsi="Arial"/>
          <w:sz w:val="22"/>
          <w:szCs w:val="22"/>
        </w:rPr>
        <w:t xml:space="preserve"> trong môi trường không đồng nhất (Kịch bản 1), gây ra các điểm nghẽn cục bộ (local bottlenecks).</w:t>
      </w:r>
    </w:p>
    <w:p>
      <w:pPr>
        <w:pStyle w:val="BodyText"/>
        <w:numPr>
          <w:ilvl w:val="0"/>
          <w:numId w:val="6"/>
        </w:numPr>
        <w:tabs>
          <w:tab w:val="clear" w:pos="709"/>
          <w:tab w:val="left" w:pos="709" w:leader="none"/>
        </w:tabs>
        <w:bidi w:val="0"/>
        <w:ind w:hanging="283" w:start="709" w:end="0"/>
        <w:jc w:val="start"/>
        <w:rPr>
          <w:rFonts w:ascii="Arial" w:hAnsi="Arial"/>
          <w:sz w:val="22"/>
          <w:szCs w:val="22"/>
        </w:rPr>
      </w:pPr>
      <w:r>
        <w:rPr>
          <w:rFonts w:ascii="Arial" w:hAnsi="Arial"/>
          <w:b/>
          <w:sz w:val="22"/>
          <w:szCs w:val="22"/>
        </w:rPr>
        <w:t>WRR giải quyết được</w:t>
      </w:r>
      <w:r>
        <w:rPr>
          <w:rFonts w:ascii="Arial" w:hAnsi="Arial"/>
          <w:sz w:val="22"/>
          <w:szCs w:val="22"/>
        </w:rPr>
        <w:t xml:space="preserve"> vấn đề không đồng nhất, </w:t>
      </w:r>
      <w:r>
        <w:rPr>
          <w:rFonts w:ascii="Arial" w:hAnsi="Arial"/>
          <w:i/>
          <w:sz w:val="22"/>
          <w:szCs w:val="22"/>
        </w:rPr>
        <w:t>nhưng chỉ khi</w:t>
      </w:r>
      <w:r>
        <w:rPr>
          <w:rFonts w:ascii="Arial" w:hAnsi="Arial"/>
          <w:sz w:val="22"/>
          <w:szCs w:val="22"/>
        </w:rPr>
        <w:t xml:space="preserve"> trạng thái hệ thống là </w:t>
      </w:r>
      <w:r>
        <w:rPr>
          <w:rFonts w:ascii="Arial" w:hAnsi="Arial"/>
          <w:i/>
          <w:sz w:val="22"/>
          <w:szCs w:val="22"/>
        </w:rPr>
        <w:t>tĩnh</w:t>
      </w:r>
      <w:r>
        <w:rPr>
          <w:rFonts w:ascii="Arial" w:hAnsi="Arial"/>
          <w:sz w:val="22"/>
          <w:szCs w:val="22"/>
        </w:rPr>
        <w:t xml:space="preserve"> và trọng số được cấu hình thủ công chính xác.</w:t>
      </w:r>
    </w:p>
    <w:p>
      <w:pPr>
        <w:pStyle w:val="BodyText"/>
        <w:numPr>
          <w:ilvl w:val="0"/>
          <w:numId w:val="6"/>
        </w:numPr>
        <w:tabs>
          <w:tab w:val="clear" w:pos="709"/>
          <w:tab w:val="left" w:pos="709" w:leader="none"/>
        </w:tabs>
        <w:bidi w:val="0"/>
        <w:ind w:hanging="283" w:start="709" w:end="0"/>
        <w:jc w:val="start"/>
        <w:rPr>
          <w:rFonts w:ascii="Arial" w:hAnsi="Arial"/>
          <w:sz w:val="22"/>
          <w:szCs w:val="22"/>
        </w:rPr>
      </w:pPr>
      <w:r>
        <w:rPr>
          <w:rFonts w:ascii="Arial" w:hAnsi="Arial"/>
          <w:b/>
          <w:sz w:val="22"/>
          <w:szCs w:val="22"/>
        </w:rPr>
        <w:t>Cả RR và WRR đều thất bại hoàn toàn</w:t>
      </w:r>
      <w:r>
        <w:rPr>
          <w:rFonts w:ascii="Arial" w:hAnsi="Arial"/>
          <w:sz w:val="22"/>
          <w:szCs w:val="22"/>
        </w:rPr>
        <w:t xml:space="preserve"> khi đối mặt với tải trọng động (Kịch bản 2). Đây là hạn chế cố hữu, phơi bày sự thiếu khả năng thích ứng với lưu lượng biến động .</w:t>
      </w:r>
    </w:p>
    <w:p>
      <w:pPr>
        <w:pStyle w:val="BodyText"/>
        <w:bidi w:val="0"/>
        <w:ind w:hanging="0" w:start="0" w:end="0"/>
        <w:jc w:val="start"/>
        <w:rPr>
          <w:rFonts w:ascii="Arial" w:hAnsi="Arial"/>
          <w:sz w:val="22"/>
          <w:szCs w:val="22"/>
        </w:rPr>
      </w:pPr>
      <w:r>
        <w:rPr>
          <w:rFonts w:ascii="Arial" w:hAnsi="Arial"/>
          <w:sz w:val="22"/>
          <w:szCs w:val="22"/>
        </w:rPr>
        <w:t xml:space="preserve">Mô phỏng này khẳng định rằng trong các hệ thống mạng hiện đại, các thuật toán tĩnh là </w:t>
      </w:r>
      <w:r>
        <w:rPr>
          <w:rFonts w:ascii="Arial" w:hAnsi="Arial"/>
          <w:b/>
          <w:sz w:val="22"/>
          <w:szCs w:val="22"/>
        </w:rPr>
        <w:t>phi tối ưu</w:t>
      </w:r>
      <w:r>
        <w:rPr>
          <w:rFonts w:ascii="Arial" w:hAnsi="Arial"/>
          <w:sz w:val="22"/>
          <w:szCs w:val="22"/>
        </w:rPr>
        <w:t>, dẫn đến lãng phí tài nguyên và suy giảm nghiêm trọng chất lượng dịch vụ (tăng độ trễ). Điều này nhấn mạnh sự cần thiết của các giải pháp "nhận biết trạng thái" (state-aware) và có khả năng điều khiển động, vốn là trọng tâm của các kiến trúc SDN thông minh .</w:t>
      </w:r>
    </w:p>
    <w:p>
      <w:pPr>
        <w:sectPr>
          <w:type w:val="continuous"/>
          <w:pgSz w:w="11906" w:h="16838"/>
          <w:pgMar w:left="1134" w:right="1134" w:gutter="0" w:header="0" w:top="1134" w:footer="0" w:bottom="1134"/>
          <w:formProt w:val="false"/>
          <w:textDirection w:val="lrTb"/>
        </w:sectPr>
      </w:pPr>
    </w:p>
    <w:p>
      <w:pPr>
        <w:pStyle w:val="BodyText"/>
        <w:bidi w:val="0"/>
        <w:spacing w:before="0" w:after="140"/>
        <w:jc w:val="start"/>
        <w:rPr>
          <w:rFonts w:ascii="Arial" w:hAnsi="Arial"/>
          <w:sz w:val="22"/>
          <w:szCs w:val="22"/>
        </w:rPr>
      </w:pPr>
      <w:r>
        <w:rPr>
          <w:rFonts w:ascii="Arial" w:hAnsi="Arial"/>
          <w:sz w:val="22"/>
          <w:szCs w:val="22"/>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3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paragraph" w:styleId="Heading5">
    <w:name w:val="heading 5"/>
    <w:basedOn w:val="Heading"/>
    <w:next w:val="BodyText"/>
    <w:qFormat/>
    <w:pPr>
      <w:spacing w:before="120" w:after="60"/>
      <w:outlineLvl w:val="4"/>
    </w:pPr>
    <w:rPr>
      <w:rFonts w:ascii="Liberation Serif" w:hAnsi="Liberation Serif" w:eastAsia="Noto Serif CJK SC" w:cs="Noto Sans Devanagari"/>
      <w:b/>
      <w:bCs/>
      <w:sz w:val="20"/>
      <w:szCs w:val="20"/>
    </w:rPr>
  </w:style>
  <w:style w:type="paragraph" w:styleId="Heading6">
    <w:name w:val="heading 6"/>
    <w:basedOn w:val="Heading"/>
    <w:next w:val="BodyText"/>
    <w:qFormat/>
    <w:pPr>
      <w:numPr>
        <w:ilvl w:val="5"/>
        <w:numId w:val="1"/>
      </w:numPr>
      <w:spacing w:before="60" w:after="60"/>
      <w:outlineLvl w:val="5"/>
    </w:pPr>
    <w:rPr>
      <w:b/>
      <w:bCs/>
      <w:i/>
      <w:iCs/>
      <w:sz w:val="24"/>
      <w:szCs w:val="24"/>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Source Han Sans CN"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LibreOffice/25.8.2.2$Linux_X86_64 LibreOffice_project/f7b0e4385108b95c134599502a7bccf0a41925c8</Application>
  <AppVersion>15.0000</AppVersion>
  <Pages>3</Pages>
  <Words>961</Words>
  <Characters>3499</Characters>
  <CharactersWithSpaces>4381</CharactersWithSpaces>
  <Paragraphs>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2025-11-09T18:47:04Z</dcterms:created>
  <dc:creator/>
  <dc:description/>
  <dc:language>en-US</dc:language>
  <cp:lastModifiedBy/>
  <dcterms:modified xsi:type="dcterms:W3CDTF">2025-11-09T18:52:28Z</dcterms:modified>
  <cp:revision>9</cp:revision>
  <dc:subject/>
  <dc:title/>
</cp:coreProperties>
</file>