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F33C6" w14:textId="3F5A478B" w:rsidR="00D941AE" w:rsidRPr="00C5339C" w:rsidRDefault="00553702" w:rsidP="00371025">
      <w:pPr>
        <w:spacing w:after="80" w:line="240" w:lineRule="auto"/>
        <w:jc w:val="center"/>
        <w:rPr>
          <w:rFonts w:ascii="Times New Roman" w:hAnsi="Times New Roman" w:cs="Times New Roman"/>
          <w:b/>
          <w:bCs/>
          <w:sz w:val="20"/>
          <w:szCs w:val="20"/>
        </w:rPr>
      </w:pPr>
      <w:r w:rsidRPr="00C5339C">
        <w:rPr>
          <w:rFonts w:ascii="Times New Roman" w:hAnsi="Times New Roman" w:cs="Times New Roman"/>
          <w:b/>
          <w:bCs/>
          <w:sz w:val="20"/>
          <w:szCs w:val="20"/>
        </w:rPr>
        <w:t>Mohammad Mihrab Uddin Chowdhury</w:t>
      </w:r>
      <w:r w:rsidR="00BC4003" w:rsidRPr="00C5339C">
        <w:rPr>
          <w:rFonts w:ascii="Times New Roman" w:hAnsi="Times New Roman" w:cs="Times New Roman"/>
          <w:b/>
          <w:bCs/>
          <w:sz w:val="20"/>
          <w:szCs w:val="20"/>
        </w:rPr>
        <w:t>, Ph.D.</w:t>
      </w:r>
    </w:p>
    <w:p w14:paraId="5061D47F" w14:textId="231F82D3" w:rsidR="008A3E40" w:rsidRPr="00C5339C" w:rsidRDefault="00553702" w:rsidP="00371025">
      <w:pPr>
        <w:spacing w:after="80" w:line="240" w:lineRule="auto"/>
        <w:jc w:val="center"/>
        <w:rPr>
          <w:rFonts w:ascii="Times New Roman" w:hAnsi="Times New Roman" w:cs="Times New Roman"/>
          <w:sz w:val="20"/>
          <w:szCs w:val="20"/>
        </w:rPr>
      </w:pPr>
      <w:r w:rsidRPr="00C5339C">
        <w:rPr>
          <w:rFonts w:ascii="Times New Roman" w:hAnsi="Times New Roman" w:cs="Times New Roman"/>
          <w:sz w:val="20"/>
          <w:szCs w:val="20"/>
        </w:rPr>
        <w:t>305 Ascot Ln, Blacksburg, VA - 24060</w:t>
      </w:r>
    </w:p>
    <w:p w14:paraId="6206CD77" w14:textId="6C2084B0" w:rsidR="00553702" w:rsidRPr="00C5339C" w:rsidRDefault="004E34C9" w:rsidP="003B46E8">
      <w:pPr>
        <w:spacing w:after="0" w:line="240" w:lineRule="auto"/>
        <w:jc w:val="center"/>
        <w:rPr>
          <w:rFonts w:ascii="Times New Roman" w:hAnsi="Times New Roman" w:cs="Times New Roman"/>
          <w:sz w:val="20"/>
          <w:szCs w:val="20"/>
        </w:rPr>
      </w:pPr>
      <w:r w:rsidRPr="00C5339C">
        <w:rPr>
          <w:rFonts w:ascii="Times New Roman" w:hAnsi="Times New Roman" w:cs="Times New Roman"/>
          <w:sz w:val="20"/>
          <w:szCs w:val="20"/>
        </w:rPr>
        <w:t xml:space="preserve">Mobile: (+1) 806 </w:t>
      </w:r>
      <w:r w:rsidR="00553702" w:rsidRPr="00C5339C">
        <w:rPr>
          <w:rFonts w:ascii="Times New Roman" w:hAnsi="Times New Roman" w:cs="Times New Roman"/>
          <w:sz w:val="20"/>
          <w:szCs w:val="20"/>
        </w:rPr>
        <w:t>7892450</w:t>
      </w:r>
      <w:r w:rsidRPr="00C5339C">
        <w:rPr>
          <w:rFonts w:ascii="Times New Roman" w:hAnsi="Times New Roman" w:cs="Times New Roman"/>
          <w:sz w:val="20"/>
          <w:szCs w:val="20"/>
        </w:rPr>
        <w:tab/>
        <w:t xml:space="preserve"> Email: </w:t>
      </w:r>
      <w:hyperlink r:id="rId11" w:history="1">
        <w:r w:rsidR="00553702" w:rsidRPr="00C5339C">
          <w:rPr>
            <w:rStyle w:val="Hyperlink"/>
            <w:rFonts w:ascii="Times New Roman" w:hAnsi="Times New Roman" w:cs="Times New Roman"/>
            <w:sz w:val="20"/>
            <w:szCs w:val="20"/>
          </w:rPr>
          <w:t>muchowdhury.du@gmail.com</w:t>
        </w:r>
      </w:hyperlink>
      <w:r w:rsidR="003B46E8" w:rsidRPr="00C5339C">
        <w:rPr>
          <w:rFonts w:ascii="Times New Roman" w:hAnsi="Times New Roman" w:cs="Times New Roman"/>
          <w:sz w:val="20"/>
          <w:szCs w:val="20"/>
        </w:rPr>
        <w:t xml:space="preserve">  </w:t>
      </w:r>
      <w:r w:rsidR="008617CF" w:rsidRPr="00C5339C">
        <w:rPr>
          <w:rFonts w:ascii="Times New Roman" w:hAnsi="Times New Roman" w:cs="Times New Roman"/>
          <w:sz w:val="20"/>
          <w:szCs w:val="20"/>
        </w:rPr>
        <w:t>GitHub</w:t>
      </w:r>
      <w:r w:rsidR="003B46E8" w:rsidRPr="00C5339C">
        <w:rPr>
          <w:rFonts w:ascii="Times New Roman" w:hAnsi="Times New Roman" w:cs="Times New Roman"/>
          <w:sz w:val="20"/>
          <w:szCs w:val="20"/>
        </w:rPr>
        <w:t xml:space="preserve">: </w:t>
      </w:r>
      <w:hyperlink r:id="rId12" w:history="1">
        <w:r w:rsidR="003B46E8" w:rsidRPr="00C5339C">
          <w:rPr>
            <w:rStyle w:val="Hyperlink"/>
            <w:rFonts w:ascii="Times New Roman" w:hAnsi="Times New Roman" w:cs="Times New Roman"/>
            <w:sz w:val="20"/>
            <w:szCs w:val="20"/>
          </w:rPr>
          <w:t>https://github.com/Mihrabch</w:t>
        </w:r>
      </w:hyperlink>
    </w:p>
    <w:p w14:paraId="3DA46A62" w14:textId="561DCFFB" w:rsidR="0044545B" w:rsidRPr="00C5339C" w:rsidRDefault="00B71AFA" w:rsidP="003B46E8">
      <w:pPr>
        <w:spacing w:after="0" w:line="240" w:lineRule="auto"/>
        <w:jc w:val="center"/>
        <w:rPr>
          <w:rFonts w:ascii="Times New Roman" w:hAnsi="Times New Roman" w:cs="Times New Roman"/>
          <w:sz w:val="20"/>
          <w:szCs w:val="20"/>
        </w:rPr>
      </w:pPr>
      <w:r w:rsidRPr="00C5339C">
        <w:rPr>
          <w:rFonts w:ascii="Times New Roman" w:hAnsi="Times New Roman" w:cs="Times New Roman"/>
          <w:sz w:val="20"/>
          <w:szCs w:val="20"/>
        </w:rPr>
        <w:t xml:space="preserve">LinkedIn: </w:t>
      </w:r>
      <w:hyperlink r:id="rId13" w:history="1">
        <w:r w:rsidR="0044545B" w:rsidRPr="00C5339C">
          <w:rPr>
            <w:rStyle w:val="Hyperlink"/>
            <w:rFonts w:ascii="Times New Roman" w:hAnsi="Times New Roman" w:cs="Times New Roman"/>
            <w:sz w:val="20"/>
            <w:szCs w:val="20"/>
          </w:rPr>
          <w:t>https://</w:t>
        </w:r>
      </w:hyperlink>
      <w:r w:rsidR="00CE74EA" w:rsidRPr="00C5339C">
        <w:rPr>
          <w:rStyle w:val="Hyperlink"/>
          <w:rFonts w:ascii="Times New Roman" w:hAnsi="Times New Roman" w:cs="Times New Roman"/>
          <w:sz w:val="20"/>
          <w:szCs w:val="20"/>
        </w:rPr>
        <w:t>www.linkedin.com/in/mihrab-chowdhury</w:t>
      </w:r>
      <w:r w:rsidR="00CE74EA" w:rsidRPr="00C5339C">
        <w:rPr>
          <w:rFonts w:ascii="Times New Roman" w:hAnsi="Times New Roman" w:cs="Times New Roman"/>
          <w:sz w:val="20"/>
          <w:szCs w:val="20"/>
        </w:rPr>
        <w:t xml:space="preserve"> </w:t>
      </w:r>
      <w:r w:rsidR="003B46E8" w:rsidRPr="00C5339C">
        <w:rPr>
          <w:rFonts w:ascii="Times New Roman" w:hAnsi="Times New Roman" w:cs="Times New Roman"/>
          <w:sz w:val="20"/>
          <w:szCs w:val="20"/>
        </w:rPr>
        <w:t xml:space="preserve">Website: </w:t>
      </w:r>
      <w:hyperlink r:id="rId14" w:history="1">
        <w:r w:rsidR="003B46E8" w:rsidRPr="00C5339C">
          <w:rPr>
            <w:rStyle w:val="Hyperlink"/>
            <w:rFonts w:ascii="Times New Roman" w:hAnsi="Times New Roman" w:cs="Times New Roman"/>
            <w:sz w:val="20"/>
            <w:szCs w:val="20"/>
          </w:rPr>
          <w:t>https://mihrabch.github.io/</w:t>
        </w:r>
      </w:hyperlink>
    </w:p>
    <w:p w14:paraId="0994E0C9" w14:textId="724847F4" w:rsidR="007D082B" w:rsidRPr="00C5339C" w:rsidRDefault="007414B3" w:rsidP="007414B3">
      <w:pPr>
        <w:tabs>
          <w:tab w:val="left" w:pos="6078"/>
        </w:tabs>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59264" behindDoc="0" locked="0" layoutInCell="1" allowOverlap="1" wp14:anchorId="4352ECFC" wp14:editId="19A04286">
                <wp:simplePos x="0" y="0"/>
                <wp:positionH relativeFrom="column">
                  <wp:posOffset>-248285</wp:posOffset>
                </wp:positionH>
                <wp:positionV relativeFrom="paragraph">
                  <wp:posOffset>138430</wp:posOffset>
                </wp:positionV>
                <wp:extent cx="68580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51EC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5pt,10.9pt" to="520.4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" strokecolor="black [3213]" strokeweight="1.25pt">
                <v:stroke joinstyle="miter"/>
              </v:line>
            </w:pict>
          </mc:Fallback>
        </mc:AlternateContent>
      </w:r>
      <w:r w:rsidR="00F9101D" w:rsidRPr="00C5339C">
        <w:rPr>
          <w:rFonts w:ascii="Times New Roman" w:hAnsi="Times New Roman" w:cs="Times New Roman"/>
          <w:b/>
          <w:bCs/>
          <w:color w:val="000000" w:themeColor="text1"/>
          <w:sz w:val="20"/>
          <w:szCs w:val="20"/>
        </w:rPr>
        <w:t>S</w:t>
      </w:r>
      <w:r w:rsidR="009669AB" w:rsidRPr="00C5339C">
        <w:rPr>
          <w:rFonts w:ascii="Times New Roman" w:hAnsi="Times New Roman" w:cs="Times New Roman"/>
          <w:b/>
          <w:bCs/>
          <w:color w:val="000000" w:themeColor="text1"/>
          <w:sz w:val="20"/>
          <w:szCs w:val="20"/>
        </w:rPr>
        <w:t>ummary</w:t>
      </w:r>
      <w:r>
        <w:rPr>
          <w:rFonts w:ascii="Times New Roman" w:hAnsi="Times New Roman" w:cs="Times New Roman"/>
          <w:b/>
          <w:bCs/>
          <w:color w:val="000000" w:themeColor="text1"/>
          <w:sz w:val="20"/>
          <w:szCs w:val="20"/>
        </w:rPr>
        <w:tab/>
      </w:r>
    </w:p>
    <w:tbl>
      <w:tblPr>
        <w:tblStyle w:val="TableGrid"/>
        <w:tblW w:w="103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tblGrid>
      <w:tr w:rsidR="002B7470" w:rsidRPr="00C5339C" w14:paraId="6454A159" w14:textId="77777777" w:rsidTr="00931E67">
        <w:trPr>
          <w:trHeight w:val="488"/>
        </w:trPr>
        <w:tc>
          <w:tcPr>
            <w:tcW w:w="10350" w:type="dxa"/>
          </w:tcPr>
          <w:p w14:paraId="2F8033EC" w14:textId="3310B20F" w:rsidR="007D082B" w:rsidRPr="00C5339C" w:rsidRDefault="00123413" w:rsidP="002B7470">
            <w:pPr>
              <w:numPr>
                <w:ilvl w:val="0"/>
                <w:numId w:val="16"/>
              </w:numPr>
              <w:pBdr>
                <w:top w:val="nil"/>
                <w:left w:val="nil"/>
                <w:bottom w:val="nil"/>
                <w:right w:val="nil"/>
                <w:between w:val="nil"/>
              </w:pBdr>
              <w:jc w:val="both"/>
              <w:rPr>
                <w:rFonts w:ascii="Times New Roman" w:hAnsi="Times New Roman" w:cs="Times New Roman"/>
                <w:color w:val="000000" w:themeColor="text1"/>
                <w:sz w:val="20"/>
                <w:szCs w:val="20"/>
              </w:rPr>
            </w:pPr>
            <w:r>
              <w:rPr>
                <w:rFonts w:ascii="Times New Roman" w:eastAsia="Helvetica Neue Light" w:hAnsi="Times New Roman" w:cs="Times New Roman"/>
                <w:color w:val="000000" w:themeColor="text1"/>
                <w:sz w:val="20"/>
                <w:szCs w:val="20"/>
              </w:rPr>
              <w:t>Data scientist</w:t>
            </w:r>
            <w:r w:rsidR="00A62087" w:rsidRPr="00C5339C">
              <w:rPr>
                <w:rFonts w:ascii="Times New Roman" w:eastAsia="Helvetica Neue Light" w:hAnsi="Times New Roman" w:cs="Times New Roman"/>
                <w:color w:val="000000" w:themeColor="text1"/>
                <w:sz w:val="20"/>
                <w:szCs w:val="20"/>
              </w:rPr>
              <w:t xml:space="preserve"> wit</w:t>
            </w:r>
            <w:r w:rsidR="00EF4712">
              <w:rPr>
                <w:rFonts w:ascii="Times New Roman" w:eastAsia="Helvetica Neue Light" w:hAnsi="Times New Roman" w:cs="Times New Roman"/>
                <w:color w:val="000000" w:themeColor="text1"/>
                <w:sz w:val="20"/>
                <w:szCs w:val="20"/>
              </w:rPr>
              <w:t>h</w:t>
            </w:r>
            <w:r w:rsidR="00A62087" w:rsidRPr="00C5339C">
              <w:rPr>
                <w:rFonts w:ascii="Times New Roman" w:eastAsia="Helvetica Neue Light" w:hAnsi="Times New Roman" w:cs="Times New Roman"/>
                <w:color w:val="000000" w:themeColor="text1"/>
                <w:sz w:val="20"/>
                <w:szCs w:val="20"/>
              </w:rPr>
              <w:t xml:space="preserve"> </w:t>
            </w:r>
            <w:r w:rsidR="00CE74EA" w:rsidRPr="00C5339C">
              <w:rPr>
                <w:rFonts w:ascii="Times New Roman" w:eastAsia="Helvetica Neue Light" w:hAnsi="Times New Roman" w:cs="Times New Roman"/>
                <w:color w:val="000000" w:themeColor="text1"/>
                <w:sz w:val="20"/>
                <w:szCs w:val="20"/>
              </w:rPr>
              <w:t>5</w:t>
            </w:r>
            <w:r w:rsidR="00A62087" w:rsidRPr="00C5339C">
              <w:rPr>
                <w:rFonts w:ascii="Times New Roman" w:eastAsia="Helvetica Neue Light" w:hAnsi="Times New Roman" w:cs="Times New Roman"/>
                <w:color w:val="000000" w:themeColor="text1"/>
                <w:sz w:val="20"/>
                <w:szCs w:val="20"/>
              </w:rPr>
              <w:t xml:space="preserve"> </w:t>
            </w:r>
            <w:r w:rsidR="00EF4712">
              <w:rPr>
                <w:rFonts w:ascii="Times New Roman" w:eastAsia="Helvetica Neue Light" w:hAnsi="Times New Roman" w:cs="Times New Roman"/>
                <w:color w:val="000000" w:themeColor="text1"/>
                <w:sz w:val="20"/>
                <w:szCs w:val="20"/>
              </w:rPr>
              <w:t xml:space="preserve">plus </w:t>
            </w:r>
            <w:r w:rsidR="00A62087" w:rsidRPr="00C5339C">
              <w:rPr>
                <w:rFonts w:ascii="Times New Roman" w:eastAsia="Helvetica Neue Light" w:hAnsi="Times New Roman" w:cs="Times New Roman"/>
                <w:color w:val="000000" w:themeColor="text1"/>
                <w:sz w:val="20"/>
                <w:szCs w:val="20"/>
              </w:rPr>
              <w:t xml:space="preserve">years of </w:t>
            </w:r>
            <w:r w:rsidR="00A93E6E" w:rsidRPr="00C5339C">
              <w:rPr>
                <w:rFonts w:ascii="Times New Roman" w:eastAsia="Helvetica Neue Light" w:hAnsi="Times New Roman" w:cs="Times New Roman"/>
                <w:color w:val="000000" w:themeColor="text1"/>
                <w:sz w:val="20"/>
                <w:szCs w:val="20"/>
              </w:rPr>
              <w:t xml:space="preserve">experience </w:t>
            </w:r>
            <w:r w:rsidR="00847308" w:rsidRPr="00C5339C">
              <w:rPr>
                <w:rFonts w:ascii="Times New Roman" w:eastAsia="Helvetica Neue Light" w:hAnsi="Times New Roman" w:cs="Times New Roman"/>
                <w:color w:val="000000" w:themeColor="text1"/>
                <w:sz w:val="20"/>
                <w:szCs w:val="20"/>
              </w:rPr>
              <w:t xml:space="preserve">transforming raw data into actionable insights using </w:t>
            </w:r>
            <w:r w:rsidR="00CE74EA" w:rsidRPr="00C5339C">
              <w:rPr>
                <w:rFonts w:ascii="Times New Roman" w:eastAsia="Helvetica Neue Light" w:hAnsi="Times New Roman" w:cs="Times New Roman"/>
                <w:color w:val="000000" w:themeColor="text1"/>
                <w:sz w:val="20"/>
                <w:szCs w:val="20"/>
              </w:rPr>
              <w:t>mechan</w:t>
            </w:r>
            <w:r>
              <w:rPr>
                <w:rFonts w:ascii="Times New Roman" w:eastAsia="Helvetica Neue Light" w:hAnsi="Times New Roman" w:cs="Times New Roman"/>
                <w:color w:val="000000" w:themeColor="text1"/>
                <w:sz w:val="20"/>
                <w:szCs w:val="20"/>
              </w:rPr>
              <w:t>istic model</w:t>
            </w:r>
            <w:r w:rsidR="007A283F">
              <w:rPr>
                <w:rFonts w:ascii="Times New Roman" w:eastAsia="Helvetica Neue Light" w:hAnsi="Times New Roman" w:cs="Times New Roman"/>
                <w:color w:val="000000" w:themeColor="text1"/>
                <w:sz w:val="20"/>
                <w:szCs w:val="20"/>
              </w:rPr>
              <w:t>ing</w:t>
            </w:r>
            <w:r>
              <w:rPr>
                <w:rFonts w:ascii="Times New Roman" w:eastAsia="Helvetica Neue Light" w:hAnsi="Times New Roman" w:cs="Times New Roman"/>
                <w:color w:val="000000" w:themeColor="text1"/>
                <w:sz w:val="20"/>
                <w:szCs w:val="20"/>
              </w:rPr>
              <w:t xml:space="preserve">, </w:t>
            </w:r>
            <w:r w:rsidR="00CE74EA" w:rsidRPr="00C5339C">
              <w:rPr>
                <w:rFonts w:ascii="Times New Roman" w:eastAsia="Helvetica Neue Light" w:hAnsi="Times New Roman" w:cs="Times New Roman"/>
                <w:color w:val="000000" w:themeColor="text1"/>
                <w:sz w:val="20"/>
                <w:szCs w:val="20"/>
              </w:rPr>
              <w:t>machine learning</w:t>
            </w:r>
            <w:r w:rsidR="004071FB" w:rsidRPr="00C5339C">
              <w:rPr>
                <w:rFonts w:ascii="Times New Roman" w:eastAsia="Helvetica Neue Light" w:hAnsi="Times New Roman" w:cs="Times New Roman"/>
                <w:color w:val="000000" w:themeColor="text1"/>
                <w:sz w:val="20"/>
                <w:szCs w:val="20"/>
              </w:rPr>
              <w:t xml:space="preserve">, </w:t>
            </w:r>
            <w:r w:rsidR="00EF4712">
              <w:rPr>
                <w:rFonts w:ascii="Times New Roman" w:eastAsia="Helvetica Neue Light" w:hAnsi="Times New Roman" w:cs="Times New Roman"/>
                <w:color w:val="000000" w:themeColor="text1"/>
                <w:sz w:val="20"/>
                <w:szCs w:val="20"/>
              </w:rPr>
              <w:t xml:space="preserve">statistical </w:t>
            </w:r>
            <w:r w:rsidR="007A283F">
              <w:rPr>
                <w:rFonts w:ascii="Times New Roman" w:eastAsia="Helvetica Neue Light" w:hAnsi="Times New Roman" w:cs="Times New Roman"/>
                <w:color w:val="000000" w:themeColor="text1"/>
                <w:sz w:val="20"/>
                <w:szCs w:val="20"/>
              </w:rPr>
              <w:t>analysis</w:t>
            </w:r>
            <w:r w:rsidR="00EF4712">
              <w:rPr>
                <w:rFonts w:ascii="Times New Roman" w:eastAsia="Helvetica Neue Light" w:hAnsi="Times New Roman" w:cs="Times New Roman"/>
                <w:color w:val="000000" w:themeColor="text1"/>
                <w:sz w:val="20"/>
                <w:szCs w:val="20"/>
              </w:rPr>
              <w:t xml:space="preserve">, </w:t>
            </w:r>
            <w:r w:rsidR="004071FB" w:rsidRPr="00C5339C">
              <w:rPr>
                <w:rFonts w:ascii="Times New Roman" w:eastAsia="Helvetica Neue Light" w:hAnsi="Times New Roman" w:cs="Times New Roman"/>
                <w:color w:val="000000" w:themeColor="text1"/>
                <w:sz w:val="20"/>
                <w:szCs w:val="20"/>
              </w:rPr>
              <w:t>and data analytics</w:t>
            </w:r>
          </w:p>
        </w:tc>
      </w:tr>
      <w:tr w:rsidR="002B7470" w:rsidRPr="00C5339C" w14:paraId="3C7863EF" w14:textId="77777777" w:rsidTr="00931E67">
        <w:trPr>
          <w:trHeight w:val="513"/>
        </w:trPr>
        <w:tc>
          <w:tcPr>
            <w:tcW w:w="10350" w:type="dxa"/>
          </w:tcPr>
          <w:p w14:paraId="1DBED184" w14:textId="39F71CB9" w:rsidR="007D082B" w:rsidRPr="00C5339C" w:rsidRDefault="00D3650F" w:rsidP="002B7470">
            <w:pPr>
              <w:pStyle w:val="ListParagraph"/>
              <w:numPr>
                <w:ilvl w:val="0"/>
                <w:numId w:val="16"/>
              </w:numPr>
              <w:contextualSpacing w:val="0"/>
              <w:jc w:val="both"/>
              <w:rPr>
                <w:rFonts w:ascii="Times New Roman" w:hAnsi="Times New Roman" w:cs="Times New Roman"/>
                <w:color w:val="000000" w:themeColor="text1"/>
                <w:sz w:val="20"/>
                <w:szCs w:val="20"/>
              </w:rPr>
            </w:pPr>
            <w:r w:rsidRPr="00C5339C">
              <w:rPr>
                <w:rFonts w:ascii="Times New Roman" w:eastAsia="Helvetica Neue Light" w:hAnsi="Times New Roman" w:cs="Times New Roman"/>
                <w:color w:val="000000" w:themeColor="text1"/>
                <w:sz w:val="20"/>
                <w:szCs w:val="20"/>
              </w:rPr>
              <w:t>Strong leadership and time-management skills evidenced by timely completion of</w:t>
            </w:r>
            <w:r w:rsidR="009056CC" w:rsidRPr="00C5339C">
              <w:rPr>
                <w:rFonts w:ascii="Times New Roman" w:eastAsia="Helvetica Neue Light" w:hAnsi="Times New Roman" w:cs="Times New Roman"/>
                <w:color w:val="000000" w:themeColor="text1"/>
                <w:sz w:val="20"/>
                <w:szCs w:val="20"/>
              </w:rPr>
              <w:t xml:space="preserve"> 6</w:t>
            </w:r>
            <w:r w:rsidRPr="00C5339C">
              <w:rPr>
                <w:rFonts w:ascii="Times New Roman" w:eastAsia="Helvetica Neue Light" w:hAnsi="Times New Roman" w:cs="Times New Roman"/>
                <w:color w:val="000000" w:themeColor="text1"/>
                <w:sz w:val="20"/>
                <w:szCs w:val="20"/>
              </w:rPr>
              <w:t xml:space="preserve"> diverse cross-functional collaborative</w:t>
            </w:r>
            <w:r w:rsidR="00847308" w:rsidRPr="00C5339C">
              <w:rPr>
                <w:rFonts w:ascii="Times New Roman" w:eastAsia="Helvetica Neue Light" w:hAnsi="Times New Roman" w:cs="Times New Roman"/>
                <w:color w:val="000000" w:themeColor="text1"/>
                <w:sz w:val="20"/>
                <w:szCs w:val="20"/>
              </w:rPr>
              <w:t xml:space="preserve"> </w:t>
            </w:r>
            <w:r w:rsidRPr="00C5339C">
              <w:rPr>
                <w:rFonts w:ascii="Times New Roman" w:eastAsia="Helvetica Neue Light" w:hAnsi="Times New Roman" w:cs="Times New Roman"/>
                <w:color w:val="000000" w:themeColor="text1"/>
                <w:sz w:val="20"/>
                <w:szCs w:val="20"/>
              </w:rPr>
              <w:t>projects</w:t>
            </w:r>
            <w:r w:rsidR="00094A5E" w:rsidRPr="00C5339C">
              <w:rPr>
                <w:rFonts w:ascii="Times New Roman" w:eastAsia="Helvetica Neue Light" w:hAnsi="Times New Roman" w:cs="Times New Roman"/>
                <w:color w:val="000000" w:themeColor="text1"/>
                <w:sz w:val="20"/>
                <w:szCs w:val="20"/>
              </w:rPr>
              <w:t xml:space="preserve"> and</w:t>
            </w:r>
            <w:r w:rsidR="007A283F">
              <w:rPr>
                <w:rFonts w:ascii="Times New Roman" w:eastAsia="Helvetica Neue Light" w:hAnsi="Times New Roman" w:cs="Times New Roman"/>
                <w:color w:val="000000" w:themeColor="text1"/>
                <w:sz w:val="20"/>
                <w:szCs w:val="20"/>
              </w:rPr>
              <w:t xml:space="preserve"> </w:t>
            </w:r>
            <w:r w:rsidR="00094A5E" w:rsidRPr="00C5339C">
              <w:rPr>
                <w:rFonts w:ascii="Times New Roman" w:eastAsia="Helvetica Neue Light" w:hAnsi="Times New Roman" w:cs="Times New Roman"/>
                <w:color w:val="000000" w:themeColor="text1"/>
                <w:sz w:val="20"/>
                <w:szCs w:val="20"/>
              </w:rPr>
              <w:t>organization of mini</w:t>
            </w:r>
            <w:r w:rsidR="009056CC" w:rsidRPr="00C5339C">
              <w:rPr>
                <w:rFonts w:ascii="Times New Roman" w:eastAsia="Helvetica Neue Light" w:hAnsi="Times New Roman" w:cs="Times New Roman"/>
                <w:color w:val="000000" w:themeColor="text1"/>
                <w:sz w:val="20"/>
                <w:szCs w:val="20"/>
              </w:rPr>
              <w:t>-</w:t>
            </w:r>
            <w:r w:rsidR="00094A5E" w:rsidRPr="00C5339C">
              <w:rPr>
                <w:rFonts w:ascii="Times New Roman" w:eastAsia="Helvetica Neue Light" w:hAnsi="Times New Roman" w:cs="Times New Roman"/>
                <w:color w:val="000000" w:themeColor="text1"/>
                <w:sz w:val="20"/>
                <w:szCs w:val="20"/>
              </w:rPr>
              <w:t>symposi</w:t>
            </w:r>
            <w:r w:rsidR="009056CC" w:rsidRPr="00C5339C">
              <w:rPr>
                <w:rFonts w:ascii="Times New Roman" w:eastAsia="Helvetica Neue Light" w:hAnsi="Times New Roman" w:cs="Times New Roman"/>
                <w:color w:val="000000" w:themeColor="text1"/>
                <w:sz w:val="20"/>
                <w:szCs w:val="20"/>
              </w:rPr>
              <w:t>a</w:t>
            </w:r>
            <w:r w:rsidR="00094A5E" w:rsidRPr="00C5339C">
              <w:rPr>
                <w:rFonts w:ascii="Times New Roman" w:eastAsia="Helvetica Neue Light" w:hAnsi="Times New Roman" w:cs="Times New Roman"/>
                <w:color w:val="000000" w:themeColor="text1"/>
                <w:sz w:val="20"/>
                <w:szCs w:val="20"/>
              </w:rPr>
              <w:t xml:space="preserve"> and workshops </w:t>
            </w:r>
            <w:r w:rsidR="009056CC" w:rsidRPr="00C5339C">
              <w:rPr>
                <w:rFonts w:ascii="Times New Roman" w:eastAsia="Helvetica Neue Light" w:hAnsi="Times New Roman" w:cs="Times New Roman"/>
                <w:color w:val="000000" w:themeColor="text1"/>
                <w:sz w:val="20"/>
                <w:szCs w:val="20"/>
              </w:rPr>
              <w:t xml:space="preserve">for professionals </w:t>
            </w:r>
            <w:r w:rsidR="00847308" w:rsidRPr="00C5339C">
              <w:rPr>
                <w:rFonts w:ascii="Times New Roman" w:eastAsia="Helvetica Neue Light" w:hAnsi="Times New Roman" w:cs="Times New Roman"/>
                <w:color w:val="000000" w:themeColor="text1"/>
                <w:sz w:val="20"/>
                <w:szCs w:val="20"/>
              </w:rPr>
              <w:t>across</w:t>
            </w:r>
            <w:r w:rsidR="00094A5E" w:rsidRPr="00C5339C">
              <w:rPr>
                <w:rFonts w:ascii="Times New Roman" w:eastAsia="Helvetica Neue Light" w:hAnsi="Times New Roman" w:cs="Times New Roman"/>
                <w:color w:val="000000" w:themeColor="text1"/>
                <w:sz w:val="20"/>
                <w:szCs w:val="20"/>
              </w:rPr>
              <w:t xml:space="preserve"> </w:t>
            </w:r>
            <w:r w:rsidR="009056CC" w:rsidRPr="00C5339C">
              <w:rPr>
                <w:rFonts w:ascii="Times New Roman" w:eastAsia="Helvetica Neue Light" w:hAnsi="Times New Roman" w:cs="Times New Roman"/>
                <w:color w:val="000000" w:themeColor="text1"/>
                <w:sz w:val="20"/>
                <w:szCs w:val="20"/>
              </w:rPr>
              <w:t>6</w:t>
            </w:r>
            <w:r w:rsidR="00847308" w:rsidRPr="00C5339C">
              <w:rPr>
                <w:rFonts w:ascii="Times New Roman" w:eastAsia="Helvetica Neue Light" w:hAnsi="Times New Roman" w:cs="Times New Roman"/>
                <w:color w:val="000000" w:themeColor="text1"/>
                <w:sz w:val="20"/>
                <w:szCs w:val="20"/>
              </w:rPr>
              <w:t xml:space="preserve"> international </w:t>
            </w:r>
            <w:r w:rsidR="00094A5E" w:rsidRPr="00C5339C">
              <w:rPr>
                <w:rFonts w:ascii="Times New Roman" w:eastAsia="Helvetica Neue Light" w:hAnsi="Times New Roman" w:cs="Times New Roman"/>
                <w:color w:val="000000" w:themeColor="text1"/>
                <w:sz w:val="20"/>
                <w:szCs w:val="20"/>
              </w:rPr>
              <w:t>conferences</w:t>
            </w:r>
          </w:p>
        </w:tc>
      </w:tr>
      <w:tr w:rsidR="002B7470" w:rsidRPr="00C5339C" w14:paraId="37668010" w14:textId="77777777" w:rsidTr="00931E67">
        <w:trPr>
          <w:trHeight w:val="47"/>
        </w:trPr>
        <w:tc>
          <w:tcPr>
            <w:tcW w:w="10350" w:type="dxa"/>
          </w:tcPr>
          <w:p w14:paraId="629CE0BC" w14:textId="40475BF6" w:rsidR="004162C5" w:rsidRPr="00C5339C" w:rsidRDefault="00EF5ECD" w:rsidP="002B7470">
            <w:pPr>
              <w:numPr>
                <w:ilvl w:val="0"/>
                <w:numId w:val="16"/>
              </w:numPr>
              <w:pBdr>
                <w:top w:val="nil"/>
                <w:left w:val="nil"/>
                <w:bottom w:val="nil"/>
                <w:right w:val="nil"/>
                <w:between w:val="nil"/>
              </w:pBdr>
              <w:jc w:val="both"/>
              <w:rPr>
                <w:rFonts w:ascii="Times New Roman" w:hAnsi="Times New Roman" w:cs="Times New Roman"/>
                <w:color w:val="000000" w:themeColor="text1"/>
                <w:sz w:val="20"/>
                <w:szCs w:val="20"/>
              </w:rPr>
            </w:pPr>
            <w:r w:rsidRPr="00C5339C">
              <w:rPr>
                <w:rFonts w:ascii="Times New Roman" w:eastAsia="Helvetica Neue Light" w:hAnsi="Times New Roman" w:cs="Times New Roman"/>
                <w:color w:val="000000" w:themeColor="text1"/>
                <w:sz w:val="20"/>
                <w:szCs w:val="20"/>
              </w:rPr>
              <w:t xml:space="preserve">Effective communicator (written and oral) with experience </w:t>
            </w:r>
            <w:r w:rsidR="00C205B7" w:rsidRPr="00C5339C">
              <w:rPr>
                <w:rFonts w:ascii="Times New Roman" w:eastAsia="Helvetica Neue Light" w:hAnsi="Times New Roman" w:cs="Times New Roman"/>
                <w:color w:val="000000" w:themeColor="text1"/>
                <w:sz w:val="20"/>
                <w:szCs w:val="20"/>
              </w:rPr>
              <w:t>in</w:t>
            </w:r>
            <w:r w:rsidRPr="00C5339C">
              <w:rPr>
                <w:rFonts w:ascii="Times New Roman" w:eastAsia="Helvetica Neue Light" w:hAnsi="Times New Roman" w:cs="Times New Roman"/>
                <w:color w:val="000000" w:themeColor="text1"/>
                <w:sz w:val="20"/>
                <w:szCs w:val="20"/>
              </w:rPr>
              <w:t xml:space="preserve"> publishing </w:t>
            </w:r>
            <w:r w:rsidR="00094A5E" w:rsidRPr="00C5339C">
              <w:rPr>
                <w:rFonts w:ascii="Times New Roman" w:eastAsia="Helvetica Neue Light" w:hAnsi="Times New Roman" w:cs="Times New Roman"/>
                <w:color w:val="000000" w:themeColor="text1"/>
                <w:sz w:val="20"/>
                <w:szCs w:val="20"/>
              </w:rPr>
              <w:t>6</w:t>
            </w:r>
            <w:r w:rsidRPr="00C5339C">
              <w:rPr>
                <w:rFonts w:ascii="Times New Roman" w:eastAsia="Helvetica Neue Light" w:hAnsi="Times New Roman" w:cs="Times New Roman"/>
                <w:color w:val="000000" w:themeColor="text1"/>
                <w:sz w:val="20"/>
                <w:szCs w:val="20"/>
              </w:rPr>
              <w:t xml:space="preserve"> refereed journal papers</w:t>
            </w:r>
            <w:r w:rsidR="000B7444" w:rsidRPr="00C5339C">
              <w:rPr>
                <w:rFonts w:ascii="Times New Roman" w:eastAsia="Helvetica Neue Light" w:hAnsi="Times New Roman" w:cs="Times New Roman"/>
                <w:color w:val="000000" w:themeColor="text1"/>
                <w:sz w:val="20"/>
                <w:szCs w:val="20"/>
              </w:rPr>
              <w:t xml:space="preserve"> </w:t>
            </w:r>
            <w:r w:rsidRPr="00C5339C">
              <w:rPr>
                <w:rFonts w:ascii="Times New Roman" w:eastAsia="Helvetica Neue Light" w:hAnsi="Times New Roman" w:cs="Times New Roman"/>
                <w:color w:val="000000" w:themeColor="text1"/>
                <w:sz w:val="20"/>
                <w:szCs w:val="20"/>
              </w:rPr>
              <w:t xml:space="preserve">and </w:t>
            </w:r>
            <w:r w:rsidR="009056CC" w:rsidRPr="00C5339C">
              <w:rPr>
                <w:rFonts w:ascii="Times New Roman" w:eastAsia="Helvetica Neue Light" w:hAnsi="Times New Roman" w:cs="Times New Roman"/>
                <w:color w:val="000000" w:themeColor="text1"/>
                <w:sz w:val="20"/>
                <w:szCs w:val="20"/>
              </w:rPr>
              <w:t>1</w:t>
            </w:r>
            <w:r w:rsidR="00A52ABE" w:rsidRPr="00C5339C">
              <w:rPr>
                <w:rFonts w:ascii="Times New Roman" w:eastAsia="Helvetica Neue Light" w:hAnsi="Times New Roman" w:cs="Times New Roman"/>
                <w:color w:val="000000" w:themeColor="text1"/>
                <w:sz w:val="20"/>
                <w:szCs w:val="20"/>
              </w:rPr>
              <w:t>6</w:t>
            </w:r>
            <w:r w:rsidR="00847308" w:rsidRPr="00C5339C">
              <w:rPr>
                <w:rFonts w:ascii="Times New Roman" w:eastAsia="Helvetica Neue Light" w:hAnsi="Times New Roman" w:cs="Times New Roman"/>
                <w:color w:val="000000" w:themeColor="text1"/>
                <w:sz w:val="20"/>
                <w:szCs w:val="20"/>
              </w:rPr>
              <w:t xml:space="preserve"> presentations</w:t>
            </w:r>
          </w:p>
        </w:tc>
      </w:tr>
    </w:tbl>
    <w:p w14:paraId="38EEE73A" w14:textId="77777777" w:rsidR="00963B25" w:rsidRPr="00C5339C" w:rsidRDefault="00963B25" w:rsidP="002B7470">
      <w:pPr>
        <w:spacing w:after="0" w:line="240" w:lineRule="auto"/>
        <w:rPr>
          <w:rFonts w:ascii="Times New Roman" w:hAnsi="Times New Roman" w:cs="Times New Roman"/>
          <w:b/>
          <w:bCs/>
          <w:color w:val="000000" w:themeColor="text1"/>
          <w:sz w:val="20"/>
          <w:szCs w:val="20"/>
        </w:rPr>
      </w:pPr>
    </w:p>
    <w:p w14:paraId="1C3B92D2" w14:textId="4618A7D0" w:rsidR="00FF0055" w:rsidRPr="00C5339C" w:rsidRDefault="002C7057" w:rsidP="002B7470">
      <w:pPr>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61312" behindDoc="0" locked="0" layoutInCell="1" allowOverlap="1" wp14:anchorId="32AE63F4" wp14:editId="142432A2">
                <wp:simplePos x="0" y="0"/>
                <wp:positionH relativeFrom="column">
                  <wp:posOffset>-214032</wp:posOffset>
                </wp:positionH>
                <wp:positionV relativeFrom="paragraph">
                  <wp:posOffset>151130</wp:posOffset>
                </wp:positionV>
                <wp:extent cx="685800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2DAD7"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pt,11.9pt" to="523.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" strokecolor="black [3213]" strokeweight="1.25pt">
                <v:stroke joinstyle="miter"/>
              </v:line>
            </w:pict>
          </mc:Fallback>
        </mc:AlternateContent>
      </w:r>
      <w:r w:rsidR="00FF0055" w:rsidRPr="00C5339C">
        <w:rPr>
          <w:rFonts w:ascii="Times New Roman" w:hAnsi="Times New Roman" w:cs="Times New Roman"/>
          <w:b/>
          <w:bCs/>
          <w:color w:val="000000" w:themeColor="text1"/>
          <w:sz w:val="20"/>
          <w:szCs w:val="20"/>
        </w:rPr>
        <w:t>T</w:t>
      </w:r>
      <w:r w:rsidR="009669AB" w:rsidRPr="00C5339C">
        <w:rPr>
          <w:rFonts w:ascii="Times New Roman" w:hAnsi="Times New Roman" w:cs="Times New Roman"/>
          <w:b/>
          <w:bCs/>
          <w:color w:val="000000" w:themeColor="text1"/>
          <w:sz w:val="20"/>
          <w:szCs w:val="20"/>
        </w:rPr>
        <w:t>echnical Skills</w:t>
      </w:r>
    </w:p>
    <w:tbl>
      <w:tblPr>
        <w:tblStyle w:val="TableGrid"/>
        <w:tblW w:w="1042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5"/>
      </w:tblGrid>
      <w:tr w:rsidR="002B7470" w:rsidRPr="00C5339C" w14:paraId="1BD6F580" w14:textId="77777777" w:rsidTr="00931E67">
        <w:trPr>
          <w:trHeight w:val="193"/>
        </w:trPr>
        <w:tc>
          <w:tcPr>
            <w:tcW w:w="10425" w:type="dxa"/>
          </w:tcPr>
          <w:p w14:paraId="347C33AB" w14:textId="0B1BD720" w:rsidR="00FF0055" w:rsidRPr="00C5339C" w:rsidRDefault="00FF0055" w:rsidP="002B7470">
            <w:pPr>
              <w:rPr>
                <w:rFonts w:ascii="Times New Roman" w:hAnsi="Times New Roman" w:cs="Times New Roman"/>
                <w:color w:val="000000" w:themeColor="text1"/>
                <w:sz w:val="20"/>
                <w:szCs w:val="20"/>
              </w:rPr>
            </w:pPr>
            <w:r w:rsidRPr="00C5339C">
              <w:rPr>
                <w:rFonts w:ascii="Times New Roman" w:hAnsi="Times New Roman" w:cs="Times New Roman"/>
                <w:b/>
                <w:bCs/>
                <w:color w:val="000000" w:themeColor="text1"/>
                <w:sz w:val="20"/>
                <w:szCs w:val="20"/>
              </w:rPr>
              <w:t>Programming Language</w:t>
            </w:r>
            <w:r w:rsidR="006663A2" w:rsidRPr="00C5339C">
              <w:rPr>
                <w:rFonts w:ascii="Times New Roman" w:hAnsi="Times New Roman" w:cs="Times New Roman"/>
                <w:b/>
                <w:bCs/>
                <w:color w:val="000000" w:themeColor="text1"/>
                <w:sz w:val="20"/>
                <w:szCs w:val="20"/>
              </w:rPr>
              <w:t>s</w:t>
            </w:r>
            <w:r w:rsidRPr="00C5339C">
              <w:rPr>
                <w:rFonts w:ascii="Times New Roman" w:hAnsi="Times New Roman" w:cs="Times New Roman"/>
                <w:b/>
                <w:bCs/>
                <w:color w:val="000000" w:themeColor="text1"/>
                <w:sz w:val="20"/>
                <w:szCs w:val="20"/>
              </w:rPr>
              <w:t>:</w:t>
            </w:r>
            <w:r w:rsidRPr="00C5339C">
              <w:rPr>
                <w:rFonts w:ascii="Times New Roman" w:hAnsi="Times New Roman" w:cs="Times New Roman"/>
                <w:color w:val="000000" w:themeColor="text1"/>
                <w:sz w:val="20"/>
                <w:szCs w:val="20"/>
              </w:rPr>
              <w:t xml:space="preserve"> Python, R, </w:t>
            </w:r>
            <w:r w:rsidR="00B4708A" w:rsidRPr="00C5339C">
              <w:rPr>
                <w:rFonts w:ascii="Times New Roman" w:hAnsi="Times New Roman" w:cs="Times New Roman"/>
                <w:color w:val="000000" w:themeColor="text1"/>
                <w:sz w:val="20"/>
                <w:szCs w:val="20"/>
              </w:rPr>
              <w:t xml:space="preserve">SQL, </w:t>
            </w:r>
            <w:r w:rsidR="00094A5E" w:rsidRPr="00C5339C">
              <w:rPr>
                <w:rFonts w:ascii="Times New Roman" w:hAnsi="Times New Roman" w:cs="Times New Roman"/>
                <w:color w:val="000000" w:themeColor="text1"/>
                <w:sz w:val="20"/>
                <w:szCs w:val="20"/>
              </w:rPr>
              <w:t>MATLAB,</w:t>
            </w:r>
            <w:r w:rsidR="006858DA" w:rsidRPr="00C5339C">
              <w:rPr>
                <w:rFonts w:ascii="Times New Roman" w:hAnsi="Times New Roman" w:cs="Times New Roman"/>
                <w:color w:val="000000" w:themeColor="text1"/>
                <w:sz w:val="20"/>
                <w:szCs w:val="20"/>
              </w:rPr>
              <w:t xml:space="preserve"> AMPL</w:t>
            </w:r>
          </w:p>
        </w:tc>
      </w:tr>
      <w:tr w:rsidR="002B7470" w:rsidRPr="00C5339C" w14:paraId="03BE85DA" w14:textId="77777777" w:rsidTr="00931E67">
        <w:trPr>
          <w:trHeight w:val="193"/>
        </w:trPr>
        <w:tc>
          <w:tcPr>
            <w:tcW w:w="10425" w:type="dxa"/>
          </w:tcPr>
          <w:p w14:paraId="4436C208" w14:textId="13D1EB1A" w:rsidR="00B161C5" w:rsidRPr="00C5339C" w:rsidRDefault="006858DA" w:rsidP="002B7470">
            <w:pPr>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 xml:space="preserve">Solvers &amp; </w:t>
            </w:r>
            <w:r w:rsidR="00B161C5" w:rsidRPr="00C5339C">
              <w:rPr>
                <w:rFonts w:ascii="Times New Roman" w:hAnsi="Times New Roman" w:cs="Times New Roman"/>
                <w:b/>
                <w:bCs/>
                <w:color w:val="000000" w:themeColor="text1"/>
                <w:sz w:val="20"/>
                <w:szCs w:val="20"/>
              </w:rPr>
              <w:t xml:space="preserve">Libraries: </w:t>
            </w:r>
            <w:r w:rsidR="00B161C5" w:rsidRPr="00C5339C">
              <w:rPr>
                <w:rFonts w:ascii="Times New Roman" w:hAnsi="Times New Roman" w:cs="Times New Roman"/>
                <w:bCs/>
                <w:color w:val="000000" w:themeColor="text1"/>
                <w:sz w:val="20"/>
                <w:szCs w:val="20"/>
              </w:rPr>
              <w:t xml:space="preserve">Scikit-Learn, TensorFlow, </w:t>
            </w:r>
            <w:r w:rsidR="007B355A" w:rsidRPr="00C5339C">
              <w:rPr>
                <w:rFonts w:ascii="Times New Roman" w:hAnsi="Times New Roman" w:cs="Times New Roman"/>
                <w:bCs/>
                <w:color w:val="000000" w:themeColor="text1"/>
                <w:sz w:val="20"/>
                <w:szCs w:val="20"/>
              </w:rPr>
              <w:t>Pandas, Num</w:t>
            </w:r>
            <w:r w:rsidR="0089086E" w:rsidRPr="00C5339C">
              <w:rPr>
                <w:rFonts w:ascii="Times New Roman" w:hAnsi="Times New Roman" w:cs="Times New Roman"/>
                <w:bCs/>
                <w:color w:val="000000" w:themeColor="text1"/>
                <w:sz w:val="20"/>
                <w:szCs w:val="20"/>
              </w:rPr>
              <w:t>P</w:t>
            </w:r>
            <w:r w:rsidR="007B355A" w:rsidRPr="00C5339C">
              <w:rPr>
                <w:rFonts w:ascii="Times New Roman" w:hAnsi="Times New Roman" w:cs="Times New Roman"/>
                <w:bCs/>
                <w:color w:val="000000" w:themeColor="text1"/>
                <w:sz w:val="20"/>
                <w:szCs w:val="20"/>
              </w:rPr>
              <w:t xml:space="preserve">y, </w:t>
            </w:r>
            <w:r w:rsidR="00B161C5" w:rsidRPr="00C5339C">
              <w:rPr>
                <w:rFonts w:ascii="Times New Roman" w:hAnsi="Times New Roman" w:cs="Times New Roman"/>
                <w:bCs/>
                <w:color w:val="000000" w:themeColor="text1"/>
                <w:sz w:val="20"/>
                <w:szCs w:val="20"/>
              </w:rPr>
              <w:t>Matplotlib, ggplot</w:t>
            </w:r>
            <w:r w:rsidR="00094A5E" w:rsidRPr="00C5339C">
              <w:rPr>
                <w:rFonts w:ascii="Times New Roman" w:hAnsi="Times New Roman" w:cs="Times New Roman"/>
                <w:bCs/>
                <w:color w:val="000000" w:themeColor="text1"/>
                <w:sz w:val="20"/>
                <w:szCs w:val="20"/>
              </w:rPr>
              <w:t>2, Hugging Face, BERT</w:t>
            </w:r>
          </w:p>
        </w:tc>
      </w:tr>
      <w:tr w:rsidR="002B7470" w:rsidRPr="00C5339C" w14:paraId="0ACEA2C1" w14:textId="77777777" w:rsidTr="00931E67">
        <w:trPr>
          <w:trHeight w:val="380"/>
        </w:trPr>
        <w:tc>
          <w:tcPr>
            <w:tcW w:w="10425" w:type="dxa"/>
          </w:tcPr>
          <w:p w14:paraId="391ED582" w14:textId="10D1FD48" w:rsidR="00FF0055" w:rsidRPr="00C5339C" w:rsidRDefault="00FF0055" w:rsidP="002B7470">
            <w:pPr>
              <w:rPr>
                <w:rFonts w:ascii="Times New Roman" w:hAnsi="Times New Roman" w:cs="Times New Roman"/>
                <w:color w:val="000000" w:themeColor="text1"/>
                <w:sz w:val="20"/>
                <w:szCs w:val="20"/>
              </w:rPr>
            </w:pPr>
            <w:r w:rsidRPr="00C5339C">
              <w:rPr>
                <w:rFonts w:ascii="Times New Roman" w:hAnsi="Times New Roman" w:cs="Times New Roman"/>
                <w:b/>
                <w:bCs/>
                <w:color w:val="000000" w:themeColor="text1"/>
                <w:sz w:val="20"/>
                <w:szCs w:val="20"/>
              </w:rPr>
              <w:t>Software:</w:t>
            </w:r>
            <w:r w:rsidR="00DB548E" w:rsidRPr="00C5339C">
              <w:rPr>
                <w:rFonts w:ascii="Times New Roman" w:hAnsi="Times New Roman" w:cs="Times New Roman"/>
                <w:color w:val="000000" w:themeColor="text1"/>
                <w:sz w:val="20"/>
                <w:szCs w:val="20"/>
              </w:rPr>
              <w:t xml:space="preserve"> </w:t>
            </w:r>
            <w:r w:rsidR="001F778C" w:rsidRPr="00C5339C">
              <w:rPr>
                <w:rFonts w:ascii="Times New Roman" w:hAnsi="Times New Roman" w:cs="Times New Roman"/>
                <w:color w:val="000000" w:themeColor="text1"/>
                <w:sz w:val="20"/>
                <w:szCs w:val="20"/>
              </w:rPr>
              <w:t>SAS</w:t>
            </w:r>
            <w:r w:rsidR="00094A5E" w:rsidRPr="00C5339C">
              <w:rPr>
                <w:rFonts w:ascii="Times New Roman" w:hAnsi="Times New Roman" w:cs="Times New Roman"/>
                <w:color w:val="000000" w:themeColor="text1"/>
                <w:sz w:val="20"/>
                <w:szCs w:val="20"/>
              </w:rPr>
              <w:t>,</w:t>
            </w:r>
            <w:r w:rsidR="001F778C" w:rsidRPr="00C5339C">
              <w:rPr>
                <w:rFonts w:ascii="Times New Roman" w:hAnsi="Times New Roman" w:cs="Times New Roman"/>
                <w:color w:val="000000" w:themeColor="text1"/>
                <w:sz w:val="20"/>
                <w:szCs w:val="20"/>
              </w:rPr>
              <w:t xml:space="preserve"> </w:t>
            </w:r>
            <w:r w:rsidR="0007167A" w:rsidRPr="00C5339C">
              <w:rPr>
                <w:rFonts w:ascii="Times New Roman" w:hAnsi="Times New Roman" w:cs="Times New Roman"/>
                <w:color w:val="000000" w:themeColor="text1"/>
                <w:sz w:val="20"/>
                <w:szCs w:val="20"/>
              </w:rPr>
              <w:t xml:space="preserve">JMP, </w:t>
            </w:r>
            <w:r w:rsidR="00295925" w:rsidRPr="00C5339C">
              <w:rPr>
                <w:rFonts w:ascii="Times New Roman" w:hAnsi="Times New Roman" w:cs="Times New Roman"/>
                <w:color w:val="000000" w:themeColor="text1"/>
                <w:sz w:val="20"/>
                <w:szCs w:val="20"/>
              </w:rPr>
              <w:t>Tableau</w:t>
            </w:r>
            <w:r w:rsidR="004A7F13" w:rsidRPr="00C5339C">
              <w:rPr>
                <w:rFonts w:ascii="Times New Roman" w:hAnsi="Times New Roman" w:cs="Times New Roman"/>
                <w:color w:val="000000" w:themeColor="text1"/>
                <w:sz w:val="20"/>
                <w:szCs w:val="20"/>
              </w:rPr>
              <w:t xml:space="preserve">, Power BI, </w:t>
            </w:r>
            <w:r w:rsidR="00597D97" w:rsidRPr="00C5339C">
              <w:rPr>
                <w:rFonts w:ascii="Times New Roman" w:hAnsi="Times New Roman" w:cs="Times New Roman"/>
                <w:color w:val="000000" w:themeColor="text1"/>
                <w:sz w:val="20"/>
                <w:szCs w:val="20"/>
              </w:rPr>
              <w:t xml:space="preserve">Microsoft </w:t>
            </w:r>
            <w:r w:rsidR="004A7F13" w:rsidRPr="00C5339C">
              <w:rPr>
                <w:rFonts w:ascii="Times New Roman" w:hAnsi="Times New Roman" w:cs="Times New Roman"/>
                <w:color w:val="000000" w:themeColor="text1"/>
                <w:sz w:val="20"/>
                <w:szCs w:val="20"/>
              </w:rPr>
              <w:t>Excel</w:t>
            </w:r>
            <w:r w:rsidR="009056CC" w:rsidRPr="00C5339C">
              <w:rPr>
                <w:rFonts w:ascii="Times New Roman" w:hAnsi="Times New Roman" w:cs="Times New Roman"/>
                <w:color w:val="000000" w:themeColor="text1"/>
                <w:sz w:val="20"/>
                <w:szCs w:val="20"/>
              </w:rPr>
              <w:t>, Visual Studio Code</w:t>
            </w:r>
          </w:p>
          <w:p w14:paraId="2094E2D4" w14:textId="165CAAEA" w:rsidR="00094A5E" w:rsidRPr="00C5339C" w:rsidRDefault="00094A5E" w:rsidP="002B7470">
            <w:pPr>
              <w:rPr>
                <w:rFonts w:ascii="Times New Roman" w:hAnsi="Times New Roman" w:cs="Times New Roman"/>
                <w:color w:val="000000" w:themeColor="text1"/>
                <w:sz w:val="20"/>
                <w:szCs w:val="20"/>
              </w:rPr>
            </w:pPr>
            <w:r w:rsidRPr="00C5339C">
              <w:rPr>
                <w:rFonts w:ascii="Times New Roman" w:hAnsi="Times New Roman" w:cs="Times New Roman"/>
                <w:b/>
                <w:bCs/>
                <w:color w:val="000000" w:themeColor="text1"/>
                <w:sz w:val="20"/>
                <w:szCs w:val="20"/>
              </w:rPr>
              <w:t xml:space="preserve">Cloud &amp; HPC: </w:t>
            </w:r>
            <w:r w:rsidRPr="00C5339C">
              <w:rPr>
                <w:rFonts w:ascii="Times New Roman" w:hAnsi="Times New Roman" w:cs="Times New Roman"/>
                <w:color w:val="000000" w:themeColor="text1"/>
                <w:sz w:val="20"/>
                <w:szCs w:val="20"/>
              </w:rPr>
              <w:t>AWS (ML Specialty</w:t>
            </w:r>
            <w:r w:rsidR="009056CC" w:rsidRPr="00C5339C">
              <w:rPr>
                <w:rFonts w:ascii="Times New Roman" w:hAnsi="Times New Roman" w:cs="Times New Roman"/>
                <w:color w:val="000000" w:themeColor="text1"/>
                <w:sz w:val="20"/>
                <w:szCs w:val="20"/>
              </w:rPr>
              <w:t xml:space="preserve">, </w:t>
            </w:r>
            <w:r w:rsidRPr="00C5339C">
              <w:rPr>
                <w:rFonts w:ascii="Times New Roman" w:hAnsi="Times New Roman" w:cs="Times New Roman"/>
                <w:color w:val="000000" w:themeColor="text1"/>
                <w:sz w:val="20"/>
                <w:szCs w:val="20"/>
              </w:rPr>
              <w:t>Solutions Architect</w:t>
            </w:r>
            <w:r w:rsidR="009056CC" w:rsidRPr="00C5339C">
              <w:rPr>
                <w:rFonts w:ascii="Times New Roman" w:hAnsi="Times New Roman" w:cs="Times New Roman"/>
                <w:color w:val="000000" w:themeColor="text1"/>
                <w:sz w:val="20"/>
                <w:szCs w:val="20"/>
              </w:rPr>
              <w:t xml:space="preserve">, </w:t>
            </w:r>
            <w:r w:rsidRPr="00C5339C">
              <w:rPr>
                <w:rFonts w:ascii="Times New Roman" w:hAnsi="Times New Roman" w:cs="Times New Roman"/>
                <w:color w:val="000000" w:themeColor="text1"/>
                <w:sz w:val="20"/>
                <w:szCs w:val="20"/>
              </w:rPr>
              <w:t>Cloud Practitioner)</w:t>
            </w:r>
            <w:r w:rsidR="009056CC" w:rsidRPr="00C5339C">
              <w:rPr>
                <w:rFonts w:ascii="Times New Roman" w:hAnsi="Times New Roman" w:cs="Times New Roman"/>
                <w:color w:val="000000" w:themeColor="text1"/>
                <w:sz w:val="20"/>
                <w:szCs w:val="20"/>
              </w:rPr>
              <w:t xml:space="preserve">, </w:t>
            </w:r>
            <w:r w:rsidRPr="00C5339C">
              <w:rPr>
                <w:rFonts w:ascii="Times New Roman" w:hAnsi="Times New Roman" w:cs="Times New Roman"/>
                <w:color w:val="000000" w:themeColor="text1"/>
                <w:sz w:val="20"/>
                <w:szCs w:val="20"/>
              </w:rPr>
              <w:t>TTU HPC (SLURM grid search)</w:t>
            </w:r>
          </w:p>
        </w:tc>
      </w:tr>
    </w:tbl>
    <w:p w14:paraId="6833D658" w14:textId="20307510" w:rsidR="00123413" w:rsidRDefault="00123413" w:rsidP="00931E67">
      <w:pPr>
        <w:spacing w:after="0" w:line="240" w:lineRule="auto"/>
        <w:rPr>
          <w:rFonts w:ascii="Times New Roman" w:hAnsi="Times New Roman" w:cs="Times New Roman"/>
          <w:b/>
          <w:bCs/>
          <w:color w:val="000000" w:themeColor="text1"/>
          <w:sz w:val="20"/>
          <w:szCs w:val="20"/>
        </w:rPr>
      </w:pPr>
    </w:p>
    <w:p w14:paraId="17E6820B" w14:textId="3F56B91B" w:rsidR="003D64B2" w:rsidRPr="00C5339C" w:rsidRDefault="002C7057" w:rsidP="002B7470">
      <w:pPr>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63360" behindDoc="0" locked="0" layoutInCell="1" allowOverlap="1" wp14:anchorId="39CBA9ED" wp14:editId="45A4BD83">
                <wp:simplePos x="0" y="0"/>
                <wp:positionH relativeFrom="column">
                  <wp:posOffset>-187362</wp:posOffset>
                </wp:positionH>
                <wp:positionV relativeFrom="paragraph">
                  <wp:posOffset>165100</wp:posOffset>
                </wp:positionV>
                <wp:extent cx="685800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B6A3B"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5pt,13pt" to="525.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" strokecolor="black [3213]" strokeweight="1.25pt">
                <v:stroke joinstyle="miter"/>
              </v:line>
            </w:pict>
          </mc:Fallback>
        </mc:AlternateContent>
      </w:r>
      <w:r w:rsidR="00505066" w:rsidRPr="00C5339C">
        <w:rPr>
          <w:rFonts w:ascii="Times New Roman" w:hAnsi="Times New Roman" w:cs="Times New Roman"/>
          <w:b/>
          <w:bCs/>
          <w:color w:val="000000" w:themeColor="text1"/>
          <w:sz w:val="20"/>
          <w:szCs w:val="20"/>
        </w:rPr>
        <w:t>Areas of Expertise</w:t>
      </w:r>
    </w:p>
    <w:tbl>
      <w:tblPr>
        <w:tblStyle w:val="TableGrid"/>
        <w:tblW w:w="1057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6"/>
      </w:tblGrid>
      <w:tr w:rsidR="002B7470" w:rsidRPr="00C5339C" w14:paraId="03C2F521" w14:textId="77777777" w:rsidTr="00931E67">
        <w:trPr>
          <w:trHeight w:val="681"/>
        </w:trPr>
        <w:tc>
          <w:tcPr>
            <w:tcW w:w="10576" w:type="dxa"/>
          </w:tcPr>
          <w:p w14:paraId="5E51C869" w14:textId="07ED8D69" w:rsidR="00C5339C" w:rsidRPr="00C5339C" w:rsidRDefault="00847308" w:rsidP="00123413">
            <w:pPr>
              <w:jc w:val="both"/>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Root Cause Analysis, </w:t>
            </w:r>
            <w:r w:rsidR="00112A8B" w:rsidRPr="00C5339C">
              <w:rPr>
                <w:rFonts w:ascii="Times New Roman" w:hAnsi="Times New Roman" w:cs="Times New Roman"/>
                <w:color w:val="000000" w:themeColor="text1"/>
                <w:sz w:val="20"/>
                <w:szCs w:val="20"/>
              </w:rPr>
              <w:t>Optimization, Math</w:t>
            </w:r>
            <w:r w:rsidR="00C22BFA" w:rsidRPr="00C5339C">
              <w:rPr>
                <w:rFonts w:ascii="Times New Roman" w:hAnsi="Times New Roman" w:cs="Times New Roman"/>
                <w:color w:val="000000" w:themeColor="text1"/>
                <w:sz w:val="20"/>
                <w:szCs w:val="20"/>
              </w:rPr>
              <w:t>ematical Programming</w:t>
            </w:r>
            <w:r w:rsidR="00112A8B" w:rsidRPr="00C5339C">
              <w:rPr>
                <w:rFonts w:ascii="Times New Roman" w:hAnsi="Times New Roman" w:cs="Times New Roman"/>
                <w:color w:val="000000" w:themeColor="text1"/>
                <w:sz w:val="20"/>
                <w:szCs w:val="20"/>
              </w:rPr>
              <w:t>, Algorithm D</w:t>
            </w:r>
            <w:r w:rsidR="003634CB" w:rsidRPr="00C5339C">
              <w:rPr>
                <w:rFonts w:ascii="Times New Roman" w:hAnsi="Times New Roman" w:cs="Times New Roman"/>
                <w:color w:val="000000" w:themeColor="text1"/>
                <w:sz w:val="20"/>
                <w:szCs w:val="20"/>
              </w:rPr>
              <w:t>esign</w:t>
            </w:r>
            <w:r w:rsidR="00112A8B" w:rsidRPr="00C5339C">
              <w:rPr>
                <w:rFonts w:ascii="Times New Roman" w:hAnsi="Times New Roman" w:cs="Times New Roman"/>
                <w:color w:val="000000" w:themeColor="text1"/>
                <w:sz w:val="20"/>
                <w:szCs w:val="20"/>
              </w:rPr>
              <w:t>, Simulation,</w:t>
            </w:r>
            <w:r w:rsidR="00AB6320" w:rsidRPr="00C5339C">
              <w:rPr>
                <w:rFonts w:ascii="Times New Roman" w:hAnsi="Times New Roman" w:cs="Times New Roman"/>
                <w:color w:val="000000" w:themeColor="text1"/>
                <w:sz w:val="20"/>
                <w:szCs w:val="20"/>
              </w:rPr>
              <w:t xml:space="preserve"> </w:t>
            </w:r>
            <w:r w:rsidR="00204C8B" w:rsidRPr="00C5339C">
              <w:rPr>
                <w:rFonts w:ascii="Times New Roman" w:hAnsi="Times New Roman" w:cs="Times New Roman"/>
                <w:color w:val="000000" w:themeColor="text1"/>
                <w:sz w:val="20"/>
                <w:szCs w:val="20"/>
              </w:rPr>
              <w:t>Statistic</w:t>
            </w:r>
            <w:r w:rsidR="00AB6320" w:rsidRPr="00C5339C">
              <w:rPr>
                <w:rFonts w:ascii="Times New Roman" w:hAnsi="Times New Roman" w:cs="Times New Roman"/>
                <w:color w:val="000000" w:themeColor="text1"/>
                <w:sz w:val="20"/>
                <w:szCs w:val="20"/>
              </w:rPr>
              <w:t>al Analysis</w:t>
            </w:r>
            <w:r w:rsidR="00112A8B" w:rsidRPr="00C5339C">
              <w:rPr>
                <w:rFonts w:ascii="Times New Roman" w:hAnsi="Times New Roman" w:cs="Times New Roman"/>
                <w:color w:val="000000" w:themeColor="text1"/>
                <w:sz w:val="20"/>
                <w:szCs w:val="20"/>
              </w:rPr>
              <w:t>,</w:t>
            </w:r>
            <w:r w:rsidR="00940EC8" w:rsidRPr="00C5339C">
              <w:rPr>
                <w:rFonts w:ascii="Times New Roman" w:hAnsi="Times New Roman" w:cs="Times New Roman"/>
                <w:color w:val="000000" w:themeColor="text1"/>
                <w:sz w:val="20"/>
                <w:szCs w:val="20"/>
              </w:rPr>
              <w:t xml:space="preserve"> </w:t>
            </w:r>
            <w:r w:rsidR="00112A8B" w:rsidRPr="00C5339C">
              <w:rPr>
                <w:rFonts w:ascii="Times New Roman" w:hAnsi="Times New Roman" w:cs="Times New Roman"/>
                <w:color w:val="000000" w:themeColor="text1"/>
                <w:sz w:val="20"/>
                <w:szCs w:val="20"/>
              </w:rPr>
              <w:t xml:space="preserve">Machine Learning, Deep Learning, Predictive Modeling, Model Validation &amp; Implementation, Big Data, </w:t>
            </w:r>
            <w:r w:rsidR="00F15645" w:rsidRPr="00C5339C">
              <w:rPr>
                <w:rFonts w:ascii="Times New Roman" w:hAnsi="Times New Roman" w:cs="Times New Roman"/>
                <w:color w:val="000000" w:themeColor="text1"/>
                <w:sz w:val="20"/>
                <w:szCs w:val="20"/>
              </w:rPr>
              <w:t xml:space="preserve">Data Mining, </w:t>
            </w:r>
            <w:r w:rsidR="00204C8B" w:rsidRPr="00C5339C">
              <w:rPr>
                <w:rFonts w:ascii="Times New Roman" w:hAnsi="Times New Roman" w:cs="Times New Roman"/>
                <w:color w:val="000000" w:themeColor="text1"/>
                <w:sz w:val="20"/>
                <w:szCs w:val="20"/>
              </w:rPr>
              <w:t>Data Visualization,</w:t>
            </w:r>
            <w:r w:rsidR="00B67196" w:rsidRPr="00C5339C">
              <w:rPr>
                <w:rFonts w:ascii="Times New Roman" w:hAnsi="Times New Roman" w:cs="Times New Roman"/>
                <w:color w:val="000000" w:themeColor="text1"/>
                <w:sz w:val="20"/>
                <w:szCs w:val="20"/>
              </w:rPr>
              <w:t xml:space="preserve"> Data Wrangling</w:t>
            </w:r>
            <w:r w:rsidR="002E6B7C" w:rsidRPr="00C5339C">
              <w:rPr>
                <w:rFonts w:ascii="Times New Roman" w:hAnsi="Times New Roman" w:cs="Times New Roman"/>
                <w:color w:val="000000" w:themeColor="text1"/>
                <w:sz w:val="20"/>
                <w:szCs w:val="20"/>
              </w:rPr>
              <w:t xml:space="preserve">, </w:t>
            </w:r>
            <w:r w:rsidR="00755B09" w:rsidRPr="00C5339C">
              <w:rPr>
                <w:rFonts w:ascii="Times New Roman" w:hAnsi="Times New Roman" w:cs="Times New Roman"/>
                <w:color w:val="000000" w:themeColor="text1"/>
                <w:sz w:val="20"/>
                <w:szCs w:val="20"/>
              </w:rPr>
              <w:t>Logistics Optimization,</w:t>
            </w:r>
            <w:r w:rsidR="00484C7D" w:rsidRPr="00C5339C">
              <w:rPr>
                <w:rFonts w:ascii="Times New Roman" w:hAnsi="Times New Roman" w:cs="Times New Roman"/>
                <w:color w:val="000000" w:themeColor="text1"/>
                <w:sz w:val="20"/>
                <w:szCs w:val="20"/>
              </w:rPr>
              <w:t xml:space="preserve"> </w:t>
            </w:r>
            <w:r w:rsidR="00FD70CD" w:rsidRPr="00C5339C">
              <w:rPr>
                <w:rFonts w:ascii="Times New Roman" w:hAnsi="Times New Roman" w:cs="Times New Roman"/>
                <w:color w:val="000000" w:themeColor="text1"/>
                <w:sz w:val="20"/>
                <w:szCs w:val="20"/>
              </w:rPr>
              <w:t>Scheduling</w:t>
            </w:r>
            <w:r w:rsidR="002D6658" w:rsidRPr="00C5339C">
              <w:rPr>
                <w:rFonts w:ascii="Times New Roman" w:hAnsi="Times New Roman" w:cs="Times New Roman"/>
                <w:color w:val="000000" w:themeColor="text1"/>
                <w:sz w:val="20"/>
                <w:szCs w:val="20"/>
              </w:rPr>
              <w:t xml:space="preserve">, </w:t>
            </w:r>
            <w:r w:rsidR="00CD1314" w:rsidRPr="00C5339C">
              <w:rPr>
                <w:rFonts w:ascii="Times New Roman" w:hAnsi="Times New Roman" w:cs="Times New Roman"/>
                <w:color w:val="000000" w:themeColor="text1"/>
                <w:sz w:val="20"/>
                <w:szCs w:val="20"/>
              </w:rPr>
              <w:t xml:space="preserve">Forecasting, </w:t>
            </w:r>
            <w:r w:rsidR="00D42440" w:rsidRPr="00C5339C">
              <w:rPr>
                <w:rFonts w:ascii="Times New Roman" w:hAnsi="Times New Roman" w:cs="Times New Roman"/>
                <w:color w:val="000000" w:themeColor="text1"/>
                <w:sz w:val="20"/>
                <w:szCs w:val="20"/>
              </w:rPr>
              <w:t>R</w:t>
            </w:r>
            <w:r w:rsidR="000D7C50" w:rsidRPr="00C5339C">
              <w:rPr>
                <w:rFonts w:ascii="Times New Roman" w:hAnsi="Times New Roman" w:cs="Times New Roman"/>
                <w:color w:val="000000" w:themeColor="text1"/>
                <w:sz w:val="20"/>
                <w:szCs w:val="20"/>
              </w:rPr>
              <w:t>isk</w:t>
            </w:r>
            <w:r w:rsidR="00D42440" w:rsidRPr="00C5339C">
              <w:rPr>
                <w:rFonts w:ascii="Times New Roman" w:hAnsi="Times New Roman" w:cs="Times New Roman"/>
                <w:color w:val="000000" w:themeColor="text1"/>
                <w:sz w:val="20"/>
                <w:szCs w:val="20"/>
              </w:rPr>
              <w:t xml:space="preserve"> </w:t>
            </w:r>
            <w:r w:rsidR="00052DCF" w:rsidRPr="00C5339C">
              <w:rPr>
                <w:rFonts w:ascii="Times New Roman" w:hAnsi="Times New Roman" w:cs="Times New Roman"/>
                <w:color w:val="000000" w:themeColor="text1"/>
                <w:sz w:val="20"/>
                <w:szCs w:val="20"/>
              </w:rPr>
              <w:t>Analysi</w:t>
            </w:r>
            <w:r w:rsidR="00C5339C" w:rsidRPr="00C5339C">
              <w:rPr>
                <w:rFonts w:ascii="Times New Roman" w:hAnsi="Times New Roman" w:cs="Times New Roman"/>
                <w:color w:val="000000" w:themeColor="text1"/>
                <w:sz w:val="20"/>
                <w:szCs w:val="20"/>
              </w:rPr>
              <w:t>s</w:t>
            </w:r>
          </w:p>
        </w:tc>
      </w:tr>
    </w:tbl>
    <w:p w14:paraId="237FF92A" w14:textId="77777777" w:rsidR="00123413" w:rsidRDefault="00123413" w:rsidP="00123413">
      <w:pPr>
        <w:spacing w:after="0" w:line="240" w:lineRule="auto"/>
        <w:rPr>
          <w:rFonts w:ascii="Times New Roman" w:hAnsi="Times New Roman" w:cs="Times New Roman"/>
          <w:b/>
          <w:bCs/>
          <w:color w:val="000000" w:themeColor="text1"/>
          <w:sz w:val="20"/>
          <w:szCs w:val="20"/>
        </w:rPr>
      </w:pPr>
    </w:p>
    <w:p w14:paraId="7B148125" w14:textId="30015669" w:rsidR="00931E67" w:rsidRDefault="002C7057" w:rsidP="00931E67">
      <w:pPr>
        <w:spacing w:after="0" w:line="240" w:lineRule="auto"/>
        <w:ind w:left="-270"/>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65408" behindDoc="0" locked="0" layoutInCell="1" allowOverlap="1" wp14:anchorId="18AE85E7" wp14:editId="4A20E376">
                <wp:simplePos x="0" y="0"/>
                <wp:positionH relativeFrom="column">
                  <wp:posOffset>-191172</wp:posOffset>
                </wp:positionH>
                <wp:positionV relativeFrom="paragraph">
                  <wp:posOffset>141605</wp:posOffset>
                </wp:positionV>
                <wp:extent cx="685800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BE022"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pt,11.15pt" to="524.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" strokecolor="black [3213]" strokeweight="1.25pt">
                <v:stroke joinstyle="miter"/>
              </v:line>
            </w:pict>
          </mc:Fallback>
        </mc:AlternateContent>
      </w:r>
      <w:r w:rsidR="00123413">
        <w:rPr>
          <w:rFonts w:ascii="Times New Roman" w:hAnsi="Times New Roman" w:cs="Times New Roman"/>
          <w:b/>
          <w:bCs/>
          <w:color w:val="000000" w:themeColor="text1"/>
          <w:sz w:val="20"/>
          <w:szCs w:val="20"/>
        </w:rPr>
        <w:t>Certificates</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1"/>
        <w:gridCol w:w="4891"/>
      </w:tblGrid>
      <w:tr w:rsidR="00931E67" w14:paraId="68CB9C59" w14:textId="77777777" w:rsidTr="00931E67">
        <w:tc>
          <w:tcPr>
            <w:tcW w:w="4891" w:type="dxa"/>
          </w:tcPr>
          <w:p w14:paraId="57EEEAE1" w14:textId="31244326" w:rsidR="00931E67" w:rsidRDefault="00931E67" w:rsidP="00931E67">
            <w:pPr>
              <w:rPr>
                <w:rFonts w:ascii="Times New Roman" w:hAnsi="Times New Roman" w:cs="Times New Roman"/>
                <w:b/>
                <w:bCs/>
                <w:color w:val="000000" w:themeColor="text1"/>
                <w:sz w:val="20"/>
                <w:szCs w:val="20"/>
              </w:rPr>
            </w:pPr>
            <w:r w:rsidRPr="00C5339C">
              <w:rPr>
                <w:rFonts w:ascii="Times New Roman" w:hAnsi="Times New Roman" w:cs="Times New Roman"/>
                <w:color w:val="000000" w:themeColor="text1"/>
                <w:sz w:val="20"/>
                <w:szCs w:val="20"/>
              </w:rPr>
              <w:t>• Google Data Analytics Professional</w:t>
            </w:r>
          </w:p>
        </w:tc>
        <w:tc>
          <w:tcPr>
            <w:tcW w:w="4891" w:type="dxa"/>
          </w:tcPr>
          <w:p w14:paraId="03B5996D" w14:textId="3787E861" w:rsidR="00931E67" w:rsidRDefault="00931E67" w:rsidP="00931E67">
            <w:pPr>
              <w:rPr>
                <w:rFonts w:ascii="Times New Roman" w:hAnsi="Times New Roman" w:cs="Times New Roman"/>
                <w:b/>
                <w:bCs/>
                <w:color w:val="000000" w:themeColor="text1"/>
                <w:sz w:val="20"/>
                <w:szCs w:val="20"/>
              </w:rPr>
            </w:pPr>
            <w:r w:rsidRPr="00C5339C">
              <w:rPr>
                <w:rFonts w:ascii="Times New Roman" w:hAnsi="Times New Roman" w:cs="Times New Roman"/>
                <w:color w:val="000000" w:themeColor="text1"/>
                <w:sz w:val="20"/>
                <w:szCs w:val="20"/>
              </w:rPr>
              <w:t>• AWS Solutions Architect</w:t>
            </w:r>
            <w:r w:rsidR="00EF4712">
              <w:rPr>
                <w:rFonts w:ascii="Times New Roman" w:hAnsi="Times New Roman" w:cs="Times New Roman"/>
                <w:color w:val="000000" w:themeColor="text1"/>
                <w:sz w:val="20"/>
                <w:szCs w:val="20"/>
              </w:rPr>
              <w:t>(</w:t>
            </w:r>
            <w:r w:rsidRPr="00C5339C">
              <w:rPr>
                <w:rFonts w:ascii="Times New Roman" w:hAnsi="Times New Roman" w:cs="Times New Roman"/>
                <w:color w:val="000000" w:themeColor="text1"/>
                <w:sz w:val="20"/>
                <w:szCs w:val="20"/>
              </w:rPr>
              <w:t>Associate</w:t>
            </w:r>
            <w:r w:rsidR="00EF4712">
              <w:rPr>
                <w:rFonts w:ascii="Times New Roman" w:hAnsi="Times New Roman" w:cs="Times New Roman"/>
                <w:color w:val="000000" w:themeColor="text1"/>
                <w:sz w:val="20"/>
                <w:szCs w:val="20"/>
              </w:rPr>
              <w:t>)</w:t>
            </w:r>
          </w:p>
        </w:tc>
      </w:tr>
      <w:tr w:rsidR="00931E67" w14:paraId="5773F54E" w14:textId="77777777" w:rsidTr="00931E67">
        <w:tc>
          <w:tcPr>
            <w:tcW w:w="4891" w:type="dxa"/>
          </w:tcPr>
          <w:p w14:paraId="6639F38C" w14:textId="73033767" w:rsidR="00931E67" w:rsidRDefault="00931E67" w:rsidP="00931E67">
            <w:pPr>
              <w:rPr>
                <w:rFonts w:ascii="Times New Roman" w:hAnsi="Times New Roman" w:cs="Times New Roman"/>
                <w:b/>
                <w:bCs/>
                <w:color w:val="000000" w:themeColor="text1"/>
                <w:sz w:val="20"/>
                <w:szCs w:val="20"/>
              </w:rPr>
            </w:pPr>
            <w:r w:rsidRPr="00C5339C">
              <w:rPr>
                <w:rFonts w:ascii="Times New Roman" w:hAnsi="Times New Roman" w:cs="Times New Roman"/>
                <w:color w:val="000000" w:themeColor="text1"/>
                <w:sz w:val="20"/>
                <w:szCs w:val="20"/>
              </w:rPr>
              <w:t>• AWS ML Specialty</w:t>
            </w:r>
          </w:p>
        </w:tc>
        <w:tc>
          <w:tcPr>
            <w:tcW w:w="4891" w:type="dxa"/>
          </w:tcPr>
          <w:p w14:paraId="58412D4E" w14:textId="621732E3" w:rsidR="00931E67" w:rsidRDefault="00931E67" w:rsidP="00931E67">
            <w:pPr>
              <w:rPr>
                <w:rFonts w:ascii="Times New Roman" w:hAnsi="Times New Roman" w:cs="Times New Roman"/>
                <w:b/>
                <w:bCs/>
                <w:color w:val="000000" w:themeColor="text1"/>
                <w:sz w:val="20"/>
                <w:szCs w:val="20"/>
              </w:rPr>
            </w:pPr>
            <w:r w:rsidRPr="00C5339C">
              <w:rPr>
                <w:rFonts w:ascii="Times New Roman" w:hAnsi="Times New Roman" w:cs="Times New Roman"/>
                <w:color w:val="000000" w:themeColor="text1"/>
                <w:sz w:val="20"/>
                <w:szCs w:val="20"/>
              </w:rPr>
              <w:t>• AWS Cloud Practitioner</w:t>
            </w:r>
          </w:p>
        </w:tc>
      </w:tr>
    </w:tbl>
    <w:p w14:paraId="44159B5C" w14:textId="35DD04F8" w:rsidR="00931E67" w:rsidRDefault="00931E67" w:rsidP="00931E67">
      <w:pPr>
        <w:spacing w:after="0" w:line="240" w:lineRule="auto"/>
        <w:rPr>
          <w:rFonts w:ascii="Times New Roman" w:hAnsi="Times New Roman" w:cs="Times New Roman"/>
          <w:b/>
          <w:bCs/>
          <w:color w:val="000000" w:themeColor="text1"/>
          <w:sz w:val="20"/>
          <w:szCs w:val="20"/>
        </w:rPr>
      </w:pPr>
    </w:p>
    <w:p w14:paraId="41BD6900" w14:textId="43A2FC4A" w:rsidR="00C5339C" w:rsidRPr="00C5339C" w:rsidRDefault="002C7057" w:rsidP="00C5339C">
      <w:pPr>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67456" behindDoc="0" locked="0" layoutInCell="1" allowOverlap="1" wp14:anchorId="577C418B" wp14:editId="05DBBAA6">
                <wp:simplePos x="0" y="0"/>
                <wp:positionH relativeFrom="column">
                  <wp:posOffset>-199427</wp:posOffset>
                </wp:positionH>
                <wp:positionV relativeFrom="paragraph">
                  <wp:posOffset>146050</wp:posOffset>
                </wp:positionV>
                <wp:extent cx="685800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00AC5" id="Straight Connector 8"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pt,11.5pt" to="52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" strokecolor="black [3213]" strokeweight="1.25pt">
                <v:stroke joinstyle="miter"/>
              </v:line>
            </w:pict>
          </mc:Fallback>
        </mc:AlternateContent>
      </w:r>
      <w:r w:rsidR="00C5339C" w:rsidRPr="00C5339C">
        <w:rPr>
          <w:rFonts w:ascii="Times New Roman" w:hAnsi="Times New Roman" w:cs="Times New Roman"/>
          <w:b/>
          <w:bCs/>
          <w:color w:val="000000" w:themeColor="text1"/>
          <w:sz w:val="20"/>
          <w:szCs w:val="20"/>
        </w:rPr>
        <w:t>Education</w:t>
      </w:r>
    </w:p>
    <w:tbl>
      <w:tblPr>
        <w:tblStyle w:val="TableGrid"/>
        <w:tblW w:w="103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4055"/>
      </w:tblGrid>
      <w:tr w:rsidR="00C5339C" w:rsidRPr="00C5339C" w14:paraId="398EC3F2" w14:textId="77777777" w:rsidTr="00931E67">
        <w:tc>
          <w:tcPr>
            <w:tcW w:w="6295" w:type="dxa"/>
          </w:tcPr>
          <w:p w14:paraId="1A71F720" w14:textId="4564B5E5" w:rsidR="00C5339C" w:rsidRPr="00C02679" w:rsidRDefault="00C5339C" w:rsidP="00F04A0A">
            <w:pPr>
              <w:rPr>
                <w:rFonts w:ascii="Times New Roman" w:hAnsi="Times New Roman" w:cs="Times New Roman"/>
                <w:color w:val="000000" w:themeColor="text1"/>
                <w:sz w:val="20"/>
                <w:szCs w:val="20"/>
              </w:rPr>
            </w:pPr>
            <w:r w:rsidRPr="00C02679">
              <w:rPr>
                <w:rFonts w:ascii="Times New Roman" w:hAnsi="Times New Roman" w:cs="Times New Roman"/>
                <w:color w:val="000000" w:themeColor="text1"/>
                <w:sz w:val="20"/>
                <w:szCs w:val="20"/>
              </w:rPr>
              <w:t>PhD &amp; MS Applied Mathematics, Texas Tech University</w:t>
            </w:r>
          </w:p>
        </w:tc>
        <w:tc>
          <w:tcPr>
            <w:tcW w:w="4055" w:type="dxa"/>
          </w:tcPr>
          <w:p w14:paraId="21223D1A" w14:textId="77777777" w:rsidR="00C5339C" w:rsidRPr="00C5339C" w:rsidRDefault="00C5339C" w:rsidP="00F04A0A">
            <w:pPr>
              <w:jc w:val="right"/>
              <w:rPr>
                <w:rFonts w:ascii="Times New Roman" w:hAnsi="Times New Roman" w:cs="Times New Roman"/>
                <w:i/>
                <w:iCs/>
                <w:color w:val="000000" w:themeColor="text1"/>
                <w:sz w:val="20"/>
                <w:szCs w:val="20"/>
              </w:rPr>
            </w:pPr>
            <w:r w:rsidRPr="00C5339C">
              <w:rPr>
                <w:rFonts w:ascii="Times New Roman" w:hAnsi="Times New Roman" w:cs="Times New Roman"/>
                <w:i/>
                <w:iCs/>
                <w:color w:val="000000" w:themeColor="text1"/>
                <w:sz w:val="20"/>
                <w:szCs w:val="20"/>
              </w:rPr>
              <w:t>2024/2021</w:t>
            </w:r>
          </w:p>
        </w:tc>
      </w:tr>
      <w:tr w:rsidR="00C5339C" w:rsidRPr="00C5339C" w14:paraId="3C07DAAF" w14:textId="77777777" w:rsidTr="00931E67">
        <w:tc>
          <w:tcPr>
            <w:tcW w:w="6295" w:type="dxa"/>
          </w:tcPr>
          <w:p w14:paraId="34FFE8EA" w14:textId="77777777" w:rsidR="00C5339C" w:rsidRPr="00C02679" w:rsidRDefault="00C5339C" w:rsidP="00F04A0A">
            <w:pPr>
              <w:rPr>
                <w:rFonts w:ascii="Times New Roman" w:hAnsi="Times New Roman" w:cs="Times New Roman"/>
                <w:color w:val="000000" w:themeColor="text1"/>
                <w:sz w:val="20"/>
                <w:szCs w:val="20"/>
              </w:rPr>
            </w:pPr>
            <w:r w:rsidRPr="00C02679">
              <w:rPr>
                <w:rFonts w:ascii="Times New Roman" w:hAnsi="Times New Roman" w:cs="Times New Roman"/>
                <w:color w:val="000000" w:themeColor="text1"/>
                <w:sz w:val="20"/>
                <w:szCs w:val="20"/>
              </w:rPr>
              <w:t xml:space="preserve">M.S. &amp; B.S., Mathematics, University of Dhaka, Bangladesh </w:t>
            </w:r>
          </w:p>
        </w:tc>
        <w:tc>
          <w:tcPr>
            <w:tcW w:w="4055" w:type="dxa"/>
          </w:tcPr>
          <w:p w14:paraId="58973638" w14:textId="77777777" w:rsidR="00C5339C" w:rsidRPr="00C5339C" w:rsidRDefault="00C5339C" w:rsidP="00F04A0A">
            <w:pPr>
              <w:jc w:val="right"/>
              <w:rPr>
                <w:rFonts w:ascii="Times New Roman" w:hAnsi="Times New Roman" w:cs="Times New Roman"/>
                <w:color w:val="000000" w:themeColor="text1"/>
                <w:sz w:val="20"/>
                <w:szCs w:val="20"/>
              </w:rPr>
            </w:pPr>
            <w:r w:rsidRPr="00C5339C">
              <w:rPr>
                <w:rFonts w:ascii="Times New Roman" w:hAnsi="Times New Roman" w:cs="Times New Roman"/>
                <w:i/>
                <w:iCs/>
                <w:color w:val="000000" w:themeColor="text1"/>
                <w:sz w:val="20"/>
                <w:szCs w:val="20"/>
              </w:rPr>
              <w:t>2018/2016</w:t>
            </w:r>
          </w:p>
        </w:tc>
      </w:tr>
    </w:tbl>
    <w:p w14:paraId="145D4B56" w14:textId="79F8B74B" w:rsidR="00C5339C" w:rsidRPr="00C5339C" w:rsidRDefault="00C5339C" w:rsidP="00C5339C">
      <w:pPr>
        <w:spacing w:after="0" w:line="240" w:lineRule="auto"/>
        <w:rPr>
          <w:rFonts w:ascii="Times New Roman" w:hAnsi="Times New Roman" w:cs="Times New Roman"/>
          <w:color w:val="000000" w:themeColor="text1"/>
          <w:sz w:val="20"/>
          <w:szCs w:val="20"/>
        </w:rPr>
      </w:pPr>
    </w:p>
    <w:p w14:paraId="5A1FDAF6" w14:textId="2D3004B6" w:rsidR="00C5339C" w:rsidRPr="00C5339C" w:rsidRDefault="002C7057" w:rsidP="00C5339C">
      <w:pPr>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69504" behindDoc="0" locked="0" layoutInCell="1" allowOverlap="1" wp14:anchorId="2606BDF9" wp14:editId="26318E57">
                <wp:simplePos x="0" y="0"/>
                <wp:positionH relativeFrom="column">
                  <wp:posOffset>-175895</wp:posOffset>
                </wp:positionH>
                <wp:positionV relativeFrom="paragraph">
                  <wp:posOffset>154940</wp:posOffset>
                </wp:positionV>
                <wp:extent cx="6858000"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59452" id="Straight Connector 9"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12.2pt" to="526.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" strokecolor="black [3213]" strokeweight="1.25pt">
                <v:stroke joinstyle="miter"/>
              </v:line>
            </w:pict>
          </mc:Fallback>
        </mc:AlternateContent>
      </w:r>
      <w:r w:rsidR="00C5339C" w:rsidRPr="00C5339C">
        <w:rPr>
          <w:rFonts w:ascii="Times New Roman" w:hAnsi="Times New Roman" w:cs="Times New Roman"/>
          <w:b/>
          <w:bCs/>
          <w:color w:val="000000" w:themeColor="text1"/>
          <w:sz w:val="20"/>
          <w:szCs w:val="20"/>
        </w:rPr>
        <w:t>Courses</w:t>
      </w:r>
    </w:p>
    <w:tbl>
      <w:tblPr>
        <w:tblStyle w:val="TableGrid"/>
        <w:tblW w:w="10350" w:type="dxa"/>
        <w:tblInd w:w="-2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350"/>
      </w:tblGrid>
      <w:tr w:rsidR="00C5339C" w:rsidRPr="00C5339C" w14:paraId="4D2526B0" w14:textId="77777777" w:rsidTr="00931E67">
        <w:tc>
          <w:tcPr>
            <w:tcW w:w="10350" w:type="dxa"/>
            <w:tcBorders>
              <w:top w:val="nil"/>
              <w:left w:val="nil"/>
              <w:bottom w:val="nil"/>
              <w:right w:val="nil"/>
            </w:tcBorders>
          </w:tcPr>
          <w:p w14:paraId="131FFC77" w14:textId="5E3B8A28" w:rsidR="00C5339C" w:rsidRPr="00C5339C" w:rsidRDefault="00C5339C" w:rsidP="00F04A0A">
            <w:pPr>
              <w:jc w:val="both"/>
              <w:rPr>
                <w:rFonts w:ascii="Times New Roman" w:hAnsi="Times New Roman" w:cs="Times New Roman"/>
                <w:bCs/>
                <w:color w:val="000000" w:themeColor="text1"/>
                <w:sz w:val="20"/>
                <w:szCs w:val="20"/>
              </w:rPr>
            </w:pPr>
            <w:r w:rsidRPr="00C5339C">
              <w:rPr>
                <w:rFonts w:ascii="Times New Roman" w:hAnsi="Times New Roman" w:cs="Times New Roman"/>
                <w:bCs/>
                <w:color w:val="000000" w:themeColor="text1"/>
                <w:sz w:val="20"/>
                <w:szCs w:val="20"/>
              </w:rPr>
              <w:t xml:space="preserve">Operations Management, Quantitative Financial Management, Principles of Optimization, Statistical Multivariate Analysis, Generative AI with LLM, Intro to Machine Learning for ID Modeling, Statistics and Modeling with Novel Data Streams, Spatial Statistics in Epidemiology and Public Health, The Complete SQL </w:t>
            </w:r>
            <w:r w:rsidR="00C02679" w:rsidRPr="00C5339C">
              <w:rPr>
                <w:rFonts w:ascii="Times New Roman" w:hAnsi="Times New Roman" w:cs="Times New Roman"/>
                <w:bCs/>
                <w:color w:val="000000" w:themeColor="text1"/>
                <w:sz w:val="20"/>
                <w:szCs w:val="20"/>
              </w:rPr>
              <w:t>Boot Camp</w:t>
            </w:r>
            <w:r w:rsidRPr="00C5339C">
              <w:rPr>
                <w:rFonts w:ascii="Times New Roman" w:hAnsi="Times New Roman" w:cs="Times New Roman"/>
                <w:bCs/>
                <w:color w:val="000000" w:themeColor="text1"/>
                <w:sz w:val="20"/>
                <w:szCs w:val="20"/>
              </w:rPr>
              <w:t xml:space="preserve"> 2022</w:t>
            </w:r>
          </w:p>
        </w:tc>
      </w:tr>
    </w:tbl>
    <w:p w14:paraId="46E64C20" w14:textId="5E2B6105" w:rsidR="00493D5E" w:rsidRPr="00C5339C" w:rsidRDefault="00493D5E" w:rsidP="002B7470">
      <w:pPr>
        <w:spacing w:after="0" w:line="240" w:lineRule="auto"/>
        <w:rPr>
          <w:rFonts w:ascii="Times New Roman" w:hAnsi="Times New Roman" w:cs="Times New Roman"/>
          <w:b/>
          <w:bCs/>
          <w:color w:val="000000" w:themeColor="text1"/>
          <w:sz w:val="20"/>
          <w:szCs w:val="20"/>
        </w:rPr>
      </w:pPr>
    </w:p>
    <w:p w14:paraId="26CA7DF6" w14:textId="4135E0EC" w:rsidR="00493D5E" w:rsidRPr="00C5339C" w:rsidRDefault="002C7057" w:rsidP="002B7470">
      <w:pPr>
        <w:tabs>
          <w:tab w:val="center" w:pos="4680"/>
        </w:tabs>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71552" behindDoc="0" locked="0" layoutInCell="1" allowOverlap="1" wp14:anchorId="4B279370" wp14:editId="46015393">
                <wp:simplePos x="0" y="0"/>
                <wp:positionH relativeFrom="column">
                  <wp:posOffset>-181610</wp:posOffset>
                </wp:positionH>
                <wp:positionV relativeFrom="paragraph">
                  <wp:posOffset>141642</wp:posOffset>
                </wp:positionV>
                <wp:extent cx="685800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7370E" id="Straight Connector 10"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pt,11.15pt" to="525.7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" strokecolor="black [3213]" strokeweight="1.25pt">
                <v:stroke joinstyle="miter"/>
              </v:line>
            </w:pict>
          </mc:Fallback>
        </mc:AlternateContent>
      </w:r>
      <w:r w:rsidR="008617CF">
        <w:rPr>
          <w:rFonts w:ascii="Times New Roman" w:hAnsi="Times New Roman" w:cs="Times New Roman"/>
          <w:b/>
          <w:bCs/>
          <w:color w:val="000000" w:themeColor="text1"/>
          <w:sz w:val="20"/>
          <w:szCs w:val="20"/>
        </w:rPr>
        <w:t xml:space="preserve">Selected </w:t>
      </w:r>
      <w:r w:rsidR="00493D5E" w:rsidRPr="00100C30">
        <w:rPr>
          <w:rFonts w:ascii="Times New Roman" w:hAnsi="Times New Roman" w:cs="Times New Roman"/>
          <w:b/>
          <w:bCs/>
          <w:color w:val="000000" w:themeColor="text1"/>
          <w:sz w:val="20"/>
          <w:szCs w:val="20"/>
        </w:rPr>
        <w:t>P</w:t>
      </w:r>
      <w:r w:rsidR="00493D5E" w:rsidRPr="00C5339C">
        <w:rPr>
          <w:rFonts w:ascii="Times New Roman" w:hAnsi="Times New Roman" w:cs="Times New Roman"/>
          <w:b/>
          <w:bCs/>
          <w:color w:val="000000" w:themeColor="text1"/>
          <w:sz w:val="20"/>
          <w:szCs w:val="20"/>
        </w:rPr>
        <w:t xml:space="preserve">roject </w:t>
      </w:r>
      <w:r w:rsidR="007414B3" w:rsidRPr="00C5339C">
        <w:rPr>
          <w:rFonts w:ascii="Times New Roman" w:hAnsi="Times New Roman" w:cs="Times New Roman"/>
          <w:b/>
          <w:bCs/>
          <w:color w:val="000000" w:themeColor="text1"/>
          <w:sz w:val="20"/>
          <w:szCs w:val="20"/>
        </w:rPr>
        <w:t>Experience:</w:t>
      </w:r>
      <w:r w:rsidRPr="002C7057">
        <w:rPr>
          <w:rFonts w:ascii="Times New Roman" w:hAnsi="Times New Roman" w:cs="Times New Roman"/>
          <w:b/>
          <w:bCs/>
          <w:noProof/>
          <w:color w:val="000000" w:themeColor="text1"/>
          <w:sz w:val="20"/>
          <w:szCs w:val="20"/>
        </w:rPr>
        <w:t xml:space="preserve"> </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2"/>
      </w:tblGrid>
      <w:tr w:rsidR="00C5339C" w:rsidRPr="00C5339C" w14:paraId="70B16680" w14:textId="77777777" w:rsidTr="00931E67">
        <w:trPr>
          <w:trHeight w:val="1196"/>
        </w:trPr>
        <w:tc>
          <w:tcPr>
            <w:tcW w:w="9782" w:type="dxa"/>
          </w:tcPr>
          <w:p w14:paraId="21C7EC27" w14:textId="5CCD7D19" w:rsidR="00C5339C" w:rsidRPr="007414B3" w:rsidRDefault="00C5339C" w:rsidP="00C5339C">
            <w:pPr>
              <w:tabs>
                <w:tab w:val="center" w:pos="4680"/>
              </w:tabs>
              <w:rPr>
                <w:rFonts w:ascii="Times New Roman" w:hAnsi="Times New Roman" w:cs="Times New Roman"/>
                <w:b/>
                <w:bCs/>
                <w:color w:val="000000" w:themeColor="text1"/>
                <w:sz w:val="20"/>
                <w:szCs w:val="20"/>
              </w:rPr>
            </w:pPr>
            <w:r w:rsidRPr="007414B3">
              <w:rPr>
                <w:rFonts w:ascii="Times New Roman" w:hAnsi="Times New Roman" w:cs="Times New Roman"/>
                <w:b/>
                <w:bCs/>
                <w:color w:val="000000" w:themeColor="text1"/>
                <w:sz w:val="20"/>
                <w:szCs w:val="20"/>
              </w:rPr>
              <w:t xml:space="preserve">Wastewater-Based COVID-19 Forecasting (ML Model with </w:t>
            </w:r>
            <w:r w:rsidR="00B0092C" w:rsidRPr="007414B3">
              <w:rPr>
                <w:rFonts w:ascii="Times New Roman" w:hAnsi="Times New Roman" w:cs="Times New Roman"/>
                <w:b/>
                <w:bCs/>
                <w:color w:val="000000" w:themeColor="text1"/>
                <w:sz w:val="20"/>
                <w:szCs w:val="20"/>
              </w:rPr>
              <w:t>early hospitalization</w:t>
            </w:r>
            <w:r w:rsidRPr="007414B3">
              <w:rPr>
                <w:rFonts w:ascii="Times New Roman" w:hAnsi="Times New Roman" w:cs="Times New Roman"/>
                <w:b/>
                <w:bCs/>
                <w:color w:val="000000" w:themeColor="text1"/>
                <w:sz w:val="20"/>
                <w:szCs w:val="20"/>
              </w:rPr>
              <w:t xml:space="preserve"> Forecasting)</w:t>
            </w:r>
          </w:p>
          <w:p w14:paraId="2780D43C" w14:textId="4B181263" w:rsidR="00931E67" w:rsidRPr="00931E67" w:rsidRDefault="006F5F51" w:rsidP="00C5339C">
            <w:pPr>
              <w:pStyle w:val="ListParagraph"/>
              <w:numPr>
                <w:ilvl w:val="0"/>
                <w:numId w:val="33"/>
              </w:numPr>
              <w:tabs>
                <w:tab w:val="center" w:pos="4680"/>
              </w:tabs>
              <w:rPr>
                <w:rFonts w:ascii="Times New Roman" w:hAnsi="Times New Roman" w:cs="Times New Roman"/>
                <w:b/>
                <w:bCs/>
                <w:color w:val="000000" w:themeColor="text1"/>
                <w:sz w:val="20"/>
                <w:szCs w:val="20"/>
              </w:rPr>
            </w:pPr>
            <w:r>
              <w:rPr>
                <w:rFonts w:ascii="Times New Roman" w:eastAsia="Times New Roman" w:hAnsi="Times New Roman" w:cs="Times New Roman"/>
                <w:color w:val="000000" w:themeColor="text1"/>
                <w:sz w:val="20"/>
                <w:szCs w:val="20"/>
              </w:rPr>
              <w:t xml:space="preserve">Built predictive </w:t>
            </w:r>
            <w:r w:rsidR="00C5339C" w:rsidRPr="00C5339C">
              <w:rPr>
                <w:rFonts w:ascii="Times New Roman" w:eastAsia="Times New Roman" w:hAnsi="Times New Roman" w:cs="Times New Roman"/>
                <w:color w:val="000000" w:themeColor="text1"/>
                <w:sz w:val="20"/>
                <w:szCs w:val="20"/>
              </w:rPr>
              <w:t xml:space="preserve">ML models (Poisson regression, Random Forest) to forecast hospitalizations across </w:t>
            </w:r>
            <w:r w:rsidR="00B0092C">
              <w:rPr>
                <w:rFonts w:ascii="Times New Roman" w:eastAsia="Times New Roman" w:hAnsi="Times New Roman" w:cs="Times New Roman"/>
                <w:color w:val="000000" w:themeColor="text1"/>
                <w:sz w:val="20"/>
                <w:szCs w:val="20"/>
              </w:rPr>
              <w:t xml:space="preserve">43 </w:t>
            </w:r>
            <w:r w:rsidR="007A283F">
              <w:rPr>
                <w:rFonts w:ascii="Times New Roman" w:eastAsia="Times New Roman" w:hAnsi="Times New Roman" w:cs="Times New Roman"/>
                <w:color w:val="000000" w:themeColor="text1"/>
                <w:sz w:val="20"/>
                <w:szCs w:val="20"/>
              </w:rPr>
              <w:t>ZIP</w:t>
            </w:r>
            <w:r w:rsidR="00B0092C">
              <w:rPr>
                <w:rFonts w:ascii="Times New Roman" w:eastAsia="Times New Roman" w:hAnsi="Times New Roman" w:cs="Times New Roman"/>
                <w:color w:val="000000" w:themeColor="text1"/>
                <w:sz w:val="20"/>
                <w:szCs w:val="20"/>
              </w:rPr>
              <w:t xml:space="preserve"> codes and 6</w:t>
            </w:r>
            <w:r w:rsidR="00DB72D8">
              <w:rPr>
                <w:rFonts w:ascii="Times New Roman" w:eastAsia="Times New Roman" w:hAnsi="Times New Roman" w:cs="Times New Roman"/>
                <w:color w:val="000000" w:themeColor="text1"/>
                <w:sz w:val="20"/>
                <w:szCs w:val="20"/>
              </w:rPr>
              <w:t xml:space="preserve"> wastewater</w:t>
            </w:r>
            <w:r w:rsidR="00B0092C">
              <w:rPr>
                <w:rFonts w:ascii="Times New Roman" w:eastAsia="Times New Roman" w:hAnsi="Times New Roman" w:cs="Times New Roman"/>
                <w:color w:val="000000" w:themeColor="text1"/>
                <w:sz w:val="20"/>
                <w:szCs w:val="20"/>
              </w:rPr>
              <w:t xml:space="preserve"> treatment plant</w:t>
            </w:r>
            <w:r w:rsidR="00C5339C" w:rsidRPr="00C5339C">
              <w:rPr>
                <w:rFonts w:ascii="Times New Roman" w:eastAsia="Times New Roman" w:hAnsi="Times New Roman" w:cs="Times New Roman"/>
                <w:color w:val="000000" w:themeColor="text1"/>
                <w:sz w:val="20"/>
                <w:szCs w:val="20"/>
              </w:rPr>
              <w:t xml:space="preserve"> regions</w:t>
            </w:r>
            <w:r w:rsidR="00135D74">
              <w:rPr>
                <w:rFonts w:ascii="Times New Roman" w:eastAsia="Times New Roman" w:hAnsi="Times New Roman" w:cs="Times New Roman"/>
                <w:color w:val="000000" w:themeColor="text1"/>
                <w:sz w:val="20"/>
                <w:szCs w:val="20"/>
              </w:rPr>
              <w:t xml:space="preserve"> in South Carolina</w:t>
            </w:r>
          </w:p>
          <w:p w14:paraId="0DBB688A" w14:textId="0B16E26F" w:rsidR="00C5339C" w:rsidRPr="00C5339C" w:rsidRDefault="00931E67" w:rsidP="00C5339C">
            <w:pPr>
              <w:pStyle w:val="ListParagraph"/>
              <w:numPr>
                <w:ilvl w:val="0"/>
                <w:numId w:val="33"/>
              </w:numPr>
              <w:tabs>
                <w:tab w:val="center" w:pos="4680"/>
              </w:tabs>
              <w:rPr>
                <w:rFonts w:ascii="Times New Roman" w:hAnsi="Times New Roman" w:cs="Times New Roman"/>
                <w:b/>
                <w:bCs/>
                <w:color w:val="000000" w:themeColor="text1"/>
                <w:sz w:val="20"/>
                <w:szCs w:val="20"/>
              </w:rPr>
            </w:pPr>
            <w:r>
              <w:rPr>
                <w:rFonts w:ascii="Times New Roman" w:eastAsia="Times New Roman" w:hAnsi="Times New Roman" w:cs="Times New Roman"/>
                <w:color w:val="000000" w:themeColor="text1"/>
                <w:sz w:val="20"/>
                <w:szCs w:val="20"/>
              </w:rPr>
              <w:t>Integrated</w:t>
            </w:r>
            <w:r w:rsidR="00C5339C" w:rsidRPr="00C5339C">
              <w:rPr>
                <w:rFonts w:ascii="Times New Roman" w:eastAsia="Times New Roman" w:hAnsi="Times New Roman" w:cs="Times New Roman"/>
                <w:color w:val="000000" w:themeColor="text1"/>
                <w:sz w:val="20"/>
                <w:szCs w:val="20"/>
              </w:rPr>
              <w:t xml:space="preserve"> multi-source data (wastewater RNA, cases, demographics) into a scalable modeling pipeline</w:t>
            </w:r>
          </w:p>
          <w:p w14:paraId="029A335F" w14:textId="3330D3B5" w:rsidR="00C5339C" w:rsidRPr="00C5339C" w:rsidRDefault="00C5339C" w:rsidP="00C5339C">
            <w:pPr>
              <w:pStyle w:val="ListParagraph"/>
              <w:numPr>
                <w:ilvl w:val="0"/>
                <w:numId w:val="33"/>
              </w:numPr>
              <w:tabs>
                <w:tab w:val="center" w:pos="4680"/>
              </w:tabs>
              <w:rPr>
                <w:rFonts w:ascii="Times New Roman" w:hAnsi="Times New Roman" w:cs="Times New Roman"/>
                <w:b/>
                <w:bCs/>
                <w:color w:val="000000" w:themeColor="text1"/>
                <w:sz w:val="20"/>
                <w:szCs w:val="20"/>
              </w:rPr>
            </w:pPr>
            <w:r w:rsidRPr="00C5339C">
              <w:rPr>
                <w:rFonts w:ascii="Times New Roman" w:eastAsia="Times New Roman" w:hAnsi="Times New Roman" w:cs="Times New Roman"/>
                <w:color w:val="000000" w:themeColor="text1"/>
                <w:sz w:val="20"/>
                <w:szCs w:val="20"/>
              </w:rPr>
              <w:t xml:space="preserve">Engineered lag-based features </w:t>
            </w:r>
            <w:r w:rsidR="006F5F51">
              <w:rPr>
                <w:rFonts w:ascii="Times New Roman" w:eastAsia="Times New Roman" w:hAnsi="Times New Roman" w:cs="Times New Roman"/>
                <w:color w:val="000000" w:themeColor="text1"/>
                <w:sz w:val="20"/>
                <w:szCs w:val="20"/>
              </w:rPr>
              <w:t xml:space="preserve">and identified </w:t>
            </w:r>
            <w:r w:rsidRPr="00C5339C">
              <w:rPr>
                <w:rFonts w:ascii="Times New Roman" w:eastAsia="Times New Roman" w:hAnsi="Times New Roman" w:cs="Times New Roman"/>
                <w:color w:val="000000" w:themeColor="text1"/>
                <w:sz w:val="20"/>
                <w:szCs w:val="20"/>
              </w:rPr>
              <w:t>optim</w:t>
            </w:r>
            <w:r w:rsidR="006F5F51">
              <w:rPr>
                <w:rFonts w:ascii="Times New Roman" w:eastAsia="Times New Roman" w:hAnsi="Times New Roman" w:cs="Times New Roman"/>
                <w:color w:val="000000" w:themeColor="text1"/>
                <w:sz w:val="20"/>
                <w:szCs w:val="20"/>
              </w:rPr>
              <w:t>al</w:t>
            </w:r>
            <w:r w:rsidRPr="00C5339C">
              <w:rPr>
                <w:rFonts w:ascii="Times New Roman" w:eastAsia="Times New Roman" w:hAnsi="Times New Roman" w:cs="Times New Roman"/>
                <w:color w:val="000000" w:themeColor="text1"/>
                <w:sz w:val="20"/>
                <w:szCs w:val="20"/>
              </w:rPr>
              <w:t xml:space="preserve"> lag </w:t>
            </w:r>
            <w:r w:rsidRPr="00135D74">
              <w:rPr>
                <w:rFonts w:ascii="Times New Roman" w:eastAsia="Times New Roman" w:hAnsi="Times New Roman" w:cs="Times New Roman"/>
                <w:b/>
                <w:bCs/>
                <w:color w:val="000000" w:themeColor="text1"/>
                <w:sz w:val="20"/>
                <w:szCs w:val="20"/>
              </w:rPr>
              <w:t>14-day</w:t>
            </w:r>
            <w:r w:rsidR="006F5F51">
              <w:rPr>
                <w:rFonts w:ascii="Times New Roman" w:eastAsia="Times New Roman" w:hAnsi="Times New Roman" w:cs="Times New Roman"/>
                <w:b/>
                <w:bCs/>
                <w:color w:val="000000" w:themeColor="text1"/>
                <w:sz w:val="20"/>
                <w:szCs w:val="20"/>
              </w:rPr>
              <w:t>,</w:t>
            </w:r>
            <w:r w:rsidRPr="00135D74">
              <w:rPr>
                <w:rFonts w:ascii="Times New Roman" w:eastAsia="Times New Roman" w:hAnsi="Times New Roman" w:cs="Times New Roman"/>
                <w:b/>
                <w:bCs/>
                <w:color w:val="000000" w:themeColor="text1"/>
                <w:sz w:val="20"/>
                <w:szCs w:val="20"/>
              </w:rPr>
              <w:t xml:space="preserve"> </w:t>
            </w:r>
            <w:r w:rsidR="006F5F51">
              <w:rPr>
                <w:rFonts w:ascii="Times New Roman" w:eastAsia="Times New Roman" w:hAnsi="Times New Roman" w:cs="Times New Roman"/>
                <w:b/>
                <w:bCs/>
                <w:color w:val="000000" w:themeColor="text1"/>
                <w:sz w:val="20"/>
                <w:szCs w:val="20"/>
              </w:rPr>
              <w:t>improving forecast</w:t>
            </w:r>
            <w:r w:rsidRPr="00135D74">
              <w:rPr>
                <w:rFonts w:ascii="Times New Roman" w:eastAsia="Times New Roman" w:hAnsi="Times New Roman" w:cs="Times New Roman"/>
                <w:b/>
                <w:bCs/>
                <w:color w:val="000000" w:themeColor="text1"/>
                <w:sz w:val="20"/>
                <w:szCs w:val="20"/>
              </w:rPr>
              <w:t xml:space="preserve"> accuracy </w:t>
            </w:r>
            <w:r w:rsidR="006F5F51">
              <w:rPr>
                <w:rFonts w:ascii="Times New Roman" w:eastAsia="Times New Roman" w:hAnsi="Times New Roman" w:cs="Times New Roman"/>
                <w:b/>
                <w:bCs/>
                <w:color w:val="000000" w:themeColor="text1"/>
                <w:sz w:val="20"/>
                <w:szCs w:val="20"/>
              </w:rPr>
              <w:t xml:space="preserve">to </w:t>
            </w:r>
            <w:r w:rsidRPr="00135D74">
              <w:rPr>
                <w:rFonts w:ascii="Times New Roman" w:eastAsia="Times New Roman" w:hAnsi="Times New Roman" w:cs="Times New Roman"/>
                <w:b/>
                <w:bCs/>
                <w:color w:val="000000" w:themeColor="text1"/>
                <w:sz w:val="20"/>
                <w:szCs w:val="20"/>
              </w:rPr>
              <w:t>9</w:t>
            </w:r>
            <w:r w:rsidR="003B3B7E">
              <w:rPr>
                <w:rFonts w:ascii="Times New Roman" w:eastAsia="Times New Roman" w:hAnsi="Times New Roman" w:cs="Times New Roman"/>
                <w:b/>
                <w:bCs/>
                <w:color w:val="000000" w:themeColor="text1"/>
                <w:sz w:val="20"/>
                <w:szCs w:val="20"/>
              </w:rPr>
              <w:t>0</w:t>
            </w:r>
            <w:r w:rsidRPr="00135D74">
              <w:rPr>
                <w:rFonts w:ascii="Times New Roman" w:eastAsia="Times New Roman" w:hAnsi="Times New Roman" w:cs="Times New Roman"/>
                <w:b/>
                <w:bCs/>
                <w:color w:val="000000" w:themeColor="text1"/>
                <w:sz w:val="20"/>
                <w:szCs w:val="20"/>
              </w:rPr>
              <w:t>%</w:t>
            </w:r>
          </w:p>
        </w:tc>
      </w:tr>
      <w:tr w:rsidR="00C5339C" w:rsidRPr="00C5339C" w14:paraId="4943D9A6" w14:textId="77777777" w:rsidTr="00931E67">
        <w:tc>
          <w:tcPr>
            <w:tcW w:w="9782" w:type="dxa"/>
          </w:tcPr>
          <w:p w14:paraId="13CCB06E" w14:textId="07F97D4A" w:rsidR="00C5339C" w:rsidRPr="00C5339C" w:rsidRDefault="00C5339C" w:rsidP="00C5339C">
            <w:pPr>
              <w:pStyle w:val="ListParagraph"/>
              <w:numPr>
                <w:ilvl w:val="0"/>
                <w:numId w:val="29"/>
              </w:numPr>
              <w:tabs>
                <w:tab w:val="center" w:pos="4680"/>
              </w:tabs>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Diabetes Risk Prediction (440K+ Records, Imbalanced Data, ML and Augmentation)</w:t>
            </w:r>
          </w:p>
          <w:p w14:paraId="2E992E93" w14:textId="34AD2227" w:rsidR="00C5339C" w:rsidRPr="00135D74" w:rsidRDefault="00C5339C" w:rsidP="00C5339C">
            <w:pPr>
              <w:pStyle w:val="ListParagraph"/>
              <w:numPr>
                <w:ilvl w:val="0"/>
                <w:numId w:val="34"/>
              </w:numPr>
              <w:tabs>
                <w:tab w:val="center" w:pos="4680"/>
              </w:tabs>
              <w:rPr>
                <w:rFonts w:ascii="Times New Roman" w:hAnsi="Times New Roman" w:cs="Times New Roman"/>
                <w:b/>
                <w:bCs/>
                <w:color w:val="000000" w:themeColor="text1"/>
                <w:sz w:val="20"/>
                <w:szCs w:val="20"/>
              </w:rPr>
            </w:pPr>
            <w:r w:rsidRPr="00C5339C">
              <w:rPr>
                <w:rFonts w:ascii="Times New Roman" w:hAnsi="Times New Roman" w:cs="Times New Roman"/>
                <w:color w:val="000000" w:themeColor="text1"/>
                <w:sz w:val="20"/>
                <w:szCs w:val="20"/>
              </w:rPr>
              <w:t xml:space="preserve">Built classification ML models (Logistic Regression, Gradient Boosting, AdaBoost and Random Forest) on highly imbalanced dataset (86:14 ratio). Applied resampling techniques (ENN, SMOTE variants) </w:t>
            </w:r>
            <w:r w:rsidRPr="00135D74">
              <w:rPr>
                <w:rFonts w:ascii="Times New Roman" w:hAnsi="Times New Roman" w:cs="Times New Roman"/>
                <w:b/>
                <w:bCs/>
                <w:color w:val="000000" w:themeColor="text1"/>
                <w:sz w:val="20"/>
                <w:szCs w:val="20"/>
              </w:rPr>
              <w:t>improving recall by 14% from baseline with hyperparameter tuning</w:t>
            </w:r>
          </w:p>
          <w:p w14:paraId="60B63609" w14:textId="37E34A5E" w:rsidR="00C5339C" w:rsidRPr="00C5339C" w:rsidRDefault="00C5339C" w:rsidP="00C5339C">
            <w:pPr>
              <w:pStyle w:val="ListParagraph"/>
              <w:numPr>
                <w:ilvl w:val="0"/>
                <w:numId w:val="34"/>
              </w:numPr>
              <w:tabs>
                <w:tab w:val="center" w:pos="4680"/>
              </w:tabs>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Identified key risk factors (age, BMI</w:t>
            </w:r>
            <w:r w:rsidR="00DB72D8">
              <w:rPr>
                <w:rFonts w:ascii="Times New Roman" w:hAnsi="Times New Roman" w:cs="Times New Roman"/>
                <w:color w:val="000000" w:themeColor="text1"/>
                <w:sz w:val="20"/>
                <w:szCs w:val="20"/>
              </w:rPr>
              <w:t>,</w:t>
            </w:r>
            <w:r w:rsidRPr="00C5339C">
              <w:rPr>
                <w:rFonts w:ascii="Times New Roman" w:hAnsi="Times New Roman" w:cs="Times New Roman"/>
                <w:color w:val="000000" w:themeColor="text1"/>
                <w:sz w:val="20"/>
                <w:szCs w:val="20"/>
              </w:rPr>
              <w:t xml:space="preserve"> and blood pressure) aligned with findings</w:t>
            </w:r>
          </w:p>
        </w:tc>
      </w:tr>
      <w:tr w:rsidR="00C5339C" w:rsidRPr="00C5339C" w14:paraId="18B48F66" w14:textId="77777777" w:rsidTr="00931E67">
        <w:tc>
          <w:tcPr>
            <w:tcW w:w="9782" w:type="dxa"/>
          </w:tcPr>
          <w:p w14:paraId="5E465EC0" w14:textId="77777777" w:rsidR="00C5339C" w:rsidRPr="00C5339C" w:rsidRDefault="00C5339C" w:rsidP="00C5339C">
            <w:pPr>
              <w:pStyle w:val="ListParagraph"/>
              <w:numPr>
                <w:ilvl w:val="0"/>
                <w:numId w:val="29"/>
              </w:numPr>
              <w:tabs>
                <w:tab w:val="center" w:pos="4680"/>
              </w:tabs>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Dengue &amp; Infectious Disease Modeling</w:t>
            </w:r>
          </w:p>
          <w:p w14:paraId="4CADDE04" w14:textId="2143F06C" w:rsidR="00C5339C" w:rsidRPr="00C5339C" w:rsidRDefault="006F5F51" w:rsidP="00C5339C">
            <w:pPr>
              <w:pStyle w:val="ListParagraph"/>
              <w:numPr>
                <w:ilvl w:val="0"/>
                <w:numId w:val="35"/>
              </w:numPr>
              <w:tabs>
                <w:tab w:val="center" w:pos="4680"/>
              </w:tab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Buil</w:t>
            </w:r>
            <w:r w:rsidR="007414B3">
              <w:rPr>
                <w:rFonts w:ascii="Times New Roman" w:hAnsi="Times New Roman" w:cs="Times New Roman"/>
                <w:color w:val="000000" w:themeColor="text1"/>
                <w:sz w:val="20"/>
                <w:szCs w:val="20"/>
              </w:rPr>
              <w:t>t</w:t>
            </w:r>
            <w:r w:rsidR="00C5339C" w:rsidRPr="00C5339C">
              <w:rPr>
                <w:rFonts w:ascii="Times New Roman" w:hAnsi="Times New Roman" w:cs="Times New Roman"/>
                <w:color w:val="000000" w:themeColor="text1"/>
                <w:sz w:val="20"/>
                <w:szCs w:val="20"/>
              </w:rPr>
              <w:t xml:space="preserve"> data-driven</w:t>
            </w:r>
            <w:r>
              <w:rPr>
                <w:rFonts w:ascii="Times New Roman" w:hAnsi="Times New Roman" w:cs="Times New Roman"/>
                <w:color w:val="000000" w:themeColor="text1"/>
                <w:sz w:val="20"/>
                <w:szCs w:val="20"/>
              </w:rPr>
              <w:t xml:space="preserve"> mechanistic</w:t>
            </w:r>
            <w:r w:rsidR="00C5339C" w:rsidRPr="00C5339C">
              <w:rPr>
                <w:rFonts w:ascii="Times New Roman" w:hAnsi="Times New Roman" w:cs="Times New Roman"/>
                <w:color w:val="000000" w:themeColor="text1"/>
                <w:sz w:val="20"/>
                <w:szCs w:val="20"/>
              </w:rPr>
              <w:t xml:space="preserve"> models incorporating temperature and spatial factors </w:t>
            </w:r>
            <w:r>
              <w:rPr>
                <w:rFonts w:ascii="Times New Roman" w:hAnsi="Times New Roman" w:cs="Times New Roman"/>
                <w:color w:val="000000" w:themeColor="text1"/>
                <w:sz w:val="20"/>
                <w:szCs w:val="20"/>
              </w:rPr>
              <w:t>for forecasting and risk analysis of</w:t>
            </w:r>
            <w:r w:rsidR="00C5339C" w:rsidRPr="00C5339C">
              <w:rPr>
                <w:rFonts w:ascii="Times New Roman" w:hAnsi="Times New Roman" w:cs="Times New Roman"/>
                <w:color w:val="000000" w:themeColor="text1"/>
                <w:sz w:val="20"/>
                <w:szCs w:val="20"/>
              </w:rPr>
              <w:t xml:space="preserve"> disease spread </w:t>
            </w:r>
            <w:r w:rsidR="008617CF">
              <w:rPr>
                <w:rFonts w:ascii="Times New Roman" w:hAnsi="Times New Roman" w:cs="Times New Roman"/>
                <w:color w:val="000000" w:themeColor="text1"/>
                <w:sz w:val="20"/>
                <w:szCs w:val="20"/>
              </w:rPr>
              <w:t xml:space="preserve">across </w:t>
            </w:r>
            <w:r w:rsidR="00DB72D8" w:rsidRPr="00DB72D8">
              <w:rPr>
                <w:rFonts w:ascii="Times New Roman" w:hAnsi="Times New Roman" w:cs="Times New Roman"/>
                <w:color w:val="000000" w:themeColor="text1"/>
                <w:sz w:val="20"/>
                <w:szCs w:val="20"/>
              </w:rPr>
              <w:t>dengue, wildlife diseases, and COVID-19</w:t>
            </w:r>
          </w:p>
          <w:p w14:paraId="452B195E" w14:textId="05900215" w:rsidR="00C5339C" w:rsidRDefault="00C5339C" w:rsidP="00C5339C">
            <w:pPr>
              <w:pStyle w:val="ListParagraph"/>
              <w:numPr>
                <w:ilvl w:val="0"/>
                <w:numId w:val="35"/>
              </w:numPr>
              <w:tabs>
                <w:tab w:val="center" w:pos="4680"/>
              </w:tabs>
              <w:rPr>
                <w:rFonts w:ascii="Times New Roman" w:hAnsi="Times New Roman" w:cs="Times New Roman"/>
                <w:color w:val="000000" w:themeColor="text1"/>
                <w:sz w:val="20"/>
                <w:szCs w:val="20"/>
              </w:rPr>
            </w:pPr>
            <w:r w:rsidRPr="004E5AC7">
              <w:rPr>
                <w:rFonts w:ascii="Times New Roman" w:hAnsi="Times New Roman" w:cs="Times New Roman"/>
                <w:color w:val="000000" w:themeColor="text1"/>
                <w:sz w:val="20"/>
                <w:szCs w:val="20"/>
              </w:rPr>
              <w:t>Combined mechanistic and statistical approaches for transmission dynam</w:t>
            </w:r>
            <w:r w:rsidR="00DB72D8">
              <w:rPr>
                <w:rFonts w:ascii="Times New Roman" w:hAnsi="Times New Roman" w:cs="Times New Roman"/>
                <w:color w:val="000000" w:themeColor="text1"/>
                <w:sz w:val="20"/>
                <w:szCs w:val="20"/>
              </w:rPr>
              <w:t xml:space="preserve">ics. </w:t>
            </w:r>
          </w:p>
          <w:p w14:paraId="4B01A21A" w14:textId="1A207EF1" w:rsidR="00C5339C" w:rsidRPr="00C5339C" w:rsidRDefault="00C5339C" w:rsidP="00C5339C">
            <w:pPr>
              <w:pStyle w:val="ListParagraph"/>
              <w:numPr>
                <w:ilvl w:val="0"/>
                <w:numId w:val="35"/>
              </w:numPr>
              <w:tabs>
                <w:tab w:val="center" w:pos="4680"/>
              </w:tabs>
              <w:rPr>
                <w:rFonts w:ascii="Times New Roman" w:hAnsi="Times New Roman" w:cs="Times New Roman"/>
                <w:color w:val="000000" w:themeColor="text1"/>
                <w:sz w:val="20"/>
                <w:szCs w:val="20"/>
              </w:rPr>
            </w:pPr>
            <w:r w:rsidRPr="004E5AC7">
              <w:rPr>
                <w:rFonts w:ascii="Times New Roman" w:hAnsi="Times New Roman" w:cs="Times New Roman"/>
                <w:color w:val="000000" w:themeColor="text1"/>
                <w:sz w:val="20"/>
                <w:szCs w:val="20"/>
              </w:rPr>
              <w:t>Generated insights for risk assessment and resource allocation</w:t>
            </w:r>
          </w:p>
        </w:tc>
      </w:tr>
      <w:tr w:rsidR="00C5339C" w:rsidRPr="00C5339C" w14:paraId="7EF4329F" w14:textId="77777777" w:rsidTr="00931E67">
        <w:tc>
          <w:tcPr>
            <w:tcW w:w="9782" w:type="dxa"/>
          </w:tcPr>
          <w:p w14:paraId="43ECDA64" w14:textId="77777777" w:rsidR="00C5339C" w:rsidRPr="00C5339C" w:rsidRDefault="00C5339C" w:rsidP="00C5339C">
            <w:pPr>
              <w:pStyle w:val="ListParagraph"/>
              <w:numPr>
                <w:ilvl w:val="0"/>
                <w:numId w:val="29"/>
              </w:numPr>
              <w:tabs>
                <w:tab w:val="center" w:pos="4680"/>
              </w:tabs>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NYC Restaurant Promotion and Delivery Analytics</w:t>
            </w:r>
          </w:p>
          <w:p w14:paraId="708302C5" w14:textId="6BB29C45" w:rsidR="00C5339C" w:rsidRPr="00C5339C" w:rsidRDefault="00C5339C" w:rsidP="00C5339C">
            <w:pPr>
              <w:pStyle w:val="ListParagraph"/>
              <w:numPr>
                <w:ilvl w:val="0"/>
                <w:numId w:val="37"/>
              </w:numPr>
              <w:tabs>
                <w:tab w:val="center" w:pos="4680"/>
              </w:tabs>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Analyzed </w:t>
            </w:r>
            <w:r w:rsidRPr="00135D74">
              <w:rPr>
                <w:rFonts w:ascii="Times New Roman" w:hAnsi="Times New Roman" w:cs="Times New Roman"/>
                <w:b/>
                <w:bCs/>
                <w:color w:val="000000" w:themeColor="text1"/>
                <w:sz w:val="20"/>
                <w:szCs w:val="20"/>
              </w:rPr>
              <w:t>17K+ orders; found 38.8% unrated</w:t>
            </w:r>
            <w:r w:rsidRPr="00C5339C">
              <w:rPr>
                <w:rFonts w:ascii="Times New Roman" w:hAnsi="Times New Roman" w:cs="Times New Roman"/>
                <w:color w:val="000000" w:themeColor="text1"/>
                <w:sz w:val="20"/>
                <w:szCs w:val="20"/>
              </w:rPr>
              <w:t>: proposed feedback nudges</w:t>
            </w:r>
          </w:p>
          <w:p w14:paraId="6D0E349A" w14:textId="1304BF31" w:rsidR="00C5339C" w:rsidRPr="006D2DCE" w:rsidRDefault="00C5339C" w:rsidP="00C5339C">
            <w:pPr>
              <w:pStyle w:val="ListParagraph"/>
              <w:numPr>
                <w:ilvl w:val="0"/>
                <w:numId w:val="37"/>
              </w:numPr>
              <w:tabs>
                <w:tab w:val="center" w:pos="4680"/>
              </w:tabs>
              <w:rPr>
                <w:rFonts w:ascii="Times New Roman" w:hAnsi="Times New Roman" w:cs="Times New Roman"/>
                <w:color w:val="000000" w:themeColor="text1"/>
                <w:sz w:val="20"/>
                <w:szCs w:val="20"/>
              </w:rPr>
            </w:pPr>
            <w:r w:rsidRPr="006D2DCE">
              <w:rPr>
                <w:rFonts w:ascii="Times New Roman" w:hAnsi="Times New Roman" w:cs="Times New Roman"/>
                <w:color w:val="000000" w:themeColor="text1"/>
                <w:sz w:val="20"/>
                <w:szCs w:val="20"/>
              </w:rPr>
              <w:t xml:space="preserve">Identified weekend demand doubling with </w:t>
            </w:r>
            <w:r w:rsidRPr="006D2DCE">
              <w:rPr>
                <w:rFonts w:ascii="Times New Roman" w:hAnsi="Times New Roman" w:cs="Times New Roman"/>
                <w:b/>
                <w:bCs/>
                <w:color w:val="000000" w:themeColor="text1"/>
                <w:sz w:val="20"/>
                <w:szCs w:val="20"/>
              </w:rPr>
              <w:t>~6-min delays</w:t>
            </w:r>
            <w:r w:rsidRPr="00135D74">
              <w:rPr>
                <w:rFonts w:ascii="Times New Roman" w:hAnsi="Times New Roman" w:cs="Times New Roman"/>
                <w:b/>
                <w:bCs/>
                <w:color w:val="000000" w:themeColor="text1"/>
                <w:sz w:val="20"/>
                <w:szCs w:val="20"/>
              </w:rPr>
              <w:t xml:space="preserve"> in delivery</w:t>
            </w:r>
            <w:r w:rsidRPr="00C5339C">
              <w:rPr>
                <w:rFonts w:ascii="Times New Roman" w:hAnsi="Times New Roman" w:cs="Times New Roman"/>
                <w:color w:val="000000" w:themeColor="text1"/>
                <w:sz w:val="20"/>
                <w:szCs w:val="20"/>
              </w:rPr>
              <w:t>:</w:t>
            </w:r>
            <w:r w:rsidRPr="006D2DCE">
              <w:rPr>
                <w:rFonts w:ascii="Times New Roman" w:hAnsi="Times New Roman" w:cs="Times New Roman"/>
                <w:color w:val="000000" w:themeColor="text1"/>
                <w:sz w:val="20"/>
                <w:szCs w:val="20"/>
              </w:rPr>
              <w:t xml:space="preserve"> </w:t>
            </w:r>
            <w:r w:rsidRPr="00C5339C">
              <w:rPr>
                <w:rFonts w:ascii="Times New Roman" w:hAnsi="Times New Roman" w:cs="Times New Roman"/>
                <w:color w:val="000000" w:themeColor="text1"/>
                <w:sz w:val="20"/>
                <w:szCs w:val="20"/>
              </w:rPr>
              <w:t>optimize</w:t>
            </w:r>
            <w:r w:rsidR="00DB72D8">
              <w:rPr>
                <w:rFonts w:ascii="Times New Roman" w:hAnsi="Times New Roman" w:cs="Times New Roman"/>
                <w:color w:val="000000" w:themeColor="text1"/>
                <w:sz w:val="20"/>
                <w:szCs w:val="20"/>
              </w:rPr>
              <w:t>d</w:t>
            </w:r>
            <w:r w:rsidRPr="006D2DCE">
              <w:rPr>
                <w:rFonts w:ascii="Times New Roman" w:hAnsi="Times New Roman" w:cs="Times New Roman"/>
                <w:color w:val="000000" w:themeColor="text1"/>
                <w:sz w:val="20"/>
                <w:szCs w:val="20"/>
              </w:rPr>
              <w:t xml:space="preserve"> staffing</w:t>
            </w:r>
            <w:r w:rsidRPr="00C5339C">
              <w:rPr>
                <w:rFonts w:ascii="Times New Roman" w:hAnsi="Times New Roman" w:cs="Times New Roman"/>
                <w:color w:val="000000" w:themeColor="text1"/>
                <w:sz w:val="20"/>
                <w:szCs w:val="20"/>
              </w:rPr>
              <w:t xml:space="preserve"> during weekend</w:t>
            </w:r>
            <w:r w:rsidR="007414B3">
              <w:rPr>
                <w:rFonts w:ascii="Times New Roman" w:hAnsi="Times New Roman" w:cs="Times New Roman"/>
                <w:color w:val="000000" w:themeColor="text1"/>
                <w:sz w:val="20"/>
                <w:szCs w:val="20"/>
              </w:rPr>
              <w:t>s</w:t>
            </w:r>
          </w:p>
          <w:p w14:paraId="5504EDA8" w14:textId="569E6B15" w:rsidR="00C5339C" w:rsidRPr="00C5339C" w:rsidRDefault="00C5339C" w:rsidP="00C5339C">
            <w:pPr>
              <w:pStyle w:val="ListParagraph"/>
              <w:numPr>
                <w:ilvl w:val="0"/>
                <w:numId w:val="37"/>
              </w:numPr>
              <w:tabs>
                <w:tab w:val="center" w:pos="4680"/>
              </w:tabs>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Suggested targeted promotions to mid-tier cuisines and highlight affordable options to </w:t>
            </w:r>
            <w:r w:rsidR="007A283F">
              <w:rPr>
                <w:rFonts w:ascii="Times New Roman" w:hAnsi="Times New Roman" w:cs="Times New Roman"/>
                <w:color w:val="000000" w:themeColor="text1"/>
                <w:sz w:val="20"/>
                <w:szCs w:val="20"/>
              </w:rPr>
              <w:t>maximize</w:t>
            </w:r>
            <w:r w:rsidRPr="00C5339C">
              <w:rPr>
                <w:rFonts w:ascii="Times New Roman" w:hAnsi="Times New Roman" w:cs="Times New Roman"/>
                <w:color w:val="000000" w:themeColor="text1"/>
                <w:sz w:val="20"/>
                <w:szCs w:val="20"/>
              </w:rPr>
              <w:t xml:space="preserve"> revenue</w:t>
            </w:r>
          </w:p>
          <w:p w14:paraId="61EDE843" w14:textId="72E23D0F" w:rsidR="00C5339C" w:rsidRPr="00135D74" w:rsidRDefault="006F5F51" w:rsidP="00931E67">
            <w:pPr>
              <w:pStyle w:val="ListParagraph"/>
              <w:numPr>
                <w:ilvl w:val="0"/>
                <w:numId w:val="37"/>
              </w:numPr>
              <w:tabs>
                <w:tab w:val="center" w:pos="4680"/>
              </w:tabs>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Recommended d</w:t>
            </w:r>
            <w:r w:rsidR="00C5339C" w:rsidRPr="00135D74">
              <w:rPr>
                <w:rFonts w:ascii="Times New Roman" w:hAnsi="Times New Roman" w:cs="Times New Roman"/>
                <w:b/>
                <w:bCs/>
                <w:color w:val="000000" w:themeColor="text1"/>
                <w:sz w:val="20"/>
                <w:szCs w:val="20"/>
              </w:rPr>
              <w:t xml:space="preserve">ynamic weekend pricing for high-demand cuisines </w:t>
            </w:r>
            <w:r w:rsidR="00DB72D8">
              <w:rPr>
                <w:rFonts w:ascii="Times New Roman" w:hAnsi="Times New Roman" w:cs="Times New Roman"/>
                <w:b/>
                <w:bCs/>
                <w:color w:val="000000" w:themeColor="text1"/>
                <w:sz w:val="20"/>
                <w:szCs w:val="20"/>
              </w:rPr>
              <w:t xml:space="preserve">to </w:t>
            </w:r>
            <w:r w:rsidR="00DB72D8" w:rsidRPr="00DB72D8">
              <w:rPr>
                <w:rFonts w:ascii="Times New Roman" w:hAnsi="Times New Roman" w:cs="Times New Roman"/>
                <w:b/>
                <w:bCs/>
                <w:color w:val="000000" w:themeColor="text1"/>
                <w:sz w:val="20"/>
                <w:szCs w:val="20"/>
              </w:rPr>
              <w:t>improve margins</w:t>
            </w:r>
          </w:p>
        </w:tc>
      </w:tr>
      <w:tr w:rsidR="00C5339C" w:rsidRPr="00C5339C" w14:paraId="3022C597" w14:textId="77777777" w:rsidTr="00931E67">
        <w:tc>
          <w:tcPr>
            <w:tcW w:w="9782" w:type="dxa"/>
          </w:tcPr>
          <w:p w14:paraId="6E1AC516" w14:textId="03A58F95" w:rsidR="00C5339C" w:rsidRPr="00C5339C" w:rsidRDefault="00C5339C" w:rsidP="00C5339C">
            <w:pPr>
              <w:pStyle w:val="ListParagraph"/>
              <w:numPr>
                <w:ilvl w:val="0"/>
                <w:numId w:val="29"/>
              </w:numPr>
              <w:tabs>
                <w:tab w:val="center" w:pos="4680"/>
              </w:tabs>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 xml:space="preserve">ENews Express — A/B Testing for Landing Page </w:t>
            </w:r>
            <w:r w:rsidR="00931E67" w:rsidRPr="00C5339C">
              <w:rPr>
                <w:rFonts w:ascii="Times New Roman" w:hAnsi="Times New Roman" w:cs="Times New Roman"/>
                <w:b/>
                <w:bCs/>
                <w:color w:val="000000" w:themeColor="text1"/>
                <w:sz w:val="20"/>
                <w:szCs w:val="20"/>
              </w:rPr>
              <w:t>Optimization</w:t>
            </w:r>
          </w:p>
          <w:p w14:paraId="1407D1E2" w14:textId="4440503E" w:rsidR="00C5339C" w:rsidRPr="00C5339C" w:rsidRDefault="00C5339C" w:rsidP="00C5339C">
            <w:pPr>
              <w:pStyle w:val="ListParagraph"/>
              <w:numPr>
                <w:ilvl w:val="0"/>
                <w:numId w:val="38"/>
              </w:numPr>
              <w:tabs>
                <w:tab w:val="center" w:pos="4680"/>
              </w:tabs>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Evaluated new vs old landing page performance using statistical hypothesis testing. </w:t>
            </w:r>
            <w:r w:rsidRPr="00135D74">
              <w:rPr>
                <w:rFonts w:ascii="Times New Roman" w:hAnsi="Times New Roman" w:cs="Times New Roman"/>
                <w:b/>
                <w:bCs/>
                <w:color w:val="000000" w:themeColor="text1"/>
                <w:sz w:val="20"/>
                <w:szCs w:val="20"/>
              </w:rPr>
              <w:t>In new landing page, conversion rate increased from 40% to 68% (p &lt; 0.01) and user engagement increased 37%</w:t>
            </w:r>
          </w:p>
          <w:p w14:paraId="7946E742" w14:textId="5CA55B43" w:rsidR="00C5339C" w:rsidRPr="00C5339C" w:rsidRDefault="00C5339C" w:rsidP="00C5339C">
            <w:pPr>
              <w:pStyle w:val="ListParagraph"/>
              <w:numPr>
                <w:ilvl w:val="0"/>
                <w:numId w:val="38"/>
              </w:numPr>
              <w:tabs>
                <w:tab w:val="center" w:pos="4680"/>
              </w:tabs>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Recommended </w:t>
            </w:r>
            <w:r w:rsidR="00DB72D8">
              <w:rPr>
                <w:rFonts w:ascii="Times New Roman" w:hAnsi="Times New Roman" w:cs="Times New Roman"/>
                <w:color w:val="000000" w:themeColor="text1"/>
                <w:sz w:val="20"/>
                <w:szCs w:val="20"/>
              </w:rPr>
              <w:t xml:space="preserve">deploying </w:t>
            </w:r>
            <w:r w:rsidR="007A283F">
              <w:rPr>
                <w:rFonts w:ascii="Times New Roman" w:hAnsi="Times New Roman" w:cs="Times New Roman"/>
                <w:color w:val="000000" w:themeColor="text1"/>
                <w:sz w:val="20"/>
                <w:szCs w:val="20"/>
              </w:rPr>
              <w:t xml:space="preserve">the </w:t>
            </w:r>
            <w:r w:rsidRPr="00C5339C">
              <w:rPr>
                <w:rFonts w:ascii="Times New Roman" w:hAnsi="Times New Roman" w:cs="Times New Roman"/>
                <w:color w:val="000000" w:themeColor="text1"/>
                <w:sz w:val="20"/>
                <w:szCs w:val="20"/>
              </w:rPr>
              <w:t>new page to</w:t>
            </w:r>
            <w:r w:rsidR="00135D74">
              <w:rPr>
                <w:rFonts w:ascii="Times New Roman" w:hAnsi="Times New Roman" w:cs="Times New Roman"/>
                <w:color w:val="000000" w:themeColor="text1"/>
                <w:sz w:val="20"/>
                <w:szCs w:val="20"/>
              </w:rPr>
              <w:t xml:space="preserve"> maximize</w:t>
            </w:r>
            <w:r w:rsidRPr="00C5339C">
              <w:rPr>
                <w:rFonts w:ascii="Times New Roman" w:hAnsi="Times New Roman" w:cs="Times New Roman"/>
                <w:color w:val="000000" w:themeColor="text1"/>
                <w:sz w:val="20"/>
                <w:szCs w:val="20"/>
              </w:rPr>
              <w:t xml:space="preserve"> revenue</w:t>
            </w:r>
          </w:p>
        </w:tc>
      </w:tr>
    </w:tbl>
    <w:p w14:paraId="519CD2B9" w14:textId="79F06E73" w:rsidR="00493D5E" w:rsidRPr="00C5339C" w:rsidRDefault="00493D5E" w:rsidP="00C5339C">
      <w:pPr>
        <w:tabs>
          <w:tab w:val="center" w:pos="4680"/>
        </w:tabs>
        <w:spacing w:after="0" w:line="240" w:lineRule="auto"/>
        <w:rPr>
          <w:rFonts w:ascii="Times New Roman" w:hAnsi="Times New Roman" w:cs="Times New Roman"/>
          <w:color w:val="000000" w:themeColor="text1"/>
          <w:sz w:val="20"/>
          <w:szCs w:val="20"/>
        </w:rPr>
      </w:pPr>
    </w:p>
    <w:p w14:paraId="0DA9D929" w14:textId="4CFCD47B" w:rsidR="00573782" w:rsidRPr="00C5339C" w:rsidRDefault="00493D5E" w:rsidP="002B7470">
      <w:pPr>
        <w:spacing w:after="0" w:line="240" w:lineRule="auto"/>
        <w:ind w:left="-288"/>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 xml:space="preserve">Professional </w:t>
      </w:r>
      <w:r w:rsidR="008D0B40" w:rsidRPr="00C5339C">
        <w:rPr>
          <w:rFonts w:ascii="Times New Roman" w:hAnsi="Times New Roman" w:cs="Times New Roman"/>
          <w:b/>
          <w:bCs/>
          <w:color w:val="000000" w:themeColor="text1"/>
          <w:sz w:val="20"/>
          <w:szCs w:val="20"/>
        </w:rPr>
        <w:t>Experience</w:t>
      </w:r>
      <w:r w:rsidR="007473BE" w:rsidRPr="00C5339C">
        <w:rPr>
          <w:rFonts w:ascii="Times New Roman" w:hAnsi="Times New Roman" w:cs="Times New Roman"/>
          <w:b/>
          <w:bCs/>
          <w:color w:val="000000" w:themeColor="text1"/>
          <w:sz w:val="20"/>
          <w:szCs w:val="20"/>
        </w:rPr>
        <w:t>s</w:t>
      </w:r>
    </w:p>
    <w:tbl>
      <w:tblPr>
        <w:tblStyle w:val="TableGrid"/>
        <w:tblW w:w="10350" w:type="dxa"/>
        <w:tblInd w:w="-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233"/>
        <w:gridCol w:w="577"/>
        <w:gridCol w:w="2880"/>
      </w:tblGrid>
      <w:tr w:rsidR="00135D74" w:rsidRPr="00C5339C" w14:paraId="27A92344" w14:textId="77777777" w:rsidTr="00135D74">
        <w:trPr>
          <w:trHeight w:val="470"/>
        </w:trPr>
        <w:tc>
          <w:tcPr>
            <w:tcW w:w="7470" w:type="dxa"/>
            <w:gridSpan w:val="3"/>
          </w:tcPr>
          <w:p w14:paraId="188A0520" w14:textId="1A7055D1" w:rsidR="00135D74" w:rsidRPr="00C5339C" w:rsidRDefault="002C7057" w:rsidP="00F04A0A">
            <w:pPr>
              <w:jc w:val="both"/>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73600" behindDoc="0" locked="0" layoutInCell="1" allowOverlap="1" wp14:anchorId="0059BCA4" wp14:editId="21DB0E9C">
                      <wp:simplePos x="0" y="0"/>
                      <wp:positionH relativeFrom="column">
                        <wp:posOffset>-68617</wp:posOffset>
                      </wp:positionH>
                      <wp:positionV relativeFrom="paragraph">
                        <wp:posOffset>6350</wp:posOffset>
                      </wp:positionV>
                      <wp:extent cx="6858000"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D14E3" id="Straight Connector 1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5pt" to="534.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" strokecolor="black [3213]" strokeweight="1.25pt">
                      <v:stroke joinstyle="miter"/>
                    </v:line>
                  </w:pict>
                </mc:Fallback>
              </mc:AlternateContent>
            </w:r>
            <w:r w:rsidR="00135D74" w:rsidRPr="00C5339C">
              <w:rPr>
                <w:rFonts w:ascii="Times New Roman" w:hAnsi="Times New Roman" w:cs="Times New Roman"/>
                <w:b/>
                <w:bCs/>
                <w:color w:val="000000" w:themeColor="text1"/>
                <w:sz w:val="20"/>
                <w:szCs w:val="20"/>
              </w:rPr>
              <w:t>Virginia Tech (VT)</w:t>
            </w:r>
          </w:p>
          <w:p w14:paraId="01F35859" w14:textId="77777777" w:rsidR="00135D74" w:rsidRPr="00C5339C" w:rsidRDefault="00135D74" w:rsidP="00F04A0A">
            <w:pPr>
              <w:jc w:val="both"/>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Visiting Assistant Professor</w:t>
            </w:r>
          </w:p>
        </w:tc>
        <w:tc>
          <w:tcPr>
            <w:tcW w:w="2880" w:type="dxa"/>
          </w:tcPr>
          <w:p w14:paraId="6F90F8E4" w14:textId="4913FB91" w:rsidR="00135D74" w:rsidRPr="00C5339C" w:rsidRDefault="00135D74" w:rsidP="00F04A0A">
            <w:pPr>
              <w:jc w:val="right"/>
              <w:rPr>
                <w:rFonts w:ascii="Times New Roman" w:hAnsi="Times New Roman" w:cs="Times New Roman"/>
                <w:color w:val="000000" w:themeColor="text1"/>
                <w:sz w:val="20"/>
                <w:szCs w:val="20"/>
              </w:rPr>
            </w:pPr>
            <w:r w:rsidRPr="00C5339C">
              <w:rPr>
                <w:rFonts w:ascii="Times New Roman" w:hAnsi="Times New Roman" w:cs="Times New Roman"/>
                <w:i/>
                <w:color w:val="000000" w:themeColor="text1"/>
                <w:sz w:val="20"/>
                <w:szCs w:val="20"/>
              </w:rPr>
              <w:t xml:space="preserve"> </w:t>
            </w:r>
            <w:r>
              <w:rPr>
                <w:rFonts w:ascii="Times New Roman" w:hAnsi="Times New Roman" w:cs="Times New Roman"/>
                <w:i/>
                <w:color w:val="000000" w:themeColor="text1"/>
                <w:sz w:val="20"/>
                <w:szCs w:val="20"/>
              </w:rPr>
              <w:t>September 2025</w:t>
            </w:r>
            <w:r w:rsidRPr="00C5339C">
              <w:rPr>
                <w:rFonts w:ascii="Times New Roman" w:hAnsi="Times New Roman" w:cs="Times New Roman"/>
                <w:i/>
                <w:color w:val="000000" w:themeColor="text1"/>
                <w:sz w:val="20"/>
                <w:szCs w:val="20"/>
              </w:rPr>
              <w:t xml:space="preserve"> - </w:t>
            </w:r>
            <w:r>
              <w:rPr>
                <w:rFonts w:ascii="Times New Roman" w:hAnsi="Times New Roman" w:cs="Times New Roman"/>
                <w:i/>
                <w:color w:val="000000" w:themeColor="text1"/>
                <w:sz w:val="20"/>
                <w:szCs w:val="20"/>
              </w:rPr>
              <w:t>Present</w:t>
            </w:r>
          </w:p>
        </w:tc>
      </w:tr>
      <w:tr w:rsidR="00931E67" w:rsidRPr="00C5339C" w14:paraId="6DBA7D4A" w14:textId="77777777" w:rsidTr="00135D74">
        <w:trPr>
          <w:trHeight w:val="872"/>
        </w:trPr>
        <w:tc>
          <w:tcPr>
            <w:tcW w:w="10350" w:type="dxa"/>
            <w:gridSpan w:val="4"/>
          </w:tcPr>
          <w:p w14:paraId="3A9BBA1A" w14:textId="7EB002D9" w:rsidR="00931E67" w:rsidRPr="00493D5E" w:rsidRDefault="00DB72D8" w:rsidP="00F04A0A">
            <w:pPr>
              <w:pStyle w:val="ListParagraph"/>
              <w:numPr>
                <w:ilvl w:val="0"/>
                <w:numId w:val="20"/>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Developing</w:t>
            </w:r>
            <w:r w:rsidRPr="00DB72D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mechanistic spatial-temporal </w:t>
            </w:r>
            <w:r w:rsidRPr="00DB72D8">
              <w:rPr>
                <w:rFonts w:ascii="Times New Roman" w:hAnsi="Times New Roman" w:cs="Times New Roman"/>
                <w:color w:val="000000" w:themeColor="text1"/>
                <w:sz w:val="20"/>
                <w:szCs w:val="20"/>
              </w:rPr>
              <w:t>models using real-world datasets for forecasting and risk analysis</w:t>
            </w:r>
            <w:r>
              <w:rPr>
                <w:rFonts w:ascii="Times New Roman" w:hAnsi="Times New Roman" w:cs="Times New Roman"/>
                <w:color w:val="000000" w:themeColor="text1"/>
                <w:sz w:val="20"/>
                <w:szCs w:val="20"/>
              </w:rPr>
              <w:t xml:space="preserve"> of dengue</w:t>
            </w:r>
          </w:p>
          <w:p w14:paraId="0C7DFC82" w14:textId="0D77857F" w:rsidR="00C94AC1" w:rsidRDefault="00931E67" w:rsidP="00C94AC1">
            <w:pPr>
              <w:pStyle w:val="ListParagraph"/>
              <w:numPr>
                <w:ilvl w:val="0"/>
                <w:numId w:val="20"/>
              </w:numPr>
              <w:jc w:val="both"/>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Appl</w:t>
            </w:r>
            <w:r w:rsidR="00DB72D8">
              <w:rPr>
                <w:rFonts w:ascii="Times New Roman" w:hAnsi="Times New Roman" w:cs="Times New Roman"/>
                <w:color w:val="000000" w:themeColor="text1"/>
                <w:sz w:val="20"/>
                <w:szCs w:val="20"/>
              </w:rPr>
              <w:t>ying</w:t>
            </w:r>
            <w:r w:rsidRPr="00C5339C">
              <w:rPr>
                <w:rFonts w:ascii="Times New Roman" w:hAnsi="Times New Roman" w:cs="Times New Roman"/>
                <w:color w:val="000000" w:themeColor="text1"/>
                <w:sz w:val="20"/>
                <w:szCs w:val="20"/>
              </w:rPr>
              <w:t xml:space="preserve"> machine learning and statistical modeling </w:t>
            </w:r>
            <w:r w:rsidR="00C94AC1">
              <w:rPr>
                <w:rFonts w:ascii="Times New Roman" w:hAnsi="Times New Roman" w:cs="Times New Roman"/>
                <w:color w:val="000000" w:themeColor="text1"/>
                <w:sz w:val="20"/>
                <w:szCs w:val="20"/>
              </w:rPr>
              <w:t>on 20</w:t>
            </w:r>
            <w:r w:rsidR="007A283F">
              <w:rPr>
                <w:rFonts w:ascii="Times New Roman" w:hAnsi="Times New Roman" w:cs="Times New Roman"/>
                <w:color w:val="000000" w:themeColor="text1"/>
                <w:sz w:val="20"/>
                <w:szCs w:val="20"/>
              </w:rPr>
              <w:t>K</w:t>
            </w:r>
            <w:r w:rsidR="00C94AC1">
              <w:rPr>
                <w:rFonts w:ascii="Times New Roman" w:hAnsi="Times New Roman" w:cs="Times New Roman"/>
                <w:color w:val="000000" w:themeColor="text1"/>
                <w:sz w:val="20"/>
                <w:szCs w:val="20"/>
              </w:rPr>
              <w:t>+ records to</w:t>
            </w:r>
            <w:r w:rsidRPr="00C5339C">
              <w:rPr>
                <w:rFonts w:ascii="Times New Roman" w:hAnsi="Times New Roman" w:cs="Times New Roman"/>
                <w:color w:val="000000" w:themeColor="text1"/>
                <w:sz w:val="20"/>
                <w:szCs w:val="20"/>
              </w:rPr>
              <w:t xml:space="preserve"> </w:t>
            </w:r>
            <w:r w:rsidR="00C94AC1">
              <w:rPr>
                <w:rFonts w:ascii="Times New Roman" w:hAnsi="Times New Roman" w:cs="Times New Roman"/>
                <w:color w:val="000000" w:themeColor="text1"/>
                <w:sz w:val="20"/>
                <w:szCs w:val="20"/>
              </w:rPr>
              <w:t>uncover</w:t>
            </w:r>
            <w:r w:rsidRPr="00C5339C">
              <w:rPr>
                <w:rFonts w:ascii="Times New Roman" w:hAnsi="Times New Roman" w:cs="Times New Roman"/>
                <w:color w:val="000000" w:themeColor="text1"/>
                <w:sz w:val="20"/>
                <w:szCs w:val="20"/>
              </w:rPr>
              <w:t xml:space="preserve"> youth suicide risk factors in the U.S.</w:t>
            </w:r>
          </w:p>
          <w:p w14:paraId="2B8378B5" w14:textId="28E1145B" w:rsidR="00931E67" w:rsidRPr="00C5339C" w:rsidRDefault="00931E67" w:rsidP="00C94AC1">
            <w:pPr>
              <w:pStyle w:val="ListParagraph"/>
              <w:numPr>
                <w:ilvl w:val="0"/>
                <w:numId w:val="20"/>
              </w:numPr>
              <w:jc w:val="both"/>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T</w:t>
            </w:r>
            <w:r w:rsidR="007A283F">
              <w:rPr>
                <w:rFonts w:ascii="Times New Roman" w:hAnsi="Times New Roman" w:cs="Times New Roman"/>
                <w:color w:val="000000" w:themeColor="text1"/>
                <w:sz w:val="20"/>
                <w:szCs w:val="20"/>
              </w:rPr>
              <w:t>eaching</w:t>
            </w:r>
            <w:r w:rsidRPr="00C5339C">
              <w:rPr>
                <w:rFonts w:ascii="Times New Roman" w:hAnsi="Times New Roman" w:cs="Times New Roman"/>
                <w:color w:val="000000" w:themeColor="text1"/>
                <w:sz w:val="20"/>
                <w:szCs w:val="20"/>
              </w:rPr>
              <w:t xml:space="preserve"> undergraduate </w:t>
            </w:r>
            <w:r w:rsidR="007414B3">
              <w:rPr>
                <w:rFonts w:ascii="Times New Roman" w:hAnsi="Times New Roman" w:cs="Times New Roman"/>
                <w:color w:val="000000" w:themeColor="text1"/>
                <w:sz w:val="20"/>
                <w:szCs w:val="20"/>
              </w:rPr>
              <w:t>c</w:t>
            </w:r>
            <w:r w:rsidRPr="00C5339C">
              <w:rPr>
                <w:rFonts w:ascii="Times New Roman" w:hAnsi="Times New Roman" w:cs="Times New Roman"/>
                <w:color w:val="000000" w:themeColor="text1"/>
                <w:sz w:val="20"/>
                <w:szCs w:val="20"/>
              </w:rPr>
              <w:t>ourses and managed classrooms of 40+ students</w:t>
            </w:r>
          </w:p>
        </w:tc>
      </w:tr>
      <w:tr w:rsidR="00931E67" w:rsidRPr="00C5339C" w14:paraId="520658D3" w14:textId="77777777" w:rsidTr="00135D74">
        <w:tc>
          <w:tcPr>
            <w:tcW w:w="6660" w:type="dxa"/>
          </w:tcPr>
          <w:p w14:paraId="26655FF1" w14:textId="77777777" w:rsidR="00931E67" w:rsidRPr="00C5339C" w:rsidRDefault="00931E67" w:rsidP="00F04A0A">
            <w:pPr>
              <w:jc w:val="both"/>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Clemson University</w:t>
            </w:r>
          </w:p>
          <w:p w14:paraId="1A1E754C" w14:textId="77777777" w:rsidR="00931E67" w:rsidRPr="00C5339C" w:rsidRDefault="00931E67" w:rsidP="00F04A0A">
            <w:pPr>
              <w:jc w:val="both"/>
              <w:rPr>
                <w:rFonts w:ascii="Times New Roman" w:hAnsi="Times New Roman" w:cs="Times New Roman"/>
                <w:b/>
                <w:bCs/>
                <w:color w:val="000000" w:themeColor="text1"/>
                <w:sz w:val="20"/>
                <w:szCs w:val="20"/>
              </w:rPr>
            </w:pPr>
            <w:r w:rsidRPr="00C5339C">
              <w:rPr>
                <w:rFonts w:ascii="Times New Roman" w:hAnsi="Times New Roman" w:cs="Times New Roman"/>
                <w:b/>
                <w:bCs/>
                <w:color w:val="000000" w:themeColor="text1"/>
                <w:sz w:val="20"/>
                <w:szCs w:val="20"/>
              </w:rPr>
              <w:t>Post-Doctoral Fellow (Research)</w:t>
            </w:r>
          </w:p>
        </w:tc>
        <w:tc>
          <w:tcPr>
            <w:tcW w:w="3690" w:type="dxa"/>
            <w:gridSpan w:val="3"/>
          </w:tcPr>
          <w:p w14:paraId="1D86A8CC" w14:textId="42ECE9F3" w:rsidR="00931E67" w:rsidRPr="00C5339C" w:rsidRDefault="00931E67" w:rsidP="00F04A0A">
            <w:pPr>
              <w:jc w:val="right"/>
              <w:rPr>
                <w:rFonts w:ascii="Times New Roman" w:hAnsi="Times New Roman" w:cs="Times New Roman"/>
                <w:i/>
                <w:color w:val="000000" w:themeColor="text1"/>
                <w:sz w:val="20"/>
                <w:szCs w:val="20"/>
              </w:rPr>
            </w:pPr>
            <w:r w:rsidRPr="00C5339C">
              <w:rPr>
                <w:rFonts w:ascii="Times New Roman" w:hAnsi="Times New Roman" w:cs="Times New Roman"/>
                <w:i/>
                <w:color w:val="000000" w:themeColor="text1"/>
                <w:sz w:val="20"/>
                <w:szCs w:val="20"/>
              </w:rPr>
              <w:t xml:space="preserve">           </w:t>
            </w:r>
            <w:r w:rsidR="00135D74">
              <w:rPr>
                <w:rFonts w:ascii="Times New Roman" w:hAnsi="Times New Roman" w:cs="Times New Roman"/>
                <w:i/>
                <w:color w:val="000000" w:themeColor="text1"/>
                <w:sz w:val="20"/>
                <w:szCs w:val="20"/>
              </w:rPr>
              <w:t>June 2024</w:t>
            </w:r>
            <w:r w:rsidRPr="00C5339C">
              <w:rPr>
                <w:rFonts w:ascii="Times New Roman" w:hAnsi="Times New Roman" w:cs="Times New Roman"/>
                <w:i/>
                <w:color w:val="000000" w:themeColor="text1"/>
                <w:sz w:val="20"/>
                <w:szCs w:val="20"/>
              </w:rPr>
              <w:t xml:space="preserve"> </w:t>
            </w:r>
            <w:r w:rsidR="00135D74">
              <w:rPr>
                <w:rFonts w:ascii="Times New Roman" w:hAnsi="Times New Roman" w:cs="Times New Roman"/>
                <w:i/>
                <w:color w:val="000000" w:themeColor="text1"/>
                <w:sz w:val="20"/>
                <w:szCs w:val="20"/>
              </w:rPr>
              <w:t>–</w:t>
            </w:r>
            <w:r w:rsidRPr="00C5339C">
              <w:rPr>
                <w:rFonts w:ascii="Times New Roman" w:hAnsi="Times New Roman" w:cs="Times New Roman"/>
                <w:i/>
                <w:color w:val="000000" w:themeColor="text1"/>
                <w:sz w:val="20"/>
                <w:szCs w:val="20"/>
              </w:rPr>
              <w:t xml:space="preserve"> </w:t>
            </w:r>
            <w:r w:rsidR="00135D74">
              <w:rPr>
                <w:rFonts w:ascii="Times New Roman" w:hAnsi="Times New Roman" w:cs="Times New Roman"/>
                <w:i/>
                <w:color w:val="000000" w:themeColor="text1"/>
                <w:sz w:val="20"/>
                <w:szCs w:val="20"/>
              </w:rPr>
              <w:t>September 2025</w:t>
            </w:r>
          </w:p>
        </w:tc>
      </w:tr>
      <w:tr w:rsidR="00931E67" w:rsidRPr="00C5339C" w14:paraId="10AF3183" w14:textId="77777777" w:rsidTr="00135D74">
        <w:trPr>
          <w:trHeight w:val="315"/>
        </w:trPr>
        <w:tc>
          <w:tcPr>
            <w:tcW w:w="10350" w:type="dxa"/>
            <w:gridSpan w:val="4"/>
          </w:tcPr>
          <w:p w14:paraId="588A71C4" w14:textId="5BEE6E35" w:rsidR="00931E67" w:rsidRPr="00493D5E" w:rsidRDefault="00931E67" w:rsidP="00F04A0A">
            <w:pPr>
              <w:pStyle w:val="ListParagraph"/>
              <w:numPr>
                <w:ilvl w:val="0"/>
                <w:numId w:val="20"/>
              </w:numPr>
              <w:jc w:val="both"/>
              <w:rPr>
                <w:rFonts w:ascii="Times New Roman" w:hAnsi="Times New Roman" w:cs="Times New Roman"/>
                <w:color w:val="000000" w:themeColor="text1"/>
                <w:sz w:val="20"/>
                <w:szCs w:val="20"/>
              </w:rPr>
            </w:pPr>
            <w:r w:rsidRPr="00493D5E">
              <w:rPr>
                <w:rFonts w:ascii="Times New Roman" w:hAnsi="Times New Roman" w:cs="Times New Roman"/>
                <w:color w:val="000000" w:themeColor="text1"/>
                <w:sz w:val="20"/>
                <w:szCs w:val="20"/>
              </w:rPr>
              <w:t>Built machine learning models for healthcare forecasting using wastewater and clinical data</w:t>
            </w:r>
          </w:p>
          <w:p w14:paraId="523B413F" w14:textId="6506D21A" w:rsidR="00931E67" w:rsidRPr="00493D5E" w:rsidRDefault="00931E67" w:rsidP="00F04A0A">
            <w:pPr>
              <w:pStyle w:val="ListParagraph"/>
              <w:numPr>
                <w:ilvl w:val="0"/>
                <w:numId w:val="20"/>
              </w:numPr>
              <w:jc w:val="both"/>
              <w:rPr>
                <w:rFonts w:ascii="Times New Roman" w:hAnsi="Times New Roman" w:cs="Times New Roman"/>
                <w:color w:val="000000" w:themeColor="text1"/>
                <w:sz w:val="20"/>
                <w:szCs w:val="20"/>
              </w:rPr>
            </w:pPr>
            <w:r w:rsidRPr="00493D5E">
              <w:rPr>
                <w:rFonts w:ascii="Times New Roman" w:hAnsi="Times New Roman" w:cs="Times New Roman"/>
                <w:color w:val="000000" w:themeColor="text1"/>
                <w:sz w:val="20"/>
                <w:szCs w:val="20"/>
              </w:rPr>
              <w:t>Designed optimization strategies for resource allocation across multiple regions</w:t>
            </w:r>
          </w:p>
          <w:p w14:paraId="4642EDF2" w14:textId="51B70A08" w:rsidR="00931E67" w:rsidRPr="00C5339C" w:rsidRDefault="00931E67" w:rsidP="00F04A0A">
            <w:pPr>
              <w:pStyle w:val="ListParagraph"/>
              <w:numPr>
                <w:ilvl w:val="0"/>
                <w:numId w:val="20"/>
              </w:numPr>
              <w:jc w:val="both"/>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Reduced projected hospitalizations through data-driven intervention modeling</w:t>
            </w:r>
          </w:p>
        </w:tc>
      </w:tr>
      <w:tr w:rsidR="00931E67" w:rsidRPr="00C5339C" w14:paraId="67FF163A" w14:textId="77777777" w:rsidTr="00135D74">
        <w:trPr>
          <w:trHeight w:val="315"/>
        </w:trPr>
        <w:tc>
          <w:tcPr>
            <w:tcW w:w="6893" w:type="dxa"/>
            <w:gridSpan w:val="2"/>
          </w:tcPr>
          <w:p w14:paraId="2C0B24D7" w14:textId="77777777" w:rsidR="00931E67" w:rsidRPr="00931E67" w:rsidRDefault="00931E67" w:rsidP="00931E67">
            <w:pPr>
              <w:jc w:val="both"/>
              <w:rPr>
                <w:rFonts w:ascii="Times New Roman" w:hAnsi="Times New Roman" w:cs="Times New Roman"/>
                <w:b/>
                <w:bCs/>
                <w:color w:val="000000" w:themeColor="text1"/>
                <w:sz w:val="20"/>
                <w:szCs w:val="20"/>
              </w:rPr>
            </w:pPr>
            <w:r w:rsidRPr="00931E67">
              <w:rPr>
                <w:rFonts w:ascii="Times New Roman" w:hAnsi="Times New Roman" w:cs="Times New Roman"/>
                <w:b/>
                <w:bCs/>
                <w:color w:val="000000" w:themeColor="text1"/>
                <w:sz w:val="20"/>
                <w:szCs w:val="20"/>
              </w:rPr>
              <w:t>Texas Tech University</w:t>
            </w:r>
          </w:p>
          <w:p w14:paraId="42911310" w14:textId="77777777" w:rsidR="00931E67" w:rsidRPr="00931E67" w:rsidRDefault="00931E67" w:rsidP="00931E67">
            <w:pPr>
              <w:jc w:val="both"/>
              <w:rPr>
                <w:rFonts w:ascii="Times New Roman" w:hAnsi="Times New Roman" w:cs="Times New Roman"/>
                <w:b/>
                <w:bCs/>
                <w:color w:val="000000" w:themeColor="text1"/>
                <w:sz w:val="20"/>
                <w:szCs w:val="20"/>
              </w:rPr>
            </w:pPr>
            <w:r w:rsidRPr="00931E67">
              <w:rPr>
                <w:rFonts w:ascii="Times New Roman" w:hAnsi="Times New Roman" w:cs="Times New Roman"/>
                <w:b/>
                <w:bCs/>
                <w:color w:val="000000" w:themeColor="text1"/>
                <w:sz w:val="20"/>
                <w:szCs w:val="20"/>
              </w:rPr>
              <w:t>Graduate Researcher</w:t>
            </w:r>
          </w:p>
        </w:tc>
        <w:tc>
          <w:tcPr>
            <w:tcW w:w="3457" w:type="dxa"/>
            <w:gridSpan w:val="2"/>
          </w:tcPr>
          <w:p w14:paraId="5295272D" w14:textId="77777777" w:rsidR="00931E67" w:rsidRPr="00C5339C" w:rsidRDefault="00931E67" w:rsidP="00F04A0A">
            <w:pPr>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 </w:t>
            </w:r>
          </w:p>
          <w:p w14:paraId="3F0CC56F" w14:textId="4647DF78" w:rsidR="00931E67" w:rsidRPr="00C5339C" w:rsidRDefault="00135D74" w:rsidP="00F04A0A">
            <w:pPr>
              <w:pStyle w:val="ListParagraph"/>
              <w:ind w:left="360"/>
              <w:jc w:val="both"/>
              <w:rPr>
                <w:rFonts w:ascii="Times New Roman" w:hAnsi="Times New Roman" w:cs="Times New Roman"/>
                <w:color w:val="000000" w:themeColor="text1"/>
                <w:sz w:val="20"/>
                <w:szCs w:val="20"/>
              </w:rPr>
            </w:pPr>
            <w:r>
              <w:rPr>
                <w:rFonts w:ascii="Times New Roman" w:hAnsi="Times New Roman" w:cs="Times New Roman"/>
                <w:i/>
                <w:color w:val="000000" w:themeColor="text1"/>
                <w:sz w:val="20"/>
                <w:szCs w:val="20"/>
              </w:rPr>
              <w:t xml:space="preserve">                 August 2020</w:t>
            </w:r>
            <w:r w:rsidR="00931E67" w:rsidRPr="00C5339C">
              <w:rPr>
                <w:rFonts w:ascii="Times New Roman" w:hAnsi="Times New Roman" w:cs="Times New Roman"/>
                <w:i/>
                <w:color w:val="000000" w:themeColor="text1"/>
                <w:sz w:val="20"/>
                <w:szCs w:val="20"/>
              </w:rPr>
              <w:t xml:space="preserve"> </w:t>
            </w:r>
            <w:r>
              <w:rPr>
                <w:rFonts w:ascii="Times New Roman" w:hAnsi="Times New Roman" w:cs="Times New Roman"/>
                <w:i/>
                <w:color w:val="000000" w:themeColor="text1"/>
                <w:sz w:val="20"/>
                <w:szCs w:val="20"/>
              </w:rPr>
              <w:t>–</w:t>
            </w:r>
            <w:r w:rsidR="00931E67" w:rsidRPr="00C5339C">
              <w:rPr>
                <w:rFonts w:ascii="Times New Roman" w:hAnsi="Times New Roman" w:cs="Times New Roman"/>
                <w:i/>
                <w:color w:val="000000" w:themeColor="text1"/>
                <w:sz w:val="20"/>
                <w:szCs w:val="20"/>
              </w:rPr>
              <w:t xml:space="preserve"> </w:t>
            </w:r>
            <w:r>
              <w:rPr>
                <w:rFonts w:ascii="Times New Roman" w:hAnsi="Times New Roman" w:cs="Times New Roman"/>
                <w:i/>
                <w:color w:val="000000" w:themeColor="text1"/>
                <w:sz w:val="20"/>
                <w:szCs w:val="20"/>
              </w:rPr>
              <w:t>May 2024</w:t>
            </w:r>
          </w:p>
        </w:tc>
      </w:tr>
      <w:tr w:rsidR="00931E67" w:rsidRPr="00C5339C" w14:paraId="47079C91" w14:textId="77777777" w:rsidTr="00135D74">
        <w:trPr>
          <w:trHeight w:val="315"/>
        </w:trPr>
        <w:tc>
          <w:tcPr>
            <w:tcW w:w="10350" w:type="dxa"/>
            <w:gridSpan w:val="4"/>
          </w:tcPr>
          <w:p w14:paraId="4004A648" w14:textId="499CDF19" w:rsidR="00931E67" w:rsidRPr="002B7470" w:rsidRDefault="00931E67" w:rsidP="00F04A0A">
            <w:pPr>
              <w:numPr>
                <w:ilvl w:val="0"/>
                <w:numId w:val="40"/>
              </w:numPr>
              <w:rPr>
                <w:rFonts w:ascii="Times New Roman" w:eastAsia="Times New Roman" w:hAnsi="Times New Roman" w:cs="Times New Roman"/>
                <w:color w:val="000000" w:themeColor="text1"/>
                <w:sz w:val="20"/>
                <w:szCs w:val="20"/>
              </w:rPr>
            </w:pPr>
            <w:r w:rsidRPr="002B7470">
              <w:rPr>
                <w:rFonts w:ascii="Times New Roman" w:eastAsia="Times New Roman" w:hAnsi="Times New Roman" w:cs="Times New Roman"/>
                <w:color w:val="000000" w:themeColor="text1"/>
                <w:sz w:val="20"/>
                <w:szCs w:val="20"/>
              </w:rPr>
              <w:t>Developed machine learning models for large-scale healthcare datasets (440K+ records)</w:t>
            </w:r>
          </w:p>
          <w:p w14:paraId="0D6BF1A0" w14:textId="22279421" w:rsidR="00931E67" w:rsidRPr="002B7470" w:rsidRDefault="00931E67" w:rsidP="00F04A0A">
            <w:pPr>
              <w:numPr>
                <w:ilvl w:val="0"/>
                <w:numId w:val="40"/>
              </w:numPr>
              <w:rPr>
                <w:rFonts w:ascii="Times New Roman" w:eastAsia="Times New Roman" w:hAnsi="Times New Roman" w:cs="Times New Roman"/>
                <w:color w:val="000000" w:themeColor="text1"/>
                <w:sz w:val="20"/>
                <w:szCs w:val="20"/>
              </w:rPr>
            </w:pPr>
            <w:r w:rsidRPr="002B7470">
              <w:rPr>
                <w:rFonts w:ascii="Times New Roman" w:eastAsia="Times New Roman" w:hAnsi="Times New Roman" w:cs="Times New Roman"/>
                <w:color w:val="000000" w:themeColor="text1"/>
                <w:sz w:val="20"/>
                <w:szCs w:val="20"/>
              </w:rPr>
              <w:t>Built mechanistic and simulation models for infectious disease dynamics</w:t>
            </w:r>
          </w:p>
          <w:p w14:paraId="012135F6" w14:textId="636A8BDB" w:rsidR="00931E67" w:rsidRPr="002B7470" w:rsidRDefault="00931E67" w:rsidP="00F04A0A">
            <w:pPr>
              <w:numPr>
                <w:ilvl w:val="0"/>
                <w:numId w:val="40"/>
              </w:numPr>
              <w:rPr>
                <w:rFonts w:ascii="Times New Roman" w:eastAsia="Times New Roman" w:hAnsi="Times New Roman" w:cs="Times New Roman"/>
                <w:color w:val="000000" w:themeColor="text1"/>
                <w:sz w:val="20"/>
                <w:szCs w:val="20"/>
              </w:rPr>
            </w:pPr>
            <w:r w:rsidRPr="002B7470">
              <w:rPr>
                <w:rFonts w:ascii="Times New Roman" w:eastAsia="Times New Roman" w:hAnsi="Times New Roman" w:cs="Times New Roman"/>
                <w:color w:val="000000" w:themeColor="text1"/>
                <w:sz w:val="20"/>
                <w:szCs w:val="20"/>
              </w:rPr>
              <w:t>Performed large-scale model training using HPC systems</w:t>
            </w:r>
          </w:p>
          <w:p w14:paraId="721FBFA2" w14:textId="0984308C" w:rsidR="00931E67" w:rsidRPr="00C5339C" w:rsidRDefault="00931E67" w:rsidP="00F04A0A">
            <w:pPr>
              <w:pStyle w:val="ListParagraph"/>
              <w:numPr>
                <w:ilvl w:val="0"/>
                <w:numId w:val="40"/>
              </w:numPr>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Taught undergraduate courses and managed classrooms of 110+ students</w:t>
            </w:r>
          </w:p>
        </w:tc>
      </w:tr>
    </w:tbl>
    <w:p w14:paraId="796816B2" w14:textId="77777777" w:rsidR="00135D74" w:rsidRDefault="00135D74" w:rsidP="002B7470">
      <w:pPr>
        <w:tabs>
          <w:tab w:val="center" w:pos="4680"/>
        </w:tabs>
        <w:spacing w:after="0" w:line="240" w:lineRule="auto"/>
        <w:ind w:left="-288"/>
        <w:rPr>
          <w:rFonts w:ascii="Times New Roman" w:hAnsi="Times New Roman" w:cs="Times New Roman"/>
          <w:b/>
          <w:bCs/>
          <w:color w:val="000000" w:themeColor="text1"/>
          <w:sz w:val="20"/>
          <w:szCs w:val="20"/>
        </w:rPr>
      </w:pPr>
    </w:p>
    <w:p w14:paraId="0C05ECE9" w14:textId="2116FD98" w:rsidR="00B36E97" w:rsidRPr="00C5339C" w:rsidRDefault="002C7057" w:rsidP="002B7470">
      <w:pPr>
        <w:tabs>
          <w:tab w:val="center" w:pos="4680"/>
        </w:tabs>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75648" behindDoc="0" locked="0" layoutInCell="1" allowOverlap="1" wp14:anchorId="124EA76B" wp14:editId="0A0B747B">
                <wp:simplePos x="0" y="0"/>
                <wp:positionH relativeFrom="column">
                  <wp:posOffset>-175895</wp:posOffset>
                </wp:positionH>
                <wp:positionV relativeFrom="paragraph">
                  <wp:posOffset>161290</wp:posOffset>
                </wp:positionV>
                <wp:extent cx="6858000"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4D8B7" id="Straight Connector 1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12.7pt" to="526.1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" strokecolor="black [3213]" strokeweight="1.25pt">
                <v:stroke joinstyle="miter"/>
              </v:line>
            </w:pict>
          </mc:Fallback>
        </mc:AlternateContent>
      </w:r>
      <w:r w:rsidR="00D24228" w:rsidRPr="00C5339C">
        <w:rPr>
          <w:rFonts w:ascii="Times New Roman" w:hAnsi="Times New Roman" w:cs="Times New Roman"/>
          <w:b/>
          <w:bCs/>
          <w:color w:val="000000" w:themeColor="text1"/>
          <w:sz w:val="20"/>
          <w:szCs w:val="20"/>
        </w:rPr>
        <w:t>Leadership and Manage</w:t>
      </w:r>
      <w:r w:rsidR="009F3C6E" w:rsidRPr="00C5339C">
        <w:rPr>
          <w:rFonts w:ascii="Times New Roman" w:hAnsi="Times New Roman" w:cs="Times New Roman"/>
          <w:b/>
          <w:bCs/>
          <w:color w:val="000000" w:themeColor="text1"/>
          <w:sz w:val="20"/>
          <w:szCs w:val="20"/>
        </w:rPr>
        <w:t>rial</w:t>
      </w:r>
      <w:r w:rsidR="00B36E97" w:rsidRPr="00C5339C">
        <w:rPr>
          <w:rFonts w:ascii="Times New Roman" w:hAnsi="Times New Roman" w:cs="Times New Roman"/>
          <w:b/>
          <w:bCs/>
          <w:color w:val="000000" w:themeColor="text1"/>
          <w:sz w:val="20"/>
          <w:szCs w:val="20"/>
        </w:rPr>
        <w:t xml:space="preserve"> </w:t>
      </w:r>
      <w:r w:rsidR="00C6682B" w:rsidRPr="00C5339C">
        <w:rPr>
          <w:rFonts w:ascii="Times New Roman" w:hAnsi="Times New Roman" w:cs="Times New Roman"/>
          <w:b/>
          <w:bCs/>
          <w:color w:val="000000" w:themeColor="text1"/>
          <w:sz w:val="20"/>
          <w:szCs w:val="20"/>
        </w:rPr>
        <w:t>Roles</w:t>
      </w:r>
      <w:r w:rsidR="00B36E97" w:rsidRPr="00C5339C">
        <w:rPr>
          <w:rFonts w:ascii="Times New Roman" w:hAnsi="Times New Roman" w:cs="Times New Roman"/>
          <w:b/>
          <w:bCs/>
          <w:color w:val="000000" w:themeColor="text1"/>
          <w:sz w:val="20"/>
          <w:szCs w:val="20"/>
        </w:rPr>
        <w:tab/>
      </w:r>
    </w:p>
    <w:tbl>
      <w:tblPr>
        <w:tblStyle w:val="TableGrid"/>
        <w:tblW w:w="103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705"/>
      </w:tblGrid>
      <w:tr w:rsidR="002B7470" w:rsidRPr="00C5339C" w14:paraId="6F63D810" w14:textId="77777777" w:rsidTr="00931E67">
        <w:tc>
          <w:tcPr>
            <w:tcW w:w="7645" w:type="dxa"/>
          </w:tcPr>
          <w:p w14:paraId="1F0C03F5" w14:textId="71DF5D9B" w:rsidR="00917B5B" w:rsidRPr="00135D74" w:rsidRDefault="00A23A98" w:rsidP="002B7470">
            <w:pPr>
              <w:pStyle w:val="EndNoteBibliography"/>
              <w:numPr>
                <w:ilvl w:val="0"/>
                <w:numId w:val="20"/>
              </w:numPr>
              <w:rPr>
                <w:rFonts w:ascii="Times New Roman" w:hAnsi="Times New Roman" w:cs="Times New Roman"/>
                <w:i/>
                <w:color w:val="000000" w:themeColor="text1"/>
                <w:sz w:val="20"/>
                <w:szCs w:val="20"/>
              </w:rPr>
            </w:pPr>
            <w:r w:rsidRPr="00135D74">
              <w:rPr>
                <w:rFonts w:ascii="Times New Roman" w:hAnsi="Times New Roman" w:cs="Times New Roman"/>
                <w:color w:val="000000" w:themeColor="text1"/>
                <w:sz w:val="20"/>
                <w:szCs w:val="20"/>
              </w:rPr>
              <w:t>Organizer</w:t>
            </w:r>
            <w:r w:rsidR="00917B5B" w:rsidRPr="00135D74">
              <w:rPr>
                <w:rFonts w:ascii="Times New Roman" w:hAnsi="Times New Roman" w:cs="Times New Roman"/>
                <w:color w:val="000000" w:themeColor="text1"/>
                <w:sz w:val="20"/>
                <w:szCs w:val="20"/>
              </w:rPr>
              <w:t xml:space="preserve">, </w:t>
            </w:r>
            <w:r w:rsidRPr="00135D74">
              <w:rPr>
                <w:rFonts w:ascii="Times New Roman" w:hAnsi="Times New Roman" w:cs="Times New Roman"/>
                <w:color w:val="000000" w:themeColor="text1"/>
                <w:sz w:val="20"/>
                <w:szCs w:val="20"/>
              </w:rPr>
              <w:t>Math Career Connection Lecture Series (Grad and UnderGrad), Department of Mathematics, Virginia Tech</w:t>
            </w:r>
          </w:p>
        </w:tc>
        <w:tc>
          <w:tcPr>
            <w:tcW w:w="2705" w:type="dxa"/>
          </w:tcPr>
          <w:p w14:paraId="5A5E515A" w14:textId="2B246672" w:rsidR="00917B5B" w:rsidRPr="00C5339C" w:rsidRDefault="00A23A98" w:rsidP="002B7470">
            <w:pPr>
              <w:pStyle w:val="EndNoteBibliography"/>
              <w:ind w:left="360"/>
              <w:jc w:val="right"/>
              <w:rPr>
                <w:rFonts w:ascii="Times New Roman" w:hAnsi="Times New Roman" w:cs="Times New Roman"/>
                <w:bCs/>
                <w:i/>
                <w:color w:val="000000" w:themeColor="text1"/>
                <w:sz w:val="20"/>
                <w:szCs w:val="20"/>
              </w:rPr>
            </w:pPr>
            <w:r w:rsidRPr="00C5339C">
              <w:rPr>
                <w:rFonts w:ascii="Times New Roman" w:hAnsi="Times New Roman" w:cs="Times New Roman"/>
                <w:bCs/>
                <w:i/>
                <w:color w:val="000000" w:themeColor="text1"/>
                <w:sz w:val="20"/>
                <w:szCs w:val="20"/>
              </w:rPr>
              <w:t>January 2026-</w:t>
            </w:r>
            <w:r w:rsidR="00DB72D8">
              <w:rPr>
                <w:rFonts w:ascii="Times New Roman" w:hAnsi="Times New Roman" w:cs="Times New Roman"/>
                <w:bCs/>
                <w:i/>
                <w:color w:val="000000" w:themeColor="text1"/>
                <w:sz w:val="20"/>
                <w:szCs w:val="20"/>
              </w:rPr>
              <w:t>Present</w:t>
            </w:r>
          </w:p>
        </w:tc>
      </w:tr>
      <w:tr w:rsidR="00A23A98" w:rsidRPr="00C5339C" w14:paraId="4599C89C" w14:textId="77777777" w:rsidTr="00BD0C02">
        <w:tc>
          <w:tcPr>
            <w:tcW w:w="7645" w:type="dxa"/>
          </w:tcPr>
          <w:p w14:paraId="716187D0" w14:textId="7DA316CE" w:rsidR="00A23A98" w:rsidRPr="00135D74" w:rsidRDefault="00A23A98" w:rsidP="002B7470">
            <w:pPr>
              <w:pStyle w:val="EndNoteBibliography"/>
              <w:numPr>
                <w:ilvl w:val="0"/>
                <w:numId w:val="20"/>
              </w:numPr>
              <w:rPr>
                <w:rFonts w:ascii="Times New Roman" w:hAnsi="Times New Roman" w:cs="Times New Roman"/>
                <w:color w:val="000000" w:themeColor="text1"/>
                <w:sz w:val="20"/>
                <w:szCs w:val="20"/>
              </w:rPr>
            </w:pPr>
            <w:r w:rsidRPr="00135D74">
              <w:rPr>
                <w:rFonts w:ascii="Times New Roman" w:hAnsi="Times New Roman" w:cs="Times New Roman"/>
                <w:color w:val="000000" w:themeColor="text1"/>
                <w:sz w:val="20"/>
                <w:szCs w:val="20"/>
              </w:rPr>
              <w:t>Judge, iGrads, Gradu</w:t>
            </w:r>
            <w:r w:rsidR="00DB72D8">
              <w:rPr>
                <w:rFonts w:ascii="Times New Roman" w:hAnsi="Times New Roman" w:cs="Times New Roman"/>
                <w:color w:val="000000" w:themeColor="text1"/>
                <w:sz w:val="20"/>
                <w:szCs w:val="20"/>
              </w:rPr>
              <w:t>at</w:t>
            </w:r>
            <w:r w:rsidRPr="00135D74">
              <w:rPr>
                <w:rFonts w:ascii="Times New Roman" w:hAnsi="Times New Roman" w:cs="Times New Roman"/>
                <w:color w:val="000000" w:themeColor="text1"/>
                <w:sz w:val="20"/>
                <w:szCs w:val="20"/>
              </w:rPr>
              <w:t>e Research and discovery symposium, Clemson University</w:t>
            </w:r>
          </w:p>
        </w:tc>
        <w:tc>
          <w:tcPr>
            <w:tcW w:w="2705" w:type="dxa"/>
          </w:tcPr>
          <w:p w14:paraId="45A427DB" w14:textId="71208762" w:rsidR="00A23A98" w:rsidRPr="00C5339C" w:rsidRDefault="00A23A98" w:rsidP="002B7470">
            <w:pPr>
              <w:pStyle w:val="EndNoteBibliography"/>
              <w:ind w:left="360"/>
              <w:jc w:val="right"/>
              <w:rPr>
                <w:rFonts w:ascii="Times New Roman" w:hAnsi="Times New Roman" w:cs="Times New Roman"/>
                <w:bCs/>
                <w:i/>
                <w:color w:val="000000" w:themeColor="text1"/>
                <w:sz w:val="20"/>
                <w:szCs w:val="20"/>
              </w:rPr>
            </w:pPr>
            <w:r w:rsidRPr="00C5339C">
              <w:rPr>
                <w:rFonts w:ascii="Times New Roman" w:hAnsi="Times New Roman" w:cs="Times New Roman"/>
                <w:bCs/>
                <w:i/>
                <w:color w:val="000000" w:themeColor="text1"/>
                <w:sz w:val="20"/>
                <w:szCs w:val="20"/>
              </w:rPr>
              <w:t>2025</w:t>
            </w:r>
          </w:p>
        </w:tc>
      </w:tr>
      <w:tr w:rsidR="002B7470" w:rsidRPr="00C5339C" w14:paraId="406D2ECE" w14:textId="77777777" w:rsidTr="00BD0C02">
        <w:tc>
          <w:tcPr>
            <w:tcW w:w="7645" w:type="dxa"/>
          </w:tcPr>
          <w:p w14:paraId="55EAD23F" w14:textId="741451D0" w:rsidR="003B46E8" w:rsidRPr="00135D74" w:rsidRDefault="003B46E8" w:rsidP="002B7470">
            <w:pPr>
              <w:pStyle w:val="EndNoteBibliography"/>
              <w:numPr>
                <w:ilvl w:val="0"/>
                <w:numId w:val="20"/>
              </w:numPr>
              <w:rPr>
                <w:rFonts w:ascii="Times New Roman" w:hAnsi="Times New Roman" w:cs="Times New Roman"/>
                <w:noProof w:val="0"/>
                <w:color w:val="000000" w:themeColor="text1"/>
                <w:sz w:val="20"/>
                <w:szCs w:val="20"/>
              </w:rPr>
            </w:pPr>
            <w:r w:rsidRPr="00135D74">
              <w:rPr>
                <w:rFonts w:ascii="Times New Roman" w:hAnsi="Times New Roman" w:cs="Times New Roman"/>
                <w:color w:val="000000" w:themeColor="text1"/>
                <w:sz w:val="20"/>
                <w:szCs w:val="20"/>
              </w:rPr>
              <w:t>Co- organizer, Session Chair of Mini-symposia and Workshop for professionals</w:t>
            </w:r>
            <w:r w:rsidR="002B7470" w:rsidRPr="00135D74">
              <w:rPr>
                <w:rFonts w:ascii="Times New Roman" w:hAnsi="Times New Roman" w:cs="Times New Roman"/>
                <w:color w:val="000000" w:themeColor="text1"/>
                <w:sz w:val="20"/>
                <w:szCs w:val="20"/>
              </w:rPr>
              <w:t xml:space="preserve"> in national and international conferences</w:t>
            </w:r>
          </w:p>
        </w:tc>
        <w:tc>
          <w:tcPr>
            <w:tcW w:w="2705" w:type="dxa"/>
          </w:tcPr>
          <w:p w14:paraId="2C908C90" w14:textId="4E560E17" w:rsidR="003B46E8" w:rsidRPr="00C5339C" w:rsidRDefault="003B46E8" w:rsidP="002B7470">
            <w:pPr>
              <w:pStyle w:val="EndNoteBibliography"/>
              <w:jc w:val="right"/>
              <w:rPr>
                <w:rFonts w:ascii="Times New Roman" w:hAnsi="Times New Roman" w:cs="Times New Roman"/>
                <w:bCs/>
                <w:i/>
                <w:color w:val="000000" w:themeColor="text1"/>
                <w:sz w:val="20"/>
                <w:szCs w:val="20"/>
              </w:rPr>
            </w:pPr>
            <w:r w:rsidRPr="00C5339C">
              <w:rPr>
                <w:rFonts w:ascii="Times New Roman" w:hAnsi="Times New Roman" w:cs="Times New Roman"/>
                <w:bCs/>
                <w:i/>
                <w:color w:val="000000" w:themeColor="text1"/>
                <w:sz w:val="20"/>
                <w:szCs w:val="20"/>
              </w:rPr>
              <w:t>2022-2026</w:t>
            </w:r>
          </w:p>
        </w:tc>
      </w:tr>
      <w:tr w:rsidR="002B7470" w:rsidRPr="00C5339C" w14:paraId="558C7353" w14:textId="77777777" w:rsidTr="00BD0C02">
        <w:tc>
          <w:tcPr>
            <w:tcW w:w="10350" w:type="dxa"/>
            <w:gridSpan w:val="2"/>
          </w:tcPr>
          <w:p w14:paraId="59B6D168" w14:textId="6C668A4C" w:rsidR="003B46E8" w:rsidRPr="00C5339C" w:rsidRDefault="003B46E8" w:rsidP="002B7470">
            <w:pPr>
              <w:pStyle w:val="EndNoteBibliography"/>
              <w:rPr>
                <w:rFonts w:ascii="Times New Roman" w:hAnsi="Times New Roman" w:cs="Times New Roman"/>
                <w:b/>
                <w:bCs/>
                <w:color w:val="000000" w:themeColor="text1"/>
                <w:sz w:val="20"/>
                <w:szCs w:val="20"/>
              </w:rPr>
            </w:pPr>
          </w:p>
        </w:tc>
      </w:tr>
    </w:tbl>
    <w:p w14:paraId="45CD0233" w14:textId="2896D42C" w:rsidR="00BF1D8B" w:rsidRPr="00C5339C" w:rsidRDefault="002C7057" w:rsidP="002B7470">
      <w:pPr>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77696" behindDoc="0" locked="0" layoutInCell="1" allowOverlap="1" wp14:anchorId="7ACAE523" wp14:editId="2EB3EF1C">
                <wp:simplePos x="0" y="0"/>
                <wp:positionH relativeFrom="column">
                  <wp:posOffset>-180340</wp:posOffset>
                </wp:positionH>
                <wp:positionV relativeFrom="paragraph">
                  <wp:posOffset>164502</wp:posOffset>
                </wp:positionV>
                <wp:extent cx="685800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F3D75" id="Straight Connector 1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pt,12.95pt" to="525.8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" strokecolor="black [3213]" strokeweight="1.25pt">
                <v:stroke joinstyle="miter"/>
              </v:line>
            </w:pict>
          </mc:Fallback>
        </mc:AlternateContent>
      </w:r>
      <w:r w:rsidR="00C63866" w:rsidRPr="00C5339C">
        <w:rPr>
          <w:rFonts w:ascii="Times New Roman" w:hAnsi="Times New Roman" w:cs="Times New Roman"/>
          <w:b/>
          <w:bCs/>
          <w:color w:val="000000" w:themeColor="text1"/>
          <w:sz w:val="20"/>
          <w:szCs w:val="20"/>
        </w:rPr>
        <w:t xml:space="preserve">Selected </w:t>
      </w:r>
      <w:r w:rsidR="00CE4916" w:rsidRPr="00C5339C">
        <w:rPr>
          <w:rFonts w:ascii="Times New Roman" w:hAnsi="Times New Roman" w:cs="Times New Roman"/>
          <w:b/>
          <w:bCs/>
          <w:color w:val="000000" w:themeColor="text1"/>
          <w:sz w:val="20"/>
          <w:szCs w:val="20"/>
        </w:rPr>
        <w:t>Honors and Scholarships</w:t>
      </w:r>
    </w:p>
    <w:tbl>
      <w:tblPr>
        <w:tblStyle w:val="TableGrid"/>
        <w:tblW w:w="1035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75"/>
      </w:tblGrid>
      <w:tr w:rsidR="002B7470" w:rsidRPr="00C5339C" w14:paraId="25746002" w14:textId="77777777" w:rsidTr="00931E67">
        <w:tc>
          <w:tcPr>
            <w:tcW w:w="4675" w:type="dxa"/>
          </w:tcPr>
          <w:p w14:paraId="28696034" w14:textId="2FCEB8DD" w:rsidR="00C63866" w:rsidRPr="00C5339C" w:rsidRDefault="00C63866" w:rsidP="002B7470">
            <w:pPr>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Virginia Tech Startup Grant ($3,000)</w:t>
            </w:r>
          </w:p>
        </w:tc>
        <w:tc>
          <w:tcPr>
            <w:tcW w:w="5675" w:type="dxa"/>
          </w:tcPr>
          <w:p w14:paraId="64DA4ACC" w14:textId="7D2E4FA1" w:rsidR="00C63866" w:rsidRPr="00C5339C" w:rsidRDefault="00C63866" w:rsidP="002B7470">
            <w:pPr>
              <w:pStyle w:val="ListParagraph"/>
              <w:ind w:left="360"/>
              <w:contextualSpacing w:val="0"/>
              <w:rPr>
                <w:rFonts w:ascii="Times New Roman" w:hAnsi="Times New Roman" w:cs="Times New Roman"/>
                <w:i/>
                <w:color w:val="000000" w:themeColor="text1"/>
                <w:sz w:val="20"/>
                <w:szCs w:val="20"/>
              </w:rPr>
            </w:pPr>
            <w:r w:rsidRPr="00C5339C">
              <w:rPr>
                <w:rFonts w:ascii="Times New Roman" w:hAnsi="Times New Roman" w:cs="Times New Roman"/>
                <w:color w:val="000000" w:themeColor="text1"/>
                <w:sz w:val="20"/>
                <w:szCs w:val="20"/>
              </w:rPr>
              <w:t>• Dr. Shelby Hildebrand Fellowship 2023($10,000)</w:t>
            </w:r>
          </w:p>
        </w:tc>
      </w:tr>
      <w:tr w:rsidR="002B7470" w:rsidRPr="00C5339C" w14:paraId="6D6DF4EC" w14:textId="0FCBFDF6" w:rsidTr="00931E67">
        <w:tc>
          <w:tcPr>
            <w:tcW w:w="4675" w:type="dxa"/>
          </w:tcPr>
          <w:p w14:paraId="26F91E7D" w14:textId="4120C088" w:rsidR="00C63866" w:rsidRPr="00C5339C" w:rsidRDefault="00C63866" w:rsidP="002B7470">
            <w:pPr>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GARD2026 Grant Recipient, ($150)</w:t>
            </w:r>
          </w:p>
        </w:tc>
        <w:tc>
          <w:tcPr>
            <w:tcW w:w="5675" w:type="dxa"/>
          </w:tcPr>
          <w:p w14:paraId="1FDA786C" w14:textId="1C34D6E6" w:rsidR="00C63866" w:rsidRPr="00C5339C" w:rsidRDefault="006E6C5F" w:rsidP="002B7470">
            <w:pPr>
              <w:pStyle w:val="ListParagraph"/>
              <w:ind w:left="360"/>
              <w:contextualSpacing w:val="0"/>
              <w:rPr>
                <w:rFonts w:ascii="Times New Roman" w:hAnsi="Times New Roman" w:cs="Times New Roman"/>
                <w:bCs/>
                <w:i/>
                <w:color w:val="000000" w:themeColor="text1"/>
                <w:sz w:val="20"/>
                <w:szCs w:val="20"/>
              </w:rPr>
            </w:pPr>
            <w:r w:rsidRPr="00C5339C">
              <w:rPr>
                <w:rFonts w:ascii="Times New Roman" w:hAnsi="Times New Roman" w:cs="Times New Roman"/>
                <w:color w:val="000000" w:themeColor="text1"/>
                <w:sz w:val="20"/>
                <w:szCs w:val="20"/>
              </w:rPr>
              <w:t xml:space="preserve">• </w:t>
            </w:r>
            <w:r w:rsidRPr="00C5339C">
              <w:rPr>
                <w:rFonts w:ascii="Times New Roman" w:hAnsi="Times New Roman" w:cs="Times New Roman"/>
                <w:bCs/>
                <w:i/>
                <w:color w:val="000000" w:themeColor="text1"/>
                <w:sz w:val="20"/>
                <w:szCs w:val="20"/>
              </w:rPr>
              <w:t>Create Possible Scholarship - 2021 ($750)</w:t>
            </w:r>
          </w:p>
        </w:tc>
      </w:tr>
      <w:tr w:rsidR="002B7470" w:rsidRPr="00C5339C" w14:paraId="7165136F" w14:textId="77777777" w:rsidTr="00931E67">
        <w:trPr>
          <w:trHeight w:val="323"/>
        </w:trPr>
        <w:tc>
          <w:tcPr>
            <w:tcW w:w="4675" w:type="dxa"/>
          </w:tcPr>
          <w:p w14:paraId="0A892DA7" w14:textId="68D51B18" w:rsidR="00C63866" w:rsidRPr="00C5339C" w:rsidRDefault="00C63866" w:rsidP="002B7470">
            <w:pPr>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Halloran Scholar, SISMID 2024 ($2485)</w:t>
            </w:r>
          </w:p>
        </w:tc>
        <w:tc>
          <w:tcPr>
            <w:tcW w:w="5675" w:type="dxa"/>
          </w:tcPr>
          <w:p w14:paraId="17B76331" w14:textId="5A13C4B8" w:rsidR="00C63866" w:rsidRPr="00C5339C" w:rsidRDefault="00C63866" w:rsidP="002B7470">
            <w:pPr>
              <w:pStyle w:val="ListParagraph"/>
              <w:ind w:left="360"/>
              <w:contextualSpacing w:val="0"/>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Hildebrand Scholar - 2021 ($1500)</w:t>
            </w:r>
          </w:p>
        </w:tc>
      </w:tr>
    </w:tbl>
    <w:p w14:paraId="2C791A5D" w14:textId="77777777" w:rsidR="00BF1D8B" w:rsidRPr="00C5339C" w:rsidRDefault="00BF1D8B" w:rsidP="002B7470">
      <w:pPr>
        <w:spacing w:after="0" w:line="240" w:lineRule="auto"/>
        <w:rPr>
          <w:rFonts w:ascii="Times New Roman" w:hAnsi="Times New Roman" w:cs="Times New Roman"/>
          <w:color w:val="000000" w:themeColor="text1"/>
          <w:sz w:val="20"/>
          <w:szCs w:val="20"/>
        </w:rPr>
      </w:pPr>
    </w:p>
    <w:p w14:paraId="73189B77" w14:textId="33849D6F" w:rsidR="00636261" w:rsidRPr="00C5339C" w:rsidRDefault="002C7057" w:rsidP="002B7470">
      <w:pPr>
        <w:spacing w:after="0" w:line="240" w:lineRule="auto"/>
        <w:ind w:left="-288"/>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mc:AlternateContent>
          <mc:Choice Requires="wps">
            <w:drawing>
              <wp:anchor distT="0" distB="0" distL="114300" distR="114300" simplePos="0" relativeHeight="251679744" behindDoc="0" locked="0" layoutInCell="1" allowOverlap="1" wp14:anchorId="49FA1C32" wp14:editId="152D6732">
                <wp:simplePos x="0" y="0"/>
                <wp:positionH relativeFrom="column">
                  <wp:posOffset>-182917</wp:posOffset>
                </wp:positionH>
                <wp:positionV relativeFrom="paragraph">
                  <wp:posOffset>151130</wp:posOffset>
                </wp:positionV>
                <wp:extent cx="685800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6858000" cy="0"/>
                        </a:xfrm>
                        <a:prstGeom prst="line">
                          <a:avLst/>
                        </a:prstGeom>
                        <a:ln w="158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86054" id="Straight Connector 14"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pt,11.9pt" to="525.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" strokecolor="black [3213]" strokeweight="1.25pt">
                <v:stroke joinstyle="miter"/>
              </v:line>
            </w:pict>
          </mc:Fallback>
        </mc:AlternateContent>
      </w:r>
      <w:r w:rsidR="00565DDA" w:rsidRPr="00C5339C">
        <w:rPr>
          <w:rFonts w:ascii="Times New Roman" w:hAnsi="Times New Roman" w:cs="Times New Roman"/>
          <w:b/>
          <w:bCs/>
          <w:color w:val="000000" w:themeColor="text1"/>
          <w:sz w:val="20"/>
          <w:szCs w:val="20"/>
        </w:rPr>
        <w:t xml:space="preserve">Selected </w:t>
      </w:r>
      <w:r w:rsidR="00CE4916" w:rsidRPr="00C5339C">
        <w:rPr>
          <w:rFonts w:ascii="Times New Roman" w:hAnsi="Times New Roman" w:cs="Times New Roman"/>
          <w:b/>
          <w:bCs/>
          <w:color w:val="000000" w:themeColor="text1"/>
          <w:sz w:val="20"/>
          <w:szCs w:val="20"/>
        </w:rPr>
        <w:t>Publications</w:t>
      </w:r>
    </w:p>
    <w:p w14:paraId="3514EAEE" w14:textId="2E7AF9F5" w:rsidR="003B46E8" w:rsidRPr="00C5339C" w:rsidRDefault="003B46E8" w:rsidP="002B7470">
      <w:pPr>
        <w:pStyle w:val="EndNoteBibliography"/>
        <w:numPr>
          <w:ilvl w:val="0"/>
          <w:numId w:val="21"/>
        </w:numPr>
        <w:spacing w:after="0"/>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Chowdhury M.M. et el</w:t>
      </w:r>
      <w:r w:rsidR="00DB72D8">
        <w:rPr>
          <w:rFonts w:ascii="Times New Roman" w:hAnsi="Times New Roman" w:cs="Times New Roman"/>
          <w:color w:val="000000" w:themeColor="text1"/>
          <w:sz w:val="20"/>
          <w:szCs w:val="20"/>
        </w:rPr>
        <w:t>.</w:t>
      </w:r>
      <w:r w:rsidRPr="00C5339C">
        <w:rPr>
          <w:rFonts w:ascii="Times New Roman" w:hAnsi="Times New Roman" w:cs="Times New Roman"/>
          <w:color w:val="000000" w:themeColor="text1"/>
          <w:sz w:val="20"/>
          <w:szCs w:val="20"/>
        </w:rPr>
        <w:t xml:space="preserve">, Granular insights: A wastewater-based </w:t>
      </w:r>
      <w:r w:rsidRPr="00C5339C">
        <w:rPr>
          <w:rFonts w:ascii="Times New Roman" w:hAnsi="Times New Roman" w:cs="Times New Roman"/>
          <w:b/>
          <w:bCs/>
          <w:color w:val="000000" w:themeColor="text1"/>
          <w:sz w:val="20"/>
          <w:szCs w:val="20"/>
        </w:rPr>
        <w:t>machine learning</w:t>
      </w:r>
      <w:r w:rsidRPr="00C5339C">
        <w:rPr>
          <w:rFonts w:ascii="Times New Roman" w:hAnsi="Times New Roman" w:cs="Times New Roman"/>
          <w:color w:val="000000" w:themeColor="text1"/>
          <w:sz w:val="20"/>
          <w:szCs w:val="20"/>
        </w:rPr>
        <w:t xml:space="preserve"> approach for localized COVID-19 hospitalization forecasting, Epidemics Special Issue ‘</w:t>
      </w:r>
      <w:r w:rsidRPr="00C5339C">
        <w:rPr>
          <w:rFonts w:ascii="Times New Roman" w:hAnsi="Times New Roman" w:cs="Times New Roman"/>
          <w:b/>
          <w:bCs/>
          <w:color w:val="000000" w:themeColor="text1"/>
          <w:sz w:val="20"/>
          <w:szCs w:val="20"/>
        </w:rPr>
        <w:t>AI for ID modeling’</w:t>
      </w:r>
      <w:r w:rsidRPr="00C5339C">
        <w:rPr>
          <w:rFonts w:ascii="Times New Roman" w:hAnsi="Times New Roman" w:cs="Times New Roman"/>
          <w:color w:val="000000" w:themeColor="text1"/>
          <w:sz w:val="20"/>
          <w:szCs w:val="20"/>
        </w:rPr>
        <w:t>, 2026, Elsevier</w:t>
      </w:r>
    </w:p>
    <w:p w14:paraId="7E856999" w14:textId="548F0FFE" w:rsidR="003B46E8" w:rsidRPr="00C5339C" w:rsidRDefault="003B46E8" w:rsidP="002B7470">
      <w:pPr>
        <w:pStyle w:val="EndNoteBibliography"/>
        <w:numPr>
          <w:ilvl w:val="0"/>
          <w:numId w:val="21"/>
        </w:numPr>
        <w:spacing w:after="0"/>
        <w:rPr>
          <w:rFonts w:ascii="Times New Roman" w:hAnsi="Times New Roman" w:cs="Times New Roman"/>
          <w:color w:val="000000" w:themeColor="text1"/>
          <w:sz w:val="20"/>
          <w:szCs w:val="20"/>
        </w:rPr>
      </w:pPr>
      <w:r w:rsidRPr="00C5339C">
        <w:rPr>
          <w:rFonts w:ascii="Times New Roman" w:hAnsi="Times New Roman" w:cs="Times New Roman"/>
          <w:color w:val="000000" w:themeColor="text1"/>
          <w:sz w:val="20"/>
          <w:szCs w:val="20"/>
        </w:rPr>
        <w:t xml:space="preserve">Chowdhury M.M. et el., An Investigation of </w:t>
      </w:r>
      <w:r w:rsidRPr="00C5339C">
        <w:rPr>
          <w:rFonts w:ascii="Times New Roman" w:hAnsi="Times New Roman" w:cs="Times New Roman"/>
          <w:b/>
          <w:bCs/>
          <w:color w:val="000000" w:themeColor="text1"/>
          <w:sz w:val="20"/>
          <w:szCs w:val="20"/>
        </w:rPr>
        <w:t>Machine Learning</w:t>
      </w:r>
      <w:r w:rsidRPr="00C5339C">
        <w:rPr>
          <w:rFonts w:ascii="Times New Roman" w:hAnsi="Times New Roman" w:cs="Times New Roman"/>
          <w:color w:val="000000" w:themeColor="text1"/>
          <w:sz w:val="20"/>
          <w:szCs w:val="20"/>
        </w:rPr>
        <w:t xml:space="preserve"> Algorithms and Data Augmentation Techniques for Diabetes Diagnosis Using </w:t>
      </w:r>
      <w:r w:rsidRPr="00C5339C">
        <w:rPr>
          <w:rFonts w:ascii="Times New Roman" w:hAnsi="Times New Roman" w:cs="Times New Roman"/>
          <w:b/>
          <w:bCs/>
          <w:color w:val="000000" w:themeColor="text1"/>
          <w:sz w:val="20"/>
          <w:szCs w:val="20"/>
        </w:rPr>
        <w:t>Class Imbalanced</w:t>
      </w:r>
      <w:r w:rsidRPr="00C5339C">
        <w:rPr>
          <w:rFonts w:ascii="Times New Roman" w:hAnsi="Times New Roman" w:cs="Times New Roman"/>
          <w:color w:val="000000" w:themeColor="text1"/>
          <w:sz w:val="20"/>
          <w:szCs w:val="20"/>
        </w:rPr>
        <w:t xml:space="preserve"> BRFSS Dataset, </w:t>
      </w:r>
      <w:r w:rsidRPr="00C5339C">
        <w:rPr>
          <w:rFonts w:ascii="Times New Roman" w:hAnsi="Times New Roman" w:cs="Times New Roman"/>
          <w:b/>
          <w:bCs/>
          <w:color w:val="000000" w:themeColor="text1"/>
          <w:sz w:val="20"/>
          <w:szCs w:val="20"/>
        </w:rPr>
        <w:t>Healthcare Analytics</w:t>
      </w:r>
      <w:r w:rsidRPr="00C5339C">
        <w:rPr>
          <w:rFonts w:ascii="Times New Roman" w:hAnsi="Times New Roman" w:cs="Times New Roman"/>
          <w:color w:val="000000" w:themeColor="text1"/>
          <w:sz w:val="20"/>
          <w:szCs w:val="20"/>
        </w:rPr>
        <w:t>, 2024, Elsevier</w:t>
      </w:r>
    </w:p>
    <w:p w14:paraId="6A092164" w14:textId="23351060" w:rsidR="00F82E63" w:rsidRPr="00C5339C" w:rsidRDefault="00F82E63" w:rsidP="00112A8B">
      <w:pPr>
        <w:spacing w:after="0" w:line="240" w:lineRule="auto"/>
        <w:rPr>
          <w:rFonts w:ascii="Times New Roman" w:hAnsi="Times New Roman" w:cs="Times New Roman"/>
          <w:b/>
          <w:bCs/>
          <w:sz w:val="20"/>
          <w:szCs w:val="20"/>
        </w:rPr>
      </w:pPr>
    </w:p>
    <w:sectPr w:rsidR="00F82E63" w:rsidRPr="00C5339C" w:rsidSect="00963B25">
      <w:pgSz w:w="12240" w:h="15840"/>
      <w:pgMar w:top="720" w:right="1224" w:bottom="72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821A6" w14:textId="77777777" w:rsidR="004468D6" w:rsidRDefault="004468D6" w:rsidP="00636261">
      <w:pPr>
        <w:spacing w:after="0" w:line="240" w:lineRule="auto"/>
      </w:pPr>
      <w:r>
        <w:separator/>
      </w:r>
    </w:p>
  </w:endnote>
  <w:endnote w:type="continuationSeparator" w:id="0">
    <w:p w14:paraId="49B52836" w14:textId="77777777" w:rsidR="004468D6" w:rsidRDefault="004468D6" w:rsidP="0063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AdvTT5843c571">
    <w:altName w:val="Cambria"/>
    <w:panose1 w:val="00000000000000000000"/>
    <w:charset w:val="00"/>
    <w:family w:val="roman"/>
    <w:notTrueType/>
    <w:pitch w:val="default"/>
  </w:font>
  <w:font w:name="AdvTT5843c571+fb">
    <w:altName w:val="Cambria"/>
    <w:panose1 w:val="00000000000000000000"/>
    <w:charset w:val="00"/>
    <w:family w:val="roman"/>
    <w:notTrueType/>
    <w:pitch w:val="default"/>
  </w:font>
  <w:font w:name="Helvetica Neue Ligh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8CAA9" w14:textId="77777777" w:rsidR="004468D6" w:rsidRDefault="004468D6" w:rsidP="00636261">
      <w:pPr>
        <w:spacing w:after="0" w:line="240" w:lineRule="auto"/>
      </w:pPr>
      <w:r>
        <w:separator/>
      </w:r>
    </w:p>
  </w:footnote>
  <w:footnote w:type="continuationSeparator" w:id="0">
    <w:p w14:paraId="79179C21" w14:textId="77777777" w:rsidR="004468D6" w:rsidRDefault="004468D6" w:rsidP="006362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12D8"/>
    <w:multiLevelType w:val="hybridMultilevel"/>
    <w:tmpl w:val="3EEAE33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 w15:restartNumberingAfterBreak="0">
    <w:nsid w:val="05CE5365"/>
    <w:multiLevelType w:val="hybridMultilevel"/>
    <w:tmpl w:val="0F86FCA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9E663DD"/>
    <w:multiLevelType w:val="hybridMultilevel"/>
    <w:tmpl w:val="504E2BCE"/>
    <w:lvl w:ilvl="0" w:tplc="04090001">
      <w:start w:val="1"/>
      <w:numFmt w:val="bullet"/>
      <w:lvlText w:val=""/>
      <w:lvlJc w:val="left"/>
      <w:pPr>
        <w:ind w:left="360" w:hanging="360"/>
      </w:pPr>
      <w:rPr>
        <w:rFonts w:ascii="Symbol" w:hAnsi="Symbol"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0B3C3E"/>
    <w:multiLevelType w:val="hybridMultilevel"/>
    <w:tmpl w:val="14E869BA"/>
    <w:lvl w:ilvl="0" w:tplc="A252C9D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3407A"/>
    <w:multiLevelType w:val="hybridMultilevel"/>
    <w:tmpl w:val="8710059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B3433"/>
    <w:multiLevelType w:val="hybridMultilevel"/>
    <w:tmpl w:val="D6727976"/>
    <w:lvl w:ilvl="0" w:tplc="0BB0DE8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833F15"/>
    <w:multiLevelType w:val="multilevel"/>
    <w:tmpl w:val="86A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34031"/>
    <w:multiLevelType w:val="hybridMultilevel"/>
    <w:tmpl w:val="7E0E7F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010F40"/>
    <w:multiLevelType w:val="hybridMultilevel"/>
    <w:tmpl w:val="60D2DF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32E0D"/>
    <w:multiLevelType w:val="hybridMultilevel"/>
    <w:tmpl w:val="AAAAC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0F3712"/>
    <w:multiLevelType w:val="hybridMultilevel"/>
    <w:tmpl w:val="201887E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9006C8"/>
    <w:multiLevelType w:val="multilevel"/>
    <w:tmpl w:val="D19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D5171"/>
    <w:multiLevelType w:val="hybridMultilevel"/>
    <w:tmpl w:val="631EE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1B4294"/>
    <w:multiLevelType w:val="hybridMultilevel"/>
    <w:tmpl w:val="CEF2949C"/>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D1216"/>
    <w:multiLevelType w:val="hybridMultilevel"/>
    <w:tmpl w:val="04D82034"/>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CD036F"/>
    <w:multiLevelType w:val="hybridMultilevel"/>
    <w:tmpl w:val="6BE8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AD72E4"/>
    <w:multiLevelType w:val="hybridMultilevel"/>
    <w:tmpl w:val="B1B2A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35635"/>
    <w:multiLevelType w:val="multilevel"/>
    <w:tmpl w:val="FDC63878"/>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4B902297"/>
    <w:multiLevelType w:val="multilevel"/>
    <w:tmpl w:val="8A0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E5AEC"/>
    <w:multiLevelType w:val="hybridMultilevel"/>
    <w:tmpl w:val="101C7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10F63EE"/>
    <w:multiLevelType w:val="multilevel"/>
    <w:tmpl w:val="F6F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655A7"/>
    <w:multiLevelType w:val="hybridMultilevel"/>
    <w:tmpl w:val="6D4422E4"/>
    <w:lvl w:ilvl="0" w:tplc="65387E94">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2" w15:restartNumberingAfterBreak="0">
    <w:nsid w:val="52333A3F"/>
    <w:multiLevelType w:val="hybridMultilevel"/>
    <w:tmpl w:val="9602503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B2A8C"/>
    <w:multiLevelType w:val="hybridMultilevel"/>
    <w:tmpl w:val="F550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A243D"/>
    <w:multiLevelType w:val="hybridMultilevel"/>
    <w:tmpl w:val="AEC2B934"/>
    <w:lvl w:ilvl="0" w:tplc="8AE2A62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0256E"/>
    <w:multiLevelType w:val="hybridMultilevel"/>
    <w:tmpl w:val="68D42DAE"/>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26" w15:restartNumberingAfterBreak="0">
    <w:nsid w:val="5CEF7877"/>
    <w:multiLevelType w:val="hybridMultilevel"/>
    <w:tmpl w:val="7254A4A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602E1C8D"/>
    <w:multiLevelType w:val="hybridMultilevel"/>
    <w:tmpl w:val="E1866864"/>
    <w:lvl w:ilvl="0" w:tplc="410015A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741544"/>
    <w:multiLevelType w:val="hybridMultilevel"/>
    <w:tmpl w:val="A65227EA"/>
    <w:lvl w:ilvl="0" w:tplc="98F689D2">
      <w:start w:val="1"/>
      <w:numFmt w:val="decimal"/>
      <w:lvlText w:val="%1."/>
      <w:lvlJc w:val="left"/>
      <w:pPr>
        <w:ind w:left="72" w:hanging="360"/>
      </w:pPr>
      <w:rPr>
        <w:rFonts w:hint="default"/>
      </w:rPr>
    </w:lvl>
    <w:lvl w:ilvl="1" w:tplc="04090019" w:tentative="1">
      <w:start w:val="1"/>
      <w:numFmt w:val="lowerLetter"/>
      <w:lvlText w:val="%2."/>
      <w:lvlJc w:val="left"/>
      <w:pPr>
        <w:ind w:left="792" w:hanging="360"/>
      </w:pPr>
    </w:lvl>
    <w:lvl w:ilvl="2" w:tplc="0409001B" w:tentative="1">
      <w:start w:val="1"/>
      <w:numFmt w:val="lowerRoman"/>
      <w:lvlText w:val="%3."/>
      <w:lvlJc w:val="right"/>
      <w:pPr>
        <w:ind w:left="1512" w:hanging="180"/>
      </w:pPr>
    </w:lvl>
    <w:lvl w:ilvl="3" w:tplc="0409000F" w:tentative="1">
      <w:start w:val="1"/>
      <w:numFmt w:val="decimal"/>
      <w:lvlText w:val="%4."/>
      <w:lvlJc w:val="left"/>
      <w:pPr>
        <w:ind w:left="2232" w:hanging="360"/>
      </w:pPr>
    </w:lvl>
    <w:lvl w:ilvl="4" w:tplc="04090019" w:tentative="1">
      <w:start w:val="1"/>
      <w:numFmt w:val="lowerLetter"/>
      <w:lvlText w:val="%5."/>
      <w:lvlJc w:val="left"/>
      <w:pPr>
        <w:ind w:left="2952" w:hanging="360"/>
      </w:pPr>
    </w:lvl>
    <w:lvl w:ilvl="5" w:tplc="0409001B" w:tentative="1">
      <w:start w:val="1"/>
      <w:numFmt w:val="lowerRoman"/>
      <w:lvlText w:val="%6."/>
      <w:lvlJc w:val="right"/>
      <w:pPr>
        <w:ind w:left="3672" w:hanging="180"/>
      </w:pPr>
    </w:lvl>
    <w:lvl w:ilvl="6" w:tplc="0409000F" w:tentative="1">
      <w:start w:val="1"/>
      <w:numFmt w:val="decimal"/>
      <w:lvlText w:val="%7."/>
      <w:lvlJc w:val="left"/>
      <w:pPr>
        <w:ind w:left="4392" w:hanging="360"/>
      </w:pPr>
    </w:lvl>
    <w:lvl w:ilvl="7" w:tplc="04090019" w:tentative="1">
      <w:start w:val="1"/>
      <w:numFmt w:val="lowerLetter"/>
      <w:lvlText w:val="%8."/>
      <w:lvlJc w:val="left"/>
      <w:pPr>
        <w:ind w:left="5112" w:hanging="360"/>
      </w:pPr>
    </w:lvl>
    <w:lvl w:ilvl="8" w:tplc="0409001B" w:tentative="1">
      <w:start w:val="1"/>
      <w:numFmt w:val="lowerRoman"/>
      <w:lvlText w:val="%9."/>
      <w:lvlJc w:val="right"/>
      <w:pPr>
        <w:ind w:left="5832" w:hanging="180"/>
      </w:pPr>
    </w:lvl>
  </w:abstractNum>
  <w:abstractNum w:abstractNumId="29" w15:restartNumberingAfterBreak="0">
    <w:nsid w:val="608173BE"/>
    <w:multiLevelType w:val="hybridMultilevel"/>
    <w:tmpl w:val="01CE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B0B62"/>
    <w:multiLevelType w:val="hybridMultilevel"/>
    <w:tmpl w:val="D52A5BE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682D5D07"/>
    <w:multiLevelType w:val="multilevel"/>
    <w:tmpl w:val="298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B316D"/>
    <w:multiLevelType w:val="hybridMultilevel"/>
    <w:tmpl w:val="CF522730"/>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89028E"/>
    <w:multiLevelType w:val="hybridMultilevel"/>
    <w:tmpl w:val="C1740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DE60D2"/>
    <w:multiLevelType w:val="hybridMultilevel"/>
    <w:tmpl w:val="6FB87E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5" w15:restartNumberingAfterBreak="0">
    <w:nsid w:val="6D367847"/>
    <w:multiLevelType w:val="multilevel"/>
    <w:tmpl w:val="0F0C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6F3192"/>
    <w:multiLevelType w:val="hybridMultilevel"/>
    <w:tmpl w:val="3DF8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CD09AF"/>
    <w:multiLevelType w:val="hybridMultilevel"/>
    <w:tmpl w:val="56021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AF55BFD"/>
    <w:multiLevelType w:val="hybridMultilevel"/>
    <w:tmpl w:val="78D034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333395"/>
    <w:multiLevelType w:val="hybridMultilevel"/>
    <w:tmpl w:val="C3B22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91506147">
    <w:abstractNumId w:val="2"/>
  </w:num>
  <w:num w:numId="2" w16cid:durableId="1209488062">
    <w:abstractNumId w:val="37"/>
  </w:num>
  <w:num w:numId="3" w16cid:durableId="250509550">
    <w:abstractNumId w:val="12"/>
  </w:num>
  <w:num w:numId="4" w16cid:durableId="1440833134">
    <w:abstractNumId w:val="16"/>
  </w:num>
  <w:num w:numId="5" w16cid:durableId="1711342687">
    <w:abstractNumId w:val="8"/>
  </w:num>
  <w:num w:numId="6" w16cid:durableId="1838959652">
    <w:abstractNumId w:val="0"/>
  </w:num>
  <w:num w:numId="7" w16cid:durableId="856427857">
    <w:abstractNumId w:val="9"/>
  </w:num>
  <w:num w:numId="8" w16cid:durableId="1811164509">
    <w:abstractNumId w:val="36"/>
  </w:num>
  <w:num w:numId="9" w16cid:durableId="1281305027">
    <w:abstractNumId w:val="27"/>
  </w:num>
  <w:num w:numId="10" w16cid:durableId="1577934481">
    <w:abstractNumId w:val="38"/>
  </w:num>
  <w:num w:numId="11" w16cid:durableId="676888151">
    <w:abstractNumId w:val="33"/>
  </w:num>
  <w:num w:numId="12" w16cid:durableId="1792357019">
    <w:abstractNumId w:val="3"/>
  </w:num>
  <w:num w:numId="13" w16cid:durableId="650868747">
    <w:abstractNumId w:val="32"/>
  </w:num>
  <w:num w:numId="14" w16cid:durableId="1561133538">
    <w:abstractNumId w:val="24"/>
  </w:num>
  <w:num w:numId="15" w16cid:durableId="1415007214">
    <w:abstractNumId w:val="19"/>
  </w:num>
  <w:num w:numId="16" w16cid:durableId="1137843204">
    <w:abstractNumId w:val="10"/>
  </w:num>
  <w:num w:numId="17" w16cid:durableId="1969705301">
    <w:abstractNumId w:val="17"/>
  </w:num>
  <w:num w:numId="18" w16cid:durableId="238440701">
    <w:abstractNumId w:val="14"/>
  </w:num>
  <w:num w:numId="19" w16cid:durableId="1400640932">
    <w:abstractNumId w:val="13"/>
  </w:num>
  <w:num w:numId="20" w16cid:durableId="2068454663">
    <w:abstractNumId w:val="5"/>
  </w:num>
  <w:num w:numId="21" w16cid:durableId="486824213">
    <w:abstractNumId w:val="39"/>
  </w:num>
  <w:num w:numId="22" w16cid:durableId="199513641">
    <w:abstractNumId w:val="7"/>
  </w:num>
  <w:num w:numId="23" w16cid:durableId="2140757936">
    <w:abstractNumId w:val="15"/>
  </w:num>
  <w:num w:numId="24" w16cid:durableId="1817182787">
    <w:abstractNumId w:val="29"/>
  </w:num>
  <w:num w:numId="25" w16cid:durableId="1850438119">
    <w:abstractNumId w:val="22"/>
  </w:num>
  <w:num w:numId="26" w16cid:durableId="929778388">
    <w:abstractNumId w:val="4"/>
  </w:num>
  <w:num w:numId="27" w16cid:durableId="1874684976">
    <w:abstractNumId w:val="11"/>
  </w:num>
  <w:num w:numId="28" w16cid:durableId="615134265">
    <w:abstractNumId w:val="21"/>
  </w:num>
  <w:num w:numId="29" w16cid:durableId="1116364364">
    <w:abstractNumId w:val="28"/>
  </w:num>
  <w:num w:numId="30" w16cid:durableId="44917362">
    <w:abstractNumId w:val="35"/>
  </w:num>
  <w:num w:numId="31" w16cid:durableId="1239168920">
    <w:abstractNumId w:val="31"/>
  </w:num>
  <w:num w:numId="32" w16cid:durableId="1742943307">
    <w:abstractNumId w:val="20"/>
  </w:num>
  <w:num w:numId="33" w16cid:durableId="163328459">
    <w:abstractNumId w:val="1"/>
  </w:num>
  <w:num w:numId="34" w16cid:durableId="1400785333">
    <w:abstractNumId w:val="26"/>
  </w:num>
  <w:num w:numId="35" w16cid:durableId="1985625784">
    <w:abstractNumId w:val="30"/>
  </w:num>
  <w:num w:numId="36" w16cid:durableId="1801994160">
    <w:abstractNumId w:val="6"/>
  </w:num>
  <w:num w:numId="37" w16cid:durableId="626089088">
    <w:abstractNumId w:val="34"/>
  </w:num>
  <w:num w:numId="38" w16cid:durableId="477458328">
    <w:abstractNumId w:val="25"/>
  </w:num>
  <w:num w:numId="39" w16cid:durableId="471556138">
    <w:abstractNumId w:val="18"/>
  </w:num>
  <w:num w:numId="40" w16cid:durableId="2004383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OwsDQ0NjQwMzA0sjRV0lEKTi0uzszPAymwMKkFAA2B6NotAAAA"/>
  </w:docVars>
  <w:rsids>
    <w:rsidRoot w:val="005F0A21"/>
    <w:rsid w:val="0000085D"/>
    <w:rsid w:val="00006E28"/>
    <w:rsid w:val="00006EF6"/>
    <w:rsid w:val="000074F8"/>
    <w:rsid w:val="00011FC1"/>
    <w:rsid w:val="00012523"/>
    <w:rsid w:val="00013CCA"/>
    <w:rsid w:val="00013E00"/>
    <w:rsid w:val="00016AA1"/>
    <w:rsid w:val="000177DF"/>
    <w:rsid w:val="00017DEC"/>
    <w:rsid w:val="00021F64"/>
    <w:rsid w:val="00022636"/>
    <w:rsid w:val="00026737"/>
    <w:rsid w:val="0002762C"/>
    <w:rsid w:val="000276C2"/>
    <w:rsid w:val="000313D7"/>
    <w:rsid w:val="000317BC"/>
    <w:rsid w:val="00032596"/>
    <w:rsid w:val="000356C5"/>
    <w:rsid w:val="00036528"/>
    <w:rsid w:val="0004035D"/>
    <w:rsid w:val="0004158A"/>
    <w:rsid w:val="00041DBA"/>
    <w:rsid w:val="000423F6"/>
    <w:rsid w:val="00043086"/>
    <w:rsid w:val="00043DC2"/>
    <w:rsid w:val="00044362"/>
    <w:rsid w:val="00044D94"/>
    <w:rsid w:val="00045F92"/>
    <w:rsid w:val="000503F7"/>
    <w:rsid w:val="00051ED3"/>
    <w:rsid w:val="00052DCF"/>
    <w:rsid w:val="00054DB6"/>
    <w:rsid w:val="00056A23"/>
    <w:rsid w:val="000572BF"/>
    <w:rsid w:val="000576BC"/>
    <w:rsid w:val="00060C4F"/>
    <w:rsid w:val="0006277A"/>
    <w:rsid w:val="00063FA8"/>
    <w:rsid w:val="000648AB"/>
    <w:rsid w:val="00065289"/>
    <w:rsid w:val="000661C2"/>
    <w:rsid w:val="000677A5"/>
    <w:rsid w:val="00070F54"/>
    <w:rsid w:val="0007167A"/>
    <w:rsid w:val="0007272D"/>
    <w:rsid w:val="00072D71"/>
    <w:rsid w:val="00073892"/>
    <w:rsid w:val="00077A42"/>
    <w:rsid w:val="000804AB"/>
    <w:rsid w:val="00080F4B"/>
    <w:rsid w:val="00086EC7"/>
    <w:rsid w:val="0008785F"/>
    <w:rsid w:val="00087B83"/>
    <w:rsid w:val="00091700"/>
    <w:rsid w:val="0009285C"/>
    <w:rsid w:val="000930AC"/>
    <w:rsid w:val="00094A5E"/>
    <w:rsid w:val="000974DF"/>
    <w:rsid w:val="00097795"/>
    <w:rsid w:val="000A09BB"/>
    <w:rsid w:val="000A0DE8"/>
    <w:rsid w:val="000A45A3"/>
    <w:rsid w:val="000B0C8C"/>
    <w:rsid w:val="000B0F62"/>
    <w:rsid w:val="000B2C9F"/>
    <w:rsid w:val="000B4453"/>
    <w:rsid w:val="000B4D1E"/>
    <w:rsid w:val="000B7444"/>
    <w:rsid w:val="000C7049"/>
    <w:rsid w:val="000D0349"/>
    <w:rsid w:val="000D1EFA"/>
    <w:rsid w:val="000D7C50"/>
    <w:rsid w:val="000E20BC"/>
    <w:rsid w:val="000E274E"/>
    <w:rsid w:val="000E30C9"/>
    <w:rsid w:val="000E6268"/>
    <w:rsid w:val="000E685D"/>
    <w:rsid w:val="000E7575"/>
    <w:rsid w:val="000E782D"/>
    <w:rsid w:val="000F11B7"/>
    <w:rsid w:val="000F1797"/>
    <w:rsid w:val="000F55DD"/>
    <w:rsid w:val="000F7BD8"/>
    <w:rsid w:val="000F7F23"/>
    <w:rsid w:val="00100C30"/>
    <w:rsid w:val="00101502"/>
    <w:rsid w:val="00101A50"/>
    <w:rsid w:val="001025DE"/>
    <w:rsid w:val="00103750"/>
    <w:rsid w:val="001037F4"/>
    <w:rsid w:val="00104A80"/>
    <w:rsid w:val="0010652D"/>
    <w:rsid w:val="00110C3A"/>
    <w:rsid w:val="0011103E"/>
    <w:rsid w:val="0011216C"/>
    <w:rsid w:val="00112A8B"/>
    <w:rsid w:val="00112B43"/>
    <w:rsid w:val="00112CB8"/>
    <w:rsid w:val="00112E65"/>
    <w:rsid w:val="001133D5"/>
    <w:rsid w:val="00115E1D"/>
    <w:rsid w:val="001166EB"/>
    <w:rsid w:val="001177DB"/>
    <w:rsid w:val="001179F5"/>
    <w:rsid w:val="00122D84"/>
    <w:rsid w:val="00123413"/>
    <w:rsid w:val="00124201"/>
    <w:rsid w:val="00131CFE"/>
    <w:rsid w:val="00132ECC"/>
    <w:rsid w:val="00133C33"/>
    <w:rsid w:val="00134AE4"/>
    <w:rsid w:val="00135D74"/>
    <w:rsid w:val="00136FA7"/>
    <w:rsid w:val="001373D6"/>
    <w:rsid w:val="00141DD9"/>
    <w:rsid w:val="00143FA1"/>
    <w:rsid w:val="00145975"/>
    <w:rsid w:val="00150D90"/>
    <w:rsid w:val="00152A7B"/>
    <w:rsid w:val="001551BD"/>
    <w:rsid w:val="00155614"/>
    <w:rsid w:val="00161A4E"/>
    <w:rsid w:val="0016290B"/>
    <w:rsid w:val="0016292A"/>
    <w:rsid w:val="00162CF3"/>
    <w:rsid w:val="00171605"/>
    <w:rsid w:val="00172E3A"/>
    <w:rsid w:val="00172FDA"/>
    <w:rsid w:val="0017601A"/>
    <w:rsid w:val="001764E5"/>
    <w:rsid w:val="0017672D"/>
    <w:rsid w:val="001802C7"/>
    <w:rsid w:val="0018121F"/>
    <w:rsid w:val="0018360E"/>
    <w:rsid w:val="001862CA"/>
    <w:rsid w:val="00190C5A"/>
    <w:rsid w:val="00192973"/>
    <w:rsid w:val="00195FBF"/>
    <w:rsid w:val="001968CB"/>
    <w:rsid w:val="001A08EB"/>
    <w:rsid w:val="001A0F8A"/>
    <w:rsid w:val="001A15C9"/>
    <w:rsid w:val="001A194A"/>
    <w:rsid w:val="001A30CD"/>
    <w:rsid w:val="001A33AF"/>
    <w:rsid w:val="001A3BF1"/>
    <w:rsid w:val="001A6FD7"/>
    <w:rsid w:val="001A710B"/>
    <w:rsid w:val="001A7BAB"/>
    <w:rsid w:val="001B16FC"/>
    <w:rsid w:val="001B394A"/>
    <w:rsid w:val="001B3A77"/>
    <w:rsid w:val="001B44B2"/>
    <w:rsid w:val="001B48BD"/>
    <w:rsid w:val="001B633C"/>
    <w:rsid w:val="001B6E13"/>
    <w:rsid w:val="001B720A"/>
    <w:rsid w:val="001B7ABF"/>
    <w:rsid w:val="001C0FD0"/>
    <w:rsid w:val="001C1814"/>
    <w:rsid w:val="001C1E20"/>
    <w:rsid w:val="001C3302"/>
    <w:rsid w:val="001C378E"/>
    <w:rsid w:val="001C5113"/>
    <w:rsid w:val="001C521F"/>
    <w:rsid w:val="001D08F9"/>
    <w:rsid w:val="001D130F"/>
    <w:rsid w:val="001D599D"/>
    <w:rsid w:val="001D6FBF"/>
    <w:rsid w:val="001E25C8"/>
    <w:rsid w:val="001E33DC"/>
    <w:rsid w:val="001E3D09"/>
    <w:rsid w:val="001E469E"/>
    <w:rsid w:val="001E61FE"/>
    <w:rsid w:val="001E6C3B"/>
    <w:rsid w:val="001E777C"/>
    <w:rsid w:val="001F0566"/>
    <w:rsid w:val="001F0A82"/>
    <w:rsid w:val="001F0EEF"/>
    <w:rsid w:val="001F1124"/>
    <w:rsid w:val="001F356A"/>
    <w:rsid w:val="001F5098"/>
    <w:rsid w:val="001F778C"/>
    <w:rsid w:val="00200A61"/>
    <w:rsid w:val="00200DFE"/>
    <w:rsid w:val="00201821"/>
    <w:rsid w:val="00201F98"/>
    <w:rsid w:val="00204B1C"/>
    <w:rsid w:val="00204C8B"/>
    <w:rsid w:val="00205215"/>
    <w:rsid w:val="00205EF4"/>
    <w:rsid w:val="0020681D"/>
    <w:rsid w:val="00211400"/>
    <w:rsid w:val="00212839"/>
    <w:rsid w:val="0021523F"/>
    <w:rsid w:val="00216B23"/>
    <w:rsid w:val="00217153"/>
    <w:rsid w:val="0022161D"/>
    <w:rsid w:val="002263E9"/>
    <w:rsid w:val="0022737F"/>
    <w:rsid w:val="00231085"/>
    <w:rsid w:val="00231E74"/>
    <w:rsid w:val="00232130"/>
    <w:rsid w:val="00232668"/>
    <w:rsid w:val="0023357E"/>
    <w:rsid w:val="00233C66"/>
    <w:rsid w:val="00233E54"/>
    <w:rsid w:val="00234DD7"/>
    <w:rsid w:val="002352D1"/>
    <w:rsid w:val="00237525"/>
    <w:rsid w:val="00237CC0"/>
    <w:rsid w:val="0024019E"/>
    <w:rsid w:val="0024192B"/>
    <w:rsid w:val="00242D3F"/>
    <w:rsid w:val="002435A5"/>
    <w:rsid w:val="0024425E"/>
    <w:rsid w:val="00245205"/>
    <w:rsid w:val="00245C23"/>
    <w:rsid w:val="00246704"/>
    <w:rsid w:val="00246F92"/>
    <w:rsid w:val="00250649"/>
    <w:rsid w:val="002507EA"/>
    <w:rsid w:val="00250858"/>
    <w:rsid w:val="00250E0B"/>
    <w:rsid w:val="002517F4"/>
    <w:rsid w:val="002519AF"/>
    <w:rsid w:val="00251CBF"/>
    <w:rsid w:val="0025272D"/>
    <w:rsid w:val="0025295F"/>
    <w:rsid w:val="00253E89"/>
    <w:rsid w:val="00255BEE"/>
    <w:rsid w:val="002571CC"/>
    <w:rsid w:val="00260260"/>
    <w:rsid w:val="00260C18"/>
    <w:rsid w:val="002633D7"/>
    <w:rsid w:val="00263859"/>
    <w:rsid w:val="00265016"/>
    <w:rsid w:val="00265454"/>
    <w:rsid w:val="00265910"/>
    <w:rsid w:val="00270071"/>
    <w:rsid w:val="00271BD8"/>
    <w:rsid w:val="00272531"/>
    <w:rsid w:val="00275BA5"/>
    <w:rsid w:val="00275C6F"/>
    <w:rsid w:val="00275FC6"/>
    <w:rsid w:val="00276F92"/>
    <w:rsid w:val="00280E75"/>
    <w:rsid w:val="002829AB"/>
    <w:rsid w:val="00283506"/>
    <w:rsid w:val="00283F5F"/>
    <w:rsid w:val="002854D4"/>
    <w:rsid w:val="0029330B"/>
    <w:rsid w:val="002935C2"/>
    <w:rsid w:val="0029385C"/>
    <w:rsid w:val="0029492F"/>
    <w:rsid w:val="00295925"/>
    <w:rsid w:val="00297C09"/>
    <w:rsid w:val="002A176F"/>
    <w:rsid w:val="002A1BA9"/>
    <w:rsid w:val="002A35EB"/>
    <w:rsid w:val="002A437B"/>
    <w:rsid w:val="002A4C8E"/>
    <w:rsid w:val="002A52CC"/>
    <w:rsid w:val="002A67B7"/>
    <w:rsid w:val="002A731D"/>
    <w:rsid w:val="002B0821"/>
    <w:rsid w:val="002B21C5"/>
    <w:rsid w:val="002B2F4C"/>
    <w:rsid w:val="002B395B"/>
    <w:rsid w:val="002B4766"/>
    <w:rsid w:val="002B5EAF"/>
    <w:rsid w:val="002B7470"/>
    <w:rsid w:val="002C09C2"/>
    <w:rsid w:val="002C3B3E"/>
    <w:rsid w:val="002C5765"/>
    <w:rsid w:val="002C66D7"/>
    <w:rsid w:val="002C7057"/>
    <w:rsid w:val="002D0C81"/>
    <w:rsid w:val="002D13A9"/>
    <w:rsid w:val="002D2FF7"/>
    <w:rsid w:val="002D308D"/>
    <w:rsid w:val="002D3B01"/>
    <w:rsid w:val="002D3D6B"/>
    <w:rsid w:val="002D6658"/>
    <w:rsid w:val="002D7A69"/>
    <w:rsid w:val="002E0A72"/>
    <w:rsid w:val="002E0DA1"/>
    <w:rsid w:val="002E1685"/>
    <w:rsid w:val="002E1874"/>
    <w:rsid w:val="002E2081"/>
    <w:rsid w:val="002E2777"/>
    <w:rsid w:val="002E54DF"/>
    <w:rsid w:val="002E6B7C"/>
    <w:rsid w:val="002F046E"/>
    <w:rsid w:val="002F49BD"/>
    <w:rsid w:val="002F4B66"/>
    <w:rsid w:val="002F4D60"/>
    <w:rsid w:val="002F50F2"/>
    <w:rsid w:val="002F5DA1"/>
    <w:rsid w:val="002F769A"/>
    <w:rsid w:val="00300932"/>
    <w:rsid w:val="00301894"/>
    <w:rsid w:val="00302AAF"/>
    <w:rsid w:val="003042A9"/>
    <w:rsid w:val="003044F3"/>
    <w:rsid w:val="00304D68"/>
    <w:rsid w:val="00305C88"/>
    <w:rsid w:val="00306A3A"/>
    <w:rsid w:val="00312A32"/>
    <w:rsid w:val="003138D5"/>
    <w:rsid w:val="00315E47"/>
    <w:rsid w:val="00324661"/>
    <w:rsid w:val="003254B0"/>
    <w:rsid w:val="00330A86"/>
    <w:rsid w:val="003323B9"/>
    <w:rsid w:val="00333C53"/>
    <w:rsid w:val="00335523"/>
    <w:rsid w:val="00335937"/>
    <w:rsid w:val="00337BD0"/>
    <w:rsid w:val="00340C4C"/>
    <w:rsid w:val="0034238F"/>
    <w:rsid w:val="003427F9"/>
    <w:rsid w:val="00343172"/>
    <w:rsid w:val="00344234"/>
    <w:rsid w:val="00346744"/>
    <w:rsid w:val="00347204"/>
    <w:rsid w:val="00353385"/>
    <w:rsid w:val="003540FC"/>
    <w:rsid w:val="00355EE2"/>
    <w:rsid w:val="003562E5"/>
    <w:rsid w:val="003570E6"/>
    <w:rsid w:val="00360F71"/>
    <w:rsid w:val="003634CB"/>
    <w:rsid w:val="0036550B"/>
    <w:rsid w:val="0036586B"/>
    <w:rsid w:val="003659D9"/>
    <w:rsid w:val="00366C88"/>
    <w:rsid w:val="00366CC4"/>
    <w:rsid w:val="00370F46"/>
    <w:rsid w:val="00371025"/>
    <w:rsid w:val="00371117"/>
    <w:rsid w:val="00371645"/>
    <w:rsid w:val="0037172C"/>
    <w:rsid w:val="003729BF"/>
    <w:rsid w:val="003731A5"/>
    <w:rsid w:val="0038151A"/>
    <w:rsid w:val="00384137"/>
    <w:rsid w:val="00391DBF"/>
    <w:rsid w:val="00391E8D"/>
    <w:rsid w:val="00394922"/>
    <w:rsid w:val="00395931"/>
    <w:rsid w:val="00396650"/>
    <w:rsid w:val="00396670"/>
    <w:rsid w:val="00397592"/>
    <w:rsid w:val="003A5DB3"/>
    <w:rsid w:val="003A6532"/>
    <w:rsid w:val="003B2F1F"/>
    <w:rsid w:val="003B3B7E"/>
    <w:rsid w:val="003B4056"/>
    <w:rsid w:val="003B46E8"/>
    <w:rsid w:val="003B6858"/>
    <w:rsid w:val="003B778C"/>
    <w:rsid w:val="003C0536"/>
    <w:rsid w:val="003C254B"/>
    <w:rsid w:val="003C3BAB"/>
    <w:rsid w:val="003C5433"/>
    <w:rsid w:val="003C6063"/>
    <w:rsid w:val="003C67C6"/>
    <w:rsid w:val="003C6B2D"/>
    <w:rsid w:val="003D10B2"/>
    <w:rsid w:val="003D1684"/>
    <w:rsid w:val="003D278F"/>
    <w:rsid w:val="003D55BC"/>
    <w:rsid w:val="003D59AA"/>
    <w:rsid w:val="003D64B2"/>
    <w:rsid w:val="003D69D8"/>
    <w:rsid w:val="003D7313"/>
    <w:rsid w:val="003D7C48"/>
    <w:rsid w:val="003E012B"/>
    <w:rsid w:val="003E3528"/>
    <w:rsid w:val="003E3942"/>
    <w:rsid w:val="003E5501"/>
    <w:rsid w:val="003E6A43"/>
    <w:rsid w:val="003E763B"/>
    <w:rsid w:val="003F007A"/>
    <w:rsid w:val="003F2C6F"/>
    <w:rsid w:val="003F3D95"/>
    <w:rsid w:val="003F45EC"/>
    <w:rsid w:val="003F6298"/>
    <w:rsid w:val="003F73BD"/>
    <w:rsid w:val="00402EBA"/>
    <w:rsid w:val="0040301A"/>
    <w:rsid w:val="00406C19"/>
    <w:rsid w:val="004071FB"/>
    <w:rsid w:val="004076BE"/>
    <w:rsid w:val="0041017A"/>
    <w:rsid w:val="00413784"/>
    <w:rsid w:val="0041625B"/>
    <w:rsid w:val="004162C5"/>
    <w:rsid w:val="0041787D"/>
    <w:rsid w:val="00417ED4"/>
    <w:rsid w:val="00420B40"/>
    <w:rsid w:val="00421A03"/>
    <w:rsid w:val="0042275C"/>
    <w:rsid w:val="00424A39"/>
    <w:rsid w:val="004254C9"/>
    <w:rsid w:val="004259CD"/>
    <w:rsid w:val="00427800"/>
    <w:rsid w:val="00430CB5"/>
    <w:rsid w:val="00431942"/>
    <w:rsid w:val="004414AF"/>
    <w:rsid w:val="00443A33"/>
    <w:rsid w:val="004447D1"/>
    <w:rsid w:val="00445264"/>
    <w:rsid w:val="0044545B"/>
    <w:rsid w:val="00445535"/>
    <w:rsid w:val="0044559F"/>
    <w:rsid w:val="00446840"/>
    <w:rsid w:val="004468D6"/>
    <w:rsid w:val="00447F30"/>
    <w:rsid w:val="00455CA2"/>
    <w:rsid w:val="00456F4E"/>
    <w:rsid w:val="00460B90"/>
    <w:rsid w:val="004612B3"/>
    <w:rsid w:val="004643C2"/>
    <w:rsid w:val="00465BA5"/>
    <w:rsid w:val="004670A5"/>
    <w:rsid w:val="00467114"/>
    <w:rsid w:val="00470CBB"/>
    <w:rsid w:val="00471796"/>
    <w:rsid w:val="00472206"/>
    <w:rsid w:val="00472CF2"/>
    <w:rsid w:val="00474454"/>
    <w:rsid w:val="00476220"/>
    <w:rsid w:val="00476AA2"/>
    <w:rsid w:val="00480088"/>
    <w:rsid w:val="00480D8C"/>
    <w:rsid w:val="00481AD5"/>
    <w:rsid w:val="00481E29"/>
    <w:rsid w:val="00483F7F"/>
    <w:rsid w:val="00484C7D"/>
    <w:rsid w:val="004876C8"/>
    <w:rsid w:val="00487DB8"/>
    <w:rsid w:val="004928B7"/>
    <w:rsid w:val="00492B93"/>
    <w:rsid w:val="00493910"/>
    <w:rsid w:val="00493D5E"/>
    <w:rsid w:val="00494A94"/>
    <w:rsid w:val="0049561B"/>
    <w:rsid w:val="004A02BC"/>
    <w:rsid w:val="004A0B43"/>
    <w:rsid w:val="004A1361"/>
    <w:rsid w:val="004A2100"/>
    <w:rsid w:val="004A2C4E"/>
    <w:rsid w:val="004A3864"/>
    <w:rsid w:val="004A40B4"/>
    <w:rsid w:val="004A7F13"/>
    <w:rsid w:val="004B097D"/>
    <w:rsid w:val="004B2AB7"/>
    <w:rsid w:val="004B573A"/>
    <w:rsid w:val="004B5DFA"/>
    <w:rsid w:val="004B6F89"/>
    <w:rsid w:val="004C1D7E"/>
    <w:rsid w:val="004C5C8B"/>
    <w:rsid w:val="004D056A"/>
    <w:rsid w:val="004D12A5"/>
    <w:rsid w:val="004D1608"/>
    <w:rsid w:val="004D1E5E"/>
    <w:rsid w:val="004D4662"/>
    <w:rsid w:val="004E0540"/>
    <w:rsid w:val="004E0FB2"/>
    <w:rsid w:val="004E1B37"/>
    <w:rsid w:val="004E1FCB"/>
    <w:rsid w:val="004E34C9"/>
    <w:rsid w:val="004E3984"/>
    <w:rsid w:val="004E5386"/>
    <w:rsid w:val="004E5AC7"/>
    <w:rsid w:val="004E765F"/>
    <w:rsid w:val="004F2FDD"/>
    <w:rsid w:val="004F3CA8"/>
    <w:rsid w:val="004F45BD"/>
    <w:rsid w:val="004F54E9"/>
    <w:rsid w:val="004F73A2"/>
    <w:rsid w:val="005001B3"/>
    <w:rsid w:val="00500A44"/>
    <w:rsid w:val="00500BA1"/>
    <w:rsid w:val="00502549"/>
    <w:rsid w:val="00505066"/>
    <w:rsid w:val="0050668C"/>
    <w:rsid w:val="0050669C"/>
    <w:rsid w:val="00507346"/>
    <w:rsid w:val="005104DC"/>
    <w:rsid w:val="0051213C"/>
    <w:rsid w:val="005141C4"/>
    <w:rsid w:val="00514A9D"/>
    <w:rsid w:val="00520D65"/>
    <w:rsid w:val="00522B3B"/>
    <w:rsid w:val="00523079"/>
    <w:rsid w:val="0052330A"/>
    <w:rsid w:val="00533431"/>
    <w:rsid w:val="00534A94"/>
    <w:rsid w:val="0053526D"/>
    <w:rsid w:val="0054103B"/>
    <w:rsid w:val="00542966"/>
    <w:rsid w:val="0054300A"/>
    <w:rsid w:val="0054311E"/>
    <w:rsid w:val="005451D9"/>
    <w:rsid w:val="005458B9"/>
    <w:rsid w:val="00546A7B"/>
    <w:rsid w:val="005506CF"/>
    <w:rsid w:val="00550FB4"/>
    <w:rsid w:val="00552550"/>
    <w:rsid w:val="0055309B"/>
    <w:rsid w:val="00553702"/>
    <w:rsid w:val="00553A78"/>
    <w:rsid w:val="005601C8"/>
    <w:rsid w:val="005605AB"/>
    <w:rsid w:val="005618DD"/>
    <w:rsid w:val="00565DDA"/>
    <w:rsid w:val="005672ED"/>
    <w:rsid w:val="00567496"/>
    <w:rsid w:val="00567C58"/>
    <w:rsid w:val="00570CD7"/>
    <w:rsid w:val="00571769"/>
    <w:rsid w:val="0057257A"/>
    <w:rsid w:val="00573782"/>
    <w:rsid w:val="00576BD2"/>
    <w:rsid w:val="0058025C"/>
    <w:rsid w:val="00580B5D"/>
    <w:rsid w:val="005816CC"/>
    <w:rsid w:val="00583732"/>
    <w:rsid w:val="00584795"/>
    <w:rsid w:val="00584AC7"/>
    <w:rsid w:val="00592526"/>
    <w:rsid w:val="005929D1"/>
    <w:rsid w:val="005937E1"/>
    <w:rsid w:val="0059403C"/>
    <w:rsid w:val="0059440D"/>
    <w:rsid w:val="00596D39"/>
    <w:rsid w:val="0059726C"/>
    <w:rsid w:val="0059775A"/>
    <w:rsid w:val="00597877"/>
    <w:rsid w:val="00597D97"/>
    <w:rsid w:val="005A0B5F"/>
    <w:rsid w:val="005A0D65"/>
    <w:rsid w:val="005A1068"/>
    <w:rsid w:val="005A13BB"/>
    <w:rsid w:val="005A39F1"/>
    <w:rsid w:val="005A3C16"/>
    <w:rsid w:val="005A3C2E"/>
    <w:rsid w:val="005A4501"/>
    <w:rsid w:val="005A474A"/>
    <w:rsid w:val="005A5405"/>
    <w:rsid w:val="005A6E3B"/>
    <w:rsid w:val="005A6F66"/>
    <w:rsid w:val="005A721E"/>
    <w:rsid w:val="005B095C"/>
    <w:rsid w:val="005B57FA"/>
    <w:rsid w:val="005B63B6"/>
    <w:rsid w:val="005C027C"/>
    <w:rsid w:val="005C0E79"/>
    <w:rsid w:val="005C1ABF"/>
    <w:rsid w:val="005C2816"/>
    <w:rsid w:val="005C310B"/>
    <w:rsid w:val="005C3636"/>
    <w:rsid w:val="005C57C8"/>
    <w:rsid w:val="005C6DCA"/>
    <w:rsid w:val="005D09B0"/>
    <w:rsid w:val="005D104F"/>
    <w:rsid w:val="005D24AB"/>
    <w:rsid w:val="005D407A"/>
    <w:rsid w:val="005D4406"/>
    <w:rsid w:val="005D4521"/>
    <w:rsid w:val="005D7450"/>
    <w:rsid w:val="005D7500"/>
    <w:rsid w:val="005E10DE"/>
    <w:rsid w:val="005E13B3"/>
    <w:rsid w:val="005E2DF2"/>
    <w:rsid w:val="005E434A"/>
    <w:rsid w:val="005F0A21"/>
    <w:rsid w:val="005F0AAE"/>
    <w:rsid w:val="005F1DEA"/>
    <w:rsid w:val="005F1E7B"/>
    <w:rsid w:val="005F6634"/>
    <w:rsid w:val="005F664B"/>
    <w:rsid w:val="005F742C"/>
    <w:rsid w:val="00600E7B"/>
    <w:rsid w:val="0060285E"/>
    <w:rsid w:val="00602CDF"/>
    <w:rsid w:val="00602DA5"/>
    <w:rsid w:val="00604647"/>
    <w:rsid w:val="00606811"/>
    <w:rsid w:val="006070DC"/>
    <w:rsid w:val="00611C08"/>
    <w:rsid w:val="00612F5A"/>
    <w:rsid w:val="00615A4F"/>
    <w:rsid w:val="0061734E"/>
    <w:rsid w:val="00621034"/>
    <w:rsid w:val="00622551"/>
    <w:rsid w:val="00626C17"/>
    <w:rsid w:val="006272FE"/>
    <w:rsid w:val="00630918"/>
    <w:rsid w:val="0063099A"/>
    <w:rsid w:val="00633253"/>
    <w:rsid w:val="0063347C"/>
    <w:rsid w:val="00633C21"/>
    <w:rsid w:val="00633DE3"/>
    <w:rsid w:val="00634DB5"/>
    <w:rsid w:val="00635860"/>
    <w:rsid w:val="00635FDD"/>
    <w:rsid w:val="00636261"/>
    <w:rsid w:val="006363E9"/>
    <w:rsid w:val="006408DF"/>
    <w:rsid w:val="0064102D"/>
    <w:rsid w:val="00642EF7"/>
    <w:rsid w:val="00644EE7"/>
    <w:rsid w:val="00651816"/>
    <w:rsid w:val="00655F57"/>
    <w:rsid w:val="00656C63"/>
    <w:rsid w:val="00657B01"/>
    <w:rsid w:val="00661E10"/>
    <w:rsid w:val="00665478"/>
    <w:rsid w:val="0066592C"/>
    <w:rsid w:val="006662A5"/>
    <w:rsid w:val="006663A2"/>
    <w:rsid w:val="0066688A"/>
    <w:rsid w:val="00671AB9"/>
    <w:rsid w:val="006726A5"/>
    <w:rsid w:val="00672B38"/>
    <w:rsid w:val="00673FED"/>
    <w:rsid w:val="00674409"/>
    <w:rsid w:val="00675E75"/>
    <w:rsid w:val="006778EF"/>
    <w:rsid w:val="006858DA"/>
    <w:rsid w:val="006867EB"/>
    <w:rsid w:val="00686BEE"/>
    <w:rsid w:val="0069248F"/>
    <w:rsid w:val="006940D7"/>
    <w:rsid w:val="006A1A8F"/>
    <w:rsid w:val="006A506E"/>
    <w:rsid w:val="006A5EBC"/>
    <w:rsid w:val="006B07B2"/>
    <w:rsid w:val="006B2EF1"/>
    <w:rsid w:val="006B38AE"/>
    <w:rsid w:val="006B4A6F"/>
    <w:rsid w:val="006B4D5C"/>
    <w:rsid w:val="006B4F88"/>
    <w:rsid w:val="006B5885"/>
    <w:rsid w:val="006B589B"/>
    <w:rsid w:val="006B5957"/>
    <w:rsid w:val="006B60A2"/>
    <w:rsid w:val="006C024E"/>
    <w:rsid w:val="006C2453"/>
    <w:rsid w:val="006C5FB2"/>
    <w:rsid w:val="006C644A"/>
    <w:rsid w:val="006C737A"/>
    <w:rsid w:val="006D10DF"/>
    <w:rsid w:val="006D2DCE"/>
    <w:rsid w:val="006D4519"/>
    <w:rsid w:val="006D516F"/>
    <w:rsid w:val="006D7022"/>
    <w:rsid w:val="006D789D"/>
    <w:rsid w:val="006E060A"/>
    <w:rsid w:val="006E0E75"/>
    <w:rsid w:val="006E0F8E"/>
    <w:rsid w:val="006E3806"/>
    <w:rsid w:val="006E3F39"/>
    <w:rsid w:val="006E6C5F"/>
    <w:rsid w:val="006E718E"/>
    <w:rsid w:val="006E7A63"/>
    <w:rsid w:val="006F0E81"/>
    <w:rsid w:val="006F45F5"/>
    <w:rsid w:val="006F5F51"/>
    <w:rsid w:val="006F62C6"/>
    <w:rsid w:val="006F79FE"/>
    <w:rsid w:val="0070172D"/>
    <w:rsid w:val="0070630B"/>
    <w:rsid w:val="0070692E"/>
    <w:rsid w:val="00712AE9"/>
    <w:rsid w:val="00713E29"/>
    <w:rsid w:val="00714781"/>
    <w:rsid w:val="00714876"/>
    <w:rsid w:val="00715357"/>
    <w:rsid w:val="00716C6D"/>
    <w:rsid w:val="00717318"/>
    <w:rsid w:val="00717718"/>
    <w:rsid w:val="007177AE"/>
    <w:rsid w:val="00717D60"/>
    <w:rsid w:val="007207E5"/>
    <w:rsid w:val="00721F53"/>
    <w:rsid w:val="0072225E"/>
    <w:rsid w:val="0072700D"/>
    <w:rsid w:val="00727FE5"/>
    <w:rsid w:val="007321FC"/>
    <w:rsid w:val="0073247A"/>
    <w:rsid w:val="00733917"/>
    <w:rsid w:val="00736692"/>
    <w:rsid w:val="00736886"/>
    <w:rsid w:val="007379D3"/>
    <w:rsid w:val="007414B3"/>
    <w:rsid w:val="007431F3"/>
    <w:rsid w:val="00743B33"/>
    <w:rsid w:val="00743C45"/>
    <w:rsid w:val="00744E5D"/>
    <w:rsid w:val="00745B80"/>
    <w:rsid w:val="007461CD"/>
    <w:rsid w:val="007465F1"/>
    <w:rsid w:val="007473BE"/>
    <w:rsid w:val="00747F29"/>
    <w:rsid w:val="00751631"/>
    <w:rsid w:val="00755A5D"/>
    <w:rsid w:val="00755B09"/>
    <w:rsid w:val="007613E3"/>
    <w:rsid w:val="00761762"/>
    <w:rsid w:val="00762B5F"/>
    <w:rsid w:val="00762F22"/>
    <w:rsid w:val="0076355D"/>
    <w:rsid w:val="0076479B"/>
    <w:rsid w:val="00766B77"/>
    <w:rsid w:val="00767497"/>
    <w:rsid w:val="007703C6"/>
    <w:rsid w:val="00770BA6"/>
    <w:rsid w:val="0077125C"/>
    <w:rsid w:val="00774ABF"/>
    <w:rsid w:val="00774F0F"/>
    <w:rsid w:val="00775821"/>
    <w:rsid w:val="0077637E"/>
    <w:rsid w:val="00777051"/>
    <w:rsid w:val="00777E11"/>
    <w:rsid w:val="00781EA7"/>
    <w:rsid w:val="007825C0"/>
    <w:rsid w:val="00784F53"/>
    <w:rsid w:val="00785301"/>
    <w:rsid w:val="007857F7"/>
    <w:rsid w:val="00795F14"/>
    <w:rsid w:val="007964EB"/>
    <w:rsid w:val="00796C34"/>
    <w:rsid w:val="00797733"/>
    <w:rsid w:val="00797A66"/>
    <w:rsid w:val="007A0FBF"/>
    <w:rsid w:val="007A1ECE"/>
    <w:rsid w:val="007A283F"/>
    <w:rsid w:val="007A336B"/>
    <w:rsid w:val="007A426B"/>
    <w:rsid w:val="007A4B42"/>
    <w:rsid w:val="007B01B6"/>
    <w:rsid w:val="007B14B9"/>
    <w:rsid w:val="007B1D85"/>
    <w:rsid w:val="007B236F"/>
    <w:rsid w:val="007B355A"/>
    <w:rsid w:val="007B42FA"/>
    <w:rsid w:val="007C0452"/>
    <w:rsid w:val="007C0E43"/>
    <w:rsid w:val="007C2ED9"/>
    <w:rsid w:val="007C430D"/>
    <w:rsid w:val="007C4628"/>
    <w:rsid w:val="007C6FC6"/>
    <w:rsid w:val="007D082B"/>
    <w:rsid w:val="007D2249"/>
    <w:rsid w:val="007D2302"/>
    <w:rsid w:val="007D2CE5"/>
    <w:rsid w:val="007D4461"/>
    <w:rsid w:val="007D5EB5"/>
    <w:rsid w:val="007D67AE"/>
    <w:rsid w:val="007E16E9"/>
    <w:rsid w:val="007E5C4A"/>
    <w:rsid w:val="007E6A3D"/>
    <w:rsid w:val="007E71BD"/>
    <w:rsid w:val="007F2709"/>
    <w:rsid w:val="007F2E04"/>
    <w:rsid w:val="007F3B45"/>
    <w:rsid w:val="00801F00"/>
    <w:rsid w:val="00802A40"/>
    <w:rsid w:val="0080533E"/>
    <w:rsid w:val="00810D56"/>
    <w:rsid w:val="008137A3"/>
    <w:rsid w:val="00813870"/>
    <w:rsid w:val="0081530B"/>
    <w:rsid w:val="00815B41"/>
    <w:rsid w:val="0081793A"/>
    <w:rsid w:val="00817AF2"/>
    <w:rsid w:val="00817D03"/>
    <w:rsid w:val="0082214C"/>
    <w:rsid w:val="00822861"/>
    <w:rsid w:val="008230E2"/>
    <w:rsid w:val="0082342D"/>
    <w:rsid w:val="00824D68"/>
    <w:rsid w:val="0083033D"/>
    <w:rsid w:val="008329EC"/>
    <w:rsid w:val="008334AF"/>
    <w:rsid w:val="008376EA"/>
    <w:rsid w:val="00840398"/>
    <w:rsid w:val="0084128B"/>
    <w:rsid w:val="00841759"/>
    <w:rsid w:val="00842FD6"/>
    <w:rsid w:val="00847308"/>
    <w:rsid w:val="00847492"/>
    <w:rsid w:val="00847606"/>
    <w:rsid w:val="0084769F"/>
    <w:rsid w:val="00851F47"/>
    <w:rsid w:val="008540AC"/>
    <w:rsid w:val="00854C4E"/>
    <w:rsid w:val="00855380"/>
    <w:rsid w:val="008556D8"/>
    <w:rsid w:val="00857FE5"/>
    <w:rsid w:val="00860A16"/>
    <w:rsid w:val="008617CF"/>
    <w:rsid w:val="00862CB7"/>
    <w:rsid w:val="00863E6D"/>
    <w:rsid w:val="0086431A"/>
    <w:rsid w:val="0086544E"/>
    <w:rsid w:val="008659F1"/>
    <w:rsid w:val="00866434"/>
    <w:rsid w:val="008718BD"/>
    <w:rsid w:val="00871F89"/>
    <w:rsid w:val="008733CE"/>
    <w:rsid w:val="00874732"/>
    <w:rsid w:val="00877C56"/>
    <w:rsid w:val="00881084"/>
    <w:rsid w:val="00884232"/>
    <w:rsid w:val="008851B8"/>
    <w:rsid w:val="00885346"/>
    <w:rsid w:val="0089086E"/>
    <w:rsid w:val="008927B8"/>
    <w:rsid w:val="00894FC4"/>
    <w:rsid w:val="008A2EF2"/>
    <w:rsid w:val="008A3E40"/>
    <w:rsid w:val="008A5C9B"/>
    <w:rsid w:val="008A6C49"/>
    <w:rsid w:val="008A7AD6"/>
    <w:rsid w:val="008B0360"/>
    <w:rsid w:val="008B2836"/>
    <w:rsid w:val="008B41E9"/>
    <w:rsid w:val="008B682D"/>
    <w:rsid w:val="008C1020"/>
    <w:rsid w:val="008C1141"/>
    <w:rsid w:val="008C1580"/>
    <w:rsid w:val="008C15FE"/>
    <w:rsid w:val="008C3ECB"/>
    <w:rsid w:val="008D0B40"/>
    <w:rsid w:val="008D1E3C"/>
    <w:rsid w:val="008D27DB"/>
    <w:rsid w:val="008D435E"/>
    <w:rsid w:val="008D5779"/>
    <w:rsid w:val="008D5FFE"/>
    <w:rsid w:val="008D6429"/>
    <w:rsid w:val="008E08EC"/>
    <w:rsid w:val="008E16F0"/>
    <w:rsid w:val="008E3752"/>
    <w:rsid w:val="008E4430"/>
    <w:rsid w:val="008E5555"/>
    <w:rsid w:val="008F03CC"/>
    <w:rsid w:val="008F1AEB"/>
    <w:rsid w:val="008F430D"/>
    <w:rsid w:val="008F439F"/>
    <w:rsid w:val="008F56C1"/>
    <w:rsid w:val="008F603F"/>
    <w:rsid w:val="008F6A74"/>
    <w:rsid w:val="008F7692"/>
    <w:rsid w:val="008F76C9"/>
    <w:rsid w:val="008F7C7A"/>
    <w:rsid w:val="0090009D"/>
    <w:rsid w:val="00902E9D"/>
    <w:rsid w:val="00905507"/>
    <w:rsid w:val="009056CC"/>
    <w:rsid w:val="00906835"/>
    <w:rsid w:val="00913AF4"/>
    <w:rsid w:val="00913F88"/>
    <w:rsid w:val="00917698"/>
    <w:rsid w:val="00917B5B"/>
    <w:rsid w:val="00922235"/>
    <w:rsid w:val="00930C51"/>
    <w:rsid w:val="00931E67"/>
    <w:rsid w:val="009323E2"/>
    <w:rsid w:val="0093446A"/>
    <w:rsid w:val="00934D5B"/>
    <w:rsid w:val="00936395"/>
    <w:rsid w:val="00940EC8"/>
    <w:rsid w:val="00940F7F"/>
    <w:rsid w:val="00941392"/>
    <w:rsid w:val="00941A33"/>
    <w:rsid w:val="0094262E"/>
    <w:rsid w:val="00942D51"/>
    <w:rsid w:val="0094514F"/>
    <w:rsid w:val="00947322"/>
    <w:rsid w:val="009502CF"/>
    <w:rsid w:val="009509B6"/>
    <w:rsid w:val="00951304"/>
    <w:rsid w:val="00952264"/>
    <w:rsid w:val="00960009"/>
    <w:rsid w:val="00960E29"/>
    <w:rsid w:val="009621EA"/>
    <w:rsid w:val="00962CAA"/>
    <w:rsid w:val="009637BB"/>
    <w:rsid w:val="00963B25"/>
    <w:rsid w:val="00963D90"/>
    <w:rsid w:val="00964E68"/>
    <w:rsid w:val="009669AB"/>
    <w:rsid w:val="00966CE6"/>
    <w:rsid w:val="00972A79"/>
    <w:rsid w:val="009731BE"/>
    <w:rsid w:val="00973DD7"/>
    <w:rsid w:val="009803D8"/>
    <w:rsid w:val="00981D81"/>
    <w:rsid w:val="00983544"/>
    <w:rsid w:val="00983F3B"/>
    <w:rsid w:val="00983FBA"/>
    <w:rsid w:val="00984770"/>
    <w:rsid w:val="009851F7"/>
    <w:rsid w:val="009877B3"/>
    <w:rsid w:val="00991356"/>
    <w:rsid w:val="00991FF0"/>
    <w:rsid w:val="00992229"/>
    <w:rsid w:val="0099391A"/>
    <w:rsid w:val="00996057"/>
    <w:rsid w:val="0099655A"/>
    <w:rsid w:val="00996FC8"/>
    <w:rsid w:val="0099705A"/>
    <w:rsid w:val="00997453"/>
    <w:rsid w:val="009A1DD8"/>
    <w:rsid w:val="009A281C"/>
    <w:rsid w:val="009A3A97"/>
    <w:rsid w:val="009A4A9E"/>
    <w:rsid w:val="009A58B9"/>
    <w:rsid w:val="009A67F4"/>
    <w:rsid w:val="009A6C87"/>
    <w:rsid w:val="009B1921"/>
    <w:rsid w:val="009B1A09"/>
    <w:rsid w:val="009B1C68"/>
    <w:rsid w:val="009B2A47"/>
    <w:rsid w:val="009B6A83"/>
    <w:rsid w:val="009C0D7B"/>
    <w:rsid w:val="009C1885"/>
    <w:rsid w:val="009C2C1C"/>
    <w:rsid w:val="009C3D90"/>
    <w:rsid w:val="009C4277"/>
    <w:rsid w:val="009C4E16"/>
    <w:rsid w:val="009C7915"/>
    <w:rsid w:val="009E0465"/>
    <w:rsid w:val="009E29CB"/>
    <w:rsid w:val="009E3C4E"/>
    <w:rsid w:val="009F2A59"/>
    <w:rsid w:val="009F3C6E"/>
    <w:rsid w:val="009F4FE4"/>
    <w:rsid w:val="00A00B3D"/>
    <w:rsid w:val="00A026C0"/>
    <w:rsid w:val="00A032ED"/>
    <w:rsid w:val="00A0389E"/>
    <w:rsid w:val="00A03D05"/>
    <w:rsid w:val="00A04E7F"/>
    <w:rsid w:val="00A12A3E"/>
    <w:rsid w:val="00A141D3"/>
    <w:rsid w:val="00A14330"/>
    <w:rsid w:val="00A14C23"/>
    <w:rsid w:val="00A17BD0"/>
    <w:rsid w:val="00A20C18"/>
    <w:rsid w:val="00A2170B"/>
    <w:rsid w:val="00A21D8E"/>
    <w:rsid w:val="00A221B2"/>
    <w:rsid w:val="00A22C80"/>
    <w:rsid w:val="00A23A98"/>
    <w:rsid w:val="00A245B0"/>
    <w:rsid w:val="00A24DC4"/>
    <w:rsid w:val="00A250C4"/>
    <w:rsid w:val="00A31984"/>
    <w:rsid w:val="00A319DC"/>
    <w:rsid w:val="00A32F22"/>
    <w:rsid w:val="00A36384"/>
    <w:rsid w:val="00A4022D"/>
    <w:rsid w:val="00A40375"/>
    <w:rsid w:val="00A40923"/>
    <w:rsid w:val="00A41ED3"/>
    <w:rsid w:val="00A4208E"/>
    <w:rsid w:val="00A43253"/>
    <w:rsid w:val="00A43B1E"/>
    <w:rsid w:val="00A43B27"/>
    <w:rsid w:val="00A43CB5"/>
    <w:rsid w:val="00A46285"/>
    <w:rsid w:val="00A51146"/>
    <w:rsid w:val="00A52370"/>
    <w:rsid w:val="00A525DC"/>
    <w:rsid w:val="00A52ABE"/>
    <w:rsid w:val="00A54C12"/>
    <w:rsid w:val="00A5542F"/>
    <w:rsid w:val="00A605EC"/>
    <w:rsid w:val="00A62087"/>
    <w:rsid w:val="00A64C20"/>
    <w:rsid w:val="00A65890"/>
    <w:rsid w:val="00A6609D"/>
    <w:rsid w:val="00A66874"/>
    <w:rsid w:val="00A71D60"/>
    <w:rsid w:val="00A7277A"/>
    <w:rsid w:val="00A74418"/>
    <w:rsid w:val="00A74806"/>
    <w:rsid w:val="00A755B0"/>
    <w:rsid w:val="00A758A9"/>
    <w:rsid w:val="00A762A7"/>
    <w:rsid w:val="00A77596"/>
    <w:rsid w:val="00A80539"/>
    <w:rsid w:val="00A8350B"/>
    <w:rsid w:val="00A83786"/>
    <w:rsid w:val="00A8407F"/>
    <w:rsid w:val="00A8518A"/>
    <w:rsid w:val="00A86473"/>
    <w:rsid w:val="00A86C80"/>
    <w:rsid w:val="00A87056"/>
    <w:rsid w:val="00A9343F"/>
    <w:rsid w:val="00A93E6E"/>
    <w:rsid w:val="00AA0B6B"/>
    <w:rsid w:val="00AA14F4"/>
    <w:rsid w:val="00AA484F"/>
    <w:rsid w:val="00AA7418"/>
    <w:rsid w:val="00AB1AAF"/>
    <w:rsid w:val="00AB2D46"/>
    <w:rsid w:val="00AB4F49"/>
    <w:rsid w:val="00AB5ADA"/>
    <w:rsid w:val="00AB6320"/>
    <w:rsid w:val="00AC159B"/>
    <w:rsid w:val="00AC4B37"/>
    <w:rsid w:val="00AC5241"/>
    <w:rsid w:val="00AC6487"/>
    <w:rsid w:val="00AC6FE2"/>
    <w:rsid w:val="00AD0E1C"/>
    <w:rsid w:val="00AD1D47"/>
    <w:rsid w:val="00AD3598"/>
    <w:rsid w:val="00AD3B7C"/>
    <w:rsid w:val="00AD4BD5"/>
    <w:rsid w:val="00AD6654"/>
    <w:rsid w:val="00AE108F"/>
    <w:rsid w:val="00AE3A1F"/>
    <w:rsid w:val="00AE6A0F"/>
    <w:rsid w:val="00AE79D1"/>
    <w:rsid w:val="00AF2383"/>
    <w:rsid w:val="00AF5D14"/>
    <w:rsid w:val="00B008A3"/>
    <w:rsid w:val="00B0092C"/>
    <w:rsid w:val="00B029BC"/>
    <w:rsid w:val="00B10E4F"/>
    <w:rsid w:val="00B12566"/>
    <w:rsid w:val="00B13342"/>
    <w:rsid w:val="00B158B8"/>
    <w:rsid w:val="00B15B18"/>
    <w:rsid w:val="00B161C5"/>
    <w:rsid w:val="00B1694C"/>
    <w:rsid w:val="00B20C49"/>
    <w:rsid w:val="00B25297"/>
    <w:rsid w:val="00B265C1"/>
    <w:rsid w:val="00B270B0"/>
    <w:rsid w:val="00B276A8"/>
    <w:rsid w:val="00B27757"/>
    <w:rsid w:val="00B278DE"/>
    <w:rsid w:val="00B31C84"/>
    <w:rsid w:val="00B32641"/>
    <w:rsid w:val="00B326AE"/>
    <w:rsid w:val="00B328CB"/>
    <w:rsid w:val="00B32DCC"/>
    <w:rsid w:val="00B349F0"/>
    <w:rsid w:val="00B35B28"/>
    <w:rsid w:val="00B35D32"/>
    <w:rsid w:val="00B36E97"/>
    <w:rsid w:val="00B37676"/>
    <w:rsid w:val="00B40315"/>
    <w:rsid w:val="00B40A40"/>
    <w:rsid w:val="00B427F1"/>
    <w:rsid w:val="00B436AF"/>
    <w:rsid w:val="00B43FE3"/>
    <w:rsid w:val="00B466CD"/>
    <w:rsid w:val="00B46EBB"/>
    <w:rsid w:val="00B4708A"/>
    <w:rsid w:val="00B51D94"/>
    <w:rsid w:val="00B52E22"/>
    <w:rsid w:val="00B536D5"/>
    <w:rsid w:val="00B53904"/>
    <w:rsid w:val="00B53F2D"/>
    <w:rsid w:val="00B551AD"/>
    <w:rsid w:val="00B553C5"/>
    <w:rsid w:val="00B554BB"/>
    <w:rsid w:val="00B55599"/>
    <w:rsid w:val="00B5725F"/>
    <w:rsid w:val="00B604AA"/>
    <w:rsid w:val="00B61A40"/>
    <w:rsid w:val="00B61FED"/>
    <w:rsid w:val="00B622EC"/>
    <w:rsid w:val="00B647DC"/>
    <w:rsid w:val="00B65585"/>
    <w:rsid w:val="00B65E2A"/>
    <w:rsid w:val="00B67196"/>
    <w:rsid w:val="00B71AFA"/>
    <w:rsid w:val="00B7589D"/>
    <w:rsid w:val="00B75EAC"/>
    <w:rsid w:val="00B779AD"/>
    <w:rsid w:val="00B8041C"/>
    <w:rsid w:val="00B804A6"/>
    <w:rsid w:val="00B81229"/>
    <w:rsid w:val="00B842E7"/>
    <w:rsid w:val="00B84807"/>
    <w:rsid w:val="00B85929"/>
    <w:rsid w:val="00B85A96"/>
    <w:rsid w:val="00B861DF"/>
    <w:rsid w:val="00B87CA8"/>
    <w:rsid w:val="00B90022"/>
    <w:rsid w:val="00B91157"/>
    <w:rsid w:val="00B91F45"/>
    <w:rsid w:val="00B953F7"/>
    <w:rsid w:val="00B978B6"/>
    <w:rsid w:val="00BA2D56"/>
    <w:rsid w:val="00BA4C24"/>
    <w:rsid w:val="00BA6AA3"/>
    <w:rsid w:val="00BA6CF4"/>
    <w:rsid w:val="00BA72F0"/>
    <w:rsid w:val="00BA7A21"/>
    <w:rsid w:val="00BB070F"/>
    <w:rsid w:val="00BB303C"/>
    <w:rsid w:val="00BB5A7E"/>
    <w:rsid w:val="00BB5B87"/>
    <w:rsid w:val="00BB7D39"/>
    <w:rsid w:val="00BB7E8A"/>
    <w:rsid w:val="00BC1265"/>
    <w:rsid w:val="00BC36FB"/>
    <w:rsid w:val="00BC4003"/>
    <w:rsid w:val="00BC43E7"/>
    <w:rsid w:val="00BC4E9C"/>
    <w:rsid w:val="00BC53F1"/>
    <w:rsid w:val="00BC620A"/>
    <w:rsid w:val="00BC6AF3"/>
    <w:rsid w:val="00BD01BF"/>
    <w:rsid w:val="00BD0C02"/>
    <w:rsid w:val="00BD2536"/>
    <w:rsid w:val="00BD2794"/>
    <w:rsid w:val="00BD6945"/>
    <w:rsid w:val="00BD699E"/>
    <w:rsid w:val="00BD7DBB"/>
    <w:rsid w:val="00BD7E09"/>
    <w:rsid w:val="00BE001D"/>
    <w:rsid w:val="00BE0C75"/>
    <w:rsid w:val="00BE1C82"/>
    <w:rsid w:val="00BE514A"/>
    <w:rsid w:val="00BE527C"/>
    <w:rsid w:val="00BE5C43"/>
    <w:rsid w:val="00BE6060"/>
    <w:rsid w:val="00BE6E71"/>
    <w:rsid w:val="00BF1D8B"/>
    <w:rsid w:val="00BF3D5A"/>
    <w:rsid w:val="00BF3E77"/>
    <w:rsid w:val="00BF5494"/>
    <w:rsid w:val="00BF6FAD"/>
    <w:rsid w:val="00C00875"/>
    <w:rsid w:val="00C011B9"/>
    <w:rsid w:val="00C02679"/>
    <w:rsid w:val="00C02AD6"/>
    <w:rsid w:val="00C06116"/>
    <w:rsid w:val="00C07127"/>
    <w:rsid w:val="00C10872"/>
    <w:rsid w:val="00C1264D"/>
    <w:rsid w:val="00C16F79"/>
    <w:rsid w:val="00C205B7"/>
    <w:rsid w:val="00C21D27"/>
    <w:rsid w:val="00C21D67"/>
    <w:rsid w:val="00C2217C"/>
    <w:rsid w:val="00C22387"/>
    <w:rsid w:val="00C22BFA"/>
    <w:rsid w:val="00C24E82"/>
    <w:rsid w:val="00C25989"/>
    <w:rsid w:val="00C300F4"/>
    <w:rsid w:val="00C30804"/>
    <w:rsid w:val="00C3228B"/>
    <w:rsid w:val="00C3430C"/>
    <w:rsid w:val="00C3545A"/>
    <w:rsid w:val="00C401D7"/>
    <w:rsid w:val="00C404FB"/>
    <w:rsid w:val="00C4067B"/>
    <w:rsid w:val="00C43BF9"/>
    <w:rsid w:val="00C45665"/>
    <w:rsid w:val="00C472AE"/>
    <w:rsid w:val="00C50A5B"/>
    <w:rsid w:val="00C51A18"/>
    <w:rsid w:val="00C52AA1"/>
    <w:rsid w:val="00C5339C"/>
    <w:rsid w:val="00C536B8"/>
    <w:rsid w:val="00C55932"/>
    <w:rsid w:val="00C566DF"/>
    <w:rsid w:val="00C6258C"/>
    <w:rsid w:val="00C63866"/>
    <w:rsid w:val="00C63D1D"/>
    <w:rsid w:val="00C6682B"/>
    <w:rsid w:val="00C67885"/>
    <w:rsid w:val="00C726E6"/>
    <w:rsid w:val="00C74D39"/>
    <w:rsid w:val="00C755AA"/>
    <w:rsid w:val="00C75F38"/>
    <w:rsid w:val="00C8442A"/>
    <w:rsid w:val="00C8549E"/>
    <w:rsid w:val="00C85705"/>
    <w:rsid w:val="00C86292"/>
    <w:rsid w:val="00C93494"/>
    <w:rsid w:val="00C94A8C"/>
    <w:rsid w:val="00C94AC1"/>
    <w:rsid w:val="00C97A09"/>
    <w:rsid w:val="00CA09F6"/>
    <w:rsid w:val="00CA0C88"/>
    <w:rsid w:val="00CA1AAD"/>
    <w:rsid w:val="00CA2AF5"/>
    <w:rsid w:val="00CA3217"/>
    <w:rsid w:val="00CA3562"/>
    <w:rsid w:val="00CA39F0"/>
    <w:rsid w:val="00CA4CE3"/>
    <w:rsid w:val="00CA5ED8"/>
    <w:rsid w:val="00CA6344"/>
    <w:rsid w:val="00CB25D1"/>
    <w:rsid w:val="00CB398B"/>
    <w:rsid w:val="00CB7BE4"/>
    <w:rsid w:val="00CC034E"/>
    <w:rsid w:val="00CC047D"/>
    <w:rsid w:val="00CC25CB"/>
    <w:rsid w:val="00CC2635"/>
    <w:rsid w:val="00CC2DE5"/>
    <w:rsid w:val="00CC4EB3"/>
    <w:rsid w:val="00CC5A60"/>
    <w:rsid w:val="00CC5E55"/>
    <w:rsid w:val="00CC6E52"/>
    <w:rsid w:val="00CC6E7B"/>
    <w:rsid w:val="00CD04CC"/>
    <w:rsid w:val="00CD1314"/>
    <w:rsid w:val="00CD2BAD"/>
    <w:rsid w:val="00CD337C"/>
    <w:rsid w:val="00CD4070"/>
    <w:rsid w:val="00CD48E5"/>
    <w:rsid w:val="00CD4DBF"/>
    <w:rsid w:val="00CD683A"/>
    <w:rsid w:val="00CE16C4"/>
    <w:rsid w:val="00CE1ABF"/>
    <w:rsid w:val="00CE272F"/>
    <w:rsid w:val="00CE2948"/>
    <w:rsid w:val="00CE3CF5"/>
    <w:rsid w:val="00CE4916"/>
    <w:rsid w:val="00CE6F86"/>
    <w:rsid w:val="00CE74EA"/>
    <w:rsid w:val="00CE75AF"/>
    <w:rsid w:val="00CE7D96"/>
    <w:rsid w:val="00CF2F85"/>
    <w:rsid w:val="00CF4E62"/>
    <w:rsid w:val="00CF624D"/>
    <w:rsid w:val="00CF6399"/>
    <w:rsid w:val="00CF7767"/>
    <w:rsid w:val="00D00C2B"/>
    <w:rsid w:val="00D01264"/>
    <w:rsid w:val="00D017D7"/>
    <w:rsid w:val="00D02BDF"/>
    <w:rsid w:val="00D037C4"/>
    <w:rsid w:val="00D03D75"/>
    <w:rsid w:val="00D04324"/>
    <w:rsid w:val="00D04892"/>
    <w:rsid w:val="00D076E5"/>
    <w:rsid w:val="00D07F7A"/>
    <w:rsid w:val="00D15BA5"/>
    <w:rsid w:val="00D16056"/>
    <w:rsid w:val="00D16F25"/>
    <w:rsid w:val="00D232B3"/>
    <w:rsid w:val="00D23F9C"/>
    <w:rsid w:val="00D24228"/>
    <w:rsid w:val="00D24EB6"/>
    <w:rsid w:val="00D25159"/>
    <w:rsid w:val="00D25FAA"/>
    <w:rsid w:val="00D267DB"/>
    <w:rsid w:val="00D312A6"/>
    <w:rsid w:val="00D3250A"/>
    <w:rsid w:val="00D35D39"/>
    <w:rsid w:val="00D3650F"/>
    <w:rsid w:val="00D406F2"/>
    <w:rsid w:val="00D42440"/>
    <w:rsid w:val="00D42E81"/>
    <w:rsid w:val="00D432BA"/>
    <w:rsid w:val="00D4363F"/>
    <w:rsid w:val="00D47BC9"/>
    <w:rsid w:val="00D52142"/>
    <w:rsid w:val="00D52B20"/>
    <w:rsid w:val="00D5617C"/>
    <w:rsid w:val="00D56423"/>
    <w:rsid w:val="00D5731B"/>
    <w:rsid w:val="00D609B7"/>
    <w:rsid w:val="00D6178F"/>
    <w:rsid w:val="00D6278A"/>
    <w:rsid w:val="00D70CCA"/>
    <w:rsid w:val="00D717B1"/>
    <w:rsid w:val="00D724A6"/>
    <w:rsid w:val="00D738EA"/>
    <w:rsid w:val="00D74CEB"/>
    <w:rsid w:val="00D76054"/>
    <w:rsid w:val="00D76781"/>
    <w:rsid w:val="00D814A3"/>
    <w:rsid w:val="00D81DA3"/>
    <w:rsid w:val="00D82D3A"/>
    <w:rsid w:val="00D86878"/>
    <w:rsid w:val="00D86DD8"/>
    <w:rsid w:val="00D871AE"/>
    <w:rsid w:val="00D90104"/>
    <w:rsid w:val="00D941AE"/>
    <w:rsid w:val="00D968A6"/>
    <w:rsid w:val="00D96C27"/>
    <w:rsid w:val="00D972F8"/>
    <w:rsid w:val="00D976BE"/>
    <w:rsid w:val="00DA0285"/>
    <w:rsid w:val="00DA1EA8"/>
    <w:rsid w:val="00DA3E7B"/>
    <w:rsid w:val="00DA412D"/>
    <w:rsid w:val="00DA7210"/>
    <w:rsid w:val="00DA7EF8"/>
    <w:rsid w:val="00DB06E4"/>
    <w:rsid w:val="00DB11B3"/>
    <w:rsid w:val="00DB15B6"/>
    <w:rsid w:val="00DB3D7B"/>
    <w:rsid w:val="00DB50AA"/>
    <w:rsid w:val="00DB548E"/>
    <w:rsid w:val="00DB5E40"/>
    <w:rsid w:val="00DB6250"/>
    <w:rsid w:val="00DB72D8"/>
    <w:rsid w:val="00DC0C58"/>
    <w:rsid w:val="00DC2E4F"/>
    <w:rsid w:val="00DC341A"/>
    <w:rsid w:val="00DC75CB"/>
    <w:rsid w:val="00DD11BB"/>
    <w:rsid w:val="00DD2615"/>
    <w:rsid w:val="00DD3B67"/>
    <w:rsid w:val="00DD5CC7"/>
    <w:rsid w:val="00DD66AF"/>
    <w:rsid w:val="00DD7B99"/>
    <w:rsid w:val="00DE0443"/>
    <w:rsid w:val="00DE1BFD"/>
    <w:rsid w:val="00DE2F44"/>
    <w:rsid w:val="00DE2FC0"/>
    <w:rsid w:val="00DE5024"/>
    <w:rsid w:val="00DE7E91"/>
    <w:rsid w:val="00DF0CAF"/>
    <w:rsid w:val="00DF1DE2"/>
    <w:rsid w:val="00DF2CEB"/>
    <w:rsid w:val="00DF2D2B"/>
    <w:rsid w:val="00DF4878"/>
    <w:rsid w:val="00DF4F0B"/>
    <w:rsid w:val="00DF4FF9"/>
    <w:rsid w:val="00DF7436"/>
    <w:rsid w:val="00DF7B02"/>
    <w:rsid w:val="00E03ED4"/>
    <w:rsid w:val="00E0476E"/>
    <w:rsid w:val="00E04999"/>
    <w:rsid w:val="00E05D86"/>
    <w:rsid w:val="00E05E49"/>
    <w:rsid w:val="00E06FB0"/>
    <w:rsid w:val="00E07496"/>
    <w:rsid w:val="00E0770F"/>
    <w:rsid w:val="00E12D93"/>
    <w:rsid w:val="00E13888"/>
    <w:rsid w:val="00E1634E"/>
    <w:rsid w:val="00E16FB0"/>
    <w:rsid w:val="00E172E0"/>
    <w:rsid w:val="00E23B76"/>
    <w:rsid w:val="00E258B9"/>
    <w:rsid w:val="00E30ACF"/>
    <w:rsid w:val="00E310E4"/>
    <w:rsid w:val="00E32F7C"/>
    <w:rsid w:val="00E3456F"/>
    <w:rsid w:val="00E3487D"/>
    <w:rsid w:val="00E36CE5"/>
    <w:rsid w:val="00E40BEC"/>
    <w:rsid w:val="00E41828"/>
    <w:rsid w:val="00E41992"/>
    <w:rsid w:val="00E41D79"/>
    <w:rsid w:val="00E41F45"/>
    <w:rsid w:val="00E42D1D"/>
    <w:rsid w:val="00E45D2C"/>
    <w:rsid w:val="00E46E5B"/>
    <w:rsid w:val="00E50E71"/>
    <w:rsid w:val="00E51D86"/>
    <w:rsid w:val="00E52D8C"/>
    <w:rsid w:val="00E556BB"/>
    <w:rsid w:val="00E556E2"/>
    <w:rsid w:val="00E56924"/>
    <w:rsid w:val="00E578F0"/>
    <w:rsid w:val="00E62F5B"/>
    <w:rsid w:val="00E66AC5"/>
    <w:rsid w:val="00E7187D"/>
    <w:rsid w:val="00E75377"/>
    <w:rsid w:val="00E80ED5"/>
    <w:rsid w:val="00E863ED"/>
    <w:rsid w:val="00E86BD2"/>
    <w:rsid w:val="00E87606"/>
    <w:rsid w:val="00E90EB5"/>
    <w:rsid w:val="00E926E5"/>
    <w:rsid w:val="00E935BF"/>
    <w:rsid w:val="00E94DA9"/>
    <w:rsid w:val="00E95FE0"/>
    <w:rsid w:val="00E97BF5"/>
    <w:rsid w:val="00EA1622"/>
    <w:rsid w:val="00EA1DC4"/>
    <w:rsid w:val="00EA3B50"/>
    <w:rsid w:val="00EA3E2A"/>
    <w:rsid w:val="00EA493E"/>
    <w:rsid w:val="00EA51DE"/>
    <w:rsid w:val="00EA6B5B"/>
    <w:rsid w:val="00EB43A5"/>
    <w:rsid w:val="00EB45CE"/>
    <w:rsid w:val="00EB486F"/>
    <w:rsid w:val="00EB4C6B"/>
    <w:rsid w:val="00EC19E5"/>
    <w:rsid w:val="00EC27FA"/>
    <w:rsid w:val="00EC4F0D"/>
    <w:rsid w:val="00ED04B4"/>
    <w:rsid w:val="00ED0E9F"/>
    <w:rsid w:val="00ED31AE"/>
    <w:rsid w:val="00ED37AE"/>
    <w:rsid w:val="00EE089A"/>
    <w:rsid w:val="00EE39E3"/>
    <w:rsid w:val="00EE732A"/>
    <w:rsid w:val="00EF1BB1"/>
    <w:rsid w:val="00EF3708"/>
    <w:rsid w:val="00EF4712"/>
    <w:rsid w:val="00EF4AAA"/>
    <w:rsid w:val="00EF4E46"/>
    <w:rsid w:val="00EF5DE5"/>
    <w:rsid w:val="00EF5ECD"/>
    <w:rsid w:val="00EF6492"/>
    <w:rsid w:val="00F00D2B"/>
    <w:rsid w:val="00F015DC"/>
    <w:rsid w:val="00F02C69"/>
    <w:rsid w:val="00F042D1"/>
    <w:rsid w:val="00F04A8A"/>
    <w:rsid w:val="00F04D87"/>
    <w:rsid w:val="00F062E8"/>
    <w:rsid w:val="00F11C9D"/>
    <w:rsid w:val="00F1320C"/>
    <w:rsid w:val="00F135E4"/>
    <w:rsid w:val="00F144A9"/>
    <w:rsid w:val="00F15645"/>
    <w:rsid w:val="00F16191"/>
    <w:rsid w:val="00F176F6"/>
    <w:rsid w:val="00F20181"/>
    <w:rsid w:val="00F21F31"/>
    <w:rsid w:val="00F24BC1"/>
    <w:rsid w:val="00F24D14"/>
    <w:rsid w:val="00F24DB0"/>
    <w:rsid w:val="00F25C17"/>
    <w:rsid w:val="00F30EA2"/>
    <w:rsid w:val="00F314F2"/>
    <w:rsid w:val="00F32EF5"/>
    <w:rsid w:val="00F33F2A"/>
    <w:rsid w:val="00F341D0"/>
    <w:rsid w:val="00F3526F"/>
    <w:rsid w:val="00F37F47"/>
    <w:rsid w:val="00F416E9"/>
    <w:rsid w:val="00F42D50"/>
    <w:rsid w:val="00F43052"/>
    <w:rsid w:val="00F44965"/>
    <w:rsid w:val="00F45EF4"/>
    <w:rsid w:val="00F473E9"/>
    <w:rsid w:val="00F540B9"/>
    <w:rsid w:val="00F54FEB"/>
    <w:rsid w:val="00F55718"/>
    <w:rsid w:val="00F57F92"/>
    <w:rsid w:val="00F6005C"/>
    <w:rsid w:val="00F6460D"/>
    <w:rsid w:val="00F67D06"/>
    <w:rsid w:val="00F71039"/>
    <w:rsid w:val="00F71589"/>
    <w:rsid w:val="00F733EA"/>
    <w:rsid w:val="00F75BA9"/>
    <w:rsid w:val="00F7696F"/>
    <w:rsid w:val="00F76A5E"/>
    <w:rsid w:val="00F808A0"/>
    <w:rsid w:val="00F81EC0"/>
    <w:rsid w:val="00F82C2C"/>
    <w:rsid w:val="00F82E63"/>
    <w:rsid w:val="00F84935"/>
    <w:rsid w:val="00F8774E"/>
    <w:rsid w:val="00F9101D"/>
    <w:rsid w:val="00F91EF9"/>
    <w:rsid w:val="00F947E5"/>
    <w:rsid w:val="00F972EB"/>
    <w:rsid w:val="00FA184C"/>
    <w:rsid w:val="00FA194C"/>
    <w:rsid w:val="00FA1CE7"/>
    <w:rsid w:val="00FA1DCD"/>
    <w:rsid w:val="00FA3885"/>
    <w:rsid w:val="00FA4695"/>
    <w:rsid w:val="00FA6473"/>
    <w:rsid w:val="00FA746C"/>
    <w:rsid w:val="00FB3DEE"/>
    <w:rsid w:val="00FB3EA7"/>
    <w:rsid w:val="00FB5452"/>
    <w:rsid w:val="00FB6E3E"/>
    <w:rsid w:val="00FB701B"/>
    <w:rsid w:val="00FC4DBE"/>
    <w:rsid w:val="00FC64F4"/>
    <w:rsid w:val="00FD2523"/>
    <w:rsid w:val="00FD3CE5"/>
    <w:rsid w:val="00FD40A0"/>
    <w:rsid w:val="00FD4DE3"/>
    <w:rsid w:val="00FD579E"/>
    <w:rsid w:val="00FD6808"/>
    <w:rsid w:val="00FD70CD"/>
    <w:rsid w:val="00FE0966"/>
    <w:rsid w:val="00FE27E0"/>
    <w:rsid w:val="00FE2CEB"/>
    <w:rsid w:val="00FE4459"/>
    <w:rsid w:val="00FF0055"/>
    <w:rsid w:val="00FF273E"/>
    <w:rsid w:val="00FF2AF2"/>
    <w:rsid w:val="00FF2C91"/>
    <w:rsid w:val="00FF2FC9"/>
    <w:rsid w:val="00FF388A"/>
    <w:rsid w:val="00FF5628"/>
    <w:rsid w:val="00FF68BC"/>
    <w:rsid w:val="00FF7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BB50"/>
  <w15:chartTrackingRefBased/>
  <w15:docId w15:val="{3C1CFF3C-B5DC-47D6-A1AE-0F58A07E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34C9"/>
    <w:rPr>
      <w:color w:val="0563C1" w:themeColor="hyperlink"/>
      <w:u w:val="single"/>
    </w:rPr>
  </w:style>
  <w:style w:type="table" w:styleId="TableGrid">
    <w:name w:val="Table Grid"/>
    <w:basedOn w:val="TableNormal"/>
    <w:uiPriority w:val="39"/>
    <w:rsid w:val="004E3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391A"/>
    <w:pPr>
      <w:ind w:left="720"/>
      <w:contextualSpacing/>
    </w:pPr>
  </w:style>
  <w:style w:type="paragraph" w:customStyle="1" w:styleId="EndNoteBibliography">
    <w:name w:val="EndNote Bibliography"/>
    <w:basedOn w:val="Normal"/>
    <w:link w:val="EndNoteBibliographyChar"/>
    <w:rsid w:val="00BA2D5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A2D56"/>
    <w:rPr>
      <w:rFonts w:ascii="Calibri" w:hAnsi="Calibri" w:cs="Calibri"/>
      <w:noProof/>
    </w:rPr>
  </w:style>
  <w:style w:type="paragraph" w:customStyle="1" w:styleId="DefaultStyle">
    <w:name w:val="Default Style"/>
    <w:rsid w:val="00B84807"/>
    <w:pPr>
      <w:suppressAutoHyphens/>
      <w:spacing w:after="200" w:line="276" w:lineRule="auto"/>
    </w:pPr>
    <w:rPr>
      <w:rFonts w:ascii="Calibri" w:eastAsia="DejaVu Sans" w:hAnsi="Calibri" w:cs="Calibri"/>
    </w:rPr>
  </w:style>
  <w:style w:type="paragraph" w:styleId="BalloonText">
    <w:name w:val="Balloon Text"/>
    <w:basedOn w:val="Normal"/>
    <w:link w:val="BalloonTextChar"/>
    <w:uiPriority w:val="99"/>
    <w:semiHidden/>
    <w:unhideWhenUsed/>
    <w:rsid w:val="00BC4E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E9C"/>
    <w:rPr>
      <w:rFonts w:ascii="Segoe UI" w:hAnsi="Segoe UI" w:cs="Segoe UI"/>
      <w:sz w:val="18"/>
      <w:szCs w:val="18"/>
    </w:rPr>
  </w:style>
  <w:style w:type="character" w:customStyle="1" w:styleId="UnresolvedMention1">
    <w:name w:val="Unresolved Mention1"/>
    <w:basedOn w:val="DefaultParagraphFont"/>
    <w:uiPriority w:val="99"/>
    <w:semiHidden/>
    <w:unhideWhenUsed/>
    <w:rsid w:val="00280E75"/>
    <w:rPr>
      <w:color w:val="605E5C"/>
      <w:shd w:val="clear" w:color="auto" w:fill="E1DFDD"/>
    </w:rPr>
  </w:style>
  <w:style w:type="character" w:styleId="FollowedHyperlink">
    <w:name w:val="FollowedHyperlink"/>
    <w:basedOn w:val="DefaultParagraphFont"/>
    <w:uiPriority w:val="99"/>
    <w:semiHidden/>
    <w:unhideWhenUsed/>
    <w:rsid w:val="00280E75"/>
    <w:rPr>
      <w:color w:val="954F72" w:themeColor="followedHyperlink"/>
      <w:u w:val="single"/>
    </w:rPr>
  </w:style>
  <w:style w:type="character" w:customStyle="1" w:styleId="fontstyle01">
    <w:name w:val="fontstyle01"/>
    <w:basedOn w:val="DefaultParagraphFont"/>
    <w:rsid w:val="003C6063"/>
    <w:rPr>
      <w:rFonts w:ascii="AdvTT5843c571" w:hAnsi="AdvTT5843c571" w:hint="default"/>
      <w:b w:val="0"/>
      <w:bCs w:val="0"/>
      <w:i w:val="0"/>
      <w:iCs w:val="0"/>
      <w:color w:val="000000"/>
      <w:sz w:val="28"/>
      <w:szCs w:val="28"/>
    </w:rPr>
  </w:style>
  <w:style w:type="character" w:customStyle="1" w:styleId="fontstyle21">
    <w:name w:val="fontstyle21"/>
    <w:basedOn w:val="DefaultParagraphFont"/>
    <w:rsid w:val="003C6063"/>
    <w:rPr>
      <w:rFonts w:ascii="AdvTT5843c571+fb" w:hAnsi="AdvTT5843c571+fb" w:hint="default"/>
      <w:b w:val="0"/>
      <w:bCs w:val="0"/>
      <w:i w:val="0"/>
      <w:iCs w:val="0"/>
      <w:color w:val="000000"/>
      <w:sz w:val="28"/>
      <w:szCs w:val="28"/>
    </w:rPr>
  </w:style>
  <w:style w:type="table" w:customStyle="1" w:styleId="Calendar1">
    <w:name w:val="Calendar 1"/>
    <w:basedOn w:val="TableNormal"/>
    <w:uiPriority w:val="99"/>
    <w:qFormat/>
    <w:rsid w:val="00470CBB"/>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CommentReference">
    <w:name w:val="annotation reference"/>
    <w:basedOn w:val="DefaultParagraphFont"/>
    <w:uiPriority w:val="99"/>
    <w:semiHidden/>
    <w:unhideWhenUsed/>
    <w:rsid w:val="006663A2"/>
    <w:rPr>
      <w:sz w:val="16"/>
      <w:szCs w:val="16"/>
    </w:rPr>
  </w:style>
  <w:style w:type="paragraph" w:styleId="CommentText">
    <w:name w:val="annotation text"/>
    <w:basedOn w:val="Normal"/>
    <w:link w:val="CommentTextChar"/>
    <w:uiPriority w:val="99"/>
    <w:semiHidden/>
    <w:unhideWhenUsed/>
    <w:rsid w:val="006663A2"/>
    <w:pPr>
      <w:spacing w:line="240" w:lineRule="auto"/>
    </w:pPr>
    <w:rPr>
      <w:sz w:val="20"/>
      <w:szCs w:val="20"/>
    </w:rPr>
  </w:style>
  <w:style w:type="character" w:customStyle="1" w:styleId="CommentTextChar">
    <w:name w:val="Comment Text Char"/>
    <w:basedOn w:val="DefaultParagraphFont"/>
    <w:link w:val="CommentText"/>
    <w:uiPriority w:val="99"/>
    <w:semiHidden/>
    <w:rsid w:val="006663A2"/>
    <w:rPr>
      <w:sz w:val="20"/>
      <w:szCs w:val="20"/>
    </w:rPr>
  </w:style>
  <w:style w:type="paragraph" w:styleId="CommentSubject">
    <w:name w:val="annotation subject"/>
    <w:basedOn w:val="CommentText"/>
    <w:next w:val="CommentText"/>
    <w:link w:val="CommentSubjectChar"/>
    <w:uiPriority w:val="99"/>
    <w:semiHidden/>
    <w:unhideWhenUsed/>
    <w:rsid w:val="006663A2"/>
    <w:rPr>
      <w:b/>
      <w:bCs/>
    </w:rPr>
  </w:style>
  <w:style w:type="character" w:customStyle="1" w:styleId="CommentSubjectChar">
    <w:name w:val="Comment Subject Char"/>
    <w:basedOn w:val="CommentTextChar"/>
    <w:link w:val="CommentSubject"/>
    <w:uiPriority w:val="99"/>
    <w:semiHidden/>
    <w:rsid w:val="006663A2"/>
    <w:rPr>
      <w:b/>
      <w:bCs/>
      <w:sz w:val="20"/>
      <w:szCs w:val="20"/>
    </w:rPr>
  </w:style>
  <w:style w:type="paragraph" w:styleId="Revision">
    <w:name w:val="Revision"/>
    <w:hidden/>
    <w:uiPriority w:val="99"/>
    <w:semiHidden/>
    <w:rsid w:val="00FD40A0"/>
    <w:pPr>
      <w:spacing w:after="0" w:line="240" w:lineRule="auto"/>
    </w:pPr>
  </w:style>
  <w:style w:type="character" w:styleId="UnresolvedMention">
    <w:name w:val="Unresolved Mention"/>
    <w:basedOn w:val="DefaultParagraphFont"/>
    <w:uiPriority w:val="99"/>
    <w:semiHidden/>
    <w:unhideWhenUsed/>
    <w:rsid w:val="00553702"/>
    <w:rPr>
      <w:color w:val="605E5C"/>
      <w:shd w:val="clear" w:color="auto" w:fill="E1DFDD"/>
    </w:rPr>
  </w:style>
  <w:style w:type="paragraph" w:styleId="Header">
    <w:name w:val="header"/>
    <w:basedOn w:val="Normal"/>
    <w:link w:val="HeaderChar"/>
    <w:uiPriority w:val="99"/>
    <w:unhideWhenUsed/>
    <w:rsid w:val="006362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261"/>
  </w:style>
  <w:style w:type="paragraph" w:styleId="Footer">
    <w:name w:val="footer"/>
    <w:basedOn w:val="Normal"/>
    <w:link w:val="FooterChar"/>
    <w:uiPriority w:val="99"/>
    <w:unhideWhenUsed/>
    <w:rsid w:val="00636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132">
      <w:bodyDiv w:val="1"/>
      <w:marLeft w:val="0"/>
      <w:marRight w:val="0"/>
      <w:marTop w:val="0"/>
      <w:marBottom w:val="0"/>
      <w:divBdr>
        <w:top w:val="none" w:sz="0" w:space="0" w:color="auto"/>
        <w:left w:val="none" w:sz="0" w:space="0" w:color="auto"/>
        <w:bottom w:val="none" w:sz="0" w:space="0" w:color="auto"/>
        <w:right w:val="none" w:sz="0" w:space="0" w:color="auto"/>
      </w:divBdr>
    </w:div>
    <w:div w:id="92435437">
      <w:bodyDiv w:val="1"/>
      <w:marLeft w:val="0"/>
      <w:marRight w:val="0"/>
      <w:marTop w:val="0"/>
      <w:marBottom w:val="0"/>
      <w:divBdr>
        <w:top w:val="none" w:sz="0" w:space="0" w:color="auto"/>
        <w:left w:val="none" w:sz="0" w:space="0" w:color="auto"/>
        <w:bottom w:val="none" w:sz="0" w:space="0" w:color="auto"/>
        <w:right w:val="none" w:sz="0" w:space="0" w:color="auto"/>
      </w:divBdr>
      <w:divsChild>
        <w:div w:id="879247748">
          <w:marLeft w:val="0"/>
          <w:marRight w:val="0"/>
          <w:marTop w:val="0"/>
          <w:marBottom w:val="0"/>
          <w:divBdr>
            <w:top w:val="none" w:sz="0" w:space="0" w:color="auto"/>
            <w:left w:val="none" w:sz="0" w:space="0" w:color="auto"/>
            <w:bottom w:val="none" w:sz="0" w:space="0" w:color="auto"/>
            <w:right w:val="none" w:sz="0" w:space="0" w:color="auto"/>
          </w:divBdr>
          <w:divsChild>
            <w:div w:id="42415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1516">
      <w:bodyDiv w:val="1"/>
      <w:marLeft w:val="0"/>
      <w:marRight w:val="0"/>
      <w:marTop w:val="0"/>
      <w:marBottom w:val="0"/>
      <w:divBdr>
        <w:top w:val="none" w:sz="0" w:space="0" w:color="auto"/>
        <w:left w:val="none" w:sz="0" w:space="0" w:color="auto"/>
        <w:bottom w:val="none" w:sz="0" w:space="0" w:color="auto"/>
        <w:right w:val="none" w:sz="0" w:space="0" w:color="auto"/>
      </w:divBdr>
    </w:div>
    <w:div w:id="207034338">
      <w:bodyDiv w:val="1"/>
      <w:marLeft w:val="0"/>
      <w:marRight w:val="0"/>
      <w:marTop w:val="0"/>
      <w:marBottom w:val="0"/>
      <w:divBdr>
        <w:top w:val="none" w:sz="0" w:space="0" w:color="auto"/>
        <w:left w:val="none" w:sz="0" w:space="0" w:color="auto"/>
        <w:bottom w:val="none" w:sz="0" w:space="0" w:color="auto"/>
        <w:right w:val="none" w:sz="0" w:space="0" w:color="auto"/>
      </w:divBdr>
    </w:div>
    <w:div w:id="283000186">
      <w:bodyDiv w:val="1"/>
      <w:marLeft w:val="0"/>
      <w:marRight w:val="0"/>
      <w:marTop w:val="0"/>
      <w:marBottom w:val="0"/>
      <w:divBdr>
        <w:top w:val="none" w:sz="0" w:space="0" w:color="auto"/>
        <w:left w:val="none" w:sz="0" w:space="0" w:color="auto"/>
        <w:bottom w:val="none" w:sz="0" w:space="0" w:color="auto"/>
        <w:right w:val="none" w:sz="0" w:space="0" w:color="auto"/>
      </w:divBdr>
    </w:div>
    <w:div w:id="292099780">
      <w:bodyDiv w:val="1"/>
      <w:marLeft w:val="0"/>
      <w:marRight w:val="0"/>
      <w:marTop w:val="0"/>
      <w:marBottom w:val="0"/>
      <w:divBdr>
        <w:top w:val="none" w:sz="0" w:space="0" w:color="auto"/>
        <w:left w:val="none" w:sz="0" w:space="0" w:color="auto"/>
        <w:bottom w:val="none" w:sz="0" w:space="0" w:color="auto"/>
        <w:right w:val="none" w:sz="0" w:space="0" w:color="auto"/>
      </w:divBdr>
    </w:div>
    <w:div w:id="327639301">
      <w:bodyDiv w:val="1"/>
      <w:marLeft w:val="0"/>
      <w:marRight w:val="0"/>
      <w:marTop w:val="0"/>
      <w:marBottom w:val="0"/>
      <w:divBdr>
        <w:top w:val="none" w:sz="0" w:space="0" w:color="auto"/>
        <w:left w:val="none" w:sz="0" w:space="0" w:color="auto"/>
        <w:bottom w:val="none" w:sz="0" w:space="0" w:color="auto"/>
        <w:right w:val="none" w:sz="0" w:space="0" w:color="auto"/>
      </w:divBdr>
    </w:div>
    <w:div w:id="361709919">
      <w:bodyDiv w:val="1"/>
      <w:marLeft w:val="0"/>
      <w:marRight w:val="0"/>
      <w:marTop w:val="0"/>
      <w:marBottom w:val="0"/>
      <w:divBdr>
        <w:top w:val="none" w:sz="0" w:space="0" w:color="auto"/>
        <w:left w:val="none" w:sz="0" w:space="0" w:color="auto"/>
        <w:bottom w:val="none" w:sz="0" w:space="0" w:color="auto"/>
        <w:right w:val="none" w:sz="0" w:space="0" w:color="auto"/>
      </w:divBdr>
    </w:div>
    <w:div w:id="368803333">
      <w:bodyDiv w:val="1"/>
      <w:marLeft w:val="0"/>
      <w:marRight w:val="0"/>
      <w:marTop w:val="0"/>
      <w:marBottom w:val="0"/>
      <w:divBdr>
        <w:top w:val="none" w:sz="0" w:space="0" w:color="auto"/>
        <w:left w:val="none" w:sz="0" w:space="0" w:color="auto"/>
        <w:bottom w:val="none" w:sz="0" w:space="0" w:color="auto"/>
        <w:right w:val="none" w:sz="0" w:space="0" w:color="auto"/>
      </w:divBdr>
    </w:div>
    <w:div w:id="389353364">
      <w:bodyDiv w:val="1"/>
      <w:marLeft w:val="0"/>
      <w:marRight w:val="0"/>
      <w:marTop w:val="0"/>
      <w:marBottom w:val="0"/>
      <w:divBdr>
        <w:top w:val="none" w:sz="0" w:space="0" w:color="auto"/>
        <w:left w:val="none" w:sz="0" w:space="0" w:color="auto"/>
        <w:bottom w:val="none" w:sz="0" w:space="0" w:color="auto"/>
        <w:right w:val="none" w:sz="0" w:space="0" w:color="auto"/>
      </w:divBdr>
    </w:div>
    <w:div w:id="449978406">
      <w:bodyDiv w:val="1"/>
      <w:marLeft w:val="0"/>
      <w:marRight w:val="0"/>
      <w:marTop w:val="0"/>
      <w:marBottom w:val="0"/>
      <w:divBdr>
        <w:top w:val="none" w:sz="0" w:space="0" w:color="auto"/>
        <w:left w:val="none" w:sz="0" w:space="0" w:color="auto"/>
        <w:bottom w:val="none" w:sz="0" w:space="0" w:color="auto"/>
        <w:right w:val="none" w:sz="0" w:space="0" w:color="auto"/>
      </w:divBdr>
    </w:div>
    <w:div w:id="654989274">
      <w:bodyDiv w:val="1"/>
      <w:marLeft w:val="0"/>
      <w:marRight w:val="0"/>
      <w:marTop w:val="0"/>
      <w:marBottom w:val="0"/>
      <w:divBdr>
        <w:top w:val="none" w:sz="0" w:space="0" w:color="auto"/>
        <w:left w:val="none" w:sz="0" w:space="0" w:color="auto"/>
        <w:bottom w:val="none" w:sz="0" w:space="0" w:color="auto"/>
        <w:right w:val="none" w:sz="0" w:space="0" w:color="auto"/>
      </w:divBdr>
    </w:div>
    <w:div w:id="690645229">
      <w:bodyDiv w:val="1"/>
      <w:marLeft w:val="0"/>
      <w:marRight w:val="0"/>
      <w:marTop w:val="0"/>
      <w:marBottom w:val="0"/>
      <w:divBdr>
        <w:top w:val="none" w:sz="0" w:space="0" w:color="auto"/>
        <w:left w:val="none" w:sz="0" w:space="0" w:color="auto"/>
        <w:bottom w:val="none" w:sz="0" w:space="0" w:color="auto"/>
        <w:right w:val="none" w:sz="0" w:space="0" w:color="auto"/>
      </w:divBdr>
      <w:divsChild>
        <w:div w:id="800079863">
          <w:marLeft w:val="0"/>
          <w:marRight w:val="0"/>
          <w:marTop w:val="0"/>
          <w:marBottom w:val="0"/>
          <w:divBdr>
            <w:top w:val="none" w:sz="0" w:space="0" w:color="auto"/>
            <w:left w:val="none" w:sz="0" w:space="0" w:color="auto"/>
            <w:bottom w:val="none" w:sz="0" w:space="0" w:color="auto"/>
            <w:right w:val="none" w:sz="0" w:space="0" w:color="auto"/>
          </w:divBdr>
        </w:div>
      </w:divsChild>
    </w:div>
    <w:div w:id="696858686">
      <w:bodyDiv w:val="1"/>
      <w:marLeft w:val="0"/>
      <w:marRight w:val="0"/>
      <w:marTop w:val="0"/>
      <w:marBottom w:val="0"/>
      <w:divBdr>
        <w:top w:val="none" w:sz="0" w:space="0" w:color="auto"/>
        <w:left w:val="none" w:sz="0" w:space="0" w:color="auto"/>
        <w:bottom w:val="none" w:sz="0" w:space="0" w:color="auto"/>
        <w:right w:val="none" w:sz="0" w:space="0" w:color="auto"/>
      </w:divBdr>
      <w:divsChild>
        <w:div w:id="1933539624">
          <w:marLeft w:val="0"/>
          <w:marRight w:val="0"/>
          <w:marTop w:val="0"/>
          <w:marBottom w:val="0"/>
          <w:divBdr>
            <w:top w:val="none" w:sz="0" w:space="0" w:color="auto"/>
            <w:left w:val="none" w:sz="0" w:space="0" w:color="auto"/>
            <w:bottom w:val="none" w:sz="0" w:space="0" w:color="auto"/>
            <w:right w:val="none" w:sz="0" w:space="0" w:color="auto"/>
          </w:divBdr>
          <w:divsChild>
            <w:div w:id="7975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4208">
      <w:bodyDiv w:val="1"/>
      <w:marLeft w:val="0"/>
      <w:marRight w:val="0"/>
      <w:marTop w:val="0"/>
      <w:marBottom w:val="0"/>
      <w:divBdr>
        <w:top w:val="none" w:sz="0" w:space="0" w:color="auto"/>
        <w:left w:val="none" w:sz="0" w:space="0" w:color="auto"/>
        <w:bottom w:val="none" w:sz="0" w:space="0" w:color="auto"/>
        <w:right w:val="none" w:sz="0" w:space="0" w:color="auto"/>
      </w:divBdr>
    </w:div>
    <w:div w:id="782728475">
      <w:bodyDiv w:val="1"/>
      <w:marLeft w:val="0"/>
      <w:marRight w:val="0"/>
      <w:marTop w:val="0"/>
      <w:marBottom w:val="0"/>
      <w:divBdr>
        <w:top w:val="none" w:sz="0" w:space="0" w:color="auto"/>
        <w:left w:val="none" w:sz="0" w:space="0" w:color="auto"/>
        <w:bottom w:val="none" w:sz="0" w:space="0" w:color="auto"/>
        <w:right w:val="none" w:sz="0" w:space="0" w:color="auto"/>
      </w:divBdr>
    </w:div>
    <w:div w:id="798187588">
      <w:bodyDiv w:val="1"/>
      <w:marLeft w:val="0"/>
      <w:marRight w:val="0"/>
      <w:marTop w:val="0"/>
      <w:marBottom w:val="0"/>
      <w:divBdr>
        <w:top w:val="none" w:sz="0" w:space="0" w:color="auto"/>
        <w:left w:val="none" w:sz="0" w:space="0" w:color="auto"/>
        <w:bottom w:val="none" w:sz="0" w:space="0" w:color="auto"/>
        <w:right w:val="none" w:sz="0" w:space="0" w:color="auto"/>
      </w:divBdr>
    </w:div>
    <w:div w:id="850339338">
      <w:bodyDiv w:val="1"/>
      <w:marLeft w:val="0"/>
      <w:marRight w:val="0"/>
      <w:marTop w:val="0"/>
      <w:marBottom w:val="0"/>
      <w:divBdr>
        <w:top w:val="none" w:sz="0" w:space="0" w:color="auto"/>
        <w:left w:val="none" w:sz="0" w:space="0" w:color="auto"/>
        <w:bottom w:val="none" w:sz="0" w:space="0" w:color="auto"/>
        <w:right w:val="none" w:sz="0" w:space="0" w:color="auto"/>
      </w:divBdr>
    </w:div>
    <w:div w:id="861281020">
      <w:bodyDiv w:val="1"/>
      <w:marLeft w:val="0"/>
      <w:marRight w:val="0"/>
      <w:marTop w:val="0"/>
      <w:marBottom w:val="0"/>
      <w:divBdr>
        <w:top w:val="none" w:sz="0" w:space="0" w:color="auto"/>
        <w:left w:val="none" w:sz="0" w:space="0" w:color="auto"/>
        <w:bottom w:val="none" w:sz="0" w:space="0" w:color="auto"/>
        <w:right w:val="none" w:sz="0" w:space="0" w:color="auto"/>
      </w:divBdr>
    </w:div>
    <w:div w:id="894051421">
      <w:bodyDiv w:val="1"/>
      <w:marLeft w:val="0"/>
      <w:marRight w:val="0"/>
      <w:marTop w:val="0"/>
      <w:marBottom w:val="0"/>
      <w:divBdr>
        <w:top w:val="none" w:sz="0" w:space="0" w:color="auto"/>
        <w:left w:val="none" w:sz="0" w:space="0" w:color="auto"/>
        <w:bottom w:val="none" w:sz="0" w:space="0" w:color="auto"/>
        <w:right w:val="none" w:sz="0" w:space="0" w:color="auto"/>
      </w:divBdr>
    </w:div>
    <w:div w:id="948970750">
      <w:bodyDiv w:val="1"/>
      <w:marLeft w:val="0"/>
      <w:marRight w:val="0"/>
      <w:marTop w:val="0"/>
      <w:marBottom w:val="0"/>
      <w:divBdr>
        <w:top w:val="none" w:sz="0" w:space="0" w:color="auto"/>
        <w:left w:val="none" w:sz="0" w:space="0" w:color="auto"/>
        <w:bottom w:val="none" w:sz="0" w:space="0" w:color="auto"/>
        <w:right w:val="none" w:sz="0" w:space="0" w:color="auto"/>
      </w:divBdr>
    </w:div>
    <w:div w:id="990064594">
      <w:bodyDiv w:val="1"/>
      <w:marLeft w:val="0"/>
      <w:marRight w:val="0"/>
      <w:marTop w:val="0"/>
      <w:marBottom w:val="0"/>
      <w:divBdr>
        <w:top w:val="none" w:sz="0" w:space="0" w:color="auto"/>
        <w:left w:val="none" w:sz="0" w:space="0" w:color="auto"/>
        <w:bottom w:val="none" w:sz="0" w:space="0" w:color="auto"/>
        <w:right w:val="none" w:sz="0" w:space="0" w:color="auto"/>
      </w:divBdr>
    </w:div>
    <w:div w:id="1002508486">
      <w:bodyDiv w:val="1"/>
      <w:marLeft w:val="0"/>
      <w:marRight w:val="0"/>
      <w:marTop w:val="0"/>
      <w:marBottom w:val="0"/>
      <w:divBdr>
        <w:top w:val="none" w:sz="0" w:space="0" w:color="auto"/>
        <w:left w:val="none" w:sz="0" w:space="0" w:color="auto"/>
        <w:bottom w:val="none" w:sz="0" w:space="0" w:color="auto"/>
        <w:right w:val="none" w:sz="0" w:space="0" w:color="auto"/>
      </w:divBdr>
      <w:divsChild>
        <w:div w:id="1562059068">
          <w:marLeft w:val="0"/>
          <w:marRight w:val="0"/>
          <w:marTop w:val="0"/>
          <w:marBottom w:val="0"/>
          <w:divBdr>
            <w:top w:val="none" w:sz="0" w:space="0" w:color="auto"/>
            <w:left w:val="none" w:sz="0" w:space="0" w:color="auto"/>
            <w:bottom w:val="none" w:sz="0" w:space="0" w:color="auto"/>
            <w:right w:val="none" w:sz="0" w:space="0" w:color="auto"/>
          </w:divBdr>
        </w:div>
      </w:divsChild>
    </w:div>
    <w:div w:id="1019510098">
      <w:bodyDiv w:val="1"/>
      <w:marLeft w:val="0"/>
      <w:marRight w:val="0"/>
      <w:marTop w:val="0"/>
      <w:marBottom w:val="0"/>
      <w:divBdr>
        <w:top w:val="none" w:sz="0" w:space="0" w:color="auto"/>
        <w:left w:val="none" w:sz="0" w:space="0" w:color="auto"/>
        <w:bottom w:val="none" w:sz="0" w:space="0" w:color="auto"/>
        <w:right w:val="none" w:sz="0" w:space="0" w:color="auto"/>
      </w:divBdr>
    </w:div>
    <w:div w:id="1057703959">
      <w:bodyDiv w:val="1"/>
      <w:marLeft w:val="0"/>
      <w:marRight w:val="0"/>
      <w:marTop w:val="0"/>
      <w:marBottom w:val="0"/>
      <w:divBdr>
        <w:top w:val="none" w:sz="0" w:space="0" w:color="auto"/>
        <w:left w:val="none" w:sz="0" w:space="0" w:color="auto"/>
        <w:bottom w:val="none" w:sz="0" w:space="0" w:color="auto"/>
        <w:right w:val="none" w:sz="0" w:space="0" w:color="auto"/>
      </w:divBdr>
    </w:div>
    <w:div w:id="1149202504">
      <w:bodyDiv w:val="1"/>
      <w:marLeft w:val="0"/>
      <w:marRight w:val="0"/>
      <w:marTop w:val="0"/>
      <w:marBottom w:val="0"/>
      <w:divBdr>
        <w:top w:val="none" w:sz="0" w:space="0" w:color="auto"/>
        <w:left w:val="none" w:sz="0" w:space="0" w:color="auto"/>
        <w:bottom w:val="none" w:sz="0" w:space="0" w:color="auto"/>
        <w:right w:val="none" w:sz="0" w:space="0" w:color="auto"/>
      </w:divBdr>
    </w:div>
    <w:div w:id="1214005919">
      <w:bodyDiv w:val="1"/>
      <w:marLeft w:val="0"/>
      <w:marRight w:val="0"/>
      <w:marTop w:val="0"/>
      <w:marBottom w:val="0"/>
      <w:divBdr>
        <w:top w:val="none" w:sz="0" w:space="0" w:color="auto"/>
        <w:left w:val="none" w:sz="0" w:space="0" w:color="auto"/>
        <w:bottom w:val="none" w:sz="0" w:space="0" w:color="auto"/>
        <w:right w:val="none" w:sz="0" w:space="0" w:color="auto"/>
      </w:divBdr>
    </w:div>
    <w:div w:id="1226989626">
      <w:bodyDiv w:val="1"/>
      <w:marLeft w:val="0"/>
      <w:marRight w:val="0"/>
      <w:marTop w:val="0"/>
      <w:marBottom w:val="0"/>
      <w:divBdr>
        <w:top w:val="none" w:sz="0" w:space="0" w:color="auto"/>
        <w:left w:val="none" w:sz="0" w:space="0" w:color="auto"/>
        <w:bottom w:val="none" w:sz="0" w:space="0" w:color="auto"/>
        <w:right w:val="none" w:sz="0" w:space="0" w:color="auto"/>
      </w:divBdr>
      <w:divsChild>
        <w:div w:id="1161311818">
          <w:marLeft w:val="0"/>
          <w:marRight w:val="0"/>
          <w:marTop w:val="0"/>
          <w:marBottom w:val="0"/>
          <w:divBdr>
            <w:top w:val="none" w:sz="0" w:space="0" w:color="auto"/>
            <w:left w:val="none" w:sz="0" w:space="0" w:color="auto"/>
            <w:bottom w:val="none" w:sz="0" w:space="0" w:color="auto"/>
            <w:right w:val="none" w:sz="0" w:space="0" w:color="auto"/>
          </w:divBdr>
          <w:divsChild>
            <w:div w:id="12722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5014">
      <w:bodyDiv w:val="1"/>
      <w:marLeft w:val="0"/>
      <w:marRight w:val="0"/>
      <w:marTop w:val="0"/>
      <w:marBottom w:val="0"/>
      <w:divBdr>
        <w:top w:val="none" w:sz="0" w:space="0" w:color="auto"/>
        <w:left w:val="none" w:sz="0" w:space="0" w:color="auto"/>
        <w:bottom w:val="none" w:sz="0" w:space="0" w:color="auto"/>
        <w:right w:val="none" w:sz="0" w:space="0" w:color="auto"/>
      </w:divBdr>
    </w:div>
    <w:div w:id="1269586410">
      <w:bodyDiv w:val="1"/>
      <w:marLeft w:val="0"/>
      <w:marRight w:val="0"/>
      <w:marTop w:val="0"/>
      <w:marBottom w:val="0"/>
      <w:divBdr>
        <w:top w:val="none" w:sz="0" w:space="0" w:color="auto"/>
        <w:left w:val="none" w:sz="0" w:space="0" w:color="auto"/>
        <w:bottom w:val="none" w:sz="0" w:space="0" w:color="auto"/>
        <w:right w:val="none" w:sz="0" w:space="0" w:color="auto"/>
      </w:divBdr>
    </w:div>
    <w:div w:id="1295329115">
      <w:bodyDiv w:val="1"/>
      <w:marLeft w:val="0"/>
      <w:marRight w:val="0"/>
      <w:marTop w:val="0"/>
      <w:marBottom w:val="0"/>
      <w:divBdr>
        <w:top w:val="none" w:sz="0" w:space="0" w:color="auto"/>
        <w:left w:val="none" w:sz="0" w:space="0" w:color="auto"/>
        <w:bottom w:val="none" w:sz="0" w:space="0" w:color="auto"/>
        <w:right w:val="none" w:sz="0" w:space="0" w:color="auto"/>
      </w:divBdr>
    </w:div>
    <w:div w:id="1501505306">
      <w:bodyDiv w:val="1"/>
      <w:marLeft w:val="0"/>
      <w:marRight w:val="0"/>
      <w:marTop w:val="0"/>
      <w:marBottom w:val="0"/>
      <w:divBdr>
        <w:top w:val="none" w:sz="0" w:space="0" w:color="auto"/>
        <w:left w:val="none" w:sz="0" w:space="0" w:color="auto"/>
        <w:bottom w:val="none" w:sz="0" w:space="0" w:color="auto"/>
        <w:right w:val="none" w:sz="0" w:space="0" w:color="auto"/>
      </w:divBdr>
    </w:div>
    <w:div w:id="1516533383">
      <w:bodyDiv w:val="1"/>
      <w:marLeft w:val="0"/>
      <w:marRight w:val="0"/>
      <w:marTop w:val="0"/>
      <w:marBottom w:val="0"/>
      <w:divBdr>
        <w:top w:val="none" w:sz="0" w:space="0" w:color="auto"/>
        <w:left w:val="none" w:sz="0" w:space="0" w:color="auto"/>
        <w:bottom w:val="none" w:sz="0" w:space="0" w:color="auto"/>
        <w:right w:val="none" w:sz="0" w:space="0" w:color="auto"/>
      </w:divBdr>
    </w:div>
    <w:div w:id="1557353662">
      <w:bodyDiv w:val="1"/>
      <w:marLeft w:val="0"/>
      <w:marRight w:val="0"/>
      <w:marTop w:val="0"/>
      <w:marBottom w:val="0"/>
      <w:divBdr>
        <w:top w:val="none" w:sz="0" w:space="0" w:color="auto"/>
        <w:left w:val="none" w:sz="0" w:space="0" w:color="auto"/>
        <w:bottom w:val="none" w:sz="0" w:space="0" w:color="auto"/>
        <w:right w:val="none" w:sz="0" w:space="0" w:color="auto"/>
      </w:divBdr>
    </w:div>
    <w:div w:id="1590508284">
      <w:bodyDiv w:val="1"/>
      <w:marLeft w:val="0"/>
      <w:marRight w:val="0"/>
      <w:marTop w:val="0"/>
      <w:marBottom w:val="0"/>
      <w:divBdr>
        <w:top w:val="none" w:sz="0" w:space="0" w:color="auto"/>
        <w:left w:val="none" w:sz="0" w:space="0" w:color="auto"/>
        <w:bottom w:val="none" w:sz="0" w:space="0" w:color="auto"/>
        <w:right w:val="none" w:sz="0" w:space="0" w:color="auto"/>
      </w:divBdr>
    </w:div>
    <w:div w:id="1611162146">
      <w:bodyDiv w:val="1"/>
      <w:marLeft w:val="0"/>
      <w:marRight w:val="0"/>
      <w:marTop w:val="0"/>
      <w:marBottom w:val="0"/>
      <w:divBdr>
        <w:top w:val="none" w:sz="0" w:space="0" w:color="auto"/>
        <w:left w:val="none" w:sz="0" w:space="0" w:color="auto"/>
        <w:bottom w:val="none" w:sz="0" w:space="0" w:color="auto"/>
        <w:right w:val="none" w:sz="0" w:space="0" w:color="auto"/>
      </w:divBdr>
    </w:div>
    <w:div w:id="1631400269">
      <w:bodyDiv w:val="1"/>
      <w:marLeft w:val="0"/>
      <w:marRight w:val="0"/>
      <w:marTop w:val="0"/>
      <w:marBottom w:val="0"/>
      <w:divBdr>
        <w:top w:val="none" w:sz="0" w:space="0" w:color="auto"/>
        <w:left w:val="none" w:sz="0" w:space="0" w:color="auto"/>
        <w:bottom w:val="none" w:sz="0" w:space="0" w:color="auto"/>
        <w:right w:val="none" w:sz="0" w:space="0" w:color="auto"/>
      </w:divBdr>
    </w:div>
    <w:div w:id="1642733936">
      <w:bodyDiv w:val="1"/>
      <w:marLeft w:val="0"/>
      <w:marRight w:val="0"/>
      <w:marTop w:val="0"/>
      <w:marBottom w:val="0"/>
      <w:divBdr>
        <w:top w:val="none" w:sz="0" w:space="0" w:color="auto"/>
        <w:left w:val="none" w:sz="0" w:space="0" w:color="auto"/>
        <w:bottom w:val="none" w:sz="0" w:space="0" w:color="auto"/>
        <w:right w:val="none" w:sz="0" w:space="0" w:color="auto"/>
      </w:divBdr>
    </w:div>
    <w:div w:id="1651248766">
      <w:bodyDiv w:val="1"/>
      <w:marLeft w:val="0"/>
      <w:marRight w:val="0"/>
      <w:marTop w:val="0"/>
      <w:marBottom w:val="0"/>
      <w:divBdr>
        <w:top w:val="none" w:sz="0" w:space="0" w:color="auto"/>
        <w:left w:val="none" w:sz="0" w:space="0" w:color="auto"/>
        <w:bottom w:val="none" w:sz="0" w:space="0" w:color="auto"/>
        <w:right w:val="none" w:sz="0" w:space="0" w:color="auto"/>
      </w:divBdr>
      <w:divsChild>
        <w:div w:id="422342960">
          <w:marLeft w:val="0"/>
          <w:marRight w:val="0"/>
          <w:marTop w:val="0"/>
          <w:marBottom w:val="0"/>
          <w:divBdr>
            <w:top w:val="none" w:sz="0" w:space="0" w:color="auto"/>
            <w:left w:val="none" w:sz="0" w:space="0" w:color="auto"/>
            <w:bottom w:val="none" w:sz="0" w:space="0" w:color="auto"/>
            <w:right w:val="none" w:sz="0" w:space="0" w:color="auto"/>
          </w:divBdr>
          <w:divsChild>
            <w:div w:id="174156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4644">
      <w:bodyDiv w:val="1"/>
      <w:marLeft w:val="0"/>
      <w:marRight w:val="0"/>
      <w:marTop w:val="0"/>
      <w:marBottom w:val="0"/>
      <w:divBdr>
        <w:top w:val="none" w:sz="0" w:space="0" w:color="auto"/>
        <w:left w:val="none" w:sz="0" w:space="0" w:color="auto"/>
        <w:bottom w:val="none" w:sz="0" w:space="0" w:color="auto"/>
        <w:right w:val="none" w:sz="0" w:space="0" w:color="auto"/>
      </w:divBdr>
    </w:div>
    <w:div w:id="1675105246">
      <w:bodyDiv w:val="1"/>
      <w:marLeft w:val="0"/>
      <w:marRight w:val="0"/>
      <w:marTop w:val="0"/>
      <w:marBottom w:val="0"/>
      <w:divBdr>
        <w:top w:val="none" w:sz="0" w:space="0" w:color="auto"/>
        <w:left w:val="none" w:sz="0" w:space="0" w:color="auto"/>
        <w:bottom w:val="none" w:sz="0" w:space="0" w:color="auto"/>
        <w:right w:val="none" w:sz="0" w:space="0" w:color="auto"/>
      </w:divBdr>
    </w:div>
    <w:div w:id="1726828778">
      <w:bodyDiv w:val="1"/>
      <w:marLeft w:val="0"/>
      <w:marRight w:val="0"/>
      <w:marTop w:val="0"/>
      <w:marBottom w:val="0"/>
      <w:divBdr>
        <w:top w:val="none" w:sz="0" w:space="0" w:color="auto"/>
        <w:left w:val="none" w:sz="0" w:space="0" w:color="auto"/>
        <w:bottom w:val="none" w:sz="0" w:space="0" w:color="auto"/>
        <w:right w:val="none" w:sz="0" w:space="0" w:color="auto"/>
      </w:divBdr>
    </w:div>
    <w:div w:id="1729183710">
      <w:bodyDiv w:val="1"/>
      <w:marLeft w:val="0"/>
      <w:marRight w:val="0"/>
      <w:marTop w:val="0"/>
      <w:marBottom w:val="0"/>
      <w:divBdr>
        <w:top w:val="none" w:sz="0" w:space="0" w:color="auto"/>
        <w:left w:val="none" w:sz="0" w:space="0" w:color="auto"/>
        <w:bottom w:val="none" w:sz="0" w:space="0" w:color="auto"/>
        <w:right w:val="none" w:sz="0" w:space="0" w:color="auto"/>
      </w:divBdr>
    </w:div>
    <w:div w:id="1857844151">
      <w:bodyDiv w:val="1"/>
      <w:marLeft w:val="0"/>
      <w:marRight w:val="0"/>
      <w:marTop w:val="0"/>
      <w:marBottom w:val="0"/>
      <w:divBdr>
        <w:top w:val="none" w:sz="0" w:space="0" w:color="auto"/>
        <w:left w:val="none" w:sz="0" w:space="0" w:color="auto"/>
        <w:bottom w:val="none" w:sz="0" w:space="0" w:color="auto"/>
        <w:right w:val="none" w:sz="0" w:space="0" w:color="auto"/>
      </w:divBdr>
    </w:div>
    <w:div w:id="1862550176">
      <w:bodyDiv w:val="1"/>
      <w:marLeft w:val="0"/>
      <w:marRight w:val="0"/>
      <w:marTop w:val="0"/>
      <w:marBottom w:val="0"/>
      <w:divBdr>
        <w:top w:val="none" w:sz="0" w:space="0" w:color="auto"/>
        <w:left w:val="none" w:sz="0" w:space="0" w:color="auto"/>
        <w:bottom w:val="none" w:sz="0" w:space="0" w:color="auto"/>
        <w:right w:val="none" w:sz="0" w:space="0" w:color="auto"/>
      </w:divBdr>
    </w:div>
    <w:div w:id="1866096881">
      <w:bodyDiv w:val="1"/>
      <w:marLeft w:val="0"/>
      <w:marRight w:val="0"/>
      <w:marTop w:val="0"/>
      <w:marBottom w:val="0"/>
      <w:divBdr>
        <w:top w:val="none" w:sz="0" w:space="0" w:color="auto"/>
        <w:left w:val="none" w:sz="0" w:space="0" w:color="auto"/>
        <w:bottom w:val="none" w:sz="0" w:space="0" w:color="auto"/>
        <w:right w:val="none" w:sz="0" w:space="0" w:color="auto"/>
      </w:divBdr>
    </w:div>
    <w:div w:id="1868717656">
      <w:bodyDiv w:val="1"/>
      <w:marLeft w:val="0"/>
      <w:marRight w:val="0"/>
      <w:marTop w:val="0"/>
      <w:marBottom w:val="0"/>
      <w:divBdr>
        <w:top w:val="none" w:sz="0" w:space="0" w:color="auto"/>
        <w:left w:val="none" w:sz="0" w:space="0" w:color="auto"/>
        <w:bottom w:val="none" w:sz="0" w:space="0" w:color="auto"/>
        <w:right w:val="none" w:sz="0" w:space="0" w:color="auto"/>
      </w:divBdr>
    </w:div>
    <w:div w:id="1904174521">
      <w:bodyDiv w:val="1"/>
      <w:marLeft w:val="0"/>
      <w:marRight w:val="0"/>
      <w:marTop w:val="0"/>
      <w:marBottom w:val="0"/>
      <w:divBdr>
        <w:top w:val="none" w:sz="0" w:space="0" w:color="auto"/>
        <w:left w:val="none" w:sz="0" w:space="0" w:color="auto"/>
        <w:bottom w:val="none" w:sz="0" w:space="0" w:color="auto"/>
        <w:right w:val="none" w:sz="0" w:space="0" w:color="auto"/>
      </w:divBdr>
    </w:div>
    <w:div w:id="1965768240">
      <w:bodyDiv w:val="1"/>
      <w:marLeft w:val="0"/>
      <w:marRight w:val="0"/>
      <w:marTop w:val="0"/>
      <w:marBottom w:val="0"/>
      <w:divBdr>
        <w:top w:val="none" w:sz="0" w:space="0" w:color="auto"/>
        <w:left w:val="none" w:sz="0" w:space="0" w:color="auto"/>
        <w:bottom w:val="none" w:sz="0" w:space="0" w:color="auto"/>
        <w:right w:val="none" w:sz="0" w:space="0" w:color="auto"/>
      </w:divBdr>
    </w:div>
    <w:div w:id="1976910504">
      <w:bodyDiv w:val="1"/>
      <w:marLeft w:val="0"/>
      <w:marRight w:val="0"/>
      <w:marTop w:val="0"/>
      <w:marBottom w:val="0"/>
      <w:divBdr>
        <w:top w:val="none" w:sz="0" w:space="0" w:color="auto"/>
        <w:left w:val="none" w:sz="0" w:space="0" w:color="auto"/>
        <w:bottom w:val="none" w:sz="0" w:space="0" w:color="auto"/>
        <w:right w:val="none" w:sz="0" w:space="0" w:color="auto"/>
      </w:divBdr>
    </w:div>
    <w:div w:id="1979337029">
      <w:bodyDiv w:val="1"/>
      <w:marLeft w:val="0"/>
      <w:marRight w:val="0"/>
      <w:marTop w:val="0"/>
      <w:marBottom w:val="0"/>
      <w:divBdr>
        <w:top w:val="none" w:sz="0" w:space="0" w:color="auto"/>
        <w:left w:val="none" w:sz="0" w:space="0" w:color="auto"/>
        <w:bottom w:val="none" w:sz="0" w:space="0" w:color="auto"/>
        <w:right w:val="none" w:sz="0" w:space="0" w:color="auto"/>
      </w:divBdr>
    </w:div>
    <w:div w:id="2003315657">
      <w:bodyDiv w:val="1"/>
      <w:marLeft w:val="0"/>
      <w:marRight w:val="0"/>
      <w:marTop w:val="0"/>
      <w:marBottom w:val="0"/>
      <w:divBdr>
        <w:top w:val="none" w:sz="0" w:space="0" w:color="auto"/>
        <w:left w:val="none" w:sz="0" w:space="0" w:color="auto"/>
        <w:bottom w:val="none" w:sz="0" w:space="0" w:color="auto"/>
        <w:right w:val="none" w:sz="0" w:space="0" w:color="auto"/>
      </w:divBdr>
    </w:div>
    <w:div w:id="2014188435">
      <w:bodyDiv w:val="1"/>
      <w:marLeft w:val="0"/>
      <w:marRight w:val="0"/>
      <w:marTop w:val="0"/>
      <w:marBottom w:val="0"/>
      <w:divBdr>
        <w:top w:val="none" w:sz="0" w:space="0" w:color="auto"/>
        <w:left w:val="none" w:sz="0" w:space="0" w:color="auto"/>
        <w:bottom w:val="none" w:sz="0" w:space="0" w:color="auto"/>
        <w:right w:val="none" w:sz="0" w:space="0" w:color="auto"/>
      </w:divBdr>
    </w:div>
    <w:div w:id="2079133521">
      <w:bodyDiv w:val="1"/>
      <w:marLeft w:val="0"/>
      <w:marRight w:val="0"/>
      <w:marTop w:val="0"/>
      <w:marBottom w:val="0"/>
      <w:divBdr>
        <w:top w:val="none" w:sz="0" w:space="0" w:color="auto"/>
        <w:left w:val="none" w:sz="0" w:space="0" w:color="auto"/>
        <w:bottom w:val="none" w:sz="0" w:space="0" w:color="auto"/>
        <w:right w:val="none" w:sz="0" w:space="0" w:color="auto"/>
      </w:divBdr>
    </w:div>
    <w:div w:id="2129202346">
      <w:bodyDiv w:val="1"/>
      <w:marLeft w:val="0"/>
      <w:marRight w:val="0"/>
      <w:marTop w:val="0"/>
      <w:marBottom w:val="0"/>
      <w:divBdr>
        <w:top w:val="none" w:sz="0" w:space="0" w:color="auto"/>
        <w:left w:val="none" w:sz="0" w:space="0" w:color="auto"/>
        <w:bottom w:val="none" w:sz="0" w:space="0" w:color="auto"/>
        <w:right w:val="none" w:sz="0" w:space="0" w:color="auto"/>
      </w:divBdr>
    </w:div>
    <w:div w:id="212973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pritom-kumar-mondal-ph-d-3190a87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ihrabc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uchowdhury.du@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ihrabc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8E404A8289544A9218A3CAAD0FD5F3" ma:contentTypeVersion="14" ma:contentTypeDescription="Create a new document." ma:contentTypeScope="" ma:versionID="72f96b734902a5b66472cb8a4b0cc994">
  <xsd:schema xmlns:xsd="http://www.w3.org/2001/XMLSchema" xmlns:xs="http://www.w3.org/2001/XMLSchema" xmlns:p="http://schemas.microsoft.com/office/2006/metadata/properties" xmlns:ns3="dae9d380-e95a-4fa8-864b-baee52d550ad" xmlns:ns4="35e9c210-c2c9-4dcc-9a18-3cc3f382b83a" targetNamespace="http://schemas.microsoft.com/office/2006/metadata/properties" ma:root="true" ma:fieldsID="1fb5f9e7d3d8a252a7ec7c6049411a11" ns3:_="" ns4:_="">
    <xsd:import namespace="dae9d380-e95a-4fa8-864b-baee52d550ad"/>
    <xsd:import namespace="35e9c210-c2c9-4dcc-9a18-3cc3f382b83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9d380-e95a-4fa8-864b-baee52d55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e9c210-c2c9-4dcc-9a18-3cc3f382b83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9008ED-DFEC-48F8-9A17-C402C2991F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C1928A-E6DB-4FC4-A8B4-8670698DA9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9d380-e95a-4fa8-864b-baee52d550ad"/>
    <ds:schemaRef ds:uri="35e9c210-c2c9-4dcc-9a18-3cc3f382b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01AA0F-886B-4026-943D-FB9376805F2C}">
  <ds:schemaRefs>
    <ds:schemaRef ds:uri="http://schemas.openxmlformats.org/officeDocument/2006/bibliography"/>
  </ds:schemaRefs>
</ds:datastoreItem>
</file>

<file path=customXml/itemProps4.xml><?xml version="1.0" encoding="utf-8"?>
<ds:datastoreItem xmlns:ds="http://schemas.openxmlformats.org/officeDocument/2006/customXml" ds:itemID="{253F0E1E-7A72-4889-B066-AA6CA559A2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2075</TotalTime>
  <Pages>2</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Mondal, Pritom K</dc:creator>
  <cp:keywords/>
  <dc:description/>
  <cp:lastModifiedBy>Chowdhury, Mohammad Mihrab Uddin</cp:lastModifiedBy>
  <cp:revision>443</cp:revision>
  <cp:lastPrinted>2023-07-08T15:28:00Z</cp:lastPrinted>
  <dcterms:created xsi:type="dcterms:W3CDTF">2022-10-13T19:28:00Z</dcterms:created>
  <dcterms:modified xsi:type="dcterms:W3CDTF">2026-04-08T21:22:00Z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2592ad64e88a37c7306852f87403322a58121dbaaf42abe3ade0acce635986b2</vt:lpwstr>
  </property>
  <property fmtid="{D5CDD505-2E9C-101B-9397-08002B2CF9AE}" pid="3" name="ContentTypeId">
    <vt:lpwstr>0x010100FE8E404A8289544A9218A3CAAD0FD5F3</vt:lpwstr>
  </property>
</Properties>
</file>