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5908" w14:textId="77777777" w:rsidR="00E24610" w:rsidRPr="00294FF7" w:rsidRDefault="00000000">
      <w:pPr>
        <w:pStyle w:val="Title"/>
        <w:rPr>
          <w:lang w:val="en-US"/>
        </w:rPr>
      </w:pPr>
      <w:r w:rsidRPr="00294FF7">
        <w:rPr>
          <w:spacing w:val="-2"/>
          <w:lang w:val="en-US"/>
        </w:rPr>
        <w:t>PORTFOLIO:</w:t>
      </w:r>
      <w:r w:rsidRPr="00294FF7">
        <w:rPr>
          <w:spacing w:val="-4"/>
          <w:lang w:val="en-US"/>
        </w:rPr>
        <w:t xml:space="preserve"> </w:t>
      </w:r>
      <w:r w:rsidRPr="00294FF7">
        <w:rPr>
          <w:spacing w:val="-2"/>
          <w:lang w:val="en-US"/>
        </w:rPr>
        <w:t>AI-ASSISTED</w:t>
      </w:r>
      <w:r w:rsidRPr="00294FF7">
        <w:rPr>
          <w:spacing w:val="8"/>
          <w:lang w:val="en-US"/>
        </w:rPr>
        <w:t xml:space="preserve"> </w:t>
      </w:r>
      <w:r w:rsidRPr="00294FF7">
        <w:rPr>
          <w:spacing w:val="-2"/>
          <w:lang w:val="en-US"/>
        </w:rPr>
        <w:t>CYBERSECURITY</w:t>
      </w:r>
      <w:r w:rsidRPr="00294FF7">
        <w:rPr>
          <w:spacing w:val="3"/>
          <w:lang w:val="en-US"/>
        </w:rPr>
        <w:t xml:space="preserve"> </w:t>
      </w:r>
      <w:r w:rsidRPr="00294FF7">
        <w:rPr>
          <w:spacing w:val="-2"/>
          <w:lang w:val="en-US"/>
        </w:rPr>
        <w:t>ANALYSIS</w:t>
      </w:r>
    </w:p>
    <w:p w14:paraId="4FF54E43" w14:textId="6F3025B4" w:rsidR="00E24610" w:rsidRPr="00294FF7" w:rsidRDefault="00000000">
      <w:pPr>
        <w:pStyle w:val="Title"/>
        <w:spacing w:before="223"/>
        <w:ind w:left="7"/>
        <w:rPr>
          <w:color w:val="7030A0"/>
          <w:lang w:val="en-US"/>
        </w:rPr>
      </w:pPr>
      <w:r w:rsidRPr="00294FF7">
        <w:rPr>
          <w:color w:val="7030A0"/>
          <w:lang w:val="en-US"/>
        </w:rPr>
        <w:t>(</w:t>
      </w:r>
      <w:r w:rsidR="00294FF7" w:rsidRPr="00294FF7">
        <w:rPr>
          <w:color w:val="7030A0"/>
          <w:lang w:val="en-US"/>
        </w:rPr>
        <w:t>Purple</w:t>
      </w:r>
      <w:r w:rsidRPr="00294FF7">
        <w:rPr>
          <w:color w:val="7030A0"/>
          <w:spacing w:val="-3"/>
          <w:lang w:val="en-US"/>
        </w:rPr>
        <w:t xml:space="preserve"> </w:t>
      </w:r>
      <w:r w:rsidRPr="00294FF7">
        <w:rPr>
          <w:color w:val="7030A0"/>
          <w:spacing w:val="-2"/>
          <w:lang w:val="en-US"/>
        </w:rPr>
        <w:t>Team)</w:t>
      </w:r>
    </w:p>
    <w:p w14:paraId="10C84FB0" w14:textId="77777777" w:rsidR="00E24610" w:rsidRPr="00294FF7" w:rsidRDefault="00E24610">
      <w:pPr>
        <w:pStyle w:val="BodyText"/>
        <w:rPr>
          <w:b/>
          <w:sz w:val="32"/>
          <w:lang w:val="en-US"/>
        </w:rPr>
      </w:pPr>
    </w:p>
    <w:p w14:paraId="6FA5C343" w14:textId="77777777" w:rsidR="00E24610" w:rsidRPr="00294FF7" w:rsidRDefault="00E24610">
      <w:pPr>
        <w:pStyle w:val="BodyText"/>
        <w:spacing w:before="52"/>
        <w:rPr>
          <w:b/>
          <w:sz w:val="32"/>
          <w:lang w:val="en-US"/>
        </w:rPr>
      </w:pPr>
    </w:p>
    <w:p w14:paraId="4540E79D" w14:textId="77777777" w:rsidR="00E24610" w:rsidRPr="00294FF7" w:rsidRDefault="00000000">
      <w:pPr>
        <w:rPr>
          <w:sz w:val="24"/>
        </w:rPr>
      </w:pPr>
      <w:r w:rsidRPr="00294FF7">
        <w:rPr>
          <w:b/>
          <w:sz w:val="24"/>
        </w:rPr>
        <w:t>Mazilu</w:t>
      </w:r>
      <w:r w:rsidRPr="00294FF7">
        <w:rPr>
          <w:b/>
          <w:spacing w:val="-7"/>
          <w:sz w:val="24"/>
        </w:rPr>
        <w:t xml:space="preserve"> </w:t>
      </w:r>
      <w:r w:rsidRPr="00294FF7">
        <w:rPr>
          <w:b/>
          <w:sz w:val="24"/>
        </w:rPr>
        <w:t>Mihai</w:t>
      </w:r>
      <w:r w:rsidRPr="00294FF7">
        <w:rPr>
          <w:sz w:val="24"/>
        </w:rPr>
        <w:t>|</w:t>
      </w:r>
      <w:r w:rsidRPr="00294FF7">
        <w:rPr>
          <w:spacing w:val="-7"/>
          <w:sz w:val="24"/>
        </w:rPr>
        <w:t xml:space="preserve"> </w:t>
      </w:r>
      <w:r w:rsidRPr="00294FF7">
        <w:rPr>
          <w:sz w:val="24"/>
        </w:rPr>
        <w:t>AI</w:t>
      </w:r>
      <w:r w:rsidRPr="00294FF7">
        <w:rPr>
          <w:spacing w:val="-5"/>
          <w:sz w:val="24"/>
        </w:rPr>
        <w:t xml:space="preserve"> </w:t>
      </w:r>
      <w:r w:rsidRPr="00294FF7">
        <w:rPr>
          <w:sz w:val="24"/>
        </w:rPr>
        <w:t>Cybersecurity</w:t>
      </w:r>
      <w:r w:rsidRPr="00294FF7">
        <w:rPr>
          <w:spacing w:val="-5"/>
          <w:sz w:val="24"/>
        </w:rPr>
        <w:t xml:space="preserve"> </w:t>
      </w:r>
      <w:r w:rsidRPr="00294FF7">
        <w:rPr>
          <w:sz w:val="24"/>
        </w:rPr>
        <w:t>Analyst</w:t>
      </w:r>
      <w:r w:rsidRPr="00294FF7">
        <w:rPr>
          <w:spacing w:val="-6"/>
          <w:sz w:val="24"/>
        </w:rPr>
        <w:t xml:space="preserve"> </w:t>
      </w:r>
      <w:r w:rsidRPr="00294FF7">
        <w:rPr>
          <w:sz w:val="24"/>
        </w:rPr>
        <w:t>(Beta</w:t>
      </w:r>
      <w:r w:rsidRPr="00294FF7">
        <w:rPr>
          <w:spacing w:val="-7"/>
          <w:sz w:val="24"/>
        </w:rPr>
        <w:t xml:space="preserve"> </w:t>
      </w:r>
      <w:r w:rsidRPr="00294FF7">
        <w:rPr>
          <w:spacing w:val="-2"/>
          <w:sz w:val="24"/>
        </w:rPr>
        <w:t>Tester)</w:t>
      </w:r>
    </w:p>
    <w:p w14:paraId="660238B1" w14:textId="7944487D" w:rsidR="00E24610" w:rsidRPr="00294FF7" w:rsidRDefault="00000000">
      <w:pPr>
        <w:pStyle w:val="BodyText"/>
        <w:spacing w:before="207"/>
        <w:rPr>
          <w:lang w:val="en-US"/>
        </w:rPr>
      </w:pPr>
      <w:r w:rsidRPr="00294FF7">
        <w:rPr>
          <w:b/>
          <w:lang w:val="en-US"/>
        </w:rPr>
        <w:t>Proiect:</w:t>
      </w:r>
      <w:r w:rsidRPr="00294FF7">
        <w:rPr>
          <w:b/>
          <w:spacing w:val="-8"/>
          <w:lang w:val="en-US"/>
        </w:rPr>
        <w:t xml:space="preserve"> </w:t>
      </w:r>
      <w:r w:rsidR="00294FF7" w:rsidRPr="00294FF7">
        <w:rPr>
          <w:lang w:val="en-US"/>
        </w:rPr>
        <w:t>Askeal AI Security Operations &amp; Offensive Validation Correlation</w:t>
      </w:r>
    </w:p>
    <w:p w14:paraId="7E45C327" w14:textId="77777777" w:rsidR="00E24610" w:rsidRPr="00294FF7" w:rsidRDefault="00000000">
      <w:pPr>
        <w:pStyle w:val="BodyText"/>
        <w:spacing w:before="146"/>
        <w:rPr>
          <w:sz w:val="20"/>
          <w:lang w:val="en-US"/>
        </w:rPr>
      </w:pPr>
      <w:r w:rsidRPr="00294FF7">
        <w:rPr>
          <w:sz w:val="20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DBFB668" wp14:editId="5EC57F4F">
                <wp:simplePos x="0" y="0"/>
                <wp:positionH relativeFrom="page">
                  <wp:posOffset>914400</wp:posOffset>
                </wp:positionH>
                <wp:positionV relativeFrom="paragraph">
                  <wp:posOffset>263247</wp:posOffset>
                </wp:positionV>
                <wp:extent cx="594614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72545" id="Group 1" o:spid="_x0000_s1026" style="position:absolute;margin-left:1in;margin-top:20.75pt;width:468.2pt;height:1.75pt;z-index:-1572864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">
                <v:shape id="Graphic 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" path="m5943600,l,,,21590r5943600,l5943600,xe" fillcolor="#9f9f9f" stroked="f">
                  <v:path arrowok="t"/>
                </v:shape>
                <v:shape id="Graphic 3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8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5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5C9BBD" w14:textId="77777777" w:rsidR="00E24610" w:rsidRPr="00294FF7" w:rsidRDefault="00000000">
      <w:pPr>
        <w:pStyle w:val="Heading1"/>
        <w:spacing w:before="256"/>
        <w:rPr>
          <w:lang w:val="en-US"/>
        </w:rPr>
      </w:pPr>
      <w:r w:rsidRPr="00294FF7">
        <w:rPr>
          <w:spacing w:val="-2"/>
          <w:lang w:val="en-US"/>
        </w:rPr>
        <w:t>INTRODUCEREA</w:t>
      </w:r>
      <w:r w:rsidRPr="00294FF7">
        <w:rPr>
          <w:spacing w:val="8"/>
          <w:lang w:val="en-US"/>
        </w:rPr>
        <w:t xml:space="preserve"> </w:t>
      </w:r>
      <w:r w:rsidRPr="00294FF7">
        <w:rPr>
          <w:spacing w:val="-2"/>
          <w:lang w:val="en-US"/>
        </w:rPr>
        <w:t>PROIECTULUI</w:t>
      </w:r>
    </w:p>
    <w:p w14:paraId="306990E6" w14:textId="32DC1619" w:rsidR="00294FF7" w:rsidRPr="00294FF7" w:rsidRDefault="00294FF7" w:rsidP="00294FF7">
      <w:pPr>
        <w:pStyle w:val="Heading1"/>
        <w:spacing w:before="256"/>
        <w:rPr>
          <w:b w:val="0"/>
          <w:bCs w:val="0"/>
          <w:lang w:val="en-US"/>
        </w:rPr>
      </w:pPr>
      <w:r w:rsidRPr="00294FF7">
        <w:rPr>
          <w:b w:val="0"/>
          <w:bCs w:val="0"/>
          <w:lang w:val="en-US"/>
        </w:rPr>
        <w:t>Acest document reprezintă sinteza strategică a programului de testare Askeal. În timp ce dosarele de Blue Team și Red Team au explorat separat defensiva și ofensiva, acest fișier de Purple Team are rolul de a corela cele două discipline.</w:t>
      </w:r>
      <w:r w:rsidRPr="00294FF7">
        <w:rPr>
          <w:b w:val="0"/>
          <w:bCs w:val="0"/>
          <w:lang w:val="en-US"/>
        </w:rPr>
        <w:t xml:space="preserve"> </w:t>
      </w:r>
      <w:r w:rsidRPr="00294FF7">
        <w:rPr>
          <w:b w:val="0"/>
          <w:bCs w:val="0"/>
          <w:lang w:val="en-US"/>
        </w:rPr>
        <w:t>Obiectivul principal este utilizarea lecțiilor învățate din atacuri (Red Team) pentru a optimiza capacitățile de detecție și răspuns (Blue Team). Prin această abordare, transformăm „vulnerabilitățile descoperite” în „reguli de protecție active”, asigurând o reziliență cibernetică continuă.</w:t>
      </w:r>
    </w:p>
    <w:p w14:paraId="1FE6E1FC" w14:textId="77777777" w:rsidR="00E24610" w:rsidRPr="00294FF7" w:rsidRDefault="00000000">
      <w:pPr>
        <w:pStyle w:val="BodyText"/>
        <w:spacing w:before="97"/>
        <w:rPr>
          <w:sz w:val="20"/>
          <w:lang w:val="en-US"/>
        </w:rPr>
      </w:pPr>
      <w:r w:rsidRPr="00294FF7">
        <w:rPr>
          <w:sz w:val="20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B1D722" wp14:editId="1697209A">
                <wp:simplePos x="0" y="0"/>
                <wp:positionH relativeFrom="page">
                  <wp:posOffset>914400</wp:posOffset>
                </wp:positionH>
                <wp:positionV relativeFrom="paragraph">
                  <wp:posOffset>232191</wp:posOffset>
                </wp:positionV>
                <wp:extent cx="594614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BDFB8" id="Group 8" o:spid="_x0000_s1026" style="position:absolute;margin-left:1in;margin-top:18.3pt;width:468.2pt;height:1.8pt;z-index:-1572812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">
                <v:shape id="Graphic 9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" path="m5943600,l,,,21577r5943600,l5943600,xe" fillcolor="#9f9f9f" stroked="f">
                  <v:path arrowok="t"/>
                </v:shape>
                <v:shape id="Graphic 10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" path="m3048,3035l,3035,,18275r3048,l3048,3035xem5945695,r-3035,l5942660,3035r3035,l5945695,xe" fillcolor="#9f9f9f" stroked="f">
                  <v:path arrowok="t"/>
                </v:shape>
                <v:shape id="Graphic 12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5EF8F5" w14:textId="64899BB1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b/>
          <w:bCs/>
          <w:color w:val="7030A0"/>
          <w:sz w:val="24"/>
          <w:lang w:val="en-US"/>
        </w:rPr>
      </w:pPr>
      <w:r w:rsidRPr="00E42F53">
        <w:rPr>
          <w:b/>
          <w:bCs/>
          <w:color w:val="7030A0"/>
          <w:sz w:val="24"/>
          <w:lang w:val="en-US"/>
        </w:rPr>
        <w:t>SCENARIUL #01: SQL INJECTION CORRELATION (ATTACK-TO-LOG ANALYSIS)</w:t>
      </w:r>
    </w:p>
    <w:p w14:paraId="1BD6C152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 xml:space="preserve">A. </w:t>
      </w:r>
      <w:r w:rsidRPr="00E42F53">
        <w:rPr>
          <w:b/>
          <w:bCs/>
          <w:color w:val="EE0000"/>
          <w:sz w:val="24"/>
          <w:lang w:val="en-US"/>
        </w:rPr>
        <w:t>Red Perspective: Vectorul de Atac (The Payload)</w:t>
      </w:r>
      <w:r w:rsidRPr="00E42F53">
        <w:rPr>
          <w:sz w:val="24"/>
          <w:lang w:val="en-US"/>
        </w:rPr>
        <w:t xml:space="preserve"> În faza de testare ofensivă, am simulat un atac de tip </w:t>
      </w:r>
      <w:r w:rsidRPr="00E42F53">
        <w:rPr>
          <w:b/>
          <w:bCs/>
          <w:sz w:val="24"/>
          <w:lang w:val="en-US"/>
        </w:rPr>
        <w:t>Authentication Bypass</w:t>
      </w:r>
      <w:r w:rsidRPr="00E42F53">
        <w:rPr>
          <w:sz w:val="24"/>
          <w:lang w:val="en-US"/>
        </w:rPr>
        <w:t>. Scopul atacatorului este de a manipula interogarea SQL de la nivelul serverului pentru a obține acces fără a deține o parolă validă.</w:t>
      </w:r>
    </w:p>
    <w:p w14:paraId="18C3261B" w14:textId="77777777" w:rsid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Payload utilizat:</w:t>
      </w:r>
      <w:r w:rsidRPr="00E42F53">
        <w:rPr>
          <w:sz w:val="24"/>
          <w:lang w:val="en-US"/>
        </w:rPr>
        <w:t xml:space="preserve"> ' OR 1=1 -- </w:t>
      </w:r>
      <w:r w:rsidRPr="00E42F53">
        <w:rPr>
          <w:b/>
          <w:bCs/>
          <w:sz w:val="24"/>
          <w:lang w:val="en-US"/>
        </w:rPr>
        <w:t>Mecanism de funcționare:</w:t>
      </w:r>
      <w:r w:rsidRPr="00E42F53">
        <w:rPr>
          <w:sz w:val="24"/>
          <w:lang w:val="en-US"/>
        </w:rPr>
        <w:t xml:space="preserve"> Atacatorul introduce acest șir în câmpul de „Username”. Caracterul ' închide variabila din baza de date, OR 1=1 transformă condiția într-una întotdeauna adevărată, iar -- instruiește baza de date să ignore restul interogării (validarea parolei). </w:t>
      </w:r>
      <w:r w:rsidRPr="00E42F53">
        <w:rPr>
          <w:b/>
          <w:bCs/>
          <w:sz w:val="24"/>
          <w:lang w:val="en-US"/>
        </w:rPr>
        <w:t>Obiectiv:</w:t>
      </w:r>
      <w:r w:rsidRPr="00E42F53">
        <w:rPr>
          <w:sz w:val="24"/>
          <w:lang w:val="en-US"/>
        </w:rPr>
        <w:t xml:space="preserve"> Autentificarea neautorizată în aplicație.</w:t>
      </w:r>
    </w:p>
    <w:p w14:paraId="7F922D4B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</w:p>
    <w:p w14:paraId="11999FF2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 xml:space="preserve">B. </w:t>
      </w:r>
      <w:r w:rsidRPr="00E42F53">
        <w:rPr>
          <w:b/>
          <w:bCs/>
          <w:color w:val="0070C0"/>
          <w:sz w:val="24"/>
          <w:lang w:val="en-US"/>
        </w:rPr>
        <w:t>Blue Perspective: Analiza Logurilor (The Detection)</w:t>
      </w:r>
      <w:r w:rsidRPr="00E42F53">
        <w:rPr>
          <w:sz w:val="24"/>
          <w:lang w:val="en-US"/>
        </w:rPr>
        <w:t xml:space="preserve"> Din perspectiva defensivă, am monitorizat logurile serverului Apache pentru a identifica semnătura atacului. Identificarea corectă a payload-ului în traficul HTTP este esențială pentru validarea incidentului.</w:t>
      </w:r>
    </w:p>
    <w:p w14:paraId="4D99BAFD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Exemplu de Log Brut (Apache Access Log):</w:t>
      </w:r>
      <w:r w:rsidRPr="00E42F53">
        <w:rPr>
          <w:sz w:val="24"/>
          <w:lang w:val="en-US"/>
        </w:rPr>
        <w:t xml:space="preserve"> 192.168.1.15 - - [30/Apr/2026:10:45:00] "POST /login.php HTTP/1.1" 200 532 "[http://site.com/login](http://site.com/login)" "user=' OR 1=1 --"</w:t>
      </w:r>
    </w:p>
    <w:p w14:paraId="1DA75EF8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Analiza detecției:</w:t>
      </w:r>
    </w:p>
    <w:p w14:paraId="38F30884" w14:textId="77777777" w:rsidR="00E42F53" w:rsidRPr="00E42F53" w:rsidRDefault="00E42F53" w:rsidP="00E42F53">
      <w:pPr>
        <w:pStyle w:val="ListParagraph"/>
        <w:numPr>
          <w:ilvl w:val="0"/>
          <w:numId w:val="28"/>
        </w:numPr>
        <w:tabs>
          <w:tab w:val="clear" w:pos="720"/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IP Sursă:</w:t>
      </w:r>
      <w:r w:rsidRPr="00E42F53">
        <w:rPr>
          <w:sz w:val="24"/>
          <w:lang w:val="en-US"/>
        </w:rPr>
        <w:t xml:space="preserve"> 192.168.1.15 (Identificarea punctului de origine a atacului).</w:t>
      </w:r>
    </w:p>
    <w:p w14:paraId="5E9A812D" w14:textId="77777777" w:rsidR="00E42F53" w:rsidRPr="00E42F53" w:rsidRDefault="00E42F53" w:rsidP="00E42F53">
      <w:pPr>
        <w:pStyle w:val="ListParagraph"/>
        <w:numPr>
          <w:ilvl w:val="0"/>
          <w:numId w:val="28"/>
        </w:numPr>
        <w:tabs>
          <w:tab w:val="clear" w:pos="720"/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lastRenderedPageBreak/>
        <w:t>Metoda:</w:t>
      </w:r>
      <w:r w:rsidRPr="00E42F53">
        <w:rPr>
          <w:sz w:val="24"/>
          <w:lang w:val="en-US"/>
        </w:rPr>
        <w:t xml:space="preserve"> POST (Trimiterea datelor prin formular).</w:t>
      </w:r>
    </w:p>
    <w:p w14:paraId="685A714A" w14:textId="77777777" w:rsidR="00E42F53" w:rsidRPr="00E42F53" w:rsidRDefault="00E42F53" w:rsidP="00E42F53">
      <w:pPr>
        <w:pStyle w:val="ListParagraph"/>
        <w:numPr>
          <w:ilvl w:val="0"/>
          <w:numId w:val="28"/>
        </w:numPr>
        <w:tabs>
          <w:tab w:val="clear" w:pos="720"/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Indicator de Atac:</w:t>
      </w:r>
      <w:r w:rsidRPr="00E42F53">
        <w:rPr>
          <w:sz w:val="24"/>
          <w:lang w:val="en-US"/>
        </w:rPr>
        <w:t xml:space="preserve"> Prezența caracterelor speciale (', --) și a logicii booleene (1=1) în parametrii cererii.</w:t>
      </w:r>
    </w:p>
    <w:p w14:paraId="70B90AD5" w14:textId="77777777" w:rsidR="00E42F53" w:rsidRPr="00E42F53" w:rsidRDefault="00E42F53" w:rsidP="00E42F53">
      <w:pPr>
        <w:pStyle w:val="ListParagraph"/>
        <w:numPr>
          <w:ilvl w:val="0"/>
          <w:numId w:val="28"/>
        </w:numPr>
        <w:tabs>
          <w:tab w:val="clear" w:pos="720"/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Status Code:</w:t>
      </w:r>
      <w:r w:rsidRPr="00E42F53">
        <w:rPr>
          <w:sz w:val="24"/>
          <w:lang w:val="en-US"/>
        </w:rPr>
        <w:t xml:space="preserve"> 200 (Serverul a procesat cererea, indicând un atac reușit sau o vulnerabilitate activă).</w:t>
      </w:r>
    </w:p>
    <w:p w14:paraId="05E17D40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 xml:space="preserve">C. </w:t>
      </w:r>
      <w:r w:rsidRPr="00E42F53">
        <w:rPr>
          <w:b/>
          <w:bCs/>
          <w:color w:val="7030A0"/>
          <w:sz w:val="24"/>
          <w:lang w:val="en-US"/>
        </w:rPr>
        <w:t>Purple Conclusion: Strategia de Remediere (The Mitigation)</w:t>
      </w:r>
      <w:r w:rsidRPr="00E42F53">
        <w:rPr>
          <w:sz w:val="24"/>
          <w:lang w:val="en-US"/>
        </w:rPr>
        <w:t xml:space="preserve"> Corelarea atacului cu logurile de sistem ne-a permis implementarea unei strategii de apărare pe mai multe niveluri (Defense-in-Depth).</w:t>
      </w:r>
    </w:p>
    <w:p w14:paraId="368EBB12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1. Protecție la nivel de WAF (ModSecurity):</w:t>
      </w:r>
      <w:r w:rsidRPr="00E42F53">
        <w:rPr>
          <w:sz w:val="24"/>
          <w:lang w:val="en-US"/>
        </w:rPr>
        <w:t xml:space="preserve"> Implementarea unei reguli de securitate care scanează parametrii de tip POST pentru a bloca pattern-ul ' OR 1=1 --. Cererile detectate vor fi respinse automat cu un status code </w:t>
      </w:r>
      <w:r w:rsidRPr="00E42F53">
        <w:rPr>
          <w:b/>
          <w:bCs/>
          <w:sz w:val="24"/>
          <w:lang w:val="en-US"/>
        </w:rPr>
        <w:t>403 Forbidden</w:t>
      </w:r>
      <w:r w:rsidRPr="00E42F53">
        <w:rPr>
          <w:sz w:val="24"/>
          <w:lang w:val="en-US"/>
        </w:rPr>
        <w:t xml:space="preserve">. </w:t>
      </w:r>
      <w:r w:rsidRPr="00E42F53">
        <w:rPr>
          <w:i/>
          <w:iCs/>
          <w:sz w:val="24"/>
          <w:lang w:val="en-US"/>
        </w:rPr>
        <w:t>Regula implementată:</w:t>
      </w:r>
      <w:r w:rsidRPr="00E42F53">
        <w:rPr>
          <w:sz w:val="24"/>
          <w:lang w:val="en-US"/>
        </w:rPr>
        <w:t xml:space="preserve"> SecRule ARGS_POST "@rx (?i)('|%27)\s*(OR|%4F%52)\s*1\s*(=|%3D)\s*1\s*(-{2}|%2D%2D)" "id:1001,phase:2,deny,status:403"</w:t>
      </w:r>
    </w:p>
    <w:p w14:paraId="1CAB6B92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2. Remediere definitivă la nivel de Cod (Prepared Statements):</w:t>
      </w:r>
      <w:r w:rsidRPr="00E42F53">
        <w:rPr>
          <w:sz w:val="24"/>
          <w:lang w:val="en-US"/>
        </w:rPr>
        <w:t xml:space="preserve"> Utilizarea interogărilor parametrizate în codul PHP al aplicației. Prin această metodă, input-ul utilizatorului este tratat strict ca text (literal string), eliminând orice posibilitate ca acesta să fie interpretat ca și comandă SQL executabilă de către baza de date.</w:t>
      </w:r>
    </w:p>
    <w:p w14:paraId="774A8532" w14:textId="77777777" w:rsidR="00E42F53" w:rsidRPr="00E42F53" w:rsidRDefault="00E42F53" w:rsidP="00E42F53">
      <w:pPr>
        <w:pStyle w:val="ListParagraph"/>
        <w:tabs>
          <w:tab w:val="left" w:pos="721"/>
        </w:tabs>
        <w:spacing w:before="157" w:line="278" w:lineRule="auto"/>
        <w:ind w:right="772"/>
        <w:rPr>
          <w:sz w:val="24"/>
          <w:lang w:val="en-US"/>
        </w:rPr>
      </w:pPr>
      <w:r w:rsidRPr="00E42F53">
        <w:rPr>
          <w:b/>
          <w:bCs/>
          <w:sz w:val="24"/>
          <w:lang w:val="en-US"/>
        </w:rPr>
        <w:t>Concluzia Analistului:</w:t>
      </w:r>
      <w:r w:rsidRPr="00E42F53">
        <w:rPr>
          <w:sz w:val="24"/>
          <w:lang w:val="en-US"/>
        </w:rPr>
        <w:t xml:space="preserve"> Prin această colaborare Purple Team, am transformat un incident de securitate într-o oportunitate de "hardening". Am asigurat blocarea atacurilor în timp real la nivel de rețea (WAF) și eliminarea vulnerabilității la sursă prin bune practici de programare.</w:t>
      </w:r>
    </w:p>
    <w:p w14:paraId="18981739" w14:textId="333A9B84" w:rsidR="00E24610" w:rsidRDefault="00E24610" w:rsidP="00E42F53">
      <w:pPr>
        <w:pStyle w:val="ListParagraph"/>
        <w:tabs>
          <w:tab w:val="left" w:pos="721"/>
        </w:tabs>
        <w:spacing w:before="157" w:line="278" w:lineRule="auto"/>
        <w:ind w:right="772" w:firstLine="0"/>
        <w:rPr>
          <w:sz w:val="24"/>
        </w:rPr>
      </w:pPr>
    </w:p>
    <w:sectPr w:rsidR="00E24610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AD0"/>
    <w:multiLevelType w:val="hybridMultilevel"/>
    <w:tmpl w:val="0128D340"/>
    <w:lvl w:ilvl="0" w:tplc="FBE64A48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F91AE1B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1D92D89C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9328F322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F7983F26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049E5E3A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5C801372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67A4988C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A06E2F6A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1" w15:restartNumberingAfterBreak="0">
    <w:nsid w:val="13280DAB"/>
    <w:multiLevelType w:val="hybridMultilevel"/>
    <w:tmpl w:val="2586E43A"/>
    <w:lvl w:ilvl="0" w:tplc="02CCB3FC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3F6EC5B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E7123878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AD621DD6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DA84A8E6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F7CAC0EA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7638DE50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3670E0CE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CF1280E6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2" w15:restartNumberingAfterBreak="0">
    <w:nsid w:val="26497B44"/>
    <w:multiLevelType w:val="hybridMultilevel"/>
    <w:tmpl w:val="864221EA"/>
    <w:lvl w:ilvl="0" w:tplc="556C934C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367C85C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E4DC53C6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45E6F2BC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962ED980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A1CA4756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11B0F2C2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7E561B20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DD7EAE50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3" w15:restartNumberingAfterBreak="0">
    <w:nsid w:val="272862B1"/>
    <w:multiLevelType w:val="hybridMultilevel"/>
    <w:tmpl w:val="D04CAFFE"/>
    <w:lvl w:ilvl="0" w:tplc="2FE4CAEE">
      <w:start w:val="1"/>
      <w:numFmt w:val="upperLetter"/>
      <w:lvlText w:val="%1."/>
      <w:lvlJc w:val="left"/>
      <w:pPr>
        <w:ind w:left="264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8E04A74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6F8A6018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E4A8AFAA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A7F04FD4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FA8C5498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D6CCDDA8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FB360E02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D7BE32AE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4" w15:restartNumberingAfterBreak="0">
    <w:nsid w:val="28602723"/>
    <w:multiLevelType w:val="hybridMultilevel"/>
    <w:tmpl w:val="4232EBB4"/>
    <w:lvl w:ilvl="0" w:tplc="08389756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4D58893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12D01914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710C71CC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3E884EA6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91F4E764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A3E4CC0C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682616BC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A0985FF0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5" w15:restartNumberingAfterBreak="0">
    <w:nsid w:val="2E81596C"/>
    <w:multiLevelType w:val="hybridMultilevel"/>
    <w:tmpl w:val="AEDCA632"/>
    <w:lvl w:ilvl="0" w:tplc="3D3A3EAC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B102051A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0D2C9F64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3D228C08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73727F90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414EDC46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E2C8B6A0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C3205080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A2AC0D9C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6" w15:restartNumberingAfterBreak="0">
    <w:nsid w:val="319F4DD4"/>
    <w:multiLevelType w:val="hybridMultilevel"/>
    <w:tmpl w:val="19844C58"/>
    <w:lvl w:ilvl="0" w:tplc="3056A412">
      <w:start w:val="1"/>
      <w:numFmt w:val="upperLetter"/>
      <w:lvlText w:val="%1."/>
      <w:lvlJc w:val="left"/>
      <w:pPr>
        <w:ind w:left="264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B96CDCB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87FA0B08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A418DF52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E72AC440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69BE12D6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1AEE7B2A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91447850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2002417A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7" w15:restartNumberingAfterBreak="0">
    <w:nsid w:val="3D094F2C"/>
    <w:multiLevelType w:val="hybridMultilevel"/>
    <w:tmpl w:val="10D407A2"/>
    <w:lvl w:ilvl="0" w:tplc="42C6F740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0D34EA7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71C895D2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2702F066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0B6EDDA0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FFD411C6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3294C1F0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A37C731C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8634F16C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8" w15:restartNumberingAfterBreak="0">
    <w:nsid w:val="3F9156C4"/>
    <w:multiLevelType w:val="hybridMultilevel"/>
    <w:tmpl w:val="BF2A4932"/>
    <w:lvl w:ilvl="0" w:tplc="61705B70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60DE89B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C082CB7E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2BD4B61A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870A3238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1D9EA032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1C542EC2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29DA08CC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C96E2A02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9" w15:restartNumberingAfterBreak="0">
    <w:nsid w:val="43F70C98"/>
    <w:multiLevelType w:val="hybridMultilevel"/>
    <w:tmpl w:val="B470CF8A"/>
    <w:lvl w:ilvl="0" w:tplc="97566784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992245E6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14D0CE86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A0B0E848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BA5A81D0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693C9C8A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DE4EE7A8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B2FAC044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8E0CCFA6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10" w15:restartNumberingAfterBreak="0">
    <w:nsid w:val="4FBC1550"/>
    <w:multiLevelType w:val="hybridMultilevel"/>
    <w:tmpl w:val="9DD6CA84"/>
    <w:lvl w:ilvl="0" w:tplc="D2BADCE0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277AB8F2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B6904C02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66C2B6F6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8460E4B4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505E7D64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0A8ACE70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2222CCD4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7C10FCE4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11" w15:restartNumberingAfterBreak="0">
    <w:nsid w:val="51CC3EE9"/>
    <w:multiLevelType w:val="hybridMultilevel"/>
    <w:tmpl w:val="6EAAF176"/>
    <w:lvl w:ilvl="0" w:tplc="07102AEC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FC6C55C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D916C7F4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521EE398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CC6CE826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7CB48B08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41586290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CAB055BC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868E647A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12" w15:restartNumberingAfterBreak="0">
    <w:nsid w:val="55196AD8"/>
    <w:multiLevelType w:val="hybridMultilevel"/>
    <w:tmpl w:val="541E7938"/>
    <w:lvl w:ilvl="0" w:tplc="FBA0E54C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46942032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899C888E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3CB694EE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0FFEC4BC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FBB6F6E6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5E5C7500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FF1EC6A6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794E4B92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13" w15:restartNumberingAfterBreak="0">
    <w:nsid w:val="55670557"/>
    <w:multiLevelType w:val="hybridMultilevel"/>
    <w:tmpl w:val="1082BB8E"/>
    <w:lvl w:ilvl="0" w:tplc="F0302284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6432708A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F9862754">
      <w:numFmt w:val="bullet"/>
      <w:lvlText w:val="•"/>
      <w:lvlJc w:val="left"/>
      <w:pPr>
        <w:ind w:left="2360" w:hanging="360"/>
      </w:pPr>
      <w:rPr>
        <w:rFonts w:hint="default"/>
        <w:lang w:val="ro-RO" w:eastAsia="en-US" w:bidi="ar-SA"/>
      </w:rPr>
    </w:lvl>
    <w:lvl w:ilvl="3" w:tplc="317A790E">
      <w:numFmt w:val="bullet"/>
      <w:lvlText w:val="•"/>
      <w:lvlJc w:val="left"/>
      <w:pPr>
        <w:ind w:left="3280" w:hanging="360"/>
      </w:pPr>
      <w:rPr>
        <w:rFonts w:hint="default"/>
        <w:lang w:val="ro-RO" w:eastAsia="en-US" w:bidi="ar-SA"/>
      </w:rPr>
    </w:lvl>
    <w:lvl w:ilvl="4" w:tplc="ACE66A60">
      <w:numFmt w:val="bullet"/>
      <w:lvlText w:val="•"/>
      <w:lvlJc w:val="left"/>
      <w:pPr>
        <w:ind w:left="4200" w:hanging="360"/>
      </w:pPr>
      <w:rPr>
        <w:rFonts w:hint="default"/>
        <w:lang w:val="ro-RO" w:eastAsia="en-US" w:bidi="ar-SA"/>
      </w:rPr>
    </w:lvl>
    <w:lvl w:ilvl="5" w:tplc="5F62A65C">
      <w:numFmt w:val="bullet"/>
      <w:lvlText w:val="•"/>
      <w:lvlJc w:val="left"/>
      <w:pPr>
        <w:ind w:left="5120" w:hanging="360"/>
      </w:pPr>
      <w:rPr>
        <w:rFonts w:hint="default"/>
        <w:lang w:val="ro-RO" w:eastAsia="en-US" w:bidi="ar-SA"/>
      </w:rPr>
    </w:lvl>
    <w:lvl w:ilvl="6" w:tplc="B9C0909A">
      <w:numFmt w:val="bullet"/>
      <w:lvlText w:val="•"/>
      <w:lvlJc w:val="left"/>
      <w:pPr>
        <w:ind w:left="6040" w:hanging="360"/>
      </w:pPr>
      <w:rPr>
        <w:rFonts w:hint="default"/>
        <w:lang w:val="ro-RO" w:eastAsia="en-US" w:bidi="ar-SA"/>
      </w:rPr>
    </w:lvl>
    <w:lvl w:ilvl="7" w:tplc="E66EB0E6">
      <w:numFmt w:val="bullet"/>
      <w:lvlText w:val="•"/>
      <w:lvlJc w:val="left"/>
      <w:pPr>
        <w:ind w:left="6960" w:hanging="360"/>
      </w:pPr>
      <w:rPr>
        <w:rFonts w:hint="default"/>
        <w:lang w:val="ro-RO" w:eastAsia="en-US" w:bidi="ar-SA"/>
      </w:rPr>
    </w:lvl>
    <w:lvl w:ilvl="8" w:tplc="12220404">
      <w:numFmt w:val="bullet"/>
      <w:lvlText w:val="•"/>
      <w:lvlJc w:val="left"/>
      <w:pPr>
        <w:ind w:left="7880" w:hanging="360"/>
      </w:pPr>
      <w:rPr>
        <w:rFonts w:hint="default"/>
        <w:lang w:val="ro-RO" w:eastAsia="en-US" w:bidi="ar-SA"/>
      </w:rPr>
    </w:lvl>
  </w:abstractNum>
  <w:abstractNum w:abstractNumId="14" w15:restartNumberingAfterBreak="0">
    <w:nsid w:val="55A15565"/>
    <w:multiLevelType w:val="hybridMultilevel"/>
    <w:tmpl w:val="94E4877C"/>
    <w:lvl w:ilvl="0" w:tplc="29668F0C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5A7CAD2A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BF06D60C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3A286AC8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04DA7EC8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29C4D164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7E96BDBC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892CCC3E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11E251F4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15" w15:restartNumberingAfterBreak="0">
    <w:nsid w:val="59543D66"/>
    <w:multiLevelType w:val="hybridMultilevel"/>
    <w:tmpl w:val="4334896E"/>
    <w:lvl w:ilvl="0" w:tplc="A36CEA50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BDE23A18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1B26E04C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4864BBD4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4DB0D342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2BEED17E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6174234A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258E34D6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69D2209E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16" w15:restartNumberingAfterBreak="0">
    <w:nsid w:val="5D833C8B"/>
    <w:multiLevelType w:val="hybridMultilevel"/>
    <w:tmpl w:val="9BD82A4C"/>
    <w:lvl w:ilvl="0" w:tplc="070A89CE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24AAD30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D69236B8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A51A822C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772C3B36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FAB0BD06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1A24563E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F4F26B50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743E071E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17" w15:restartNumberingAfterBreak="0">
    <w:nsid w:val="607D797C"/>
    <w:multiLevelType w:val="hybridMultilevel"/>
    <w:tmpl w:val="A2CC14AC"/>
    <w:lvl w:ilvl="0" w:tplc="72801626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F8A44396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48B22F3A">
      <w:numFmt w:val="bullet"/>
      <w:lvlText w:val="•"/>
      <w:lvlJc w:val="left"/>
      <w:pPr>
        <w:ind w:left="2360" w:hanging="360"/>
      </w:pPr>
      <w:rPr>
        <w:rFonts w:hint="default"/>
        <w:lang w:val="ro-RO" w:eastAsia="en-US" w:bidi="ar-SA"/>
      </w:rPr>
    </w:lvl>
    <w:lvl w:ilvl="3" w:tplc="4C888CE0">
      <w:numFmt w:val="bullet"/>
      <w:lvlText w:val="•"/>
      <w:lvlJc w:val="left"/>
      <w:pPr>
        <w:ind w:left="3280" w:hanging="360"/>
      </w:pPr>
      <w:rPr>
        <w:rFonts w:hint="default"/>
        <w:lang w:val="ro-RO" w:eastAsia="en-US" w:bidi="ar-SA"/>
      </w:rPr>
    </w:lvl>
    <w:lvl w:ilvl="4" w:tplc="E94492A0">
      <w:numFmt w:val="bullet"/>
      <w:lvlText w:val="•"/>
      <w:lvlJc w:val="left"/>
      <w:pPr>
        <w:ind w:left="4200" w:hanging="360"/>
      </w:pPr>
      <w:rPr>
        <w:rFonts w:hint="default"/>
        <w:lang w:val="ro-RO" w:eastAsia="en-US" w:bidi="ar-SA"/>
      </w:rPr>
    </w:lvl>
    <w:lvl w:ilvl="5" w:tplc="74D218E6">
      <w:numFmt w:val="bullet"/>
      <w:lvlText w:val="•"/>
      <w:lvlJc w:val="left"/>
      <w:pPr>
        <w:ind w:left="5120" w:hanging="360"/>
      </w:pPr>
      <w:rPr>
        <w:rFonts w:hint="default"/>
        <w:lang w:val="ro-RO" w:eastAsia="en-US" w:bidi="ar-SA"/>
      </w:rPr>
    </w:lvl>
    <w:lvl w:ilvl="6" w:tplc="B71C46D4">
      <w:numFmt w:val="bullet"/>
      <w:lvlText w:val="•"/>
      <w:lvlJc w:val="left"/>
      <w:pPr>
        <w:ind w:left="6040" w:hanging="360"/>
      </w:pPr>
      <w:rPr>
        <w:rFonts w:hint="default"/>
        <w:lang w:val="ro-RO" w:eastAsia="en-US" w:bidi="ar-SA"/>
      </w:rPr>
    </w:lvl>
    <w:lvl w:ilvl="7" w:tplc="ADDC5A1C">
      <w:numFmt w:val="bullet"/>
      <w:lvlText w:val="•"/>
      <w:lvlJc w:val="left"/>
      <w:pPr>
        <w:ind w:left="6960" w:hanging="360"/>
      </w:pPr>
      <w:rPr>
        <w:rFonts w:hint="default"/>
        <w:lang w:val="ro-RO" w:eastAsia="en-US" w:bidi="ar-SA"/>
      </w:rPr>
    </w:lvl>
    <w:lvl w:ilvl="8" w:tplc="772C3DDA">
      <w:numFmt w:val="bullet"/>
      <w:lvlText w:val="•"/>
      <w:lvlJc w:val="left"/>
      <w:pPr>
        <w:ind w:left="7880" w:hanging="360"/>
      </w:pPr>
      <w:rPr>
        <w:rFonts w:hint="default"/>
        <w:lang w:val="ro-RO" w:eastAsia="en-US" w:bidi="ar-SA"/>
      </w:rPr>
    </w:lvl>
  </w:abstractNum>
  <w:abstractNum w:abstractNumId="18" w15:restartNumberingAfterBreak="0">
    <w:nsid w:val="60BD7CC4"/>
    <w:multiLevelType w:val="hybridMultilevel"/>
    <w:tmpl w:val="77D807DA"/>
    <w:lvl w:ilvl="0" w:tplc="B1220E12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1E74D05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2DB26C86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AABEED2C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559E2624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7578F3A8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332205C6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F4004338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3DDCA12E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19" w15:restartNumberingAfterBreak="0">
    <w:nsid w:val="61152AD5"/>
    <w:multiLevelType w:val="hybridMultilevel"/>
    <w:tmpl w:val="BF580F0E"/>
    <w:lvl w:ilvl="0" w:tplc="F1780834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FB0E132E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15C2297C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E68C283E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4CD4DF46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2D7A1272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E934F4A4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F0E2BC64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F4E0F0B2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20" w15:restartNumberingAfterBreak="0">
    <w:nsid w:val="62A64D3D"/>
    <w:multiLevelType w:val="hybridMultilevel"/>
    <w:tmpl w:val="AC7204C8"/>
    <w:lvl w:ilvl="0" w:tplc="AF3AE990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B5E0D54C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4808EA1C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BB6A7F5A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2AB4B46E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6B980B30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78B41102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E14CD410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F954B536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21" w15:restartNumberingAfterBreak="0">
    <w:nsid w:val="6A447186"/>
    <w:multiLevelType w:val="hybridMultilevel"/>
    <w:tmpl w:val="00AE536E"/>
    <w:lvl w:ilvl="0" w:tplc="248A31D8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BA5A8802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4BE061EA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ECFAD882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71A2B7A2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44946428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D23E332A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2002726A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EAE886A4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22" w15:restartNumberingAfterBreak="0">
    <w:nsid w:val="6BC65A67"/>
    <w:multiLevelType w:val="multilevel"/>
    <w:tmpl w:val="D1FA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3621C"/>
    <w:multiLevelType w:val="hybridMultilevel"/>
    <w:tmpl w:val="2FB6C540"/>
    <w:lvl w:ilvl="0" w:tplc="AB80BE92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7030424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B2FE7088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3" w:tplc="81BEE83A">
      <w:numFmt w:val="bullet"/>
      <w:lvlText w:val="•"/>
      <w:lvlJc w:val="left"/>
      <w:pPr>
        <w:ind w:left="2475" w:hanging="360"/>
      </w:pPr>
      <w:rPr>
        <w:rFonts w:hint="default"/>
        <w:lang w:val="ro-RO" w:eastAsia="en-US" w:bidi="ar-SA"/>
      </w:rPr>
    </w:lvl>
    <w:lvl w:ilvl="4" w:tplc="8CE805FC">
      <w:numFmt w:val="bullet"/>
      <w:lvlText w:val="•"/>
      <w:lvlJc w:val="left"/>
      <w:pPr>
        <w:ind w:left="3510" w:hanging="360"/>
      </w:pPr>
      <w:rPr>
        <w:rFonts w:hint="default"/>
        <w:lang w:val="ro-RO" w:eastAsia="en-US" w:bidi="ar-SA"/>
      </w:rPr>
    </w:lvl>
    <w:lvl w:ilvl="5" w:tplc="CE8449EA">
      <w:numFmt w:val="bullet"/>
      <w:lvlText w:val="•"/>
      <w:lvlJc w:val="left"/>
      <w:pPr>
        <w:ind w:left="4545" w:hanging="360"/>
      </w:pPr>
      <w:rPr>
        <w:rFonts w:hint="default"/>
        <w:lang w:val="ro-RO" w:eastAsia="en-US" w:bidi="ar-SA"/>
      </w:rPr>
    </w:lvl>
    <w:lvl w:ilvl="6" w:tplc="03424BAE">
      <w:numFmt w:val="bullet"/>
      <w:lvlText w:val="•"/>
      <w:lvlJc w:val="left"/>
      <w:pPr>
        <w:ind w:left="5580" w:hanging="360"/>
      </w:pPr>
      <w:rPr>
        <w:rFonts w:hint="default"/>
        <w:lang w:val="ro-RO" w:eastAsia="en-US" w:bidi="ar-SA"/>
      </w:rPr>
    </w:lvl>
    <w:lvl w:ilvl="7" w:tplc="BF0A8B3E">
      <w:numFmt w:val="bullet"/>
      <w:lvlText w:val="•"/>
      <w:lvlJc w:val="left"/>
      <w:pPr>
        <w:ind w:left="6615" w:hanging="360"/>
      </w:pPr>
      <w:rPr>
        <w:rFonts w:hint="default"/>
        <w:lang w:val="ro-RO" w:eastAsia="en-US" w:bidi="ar-SA"/>
      </w:rPr>
    </w:lvl>
    <w:lvl w:ilvl="8" w:tplc="37FC2422">
      <w:numFmt w:val="bullet"/>
      <w:lvlText w:val="•"/>
      <w:lvlJc w:val="left"/>
      <w:pPr>
        <w:ind w:left="7650" w:hanging="360"/>
      </w:pPr>
      <w:rPr>
        <w:rFonts w:hint="default"/>
        <w:lang w:val="ro-RO" w:eastAsia="en-US" w:bidi="ar-SA"/>
      </w:rPr>
    </w:lvl>
  </w:abstractNum>
  <w:abstractNum w:abstractNumId="24" w15:restartNumberingAfterBreak="0">
    <w:nsid w:val="6F7F1D22"/>
    <w:multiLevelType w:val="hybridMultilevel"/>
    <w:tmpl w:val="934894D6"/>
    <w:lvl w:ilvl="0" w:tplc="7A44E2C6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6B562D0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EEEC551C">
      <w:numFmt w:val="bullet"/>
      <w:lvlText w:val="•"/>
      <w:lvlJc w:val="left"/>
      <w:pPr>
        <w:ind w:left="1720" w:hanging="361"/>
      </w:pPr>
      <w:rPr>
        <w:rFonts w:hint="default"/>
        <w:lang w:val="ro-RO" w:eastAsia="en-US" w:bidi="ar-SA"/>
      </w:rPr>
    </w:lvl>
    <w:lvl w:ilvl="3" w:tplc="79D41AC4">
      <w:numFmt w:val="bullet"/>
      <w:lvlText w:val="•"/>
      <w:lvlJc w:val="left"/>
      <w:pPr>
        <w:ind w:left="2720" w:hanging="361"/>
      </w:pPr>
      <w:rPr>
        <w:rFonts w:hint="default"/>
        <w:lang w:val="ro-RO" w:eastAsia="en-US" w:bidi="ar-SA"/>
      </w:rPr>
    </w:lvl>
    <w:lvl w:ilvl="4" w:tplc="5B1EF566">
      <w:numFmt w:val="bullet"/>
      <w:lvlText w:val="•"/>
      <w:lvlJc w:val="left"/>
      <w:pPr>
        <w:ind w:left="3720" w:hanging="361"/>
      </w:pPr>
      <w:rPr>
        <w:rFonts w:hint="default"/>
        <w:lang w:val="ro-RO" w:eastAsia="en-US" w:bidi="ar-SA"/>
      </w:rPr>
    </w:lvl>
    <w:lvl w:ilvl="5" w:tplc="E1DEC378">
      <w:numFmt w:val="bullet"/>
      <w:lvlText w:val="•"/>
      <w:lvlJc w:val="left"/>
      <w:pPr>
        <w:ind w:left="4720" w:hanging="361"/>
      </w:pPr>
      <w:rPr>
        <w:rFonts w:hint="default"/>
        <w:lang w:val="ro-RO" w:eastAsia="en-US" w:bidi="ar-SA"/>
      </w:rPr>
    </w:lvl>
    <w:lvl w:ilvl="6" w:tplc="77AC7DE2">
      <w:numFmt w:val="bullet"/>
      <w:lvlText w:val="•"/>
      <w:lvlJc w:val="left"/>
      <w:pPr>
        <w:ind w:left="5720" w:hanging="361"/>
      </w:pPr>
      <w:rPr>
        <w:rFonts w:hint="default"/>
        <w:lang w:val="ro-RO" w:eastAsia="en-US" w:bidi="ar-SA"/>
      </w:rPr>
    </w:lvl>
    <w:lvl w:ilvl="7" w:tplc="DE784E22">
      <w:numFmt w:val="bullet"/>
      <w:lvlText w:val="•"/>
      <w:lvlJc w:val="left"/>
      <w:pPr>
        <w:ind w:left="6720" w:hanging="361"/>
      </w:pPr>
      <w:rPr>
        <w:rFonts w:hint="default"/>
        <w:lang w:val="ro-RO" w:eastAsia="en-US" w:bidi="ar-SA"/>
      </w:rPr>
    </w:lvl>
    <w:lvl w:ilvl="8" w:tplc="F5869E40">
      <w:numFmt w:val="bullet"/>
      <w:lvlText w:val="•"/>
      <w:lvlJc w:val="left"/>
      <w:pPr>
        <w:ind w:left="7720" w:hanging="361"/>
      </w:pPr>
      <w:rPr>
        <w:rFonts w:hint="default"/>
        <w:lang w:val="ro-RO" w:eastAsia="en-US" w:bidi="ar-SA"/>
      </w:rPr>
    </w:lvl>
  </w:abstractNum>
  <w:abstractNum w:abstractNumId="25" w15:restartNumberingAfterBreak="0">
    <w:nsid w:val="6FCD50FC"/>
    <w:multiLevelType w:val="hybridMultilevel"/>
    <w:tmpl w:val="4A400806"/>
    <w:lvl w:ilvl="0" w:tplc="49BAE7AC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3E861D4A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F3F6E1F8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6D68CFF8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EC32EE4C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652CC6C0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2A28A584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6354141E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077A1382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26" w15:restartNumberingAfterBreak="0">
    <w:nsid w:val="72FE446F"/>
    <w:multiLevelType w:val="hybridMultilevel"/>
    <w:tmpl w:val="15C2036C"/>
    <w:lvl w:ilvl="0" w:tplc="A34E7EC2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7AA82248">
      <w:numFmt w:val="bullet"/>
      <w:lvlText w:val="•"/>
      <w:lvlJc w:val="left"/>
      <w:pPr>
        <w:ind w:left="1620" w:hanging="361"/>
      </w:pPr>
      <w:rPr>
        <w:rFonts w:hint="default"/>
        <w:lang w:val="ro-RO" w:eastAsia="en-US" w:bidi="ar-SA"/>
      </w:rPr>
    </w:lvl>
    <w:lvl w:ilvl="2" w:tplc="76202158">
      <w:numFmt w:val="bullet"/>
      <w:lvlText w:val="•"/>
      <w:lvlJc w:val="left"/>
      <w:pPr>
        <w:ind w:left="2520" w:hanging="361"/>
      </w:pPr>
      <w:rPr>
        <w:rFonts w:hint="default"/>
        <w:lang w:val="ro-RO" w:eastAsia="en-US" w:bidi="ar-SA"/>
      </w:rPr>
    </w:lvl>
    <w:lvl w:ilvl="3" w:tplc="A712DC66">
      <w:numFmt w:val="bullet"/>
      <w:lvlText w:val="•"/>
      <w:lvlJc w:val="left"/>
      <w:pPr>
        <w:ind w:left="3420" w:hanging="361"/>
      </w:pPr>
      <w:rPr>
        <w:rFonts w:hint="default"/>
        <w:lang w:val="ro-RO" w:eastAsia="en-US" w:bidi="ar-SA"/>
      </w:rPr>
    </w:lvl>
    <w:lvl w:ilvl="4" w:tplc="BAC6B756">
      <w:numFmt w:val="bullet"/>
      <w:lvlText w:val="•"/>
      <w:lvlJc w:val="left"/>
      <w:pPr>
        <w:ind w:left="4320" w:hanging="361"/>
      </w:pPr>
      <w:rPr>
        <w:rFonts w:hint="default"/>
        <w:lang w:val="ro-RO" w:eastAsia="en-US" w:bidi="ar-SA"/>
      </w:rPr>
    </w:lvl>
    <w:lvl w:ilvl="5" w:tplc="FC5297D4">
      <w:numFmt w:val="bullet"/>
      <w:lvlText w:val="•"/>
      <w:lvlJc w:val="left"/>
      <w:pPr>
        <w:ind w:left="5220" w:hanging="361"/>
      </w:pPr>
      <w:rPr>
        <w:rFonts w:hint="default"/>
        <w:lang w:val="ro-RO" w:eastAsia="en-US" w:bidi="ar-SA"/>
      </w:rPr>
    </w:lvl>
    <w:lvl w:ilvl="6" w:tplc="14E29F04">
      <w:numFmt w:val="bullet"/>
      <w:lvlText w:val="•"/>
      <w:lvlJc w:val="left"/>
      <w:pPr>
        <w:ind w:left="6120" w:hanging="361"/>
      </w:pPr>
      <w:rPr>
        <w:rFonts w:hint="default"/>
        <w:lang w:val="ro-RO" w:eastAsia="en-US" w:bidi="ar-SA"/>
      </w:rPr>
    </w:lvl>
    <w:lvl w:ilvl="7" w:tplc="C262ABAC">
      <w:numFmt w:val="bullet"/>
      <w:lvlText w:val="•"/>
      <w:lvlJc w:val="left"/>
      <w:pPr>
        <w:ind w:left="7020" w:hanging="361"/>
      </w:pPr>
      <w:rPr>
        <w:rFonts w:hint="default"/>
        <w:lang w:val="ro-RO" w:eastAsia="en-US" w:bidi="ar-SA"/>
      </w:rPr>
    </w:lvl>
    <w:lvl w:ilvl="8" w:tplc="83F4C25A">
      <w:numFmt w:val="bullet"/>
      <w:lvlText w:val="•"/>
      <w:lvlJc w:val="left"/>
      <w:pPr>
        <w:ind w:left="7920" w:hanging="361"/>
      </w:pPr>
      <w:rPr>
        <w:rFonts w:hint="default"/>
        <w:lang w:val="ro-RO" w:eastAsia="en-US" w:bidi="ar-SA"/>
      </w:rPr>
    </w:lvl>
  </w:abstractNum>
  <w:abstractNum w:abstractNumId="27" w15:restartNumberingAfterBreak="0">
    <w:nsid w:val="7512110C"/>
    <w:multiLevelType w:val="hybridMultilevel"/>
    <w:tmpl w:val="56A68BF0"/>
    <w:lvl w:ilvl="0" w:tplc="E012CAEA">
      <w:start w:val="1"/>
      <w:numFmt w:val="upperLetter"/>
      <w:lvlText w:val="%1."/>
      <w:lvlJc w:val="left"/>
      <w:pPr>
        <w:ind w:left="0" w:hanging="26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ro-RO" w:eastAsia="en-US" w:bidi="ar-SA"/>
      </w:rPr>
    </w:lvl>
    <w:lvl w:ilvl="1" w:tplc="1EE4630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C982FFEC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3" w:tplc="9FAAD30A">
      <w:numFmt w:val="bullet"/>
      <w:lvlText w:val="•"/>
      <w:lvlJc w:val="left"/>
      <w:pPr>
        <w:ind w:left="2475" w:hanging="360"/>
      </w:pPr>
      <w:rPr>
        <w:rFonts w:hint="default"/>
        <w:lang w:val="ro-RO" w:eastAsia="en-US" w:bidi="ar-SA"/>
      </w:rPr>
    </w:lvl>
    <w:lvl w:ilvl="4" w:tplc="ACD889F6">
      <w:numFmt w:val="bullet"/>
      <w:lvlText w:val="•"/>
      <w:lvlJc w:val="left"/>
      <w:pPr>
        <w:ind w:left="3510" w:hanging="360"/>
      </w:pPr>
      <w:rPr>
        <w:rFonts w:hint="default"/>
        <w:lang w:val="ro-RO" w:eastAsia="en-US" w:bidi="ar-SA"/>
      </w:rPr>
    </w:lvl>
    <w:lvl w:ilvl="5" w:tplc="0A6C1882">
      <w:numFmt w:val="bullet"/>
      <w:lvlText w:val="•"/>
      <w:lvlJc w:val="left"/>
      <w:pPr>
        <w:ind w:left="4545" w:hanging="360"/>
      </w:pPr>
      <w:rPr>
        <w:rFonts w:hint="default"/>
        <w:lang w:val="ro-RO" w:eastAsia="en-US" w:bidi="ar-SA"/>
      </w:rPr>
    </w:lvl>
    <w:lvl w:ilvl="6" w:tplc="BCC09472">
      <w:numFmt w:val="bullet"/>
      <w:lvlText w:val="•"/>
      <w:lvlJc w:val="left"/>
      <w:pPr>
        <w:ind w:left="5580" w:hanging="360"/>
      </w:pPr>
      <w:rPr>
        <w:rFonts w:hint="default"/>
        <w:lang w:val="ro-RO" w:eastAsia="en-US" w:bidi="ar-SA"/>
      </w:rPr>
    </w:lvl>
    <w:lvl w:ilvl="7" w:tplc="7610E526">
      <w:numFmt w:val="bullet"/>
      <w:lvlText w:val="•"/>
      <w:lvlJc w:val="left"/>
      <w:pPr>
        <w:ind w:left="6615" w:hanging="360"/>
      </w:pPr>
      <w:rPr>
        <w:rFonts w:hint="default"/>
        <w:lang w:val="ro-RO" w:eastAsia="en-US" w:bidi="ar-SA"/>
      </w:rPr>
    </w:lvl>
    <w:lvl w:ilvl="8" w:tplc="71F8C164">
      <w:numFmt w:val="bullet"/>
      <w:lvlText w:val="•"/>
      <w:lvlJc w:val="left"/>
      <w:pPr>
        <w:ind w:left="7650" w:hanging="360"/>
      </w:pPr>
      <w:rPr>
        <w:rFonts w:hint="default"/>
        <w:lang w:val="ro-RO" w:eastAsia="en-US" w:bidi="ar-SA"/>
      </w:rPr>
    </w:lvl>
  </w:abstractNum>
  <w:num w:numId="1" w16cid:durableId="1683361856">
    <w:abstractNumId w:val="25"/>
  </w:num>
  <w:num w:numId="2" w16cid:durableId="1835954327">
    <w:abstractNumId w:val="24"/>
  </w:num>
  <w:num w:numId="3" w16cid:durableId="231356708">
    <w:abstractNumId w:val="26"/>
  </w:num>
  <w:num w:numId="4" w16cid:durableId="2139103974">
    <w:abstractNumId w:val="18"/>
  </w:num>
  <w:num w:numId="5" w16cid:durableId="1471440121">
    <w:abstractNumId w:val="12"/>
  </w:num>
  <w:num w:numId="6" w16cid:durableId="1881283602">
    <w:abstractNumId w:val="1"/>
  </w:num>
  <w:num w:numId="7" w16cid:durableId="50934398">
    <w:abstractNumId w:val="21"/>
  </w:num>
  <w:num w:numId="8" w16cid:durableId="1035156694">
    <w:abstractNumId w:val="11"/>
  </w:num>
  <w:num w:numId="9" w16cid:durableId="1440877382">
    <w:abstractNumId w:val="5"/>
  </w:num>
  <w:num w:numId="10" w16cid:durableId="1196651231">
    <w:abstractNumId w:val="27"/>
  </w:num>
  <w:num w:numId="11" w16cid:durableId="1739209516">
    <w:abstractNumId w:val="14"/>
  </w:num>
  <w:num w:numId="12" w16cid:durableId="1079904697">
    <w:abstractNumId w:val="7"/>
  </w:num>
  <w:num w:numId="13" w16cid:durableId="925722671">
    <w:abstractNumId w:val="10"/>
  </w:num>
  <w:num w:numId="14" w16cid:durableId="467746608">
    <w:abstractNumId w:val="2"/>
  </w:num>
  <w:num w:numId="15" w16cid:durableId="721708742">
    <w:abstractNumId w:val="20"/>
  </w:num>
  <w:num w:numId="16" w16cid:durableId="2084404527">
    <w:abstractNumId w:val="4"/>
  </w:num>
  <w:num w:numId="17" w16cid:durableId="1547256990">
    <w:abstractNumId w:val="15"/>
  </w:num>
  <w:num w:numId="18" w16cid:durableId="874997910">
    <w:abstractNumId w:val="23"/>
  </w:num>
  <w:num w:numId="19" w16cid:durableId="1556970487">
    <w:abstractNumId w:val="13"/>
  </w:num>
  <w:num w:numId="20" w16cid:durableId="1438866484">
    <w:abstractNumId w:val="0"/>
  </w:num>
  <w:num w:numId="21" w16cid:durableId="37631335">
    <w:abstractNumId w:val="17"/>
  </w:num>
  <w:num w:numId="22" w16cid:durableId="1103068609">
    <w:abstractNumId w:val="8"/>
  </w:num>
  <w:num w:numId="23" w16cid:durableId="1643851097">
    <w:abstractNumId w:val="19"/>
  </w:num>
  <w:num w:numId="24" w16cid:durableId="1065494768">
    <w:abstractNumId w:val="6"/>
  </w:num>
  <w:num w:numId="25" w16cid:durableId="1239562365">
    <w:abstractNumId w:val="9"/>
  </w:num>
  <w:num w:numId="26" w16cid:durableId="740904128">
    <w:abstractNumId w:val="16"/>
  </w:num>
  <w:num w:numId="27" w16cid:durableId="794061431">
    <w:abstractNumId w:val="3"/>
  </w:num>
  <w:num w:numId="28" w16cid:durableId="8888036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610"/>
    <w:rsid w:val="00294FF7"/>
    <w:rsid w:val="00E24610"/>
    <w:rsid w:val="00E42F53"/>
    <w:rsid w:val="00E7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AF58"/>
  <w15:docId w15:val="{AE6B359C-57BD-4D42-913D-3BCF33CA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noProof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lang w:val="ro-RO"/>
    </w:rPr>
  </w:style>
  <w:style w:type="paragraph" w:styleId="Heading2">
    <w:name w:val="heading 2"/>
    <w:basedOn w:val="Normal"/>
    <w:uiPriority w:val="9"/>
    <w:unhideWhenUsed/>
    <w:qFormat/>
    <w:pPr>
      <w:ind w:left="262" w:hanging="262"/>
      <w:outlineLvl w:val="1"/>
    </w:pPr>
    <w:rPr>
      <w:b/>
      <w:bCs/>
      <w:sz w:val="24"/>
      <w:szCs w:val="24"/>
      <w:lang w:val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  <w:lang w:val="ro-RO"/>
    </w:rPr>
  </w:style>
  <w:style w:type="paragraph" w:styleId="Title">
    <w:name w:val="Title"/>
    <w:basedOn w:val="Normal"/>
    <w:uiPriority w:val="10"/>
    <w:qFormat/>
    <w:pPr>
      <w:spacing w:before="23"/>
      <w:ind w:right="358"/>
      <w:jc w:val="center"/>
    </w:pPr>
    <w:rPr>
      <w:b/>
      <w:bCs/>
      <w:sz w:val="32"/>
      <w:szCs w:val="32"/>
      <w:lang w:val="ro-RO"/>
    </w:rPr>
  </w:style>
  <w:style w:type="paragraph" w:styleId="ListParagraph">
    <w:name w:val="List Paragraph"/>
    <w:basedOn w:val="Normal"/>
    <w:uiPriority w:val="1"/>
    <w:qFormat/>
    <w:pPr>
      <w:ind w:left="721" w:hanging="361"/>
    </w:pPr>
    <w:rPr>
      <w:lang w:val="ro-RO"/>
    </w:rPr>
  </w:style>
  <w:style w:type="paragraph" w:customStyle="1" w:styleId="TableParagraph">
    <w:name w:val="Table Paragraph"/>
    <w:basedOn w:val="Normal"/>
    <w:uiPriority w:val="1"/>
    <w:qFormat/>
    <w:rPr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53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 Mazilu</dc:creator>
  <cp:lastModifiedBy>Mihai Mazilu</cp:lastModifiedBy>
  <cp:revision>3</cp:revision>
  <dcterms:created xsi:type="dcterms:W3CDTF">2026-04-30T07:51:00Z</dcterms:created>
  <dcterms:modified xsi:type="dcterms:W3CDTF">2026-04-30T08:08:00Z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2026-04-30T00:00:00Z</vt:filetime>
  </property>
  <property fmtid="{D5CDD505-2E9C-101B-9397-08002B2CF9AE}" pid="5" name="Producer">
    <vt:lpwstr>www.ilovepdf.com</vt:lpwstr>
  </property>
</Properties>
</file>