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2C49" w14:textId="77777777" w:rsidR="00B55FD3" w:rsidRDefault="00B55FD3" w:rsidP="00B55FD3">
      <w:bookmarkStart w:id="0" w:name="_Hlk198592922"/>
      <w:bookmarkEnd w:id="0"/>
    </w:p>
    <w:p w14:paraId="4115ACA9" w14:textId="4A7EB7CA" w:rsidR="00F62839" w:rsidRPr="00F86F67" w:rsidRDefault="00222713" w:rsidP="00222713">
      <w:pPr>
        <w:tabs>
          <w:tab w:val="left" w:pos="2824"/>
        </w:tabs>
        <w:jc w:val="center"/>
        <w:rPr>
          <w:rFonts w:ascii="Arial Black" w:hAnsi="Arial Black" w:cs="Cambria Math"/>
          <w:b/>
          <w:bCs/>
          <w:sz w:val="44"/>
          <w:szCs w:val="44"/>
        </w:rPr>
      </w:pPr>
      <w:r w:rsidRPr="00F86F67">
        <w:rPr>
          <w:rFonts w:ascii="Cambria Math" w:hAnsi="Cambria Math" w:cs="Cambria Math"/>
          <w:b/>
          <w:bCs/>
          <w:sz w:val="44"/>
          <w:szCs w:val="44"/>
        </w:rPr>
        <w:t>𝐏𝐫𝐨𝐢𝐞𝐜𝐭</w:t>
      </w:r>
      <w:r w:rsidRPr="00F86F67">
        <w:rPr>
          <w:rFonts w:ascii="Arial Black" w:hAnsi="Arial Black" w:cs="Cambria Math"/>
          <w:b/>
          <w:bCs/>
          <w:sz w:val="44"/>
          <w:szCs w:val="44"/>
        </w:rPr>
        <w:t xml:space="preserve"> </w:t>
      </w:r>
      <w:r w:rsidRPr="00F86F67">
        <w:rPr>
          <w:rFonts w:ascii="Cambria Math" w:hAnsi="Cambria Math" w:cs="Cambria Math"/>
          <w:b/>
          <w:bCs/>
          <w:sz w:val="44"/>
          <w:szCs w:val="44"/>
        </w:rPr>
        <w:t>𝐓𝐞𝐡𝐧𝐢𝐜𝐢</w:t>
      </w:r>
      <w:r w:rsidRPr="00F86F67">
        <w:rPr>
          <w:rFonts w:ascii="Arial Black" w:hAnsi="Arial Black" w:cs="Cambria Math"/>
          <w:b/>
          <w:bCs/>
          <w:sz w:val="44"/>
          <w:szCs w:val="44"/>
        </w:rPr>
        <w:t xml:space="preserve"> </w:t>
      </w:r>
      <w:r w:rsidRPr="00F86F67">
        <w:rPr>
          <w:rFonts w:ascii="Cambria Math" w:hAnsi="Cambria Math" w:cs="Cambria Math"/>
          <w:b/>
          <w:bCs/>
          <w:sz w:val="44"/>
          <w:szCs w:val="44"/>
        </w:rPr>
        <w:t>𝐂𝐀𝐃</w:t>
      </w:r>
    </w:p>
    <w:p w14:paraId="6D728F51" w14:textId="607429CD" w:rsidR="005234AB" w:rsidRPr="00F86F67" w:rsidRDefault="009C4054" w:rsidP="005234AB">
      <w:pPr>
        <w:tabs>
          <w:tab w:val="left" w:pos="2824"/>
        </w:tabs>
        <w:jc w:val="center"/>
        <w:rPr>
          <w:rFonts w:ascii="Arial Black" w:hAnsi="Arial Black" w:cs="Cambria Math"/>
          <w:b/>
          <w:bCs/>
          <w:sz w:val="44"/>
          <w:szCs w:val="44"/>
        </w:rPr>
      </w:pPr>
      <w:r w:rsidRPr="00F86F67">
        <w:rPr>
          <w:rFonts w:ascii="Cambria Math" w:hAnsi="Cambria Math" w:cs="Cambria Math"/>
          <w:b/>
          <w:bCs/>
          <w:sz w:val="44"/>
          <w:szCs w:val="44"/>
        </w:rPr>
        <w:t>𝐔𝐧𝐢𝐯𝐞𝐫𝐬𝐢𝐭𝐚𝐭𝐞𝐚</w:t>
      </w:r>
      <w:r w:rsidRPr="00F86F67">
        <w:rPr>
          <w:rFonts w:ascii="Arial Black" w:hAnsi="Arial Black" w:cs="Calibri"/>
          <w:b/>
          <w:bCs/>
          <w:sz w:val="44"/>
          <w:szCs w:val="44"/>
        </w:rPr>
        <w:t xml:space="preserve"> </w:t>
      </w:r>
      <w:r w:rsidRPr="00F86F67">
        <w:rPr>
          <w:rFonts w:ascii="Cambria Math" w:hAnsi="Cambria Math" w:cs="Cambria Math"/>
          <w:b/>
          <w:bCs/>
          <w:sz w:val="44"/>
          <w:szCs w:val="44"/>
        </w:rPr>
        <w:t>𝐓𝐞𝐡𝐧𝐢𝐜</w:t>
      </w:r>
      <w:r w:rsidR="00DE65BA" w:rsidRPr="00F86F67">
        <w:rPr>
          <w:rFonts w:ascii="Congenial" w:hAnsi="Congenial" w:cs="Cambria Math"/>
          <w:b/>
          <w:bCs/>
          <w:sz w:val="44"/>
          <w:szCs w:val="44"/>
        </w:rPr>
        <w:t>ă</w:t>
      </w:r>
      <w:r w:rsidRPr="00F86F67">
        <w:rPr>
          <w:rFonts w:ascii="Congenial" w:hAnsi="Congenial" w:cs="Calibri"/>
          <w:b/>
          <w:bCs/>
          <w:sz w:val="44"/>
          <w:szCs w:val="44"/>
        </w:rPr>
        <w:t xml:space="preserve"> </w:t>
      </w:r>
      <w:r w:rsidRPr="00F86F67">
        <w:rPr>
          <w:rFonts w:ascii="Cambria Math" w:hAnsi="Cambria Math" w:cs="Cambria Math"/>
          <w:b/>
          <w:bCs/>
          <w:sz w:val="44"/>
          <w:szCs w:val="44"/>
        </w:rPr>
        <w:t>𝐝𝐢𝐧</w:t>
      </w:r>
      <w:r w:rsidRPr="00F86F67">
        <w:rPr>
          <w:rFonts w:ascii="Arial Black" w:hAnsi="Arial Black" w:cs="Calibri"/>
          <w:b/>
          <w:bCs/>
          <w:sz w:val="44"/>
          <w:szCs w:val="44"/>
        </w:rPr>
        <w:t xml:space="preserve"> </w:t>
      </w:r>
      <w:r w:rsidRPr="00F86F67">
        <w:rPr>
          <w:rFonts w:ascii="Cambria Math" w:hAnsi="Cambria Math" w:cs="Cambria Math"/>
          <w:b/>
          <w:bCs/>
          <w:sz w:val="44"/>
          <w:szCs w:val="44"/>
        </w:rPr>
        <w:t>𝐂𝐥𝐮𝐣</w:t>
      </w:r>
      <w:r w:rsidRPr="00F86F67">
        <w:rPr>
          <w:rFonts w:ascii="Arial Black" w:hAnsi="Arial Black" w:cs="Calibri"/>
          <w:b/>
          <w:bCs/>
          <w:sz w:val="44"/>
          <w:szCs w:val="44"/>
        </w:rPr>
        <w:t>-</w:t>
      </w:r>
      <w:r w:rsidRPr="00F86F67">
        <w:rPr>
          <w:rFonts w:ascii="Cambria Math" w:hAnsi="Cambria Math" w:cs="Cambria Math"/>
          <w:b/>
          <w:bCs/>
          <w:sz w:val="44"/>
          <w:szCs w:val="44"/>
        </w:rPr>
        <w:t>𝐍𝐚𝐩𝐨𝐜𝐚</w:t>
      </w:r>
    </w:p>
    <w:p w14:paraId="62822A49" w14:textId="77777777" w:rsidR="005234AB" w:rsidRDefault="005234AB" w:rsidP="00222713">
      <w:pPr>
        <w:tabs>
          <w:tab w:val="left" w:pos="2824"/>
        </w:tabs>
        <w:jc w:val="center"/>
        <w:rPr>
          <w:rFonts w:ascii="Cambria Math" w:hAnsi="Cambria Math" w:cs="Cambria Math"/>
          <w:b/>
          <w:bCs/>
          <w:sz w:val="44"/>
          <w:szCs w:val="44"/>
        </w:rPr>
      </w:pPr>
    </w:p>
    <w:p w14:paraId="434047F6" w14:textId="77777777" w:rsidR="005234AB" w:rsidRDefault="005234AB" w:rsidP="00222713">
      <w:pPr>
        <w:tabs>
          <w:tab w:val="left" w:pos="2824"/>
        </w:tabs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66023C1" w14:textId="77777777" w:rsidR="003127F9" w:rsidRDefault="003127F9" w:rsidP="00222713">
      <w:pPr>
        <w:tabs>
          <w:tab w:val="left" w:pos="2824"/>
        </w:tabs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70EE1361" w14:textId="77777777" w:rsidR="004D00EA" w:rsidRDefault="004D00EA" w:rsidP="00222713">
      <w:pPr>
        <w:tabs>
          <w:tab w:val="left" w:pos="2824"/>
        </w:tabs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37FC6FBD" w14:textId="4CA56D84" w:rsidR="00041627" w:rsidRPr="00F86F67" w:rsidRDefault="004D00EA" w:rsidP="00222713">
      <w:pPr>
        <w:tabs>
          <w:tab w:val="left" w:pos="2824"/>
        </w:tabs>
        <w:jc w:val="center"/>
        <w:rPr>
          <w:rFonts w:ascii="Arial Black" w:hAnsi="Arial Black" w:cs="Cambria Math"/>
          <w:b/>
          <w:bCs/>
          <w:sz w:val="44"/>
          <w:szCs w:val="44"/>
        </w:rPr>
      </w:pPr>
      <w:r w:rsidRPr="00F86F67">
        <w:rPr>
          <w:rFonts w:ascii="Cambria Math" w:hAnsi="Cambria Math" w:cs="Cambria Math"/>
          <w:b/>
          <w:bCs/>
          <w:sz w:val="44"/>
          <w:szCs w:val="44"/>
        </w:rPr>
        <w:t>𝐀𝐦𝐩𝐥𝐢𝐟𝐢𝐜𝐚𝐭𝐨𝐫</w:t>
      </w:r>
      <w:r w:rsidRPr="00F86F67">
        <w:rPr>
          <w:rFonts w:ascii="Arial Black" w:hAnsi="Arial Black" w:cs="Calibri"/>
          <w:b/>
          <w:bCs/>
          <w:sz w:val="44"/>
          <w:szCs w:val="44"/>
        </w:rPr>
        <w:t xml:space="preserve"> </w:t>
      </w:r>
      <w:r w:rsidRPr="00F86F67">
        <w:rPr>
          <w:rFonts w:ascii="Cambria Math" w:hAnsi="Cambria Math" w:cs="Cambria Math"/>
          <w:b/>
          <w:bCs/>
          <w:sz w:val="44"/>
          <w:szCs w:val="44"/>
        </w:rPr>
        <w:t>𝐚𝐮𝐝𝐢𝐨</w:t>
      </w:r>
    </w:p>
    <w:p w14:paraId="1711BBE6" w14:textId="77777777" w:rsidR="004D00EA" w:rsidRPr="004D00EA" w:rsidRDefault="004D00EA" w:rsidP="004D00EA">
      <w:pPr>
        <w:rPr>
          <w:rFonts w:ascii="Calibri" w:hAnsi="Calibri" w:cs="Calibri"/>
          <w:sz w:val="44"/>
          <w:szCs w:val="44"/>
        </w:rPr>
      </w:pPr>
    </w:p>
    <w:p w14:paraId="35D807B5" w14:textId="77777777" w:rsidR="004D00EA" w:rsidRPr="004D00EA" w:rsidRDefault="004D00EA" w:rsidP="004D00EA">
      <w:pPr>
        <w:rPr>
          <w:rFonts w:ascii="Calibri" w:hAnsi="Calibri" w:cs="Calibri"/>
          <w:sz w:val="44"/>
          <w:szCs w:val="44"/>
        </w:rPr>
      </w:pPr>
    </w:p>
    <w:p w14:paraId="5E1951E4" w14:textId="3E0C109A" w:rsidR="00200B74" w:rsidRDefault="00F1590F" w:rsidP="00D60EE2">
      <w:pPr>
        <w:rPr>
          <w:rFonts w:ascii="Cambria Math" w:hAnsi="Cambria Math" w:cs="Cambria Math"/>
          <w:b/>
          <w:bCs/>
          <w:sz w:val="44"/>
          <w:szCs w:val="44"/>
        </w:rPr>
      </w:pPr>
      <w:r w:rsidRPr="00F1590F">
        <w:rPr>
          <w:rFonts w:ascii="Cambria Math" w:hAnsi="Cambria Math" w:cs="Cambria Math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FE5ABCD" wp14:editId="1F86145A">
                <wp:simplePos x="0" y="0"/>
                <wp:positionH relativeFrom="column">
                  <wp:posOffset>4074160</wp:posOffset>
                </wp:positionH>
                <wp:positionV relativeFrom="paragraph">
                  <wp:posOffset>9525</wp:posOffset>
                </wp:positionV>
                <wp:extent cx="2655570" cy="1841500"/>
                <wp:effectExtent l="0" t="0" r="11430" b="2540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184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A81B7" w14:textId="77777777" w:rsidR="00D60EE2" w:rsidRDefault="00D60EE2" w:rsidP="00F1590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</w:pPr>
                          </w:p>
                          <w:p w14:paraId="4D82C2A8" w14:textId="65748EE3" w:rsidR="00F1590F" w:rsidRPr="00F86F67" w:rsidRDefault="00F1590F" w:rsidP="00F1590F">
                            <w:pPr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F86F67">
                              <w:rPr>
                                <w:rFonts w:ascii="Arial Black" w:hAnsi="Arial Black" w:cstheme="minorHAnsi"/>
                                <w:b/>
                                <w:bCs/>
                                <w:sz w:val="28"/>
                                <w:szCs w:val="28"/>
                                <w:lang w:val="ro-RO"/>
                              </w:rPr>
                              <w:t>C</w:t>
                            </w:r>
                            <w:r w:rsidR="00B60433" w:rsidRPr="00F86F67">
                              <w:rPr>
                                <w:rFonts w:ascii="Arial Black" w:hAnsi="Arial Black" w:cstheme="minorHAnsi"/>
                                <w:b/>
                                <w:bCs/>
                                <w:sz w:val="28"/>
                                <w:szCs w:val="28"/>
                                <w:lang w:val="ro-RO"/>
                              </w:rPr>
                              <w:t>oordonatori</w:t>
                            </w:r>
                          </w:p>
                          <w:p w14:paraId="7E1FDEDF" w14:textId="0F64A776" w:rsidR="00B60433" w:rsidRDefault="007E3BD3" w:rsidP="00B60433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lang w:val="ro-RO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ro-RO"/>
                              </w:rPr>
                              <w:t xml:space="preserve">  </w:t>
                            </w:r>
                            <w:r w:rsidR="00242937">
                              <w:rPr>
                                <w:rFonts w:cstheme="minorHAnsi"/>
                                <w:sz w:val="32"/>
                                <w:szCs w:val="32"/>
                                <w:lang w:val="ro-RO"/>
                              </w:rPr>
                              <w:t>asist.drd.ing. Elena Ștețco</w:t>
                            </w:r>
                          </w:p>
                          <w:p w14:paraId="7850B8E5" w14:textId="77777777" w:rsidR="00242937" w:rsidRPr="00B60433" w:rsidRDefault="00242937" w:rsidP="00B60433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5ABCD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320.8pt;margin-top:.75pt;width:209.1pt;height:14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" strokecolor="white [3212]">
                <v:textbox>
                  <w:txbxContent>
                    <w:p w14:paraId="439A81B7" w14:textId="77777777" w:rsidR="00D60EE2" w:rsidRDefault="00D60EE2" w:rsidP="00F1590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ro-RO"/>
                        </w:rPr>
                      </w:pPr>
                    </w:p>
                    <w:p w14:paraId="4D82C2A8" w14:textId="65748EE3" w:rsidR="00F1590F" w:rsidRPr="00F86F67" w:rsidRDefault="00F1590F" w:rsidP="00F1590F">
                      <w:pPr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sz w:val="28"/>
                          <w:szCs w:val="28"/>
                          <w:lang w:val="ro-RO"/>
                        </w:rPr>
                      </w:pPr>
                      <w:r w:rsidRPr="00F86F67">
                        <w:rPr>
                          <w:rFonts w:ascii="Arial Black" w:hAnsi="Arial Black" w:cstheme="minorHAnsi"/>
                          <w:b/>
                          <w:bCs/>
                          <w:sz w:val="28"/>
                          <w:szCs w:val="28"/>
                          <w:lang w:val="ro-RO"/>
                        </w:rPr>
                        <w:t>C</w:t>
                      </w:r>
                      <w:r w:rsidR="00B60433" w:rsidRPr="00F86F67">
                        <w:rPr>
                          <w:rFonts w:ascii="Arial Black" w:hAnsi="Arial Black" w:cstheme="minorHAnsi"/>
                          <w:b/>
                          <w:bCs/>
                          <w:sz w:val="28"/>
                          <w:szCs w:val="28"/>
                          <w:lang w:val="ro-RO"/>
                        </w:rPr>
                        <w:t>oordonatori</w:t>
                      </w:r>
                    </w:p>
                    <w:p w14:paraId="7E1FDEDF" w14:textId="0F64A776" w:rsidR="00B60433" w:rsidRDefault="007E3BD3" w:rsidP="00B60433">
                      <w:pPr>
                        <w:rPr>
                          <w:rFonts w:cstheme="minorHAnsi"/>
                          <w:sz w:val="32"/>
                          <w:szCs w:val="32"/>
                          <w:lang w:val="ro-RO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lang w:val="ro-RO"/>
                        </w:rPr>
                        <w:t xml:space="preserve">  </w:t>
                      </w:r>
                      <w:r w:rsidR="00242937">
                        <w:rPr>
                          <w:rFonts w:cstheme="minorHAnsi"/>
                          <w:sz w:val="32"/>
                          <w:szCs w:val="32"/>
                          <w:lang w:val="ro-RO"/>
                        </w:rPr>
                        <w:t>asist.drd.ing. Elena Ștețco</w:t>
                      </w:r>
                    </w:p>
                    <w:p w14:paraId="7850B8E5" w14:textId="77777777" w:rsidR="00242937" w:rsidRPr="00B60433" w:rsidRDefault="00242937" w:rsidP="00B60433">
                      <w:pPr>
                        <w:rPr>
                          <w:rFonts w:cstheme="minorHAnsi"/>
                          <w:sz w:val="32"/>
                          <w:szCs w:val="32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EF5FF" w14:textId="17EE9588" w:rsidR="004D00EA" w:rsidRPr="00F86F67" w:rsidRDefault="004D00EA" w:rsidP="00200B74">
      <w:pPr>
        <w:tabs>
          <w:tab w:val="left" w:pos="920"/>
        </w:tabs>
        <w:rPr>
          <w:rFonts w:ascii="Arial Black" w:hAnsi="Arial Black" w:cs="Calibri"/>
          <w:b/>
          <w:bCs/>
          <w:sz w:val="28"/>
          <w:szCs w:val="28"/>
        </w:rPr>
      </w:pPr>
      <w:r w:rsidRPr="00F86F67">
        <w:rPr>
          <w:rFonts w:ascii="Arial Black" w:hAnsi="Arial Black" w:cs="Calibri"/>
          <w:b/>
          <w:bCs/>
          <w:sz w:val="28"/>
          <w:szCs w:val="28"/>
        </w:rPr>
        <w:t>Student</w:t>
      </w:r>
    </w:p>
    <w:p w14:paraId="77C7E634" w14:textId="109A3ACA" w:rsidR="007E3BD3" w:rsidRDefault="007E3BD3" w:rsidP="004D00EA">
      <w:pPr>
        <w:tabs>
          <w:tab w:val="left" w:pos="920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Mihut Darius Daniel</w:t>
      </w:r>
    </w:p>
    <w:p w14:paraId="7C6463E5" w14:textId="2379192F" w:rsidR="00200B74" w:rsidRDefault="00200B74" w:rsidP="004D00EA">
      <w:pPr>
        <w:tabs>
          <w:tab w:val="left" w:pos="920"/>
        </w:tabs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Grupa</w:t>
      </w:r>
      <w:proofErr w:type="spellEnd"/>
      <w:r>
        <w:rPr>
          <w:rFonts w:ascii="Calibri" w:hAnsi="Calibri" w:cs="Calibri"/>
          <w:sz w:val="32"/>
          <w:szCs w:val="32"/>
        </w:rPr>
        <w:t xml:space="preserve"> 2126</w:t>
      </w:r>
    </w:p>
    <w:p w14:paraId="59CBFCB6" w14:textId="77777777" w:rsidR="00712D39" w:rsidRDefault="00712D39" w:rsidP="004D00EA">
      <w:pPr>
        <w:tabs>
          <w:tab w:val="left" w:pos="920"/>
        </w:tabs>
        <w:rPr>
          <w:rFonts w:ascii="Calibri" w:hAnsi="Calibri" w:cs="Calibri"/>
          <w:sz w:val="32"/>
          <w:szCs w:val="32"/>
        </w:rPr>
      </w:pPr>
    </w:p>
    <w:p w14:paraId="0D6DF257" w14:textId="77777777" w:rsidR="00712D39" w:rsidRDefault="00712D39" w:rsidP="004D00EA">
      <w:pPr>
        <w:tabs>
          <w:tab w:val="left" w:pos="920"/>
        </w:tabs>
        <w:rPr>
          <w:rFonts w:ascii="Calibri" w:hAnsi="Calibri" w:cs="Calibri"/>
          <w:sz w:val="32"/>
          <w:szCs w:val="32"/>
        </w:rPr>
      </w:pPr>
    </w:p>
    <w:p w14:paraId="0BF8C7D9" w14:textId="77777777" w:rsidR="00712D39" w:rsidRDefault="00712D39" w:rsidP="004D00EA">
      <w:pPr>
        <w:tabs>
          <w:tab w:val="left" w:pos="920"/>
        </w:tabs>
        <w:rPr>
          <w:rFonts w:ascii="Calibri" w:hAnsi="Calibri" w:cs="Calibri"/>
          <w:sz w:val="32"/>
          <w:szCs w:val="32"/>
        </w:rPr>
      </w:pPr>
    </w:p>
    <w:p w14:paraId="2BA54565" w14:textId="77777777" w:rsidR="00727B01" w:rsidRDefault="00163FED" w:rsidP="00847372">
      <w:pPr>
        <w:tabs>
          <w:tab w:val="left" w:pos="920"/>
        </w:tabs>
        <w:rPr>
          <w:rFonts w:ascii="Times New Roman" w:hAnsi="Times New Roman" w:cs="Times New Roman"/>
          <w:sz w:val="40"/>
          <w:szCs w:val="40"/>
        </w:rPr>
      </w:pPr>
      <w:r w:rsidRPr="00163FED">
        <w:rPr>
          <w:rFonts w:ascii="Times New Roman" w:hAnsi="Times New Roman" w:cs="Times New Roman"/>
          <w:sz w:val="40"/>
          <w:szCs w:val="40"/>
        </w:rPr>
        <w:t xml:space="preserve">                                  </w:t>
      </w:r>
    </w:p>
    <w:p w14:paraId="5E4E38C0" w14:textId="77777777" w:rsidR="00727B01" w:rsidRDefault="00727B01" w:rsidP="00847372">
      <w:pPr>
        <w:tabs>
          <w:tab w:val="left" w:pos="920"/>
        </w:tabs>
        <w:rPr>
          <w:rFonts w:ascii="Times New Roman" w:hAnsi="Times New Roman" w:cs="Times New Roman"/>
          <w:sz w:val="40"/>
          <w:szCs w:val="40"/>
        </w:rPr>
      </w:pPr>
    </w:p>
    <w:p w14:paraId="3C950B63" w14:textId="77777777" w:rsidR="00727B01" w:rsidRDefault="00727B01" w:rsidP="00847372">
      <w:pPr>
        <w:tabs>
          <w:tab w:val="left" w:pos="920"/>
        </w:tabs>
        <w:rPr>
          <w:rFonts w:ascii="Times New Roman" w:hAnsi="Times New Roman" w:cs="Times New Roman"/>
          <w:sz w:val="40"/>
          <w:szCs w:val="40"/>
        </w:rPr>
      </w:pPr>
    </w:p>
    <w:p w14:paraId="66D563C7" w14:textId="79E40B5E" w:rsidR="00A16A9B" w:rsidRPr="00163FED" w:rsidRDefault="00163FED" w:rsidP="00847372">
      <w:pPr>
        <w:tabs>
          <w:tab w:val="left" w:pos="920"/>
        </w:tabs>
        <w:rPr>
          <w:rFonts w:ascii="Times New Roman" w:hAnsi="Times New Roman" w:cs="Times New Roman"/>
          <w:sz w:val="40"/>
          <w:szCs w:val="40"/>
        </w:rPr>
      </w:pPr>
      <w:r w:rsidRPr="00163FED">
        <w:rPr>
          <w:rFonts w:ascii="Times New Roman" w:hAnsi="Times New Roman" w:cs="Times New Roman"/>
          <w:sz w:val="40"/>
          <w:szCs w:val="40"/>
        </w:rPr>
        <w:t xml:space="preserve">   </w:t>
      </w:r>
      <w:r w:rsidR="00A16A9B" w:rsidRPr="00163FED">
        <w:rPr>
          <w:rFonts w:ascii="Cambria Math" w:hAnsi="Cambria Math" w:cs="Cambria Math"/>
          <w:sz w:val="32"/>
          <w:szCs w:val="32"/>
        </w:rPr>
        <w:t>𝐂𝐮𝐩𝐫𝐢𝐧𝐬</w:t>
      </w:r>
      <w:r w:rsidR="00A16A9B" w:rsidRPr="00163FED">
        <w:rPr>
          <w:rFonts w:ascii="Times New Roman" w:hAnsi="Times New Roman" w:cs="Times New Roman"/>
          <w:sz w:val="40"/>
          <w:szCs w:val="40"/>
        </w:rPr>
        <w:t>:</w:t>
      </w:r>
    </w:p>
    <w:p w14:paraId="23AAE06C" w14:textId="090D0B61" w:rsidR="00163FED" w:rsidRPr="00163FED" w:rsidRDefault="00163FED" w:rsidP="00163F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Specificații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proiectare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.................................................................................... 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1.1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Detalii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generale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despre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proiectare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1.2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Specificații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individuale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proiectare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14:paraId="1E0A09BB" w14:textId="0E4CF202" w:rsidR="00163FED" w:rsidRPr="00163FED" w:rsidRDefault="00163FED" w:rsidP="00163F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2.  </w:t>
      </w:r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Schema bloc a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circuitului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.............................................................................. 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2.1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Descrierea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schemei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bloc 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.. 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5</w:t>
      </w:r>
    </w:p>
    <w:p w14:paraId="0223FA84" w14:textId="110A085A" w:rsidR="00163FED" w:rsidRPr="00163FED" w:rsidRDefault="00163FED" w:rsidP="00163F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3.  </w:t>
      </w:r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Schema electrică a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circuitului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......... 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3.1 Schema electrică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completă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.........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.. 6</w:t>
      </w:r>
    </w:p>
    <w:p w14:paraId="394E5A8B" w14:textId="771A77C4" w:rsidR="00163FED" w:rsidRPr="00163FED" w:rsidRDefault="00163FED" w:rsidP="00163F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4. 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Filtru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trece-bandă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activ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...... 7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4.1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Descrierea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filtrului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trece-bandă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..........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... 7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4.2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Simularea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filtrului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trece-bandă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8</w:t>
      </w:r>
    </w:p>
    <w:p w14:paraId="0DF45002" w14:textId="04482D90" w:rsidR="00163FED" w:rsidRPr="00163FED" w:rsidRDefault="00163FED" w:rsidP="00163F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5. 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Filtrul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trece-sus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............................................................................................... 9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5.1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Rol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funcțional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5.2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Calculul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frecvenței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tăiere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..……..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5.3 Schema electrică .................................................................................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.........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5.4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Simularea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filtrului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trece-sus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10</w:t>
      </w:r>
    </w:p>
    <w:p w14:paraId="70AE081B" w14:textId="5F6FEA69" w:rsidR="00163FED" w:rsidRPr="00163FED" w:rsidRDefault="00163FED" w:rsidP="00163F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6. 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Filtrul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trece-jos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............................................................................................... 11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6.1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Rol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funcțional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11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6.2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Calculul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frecvenței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tăiere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.………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11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6.3 Schema electrică ................................................................................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6.4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Simularea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filtrului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trece-jos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.………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12</w:t>
      </w:r>
    </w:p>
    <w:p w14:paraId="5F79FA87" w14:textId="4DD633AC" w:rsidR="00163FED" w:rsidRPr="00163FED" w:rsidRDefault="00163FED" w:rsidP="00163F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7. 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Etajele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de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amplificare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fixe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13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7.1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Rol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funcțional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13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7.2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Calcule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etajul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1 ......................................................................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.………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13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7.3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Calcule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etajul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2 ......................................................................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.………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14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7.4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Schemele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electrice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.………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7.5 Simulările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etaje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.……….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16</w:t>
      </w:r>
    </w:p>
    <w:p w14:paraId="658CFDA9" w14:textId="12F82CE7" w:rsidR="00163FED" w:rsidRPr="00163FED" w:rsidRDefault="00163FED" w:rsidP="00163F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8. 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Etajul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cu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amplificare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reglabilă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(SET)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17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8.1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Rol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funcțional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17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8.2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Calcule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SET = 1 și SET = 0 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.………….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18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8.3 Schema electrică ................................................................................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.………..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8.4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Simulări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reglaj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.……..…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20</w:t>
      </w:r>
    </w:p>
    <w:p w14:paraId="6CEC1675" w14:textId="45403FA5" w:rsidR="00163FED" w:rsidRPr="00163FED" w:rsidRDefault="00163FED" w:rsidP="00163F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9. 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Etaj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tampon (buffer de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tensiune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21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9.1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Rol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funcțional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21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9.2 Schema electrică ................................................................................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.………..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14:paraId="38266D15" w14:textId="100003BA" w:rsidR="00163FED" w:rsidRPr="00163FED" w:rsidRDefault="00163FED" w:rsidP="00163F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3FE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10.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Etajul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de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putere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10.1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Scop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10.2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Configurație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.……..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10.3 Schema electrică 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............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14:paraId="4B626580" w14:textId="2D77E1C6" w:rsidR="00554FDD" w:rsidRDefault="00163FED" w:rsidP="00554FD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11.  </w:t>
      </w:r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Simulările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circuitului</w:t>
      </w:r>
      <w:proofErr w:type="spellEnd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b/>
          <w:bCs/>
          <w:sz w:val="24"/>
          <w:szCs w:val="24"/>
          <w:lang w:val="en-GB"/>
        </w:rPr>
        <w:t>complet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11.1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Analiza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frecvență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(AC Sweep) 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..............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11.2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Simularea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domeniul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timp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(Time Domain) 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.................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11.3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Simularea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Monte Carlo 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..............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> 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11.4 </w:t>
      </w:r>
      <w:proofErr w:type="spellStart"/>
      <w:r w:rsidRPr="00163FED">
        <w:rPr>
          <w:rFonts w:ascii="Times New Roman" w:hAnsi="Times New Roman" w:cs="Times New Roman"/>
          <w:sz w:val="24"/>
          <w:szCs w:val="24"/>
          <w:lang w:val="en-GB"/>
        </w:rPr>
        <w:t>Analiza</w:t>
      </w:r>
      <w:proofErr w:type="spellEnd"/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FFT .......................................................................................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..........</w:t>
      </w:r>
      <w:r w:rsidRPr="00163FED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  <w:r w:rsidR="00554FDD">
        <w:rPr>
          <w:rFonts w:ascii="Times New Roman" w:hAnsi="Times New Roman" w:cs="Times New Roman"/>
          <w:sz w:val="24"/>
          <w:szCs w:val="24"/>
          <w:lang w:val="en-GB"/>
        </w:rPr>
        <w:t>6</w:t>
      </w:r>
    </w:p>
    <w:p w14:paraId="56628C51" w14:textId="78B206B3" w:rsidR="00554FDD" w:rsidRPr="00554FDD" w:rsidRDefault="00554FDD" w:rsidP="00554FD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54FDD">
        <w:rPr>
          <w:rFonts w:ascii="Times New Roman" w:hAnsi="Times New Roman" w:cs="Times New Roman"/>
          <w:sz w:val="24"/>
          <w:szCs w:val="24"/>
          <w:lang w:val="en-GB"/>
        </w:rPr>
        <w:t xml:space="preserve">11.5 </w:t>
      </w:r>
      <w:proofErr w:type="spellStart"/>
      <w:r w:rsidRPr="00554FDD">
        <w:rPr>
          <w:rFonts w:ascii="Times New Roman" w:hAnsi="Times New Roman" w:cs="Times New Roman"/>
          <w:sz w:val="24"/>
          <w:szCs w:val="24"/>
          <w:lang w:val="en-GB"/>
        </w:rPr>
        <w:t>Simularea</w:t>
      </w:r>
      <w:proofErr w:type="spellEnd"/>
      <w:r w:rsidRPr="00554FDD">
        <w:rPr>
          <w:rFonts w:ascii="Times New Roman" w:hAnsi="Times New Roman" w:cs="Times New Roman"/>
          <w:sz w:val="24"/>
          <w:szCs w:val="24"/>
          <w:lang w:val="en-GB"/>
        </w:rPr>
        <w:t xml:space="preserve"> Parametric Sweep</w:t>
      </w: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………………………………………………….26</w:t>
      </w:r>
    </w:p>
    <w:p w14:paraId="18DCC495" w14:textId="605743FE" w:rsidR="00554FDD" w:rsidRPr="00554FDD" w:rsidRDefault="00554FDD" w:rsidP="00554FD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54FDD">
        <w:rPr>
          <w:rFonts w:ascii="Times New Roman" w:hAnsi="Times New Roman" w:cs="Times New Roman"/>
          <w:sz w:val="24"/>
          <w:szCs w:val="24"/>
          <w:lang w:val="en-GB"/>
        </w:rPr>
        <w:t xml:space="preserve">11.6 </w:t>
      </w:r>
      <w:proofErr w:type="spellStart"/>
      <w:r w:rsidRPr="00554FDD">
        <w:rPr>
          <w:rFonts w:ascii="Times New Roman" w:hAnsi="Times New Roman" w:cs="Times New Roman"/>
          <w:sz w:val="24"/>
          <w:szCs w:val="24"/>
          <w:lang w:val="en-GB"/>
        </w:rPr>
        <w:t>Simularea</w:t>
      </w:r>
      <w:proofErr w:type="spellEnd"/>
      <w:r w:rsidRPr="00554FDD">
        <w:rPr>
          <w:rFonts w:ascii="Times New Roman" w:hAnsi="Times New Roman" w:cs="Times New Roman"/>
          <w:sz w:val="24"/>
          <w:szCs w:val="24"/>
          <w:lang w:val="en-GB"/>
        </w:rPr>
        <w:t xml:space="preserve"> Temperature(Sweep)</w:t>
      </w: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………………………………………………27</w:t>
      </w:r>
    </w:p>
    <w:p w14:paraId="0502C595" w14:textId="61242C7C" w:rsidR="00554FDD" w:rsidRPr="00163FED" w:rsidRDefault="00554FDD" w:rsidP="00163FED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12.Bibliografie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……………………………………………………………………...28</w:t>
      </w:r>
    </w:p>
    <w:p w14:paraId="063CA06C" w14:textId="77777777" w:rsidR="00D5541A" w:rsidRPr="00163FED" w:rsidRDefault="00D5541A" w:rsidP="00D5541A">
      <w:pPr>
        <w:rPr>
          <w:rFonts w:ascii="Times New Roman" w:hAnsi="Times New Roman" w:cs="Times New Roman"/>
          <w:sz w:val="32"/>
          <w:szCs w:val="32"/>
        </w:rPr>
      </w:pPr>
    </w:p>
    <w:p w14:paraId="43930CD1" w14:textId="77777777" w:rsidR="00D5541A" w:rsidRPr="00D5541A" w:rsidRDefault="00D5541A" w:rsidP="00D5541A">
      <w:pPr>
        <w:rPr>
          <w:rFonts w:ascii="Calibri" w:hAnsi="Calibri" w:cs="Calibri"/>
          <w:sz w:val="32"/>
          <w:szCs w:val="32"/>
        </w:rPr>
      </w:pPr>
    </w:p>
    <w:p w14:paraId="1D6EFEC7" w14:textId="77777777" w:rsidR="00D5541A" w:rsidRPr="00D5541A" w:rsidRDefault="00D5541A" w:rsidP="00D5541A">
      <w:pPr>
        <w:rPr>
          <w:rFonts w:ascii="Calibri" w:hAnsi="Calibri" w:cs="Calibri"/>
          <w:sz w:val="32"/>
          <w:szCs w:val="32"/>
        </w:rPr>
      </w:pPr>
    </w:p>
    <w:p w14:paraId="5DBD5FEB" w14:textId="77777777" w:rsidR="00D5541A" w:rsidRPr="00D5541A" w:rsidRDefault="00D5541A" w:rsidP="00D5541A">
      <w:pPr>
        <w:rPr>
          <w:rFonts w:ascii="Calibri" w:hAnsi="Calibri" w:cs="Calibri"/>
          <w:sz w:val="32"/>
          <w:szCs w:val="32"/>
        </w:rPr>
      </w:pPr>
    </w:p>
    <w:p w14:paraId="6CE5B39B" w14:textId="77777777" w:rsidR="00D5541A" w:rsidRPr="00D5541A" w:rsidRDefault="00D5541A" w:rsidP="00D5541A">
      <w:pPr>
        <w:rPr>
          <w:rFonts w:ascii="Calibri" w:hAnsi="Calibri" w:cs="Calibri"/>
          <w:sz w:val="32"/>
          <w:szCs w:val="32"/>
        </w:rPr>
      </w:pPr>
    </w:p>
    <w:p w14:paraId="7AD90B29" w14:textId="77777777" w:rsidR="00D5541A" w:rsidRPr="00D5541A" w:rsidRDefault="00D5541A" w:rsidP="00D5541A">
      <w:pPr>
        <w:rPr>
          <w:rFonts w:ascii="Calibri" w:hAnsi="Calibri" w:cs="Calibri"/>
          <w:sz w:val="32"/>
          <w:szCs w:val="32"/>
        </w:rPr>
      </w:pPr>
    </w:p>
    <w:p w14:paraId="2E50CD50" w14:textId="77777777" w:rsidR="00D5541A" w:rsidRPr="00D5541A" w:rsidRDefault="00D5541A" w:rsidP="00D5541A">
      <w:pPr>
        <w:rPr>
          <w:rFonts w:ascii="Calibri" w:hAnsi="Calibri" w:cs="Calibri"/>
          <w:sz w:val="32"/>
          <w:szCs w:val="32"/>
        </w:rPr>
      </w:pPr>
    </w:p>
    <w:p w14:paraId="16F1CE90" w14:textId="77777777" w:rsidR="00D5541A" w:rsidRPr="00D5541A" w:rsidRDefault="00D5541A" w:rsidP="00D5541A">
      <w:pPr>
        <w:rPr>
          <w:rFonts w:ascii="Calibri" w:hAnsi="Calibri" w:cs="Calibri"/>
          <w:sz w:val="32"/>
          <w:szCs w:val="32"/>
        </w:rPr>
      </w:pPr>
    </w:p>
    <w:p w14:paraId="4B107DEA" w14:textId="77777777" w:rsidR="00D5541A" w:rsidRPr="00D5541A" w:rsidRDefault="00D5541A" w:rsidP="00D5541A">
      <w:pPr>
        <w:rPr>
          <w:rFonts w:ascii="Calibri" w:hAnsi="Calibri" w:cs="Calibri"/>
          <w:sz w:val="32"/>
          <w:szCs w:val="32"/>
        </w:rPr>
      </w:pPr>
    </w:p>
    <w:p w14:paraId="7926C217" w14:textId="5F7B377A" w:rsidR="00D5541A" w:rsidRDefault="00D5541A" w:rsidP="00D5541A">
      <w:pPr>
        <w:tabs>
          <w:tab w:val="left" w:pos="3741"/>
        </w:tabs>
        <w:rPr>
          <w:rFonts w:ascii="Calibri" w:hAnsi="Calibri" w:cs="Calibri"/>
          <w:sz w:val="32"/>
          <w:szCs w:val="32"/>
        </w:rPr>
      </w:pPr>
    </w:p>
    <w:p w14:paraId="5AA1C7DA" w14:textId="77777777" w:rsidR="00D5541A" w:rsidRPr="007E3BD3" w:rsidRDefault="00D5541A" w:rsidP="00CA39CC">
      <w:pPr>
        <w:tabs>
          <w:tab w:val="left" w:pos="3741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8AA7B8C" w14:textId="77777777" w:rsidR="00163FED" w:rsidRDefault="00163FED" w:rsidP="00CA39CC">
      <w:pPr>
        <w:tabs>
          <w:tab w:val="left" w:pos="374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CA5BC5" w14:textId="77777777" w:rsidR="00163FED" w:rsidRDefault="00163FED" w:rsidP="00CA39CC">
      <w:pPr>
        <w:tabs>
          <w:tab w:val="left" w:pos="374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48F3CF" w14:textId="77777777" w:rsidR="00163FED" w:rsidRDefault="00163FED" w:rsidP="00CA39CC">
      <w:pPr>
        <w:tabs>
          <w:tab w:val="left" w:pos="374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1084EB" w14:textId="77777777" w:rsidR="00163FED" w:rsidRDefault="00163FED" w:rsidP="00CA39CC">
      <w:pPr>
        <w:tabs>
          <w:tab w:val="left" w:pos="374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A674D3" w14:textId="77777777" w:rsidR="00163FED" w:rsidRDefault="00163FED" w:rsidP="00A42211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FBD6929" w14:textId="77777777" w:rsidR="00554FDD" w:rsidRDefault="00554FDD" w:rsidP="00CA39CC">
      <w:pPr>
        <w:tabs>
          <w:tab w:val="left" w:pos="374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B8FBA" w14:textId="77777777" w:rsidR="00554FDD" w:rsidRDefault="00554FDD" w:rsidP="00CA39CC">
      <w:pPr>
        <w:tabs>
          <w:tab w:val="left" w:pos="374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CF8939" w14:textId="00783951" w:rsidR="00D5541A" w:rsidRPr="007E3BD3" w:rsidRDefault="00C80864" w:rsidP="00CA39CC">
      <w:pPr>
        <w:tabs>
          <w:tab w:val="left" w:pos="374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D3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F9075B" w:rsidRPr="007E3B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7E3B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3BD3">
        <w:rPr>
          <w:rFonts w:ascii="Cambria Math" w:hAnsi="Cambria Math" w:cs="Cambria Math"/>
          <w:b/>
          <w:bCs/>
          <w:sz w:val="32"/>
          <w:szCs w:val="32"/>
        </w:rPr>
        <w:t>𝐒𝐩𝐞𝐜𝐢𝐟𝐢𝐜𝐚</w:t>
      </w:r>
      <w:r w:rsidRPr="007E3BD3">
        <w:rPr>
          <w:rFonts w:ascii="Times New Roman" w:hAnsi="Times New Roman" w:cs="Times New Roman"/>
          <w:b/>
          <w:bCs/>
          <w:sz w:val="32"/>
          <w:szCs w:val="32"/>
        </w:rPr>
        <w:t>ț</w:t>
      </w:r>
      <w:r w:rsidRPr="007E3BD3">
        <w:rPr>
          <w:rFonts w:ascii="Cambria Math" w:hAnsi="Cambria Math" w:cs="Cambria Math"/>
          <w:b/>
          <w:bCs/>
          <w:sz w:val="32"/>
          <w:szCs w:val="32"/>
        </w:rPr>
        <w:t>𝐢𝐢</w:t>
      </w:r>
      <w:r w:rsidRPr="007E3B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3BD3">
        <w:rPr>
          <w:rFonts w:ascii="Cambria Math" w:hAnsi="Cambria Math" w:cs="Cambria Math"/>
          <w:b/>
          <w:bCs/>
          <w:sz w:val="32"/>
          <w:szCs w:val="32"/>
        </w:rPr>
        <w:t>𝐩𝐫𝐨𝐢𝐞𝐜𝐭𝐚𝐫𝐞</w:t>
      </w:r>
    </w:p>
    <w:p w14:paraId="39663F8E" w14:textId="034FD945" w:rsidR="00D5541A" w:rsidRPr="007E3BD3" w:rsidRDefault="008F0C79" w:rsidP="00AB0E5F">
      <w:pPr>
        <w:pStyle w:val="Listparagraf"/>
        <w:numPr>
          <w:ilvl w:val="1"/>
          <w:numId w:val="4"/>
        </w:num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E3BD3">
        <w:rPr>
          <w:rFonts w:ascii="Times New Roman" w:hAnsi="Times New Roman" w:cs="Times New Roman"/>
          <w:b/>
          <w:bCs/>
          <w:sz w:val="26"/>
          <w:szCs w:val="26"/>
        </w:rPr>
        <w:t>Detalii</w:t>
      </w:r>
      <w:proofErr w:type="spellEnd"/>
      <w:r w:rsidRPr="007E3B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3BD3">
        <w:rPr>
          <w:rFonts w:ascii="Times New Roman" w:hAnsi="Times New Roman" w:cs="Times New Roman"/>
          <w:b/>
          <w:bCs/>
          <w:sz w:val="26"/>
          <w:szCs w:val="26"/>
        </w:rPr>
        <w:t>generale</w:t>
      </w:r>
      <w:proofErr w:type="spellEnd"/>
      <w:r w:rsidRPr="007E3B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3BD3">
        <w:rPr>
          <w:rFonts w:ascii="Times New Roman" w:hAnsi="Times New Roman" w:cs="Times New Roman"/>
          <w:b/>
          <w:bCs/>
          <w:sz w:val="26"/>
          <w:szCs w:val="26"/>
        </w:rPr>
        <w:t>despre</w:t>
      </w:r>
      <w:proofErr w:type="spellEnd"/>
      <w:r w:rsidRPr="007E3B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3BD3">
        <w:rPr>
          <w:rFonts w:ascii="Times New Roman" w:hAnsi="Times New Roman" w:cs="Times New Roman"/>
          <w:b/>
          <w:bCs/>
          <w:sz w:val="26"/>
          <w:szCs w:val="26"/>
        </w:rPr>
        <w:t>proiectare</w:t>
      </w:r>
      <w:proofErr w:type="spellEnd"/>
    </w:p>
    <w:p w14:paraId="17F4E23B" w14:textId="77777777" w:rsidR="0065448F" w:rsidRDefault="0065448F" w:rsidP="0065448F">
      <w:pPr>
        <w:pStyle w:val="Listparagraf"/>
        <w:tabs>
          <w:tab w:val="left" w:pos="3741"/>
        </w:tabs>
        <w:rPr>
          <w:rFonts w:ascii="Aptos Black" w:hAnsi="Aptos Black" w:cs="Calibri"/>
          <w:b/>
          <w:bCs/>
          <w:sz w:val="32"/>
          <w:szCs w:val="32"/>
        </w:rPr>
      </w:pPr>
    </w:p>
    <w:p w14:paraId="670B5289" w14:textId="77777777" w:rsidR="00C50EE0" w:rsidRPr="00CD7C28" w:rsidRDefault="001737CA" w:rsidP="001737CA">
      <w:pPr>
        <w:pStyle w:val="Listparagraf"/>
        <w:tabs>
          <w:tab w:val="left" w:pos="3741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7C28">
        <w:rPr>
          <w:rFonts w:ascii="Times New Roman" w:hAnsi="Times New Roman" w:cs="Times New Roman"/>
          <w:sz w:val="24"/>
          <w:szCs w:val="24"/>
          <w:lang w:val="ro-RO"/>
        </w:rPr>
        <w:t xml:space="preserve">Să se proiecteze un amplificator audio care să respecte următoarele specificații: </w:t>
      </w:r>
    </w:p>
    <w:p w14:paraId="0FE52ED8" w14:textId="77777777" w:rsidR="00A17798" w:rsidRPr="00CD7C28" w:rsidRDefault="00A17798" w:rsidP="001737CA">
      <w:pPr>
        <w:pStyle w:val="Listparagraf"/>
        <w:tabs>
          <w:tab w:val="left" w:pos="3741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CC44995" w14:textId="69CE6ADD" w:rsidR="00C50EE0" w:rsidRPr="00CD7C28" w:rsidRDefault="001737CA" w:rsidP="00104E58">
      <w:pPr>
        <w:pStyle w:val="Listparagraf"/>
        <w:tabs>
          <w:tab w:val="left" w:pos="3741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7C28">
        <w:rPr>
          <w:rFonts w:ascii="Times New Roman" w:hAnsi="Times New Roman" w:cs="Times New Roman"/>
          <w:sz w:val="24"/>
          <w:szCs w:val="24"/>
          <w:lang w:val="ro-RO"/>
        </w:rPr>
        <w:t>(a) Amplitudinea semnalul de la</w:t>
      </w:r>
      <w:r w:rsidR="00104E58" w:rsidRPr="00CD7C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D7C28">
        <w:rPr>
          <w:rFonts w:ascii="Times New Roman" w:hAnsi="Times New Roman" w:cs="Times New Roman"/>
          <w:sz w:val="24"/>
          <w:szCs w:val="24"/>
          <w:lang w:val="ro-RO"/>
        </w:rPr>
        <w:t>intrarea circuitului are valoarea Vin= x [uV] (specificată în prima coloană);</w:t>
      </w:r>
    </w:p>
    <w:p w14:paraId="69C8C1D0" w14:textId="48E9E9D3" w:rsidR="00C50EE0" w:rsidRPr="00CD7C28" w:rsidRDefault="001737CA" w:rsidP="00104E58">
      <w:pPr>
        <w:pStyle w:val="Listparagraf"/>
        <w:tabs>
          <w:tab w:val="left" w:pos="3741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7C28">
        <w:rPr>
          <w:rFonts w:ascii="Times New Roman" w:hAnsi="Times New Roman" w:cs="Times New Roman"/>
          <w:sz w:val="24"/>
          <w:szCs w:val="24"/>
          <w:lang w:val="ro-RO"/>
        </w:rPr>
        <w:t>(b) rezistența de la ieșirea circuitului are</w:t>
      </w:r>
      <w:r w:rsidR="00104E58" w:rsidRPr="00CD7C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D7C28">
        <w:rPr>
          <w:rFonts w:ascii="Times New Roman" w:hAnsi="Times New Roman" w:cs="Times New Roman"/>
          <w:sz w:val="24"/>
          <w:szCs w:val="24"/>
          <w:lang w:val="ro-RO"/>
        </w:rPr>
        <w:t>valoarea de x [</w:t>
      </w:r>
      <w:proofErr w:type="spellStart"/>
      <w:r w:rsidRPr="00CD7C28">
        <w:rPr>
          <w:rFonts w:ascii="Times New Roman" w:hAnsi="Times New Roman" w:cs="Times New Roman"/>
          <w:sz w:val="24"/>
          <w:szCs w:val="24"/>
          <w:lang w:val="ro-RO"/>
        </w:rPr>
        <w:t>Ω</w:t>
      </w:r>
      <w:proofErr w:type="spellEnd"/>
      <w:r w:rsidRPr="00CD7C28">
        <w:rPr>
          <w:rFonts w:ascii="Times New Roman" w:hAnsi="Times New Roman" w:cs="Times New Roman"/>
          <w:sz w:val="24"/>
          <w:szCs w:val="24"/>
          <w:lang w:val="ro-RO"/>
        </w:rPr>
        <w:t xml:space="preserve">] (Coloana 2); </w:t>
      </w:r>
    </w:p>
    <w:p w14:paraId="47AC92D0" w14:textId="1DD8756C" w:rsidR="00C50EE0" w:rsidRPr="00CD7C28" w:rsidRDefault="001737CA" w:rsidP="001737CA">
      <w:pPr>
        <w:pStyle w:val="Listparagraf"/>
        <w:tabs>
          <w:tab w:val="left" w:pos="3741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7C28">
        <w:rPr>
          <w:rFonts w:ascii="Times New Roman" w:hAnsi="Times New Roman" w:cs="Times New Roman"/>
          <w:sz w:val="24"/>
          <w:szCs w:val="24"/>
          <w:lang w:val="ro-RO"/>
        </w:rPr>
        <w:t xml:space="preserve">(c) </w:t>
      </w:r>
      <w:r w:rsidR="00043622" w:rsidRPr="00CD7C28">
        <w:rPr>
          <w:rFonts w:ascii="Times New Roman" w:hAnsi="Times New Roman" w:cs="Times New Roman"/>
          <w:sz w:val="24"/>
          <w:szCs w:val="24"/>
          <w:lang w:val="ro-RO"/>
        </w:rPr>
        <w:t>V</w:t>
      </w:r>
      <w:r w:rsidRPr="00CD7C28">
        <w:rPr>
          <w:rFonts w:ascii="Times New Roman" w:hAnsi="Times New Roman" w:cs="Times New Roman"/>
          <w:sz w:val="24"/>
          <w:szCs w:val="24"/>
          <w:lang w:val="ro-RO"/>
        </w:rPr>
        <w:t xml:space="preserve">ariația amplitudinii semnalului de ieșire este între x-y [V] (Coloanele 3-4); </w:t>
      </w:r>
    </w:p>
    <w:p w14:paraId="5F00679D" w14:textId="77777777" w:rsidR="00104E58" w:rsidRPr="00CD7C28" w:rsidRDefault="001737CA" w:rsidP="00C50EE0">
      <w:pPr>
        <w:pStyle w:val="Listparagraf"/>
        <w:tabs>
          <w:tab w:val="left" w:pos="3741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7C28">
        <w:rPr>
          <w:rFonts w:ascii="Times New Roman" w:hAnsi="Times New Roman" w:cs="Times New Roman"/>
          <w:sz w:val="24"/>
          <w:szCs w:val="24"/>
          <w:lang w:val="ro-RO"/>
        </w:rPr>
        <w:t>(d) banda</w:t>
      </w:r>
      <w:r w:rsidR="00C50EE0" w:rsidRPr="00CD7C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D7C28">
        <w:rPr>
          <w:rFonts w:ascii="Times New Roman" w:hAnsi="Times New Roman" w:cs="Times New Roman"/>
          <w:sz w:val="24"/>
          <w:szCs w:val="24"/>
          <w:lang w:val="ro-RO"/>
        </w:rPr>
        <w:t>de frecvență are o valoarea cuprinsă între x-y [Hz] (Coloanele 5-6).</w:t>
      </w:r>
    </w:p>
    <w:p w14:paraId="5ADE46CA" w14:textId="77777777" w:rsidR="00A17798" w:rsidRPr="00CD7C28" w:rsidRDefault="00A17798" w:rsidP="00C50EE0">
      <w:pPr>
        <w:pStyle w:val="Listparagraf"/>
        <w:tabs>
          <w:tab w:val="left" w:pos="3741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21666A0" w14:textId="4AA80DA3" w:rsidR="001737CA" w:rsidRPr="00CD7C28" w:rsidRDefault="001737CA" w:rsidP="00A56D25">
      <w:pPr>
        <w:pStyle w:val="Listparagraf"/>
        <w:tabs>
          <w:tab w:val="left" w:pos="3741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7C28">
        <w:rPr>
          <w:rFonts w:ascii="Times New Roman" w:hAnsi="Times New Roman" w:cs="Times New Roman"/>
          <w:sz w:val="24"/>
          <w:szCs w:val="24"/>
          <w:lang w:val="ro-RO"/>
        </w:rPr>
        <w:t>Proiectul trebuie să includă atât schema electrică a</w:t>
      </w:r>
      <w:r w:rsidR="00A56D25" w:rsidRPr="00CD7C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D7C28">
        <w:rPr>
          <w:rFonts w:ascii="Times New Roman" w:hAnsi="Times New Roman" w:cs="Times New Roman"/>
          <w:sz w:val="24"/>
          <w:szCs w:val="24"/>
          <w:lang w:val="ro-RO"/>
        </w:rPr>
        <w:t>amplificatorului, cât și calculele necesare pentru determinarea componentelor utilizate, justificarea alegerii acestora și</w:t>
      </w:r>
    </w:p>
    <w:p w14:paraId="7930A9EB" w14:textId="006BD3CF" w:rsidR="00372516" w:rsidRPr="00CD7C28" w:rsidRDefault="001737CA" w:rsidP="001737CA">
      <w:pPr>
        <w:pStyle w:val="Listparagraf"/>
        <w:tabs>
          <w:tab w:val="left" w:pos="374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D7C28">
        <w:rPr>
          <w:rFonts w:ascii="Times New Roman" w:hAnsi="Times New Roman" w:cs="Times New Roman"/>
          <w:sz w:val="24"/>
          <w:szCs w:val="24"/>
          <w:lang w:val="ro-RO"/>
        </w:rPr>
        <w:t>analiza performanței circuitului.</w:t>
      </w:r>
    </w:p>
    <w:p w14:paraId="5E3F8C08" w14:textId="77777777" w:rsidR="00960B76" w:rsidRPr="00960B76" w:rsidRDefault="00960B76" w:rsidP="00372516">
      <w:pPr>
        <w:pStyle w:val="Listparagraf"/>
        <w:tabs>
          <w:tab w:val="left" w:pos="3741"/>
        </w:tabs>
        <w:rPr>
          <w:rFonts w:ascii="Calibri" w:hAnsi="Calibri" w:cs="Calibri"/>
          <w:sz w:val="36"/>
          <w:szCs w:val="36"/>
        </w:rPr>
      </w:pPr>
    </w:p>
    <w:p w14:paraId="1686F786" w14:textId="77777777" w:rsidR="00D5541A" w:rsidRPr="007E3BD3" w:rsidRDefault="00D5541A" w:rsidP="00D5541A">
      <w:pPr>
        <w:tabs>
          <w:tab w:val="left" w:pos="3741"/>
        </w:tabs>
        <w:rPr>
          <w:rFonts w:ascii="Times New Roman" w:hAnsi="Times New Roman" w:cs="Times New Roman"/>
          <w:sz w:val="32"/>
          <w:szCs w:val="32"/>
        </w:rPr>
      </w:pPr>
    </w:p>
    <w:p w14:paraId="70438F9B" w14:textId="33D77FEE" w:rsidR="00D5541A" w:rsidRPr="007E3BD3" w:rsidRDefault="00BA24BF" w:rsidP="00AB0E5F">
      <w:pPr>
        <w:pStyle w:val="Listparagraf"/>
        <w:numPr>
          <w:ilvl w:val="1"/>
          <w:numId w:val="4"/>
        </w:num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E3BD3">
        <w:rPr>
          <w:rFonts w:ascii="Times New Roman" w:hAnsi="Times New Roman" w:cs="Times New Roman"/>
          <w:b/>
          <w:bCs/>
          <w:sz w:val="26"/>
          <w:szCs w:val="26"/>
        </w:rPr>
        <w:t>Specificații</w:t>
      </w:r>
      <w:proofErr w:type="spellEnd"/>
      <w:r w:rsidRPr="007E3B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3BD3">
        <w:rPr>
          <w:rFonts w:ascii="Times New Roman" w:hAnsi="Times New Roman" w:cs="Times New Roman"/>
          <w:b/>
          <w:bCs/>
          <w:sz w:val="26"/>
          <w:szCs w:val="26"/>
        </w:rPr>
        <w:t>individuale</w:t>
      </w:r>
      <w:proofErr w:type="spellEnd"/>
      <w:r w:rsidRPr="007E3BD3">
        <w:rPr>
          <w:rFonts w:ascii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 w:rsidRPr="007E3BD3">
        <w:rPr>
          <w:rFonts w:ascii="Times New Roman" w:hAnsi="Times New Roman" w:cs="Times New Roman"/>
          <w:b/>
          <w:bCs/>
          <w:sz w:val="26"/>
          <w:szCs w:val="26"/>
        </w:rPr>
        <w:t>proiectare</w:t>
      </w:r>
      <w:proofErr w:type="spellEnd"/>
    </w:p>
    <w:p w14:paraId="70D7859F" w14:textId="16E43A63" w:rsidR="00E02554" w:rsidRPr="00CD7C28" w:rsidRDefault="00E02554" w:rsidP="00E02554">
      <w:pPr>
        <w:tabs>
          <w:tab w:val="left" w:pos="3741"/>
        </w:tabs>
        <w:rPr>
          <w:rFonts w:ascii="Times New Roman" w:hAnsi="Times New Roman" w:cs="Times New Roman"/>
          <w:sz w:val="24"/>
          <w:szCs w:val="24"/>
        </w:rPr>
      </w:pPr>
      <w:r w:rsidRPr="000A62A6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CD7C28">
        <w:rPr>
          <w:rFonts w:ascii="Times New Roman" w:hAnsi="Times New Roman" w:cs="Times New Roman"/>
          <w:sz w:val="24"/>
          <w:szCs w:val="24"/>
        </w:rPr>
        <w:t>Specificatiile</w:t>
      </w:r>
      <w:proofErr w:type="spellEnd"/>
      <w:r w:rsidRPr="00CD7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C28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CD7C2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D7C28">
        <w:rPr>
          <w:rFonts w:ascii="Times New Roman" w:hAnsi="Times New Roman" w:cs="Times New Roman"/>
          <w:sz w:val="24"/>
          <w:szCs w:val="24"/>
        </w:rPr>
        <w:t>găsesc</w:t>
      </w:r>
      <w:proofErr w:type="spellEnd"/>
      <w:r w:rsidRPr="00CD7C28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="000A62A6" w:rsidRPr="00CD7C28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0A62A6" w:rsidRPr="00CD7C28">
        <w:rPr>
          <w:rFonts w:ascii="Times New Roman" w:hAnsi="Times New Roman" w:cs="Times New Roman"/>
          <w:sz w:val="24"/>
          <w:szCs w:val="24"/>
        </w:rPr>
        <w:t xml:space="preserve"> 1</w:t>
      </w:r>
      <w:r w:rsidR="001F5087" w:rsidRPr="00CD7C28">
        <w:rPr>
          <w:rFonts w:ascii="Times New Roman" w:hAnsi="Times New Roman" w:cs="Times New Roman"/>
          <w:sz w:val="24"/>
          <w:szCs w:val="24"/>
        </w:rPr>
        <w:t>:</w:t>
      </w:r>
    </w:p>
    <w:p w14:paraId="47A6392A" w14:textId="77777777" w:rsidR="001F5087" w:rsidRDefault="001F5087" w:rsidP="00E02554">
      <w:pPr>
        <w:tabs>
          <w:tab w:val="left" w:pos="3741"/>
        </w:tabs>
        <w:rPr>
          <w:rFonts w:ascii="Calibri" w:hAnsi="Calibri" w:cs="Calibri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3"/>
        <w:gridCol w:w="1643"/>
        <w:gridCol w:w="1643"/>
      </w:tblGrid>
      <w:tr w:rsidR="00C616DA" w14:paraId="7B9490A6" w14:textId="77777777" w:rsidTr="00C616DA">
        <w:tc>
          <w:tcPr>
            <w:tcW w:w="1642" w:type="dxa"/>
          </w:tcPr>
          <w:p w14:paraId="56EA23C2" w14:textId="44F10AAD" w:rsidR="00191ACD" w:rsidRPr="00CD7C28" w:rsidRDefault="00191ACD" w:rsidP="00191ACD">
            <w:pPr>
              <w:tabs>
                <w:tab w:val="left" w:pos="3741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Ampl</w:t>
            </w:r>
            <w:r w:rsidR="007E273E"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</w:t>
            </w:r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 Semnal</w:t>
            </w:r>
          </w:p>
          <w:p w14:paraId="015A0FD0" w14:textId="6F6ABE96" w:rsidR="00C616DA" w:rsidRPr="00CD7C28" w:rsidRDefault="00191ACD" w:rsidP="00191ACD">
            <w:pPr>
              <w:tabs>
                <w:tab w:val="left" w:pos="3741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intrare[uV]</w:t>
            </w:r>
          </w:p>
        </w:tc>
        <w:tc>
          <w:tcPr>
            <w:tcW w:w="1642" w:type="dxa"/>
          </w:tcPr>
          <w:p w14:paraId="1D0E9293" w14:textId="77777777" w:rsidR="00191ACD" w:rsidRPr="00CD7C28" w:rsidRDefault="00191ACD" w:rsidP="00191ACD">
            <w:pPr>
              <w:tabs>
                <w:tab w:val="left" w:pos="3741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Rezistenta</w:t>
            </w:r>
          </w:p>
          <w:p w14:paraId="771D5C60" w14:textId="5319CA92" w:rsidR="00C616DA" w:rsidRPr="00CD7C28" w:rsidRDefault="00191ACD" w:rsidP="00191ACD">
            <w:pPr>
              <w:tabs>
                <w:tab w:val="left" w:pos="3741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iesire</w:t>
            </w:r>
            <w:proofErr w:type="spellEnd"/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[</w:t>
            </w:r>
            <w:proofErr w:type="spellStart"/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Ω</w:t>
            </w:r>
            <w:proofErr w:type="spellEnd"/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</w:t>
            </w:r>
          </w:p>
        </w:tc>
        <w:tc>
          <w:tcPr>
            <w:tcW w:w="1642" w:type="dxa"/>
          </w:tcPr>
          <w:p w14:paraId="3C6DC976" w14:textId="4D175D8F" w:rsidR="00C616DA" w:rsidRPr="00CD7C28" w:rsidRDefault="00191ACD" w:rsidP="002C7832">
            <w:pPr>
              <w:tabs>
                <w:tab w:val="left" w:pos="374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Ao min[V]</w:t>
            </w:r>
          </w:p>
        </w:tc>
        <w:tc>
          <w:tcPr>
            <w:tcW w:w="1643" w:type="dxa"/>
          </w:tcPr>
          <w:p w14:paraId="5AD6792D" w14:textId="38A6DCAE" w:rsidR="00C616DA" w:rsidRPr="00CD7C28" w:rsidRDefault="002C7832" w:rsidP="00DD3B9E">
            <w:pPr>
              <w:tabs>
                <w:tab w:val="left" w:pos="3741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</w:t>
            </w:r>
            <w:r w:rsidR="00191ACD"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Ao</w:t>
            </w:r>
            <w:r w:rsidR="00DD3B9E"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191ACD"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Max[V]</w:t>
            </w:r>
          </w:p>
        </w:tc>
        <w:tc>
          <w:tcPr>
            <w:tcW w:w="1643" w:type="dxa"/>
          </w:tcPr>
          <w:p w14:paraId="70F38DDC" w14:textId="53248933" w:rsidR="00C616DA" w:rsidRPr="00CD7C28" w:rsidRDefault="002C7832" w:rsidP="002C7832">
            <w:pPr>
              <w:tabs>
                <w:tab w:val="left" w:pos="374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fmin</w:t>
            </w:r>
            <w:proofErr w:type="spellEnd"/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[Hz]</w:t>
            </w:r>
          </w:p>
        </w:tc>
        <w:tc>
          <w:tcPr>
            <w:tcW w:w="1643" w:type="dxa"/>
          </w:tcPr>
          <w:p w14:paraId="4A961AF2" w14:textId="38C9AE18" w:rsidR="00C616DA" w:rsidRPr="00CD7C28" w:rsidRDefault="002C7832" w:rsidP="002C7832">
            <w:pPr>
              <w:tabs>
                <w:tab w:val="left" w:pos="374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fmax</w:t>
            </w:r>
            <w:proofErr w:type="spellEnd"/>
            <w:r w:rsidRPr="00CD7C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[Hz]</w:t>
            </w:r>
          </w:p>
        </w:tc>
      </w:tr>
      <w:tr w:rsidR="00C616DA" w14:paraId="36905098" w14:textId="77777777" w:rsidTr="00C616DA">
        <w:tc>
          <w:tcPr>
            <w:tcW w:w="1642" w:type="dxa"/>
          </w:tcPr>
          <w:p w14:paraId="0D7E2F3D" w14:textId="65394F08" w:rsidR="00C616DA" w:rsidRPr="00DD3B9E" w:rsidRDefault="007E3BD3" w:rsidP="007E273E">
            <w:pPr>
              <w:tabs>
                <w:tab w:val="left" w:pos="3741"/>
              </w:tabs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900</w:t>
            </w:r>
          </w:p>
        </w:tc>
        <w:tc>
          <w:tcPr>
            <w:tcW w:w="1642" w:type="dxa"/>
          </w:tcPr>
          <w:p w14:paraId="3CE6DF3F" w14:textId="42E18B94" w:rsidR="00C616DA" w:rsidRPr="00DD3B9E" w:rsidRDefault="007E3BD3" w:rsidP="007E273E">
            <w:pPr>
              <w:tabs>
                <w:tab w:val="left" w:pos="3741"/>
              </w:tabs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9</w:t>
            </w:r>
          </w:p>
        </w:tc>
        <w:tc>
          <w:tcPr>
            <w:tcW w:w="1642" w:type="dxa"/>
          </w:tcPr>
          <w:p w14:paraId="000F548C" w14:textId="67B641CB" w:rsidR="00C616DA" w:rsidRPr="00DD3B9E" w:rsidRDefault="007E3BD3" w:rsidP="007E273E">
            <w:pPr>
              <w:tabs>
                <w:tab w:val="left" w:pos="3741"/>
              </w:tabs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3</w:t>
            </w:r>
          </w:p>
        </w:tc>
        <w:tc>
          <w:tcPr>
            <w:tcW w:w="1643" w:type="dxa"/>
          </w:tcPr>
          <w:p w14:paraId="672B3E79" w14:textId="073BE23F" w:rsidR="00C616DA" w:rsidRPr="00DD3B9E" w:rsidRDefault="007E3BD3" w:rsidP="007E273E">
            <w:pPr>
              <w:tabs>
                <w:tab w:val="left" w:pos="3741"/>
              </w:tabs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13</w:t>
            </w:r>
          </w:p>
        </w:tc>
        <w:tc>
          <w:tcPr>
            <w:tcW w:w="1643" w:type="dxa"/>
          </w:tcPr>
          <w:p w14:paraId="010889F8" w14:textId="26FDA590" w:rsidR="00C616DA" w:rsidRPr="00DD3B9E" w:rsidRDefault="007E3BD3" w:rsidP="007E273E">
            <w:pPr>
              <w:tabs>
                <w:tab w:val="left" w:pos="3741"/>
              </w:tabs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210</w:t>
            </w:r>
          </w:p>
        </w:tc>
        <w:tc>
          <w:tcPr>
            <w:tcW w:w="1643" w:type="dxa"/>
          </w:tcPr>
          <w:p w14:paraId="3FA1A052" w14:textId="24187490" w:rsidR="00C616DA" w:rsidRPr="00DD3B9E" w:rsidRDefault="007E3BD3" w:rsidP="007E273E">
            <w:pPr>
              <w:tabs>
                <w:tab w:val="left" w:pos="3741"/>
              </w:tabs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900</w:t>
            </w:r>
          </w:p>
        </w:tc>
      </w:tr>
    </w:tbl>
    <w:p w14:paraId="4820AE01" w14:textId="77777777" w:rsidR="001F5087" w:rsidRDefault="001F5087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15894EE5" w14:textId="77777777" w:rsidR="00217D34" w:rsidRPr="009E3E93" w:rsidRDefault="00217D34" w:rsidP="00F9075B">
      <w:pPr>
        <w:tabs>
          <w:tab w:val="left" w:pos="3741"/>
        </w:tabs>
        <w:ind w:left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Tabelul</w:t>
      </w:r>
      <w:proofErr w:type="spellEnd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1. </w:t>
      </w:r>
      <w:proofErr w:type="spellStart"/>
      <w:r w:rsidRPr="009E3E93">
        <w:rPr>
          <w:rFonts w:ascii="Times New Roman" w:hAnsi="Times New Roman" w:cs="Times New Roman"/>
          <w:i/>
          <w:iCs/>
          <w:sz w:val="24"/>
          <w:szCs w:val="24"/>
        </w:rPr>
        <w:t>Specificații</w:t>
      </w:r>
      <w:proofErr w:type="spellEnd"/>
      <w:r w:rsidRPr="009E3E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E3E93">
        <w:rPr>
          <w:rFonts w:ascii="Times New Roman" w:hAnsi="Times New Roman" w:cs="Times New Roman"/>
          <w:i/>
          <w:iCs/>
          <w:sz w:val="24"/>
          <w:szCs w:val="24"/>
        </w:rPr>
        <w:t>individuale</w:t>
      </w:r>
      <w:proofErr w:type="spellEnd"/>
      <w:r w:rsidRPr="009E3E93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9E3E93">
        <w:rPr>
          <w:rFonts w:ascii="Times New Roman" w:hAnsi="Times New Roman" w:cs="Times New Roman"/>
          <w:i/>
          <w:iCs/>
          <w:sz w:val="24"/>
          <w:szCs w:val="24"/>
        </w:rPr>
        <w:t>proiectare</w:t>
      </w:r>
      <w:proofErr w:type="spellEnd"/>
    </w:p>
    <w:p w14:paraId="0D497FCC" w14:textId="4FA4598B" w:rsidR="00AB0E5F" w:rsidRDefault="00AB0E5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055B71DA" w14:textId="03BFF01B" w:rsidR="0074064B" w:rsidRDefault="0074064B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3F9D16D3" w14:textId="77777777" w:rsidR="0074064B" w:rsidRDefault="0074064B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6306202C" w14:textId="77777777" w:rsidR="00750F44" w:rsidRDefault="00750F44" w:rsidP="00923878">
      <w:pPr>
        <w:tabs>
          <w:tab w:val="left" w:pos="3741"/>
        </w:tabs>
        <w:rPr>
          <w:rFonts w:ascii="Calibri" w:hAnsi="Calibri" w:cs="Calibri"/>
          <w:sz w:val="24"/>
          <w:szCs w:val="24"/>
          <w:lang w:val="en-GB"/>
        </w:rPr>
      </w:pPr>
    </w:p>
    <w:p w14:paraId="7A8590E8" w14:textId="77777777" w:rsidR="00750F44" w:rsidRDefault="00750F44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176649DA" w14:textId="4F1989DA" w:rsidR="0074064B" w:rsidRDefault="008F3A56" w:rsidP="007E3BD3">
      <w:pPr>
        <w:tabs>
          <w:tab w:val="left" w:pos="3741"/>
        </w:tabs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                               </w:t>
      </w:r>
      <w:r w:rsidR="00CD7C28" w:rsidRPr="00CD7C28">
        <w:rPr>
          <w:rFonts w:ascii="Times New Roman" w:hAnsi="Times New Roman" w:cs="Times New Roman"/>
          <w:b/>
          <w:bCs/>
          <w:sz w:val="32"/>
          <w:szCs w:val="32"/>
          <w:lang w:val="en-GB"/>
        </w:rPr>
        <w:t>2</w:t>
      </w:r>
      <w:r w:rsidR="00CD7C28">
        <w:rPr>
          <w:rFonts w:ascii="Times New Roman" w:hAnsi="Times New Roman" w:cs="Times New Roman"/>
          <w:b/>
          <w:bCs/>
          <w:sz w:val="32"/>
          <w:szCs w:val="32"/>
          <w:lang w:val="en-GB"/>
        </w:rPr>
        <w:t>.</w:t>
      </w:r>
      <w:r w:rsidR="007E3BD3" w:rsidRPr="00CD7C28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Schema bloc a </w:t>
      </w:r>
      <w:proofErr w:type="spellStart"/>
      <w:r w:rsidR="007E3BD3" w:rsidRPr="00CD7C28">
        <w:rPr>
          <w:rFonts w:ascii="Times New Roman" w:hAnsi="Times New Roman" w:cs="Times New Roman"/>
          <w:b/>
          <w:bCs/>
          <w:sz w:val="32"/>
          <w:szCs w:val="32"/>
          <w:lang w:val="en-GB"/>
        </w:rPr>
        <w:t>circuitului</w:t>
      </w:r>
      <w:proofErr w:type="spellEnd"/>
    </w:p>
    <w:p w14:paraId="742E7C93" w14:textId="2935D764" w:rsidR="00CD7C28" w:rsidRPr="00CD7C28" w:rsidRDefault="00CD7C28" w:rsidP="007E3BD3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CD7C2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2.1 </w:t>
      </w:r>
      <w:proofErr w:type="spellStart"/>
      <w:r w:rsidRPr="00CD7C28">
        <w:rPr>
          <w:rFonts w:ascii="Times New Roman" w:hAnsi="Times New Roman" w:cs="Times New Roman"/>
          <w:b/>
          <w:bCs/>
          <w:sz w:val="26"/>
          <w:szCs w:val="26"/>
          <w:lang w:val="en-GB"/>
        </w:rPr>
        <w:t>Descrierea</w:t>
      </w:r>
      <w:proofErr w:type="spellEnd"/>
      <w:r w:rsidRPr="00CD7C2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CD7C28">
        <w:rPr>
          <w:rFonts w:ascii="Times New Roman" w:hAnsi="Times New Roman" w:cs="Times New Roman"/>
          <w:b/>
          <w:bCs/>
          <w:sz w:val="26"/>
          <w:szCs w:val="26"/>
          <w:lang w:val="en-GB"/>
        </w:rPr>
        <w:t>schemei</w:t>
      </w:r>
      <w:proofErr w:type="spellEnd"/>
      <w:r w:rsidRPr="00CD7C2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bloc</w:t>
      </w:r>
    </w:p>
    <w:p w14:paraId="3A97A91C" w14:textId="77777777" w:rsidR="00EC5B56" w:rsidRDefault="00EC5B56" w:rsidP="000E1BE2">
      <w:pPr>
        <w:tabs>
          <w:tab w:val="left" w:pos="374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C5B56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alcătuit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cinci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etaje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: un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filtru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trece-bandă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etaje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amplificare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și un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etaj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, de 900 μV, este mai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întâi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filtrat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a selecta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frecvențele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utile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210 Hz și 9000 Hz.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etaje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amplificare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fixă și un al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potențiometru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reglarea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tensiunii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de ieșire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3 V și 13 V.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Etajul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final de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adaptează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sarcină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de 9 Ω,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asigurând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funcționarea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 xml:space="preserve"> fără </w:t>
      </w:r>
      <w:proofErr w:type="spellStart"/>
      <w:r w:rsidRPr="00EC5B56">
        <w:rPr>
          <w:rFonts w:ascii="Times New Roman" w:hAnsi="Times New Roman" w:cs="Times New Roman"/>
          <w:sz w:val="24"/>
          <w:szCs w:val="24"/>
        </w:rPr>
        <w:t>distorsiuni</w:t>
      </w:r>
      <w:proofErr w:type="spellEnd"/>
      <w:r w:rsidRPr="00EC5B56">
        <w:rPr>
          <w:rFonts w:ascii="Times New Roman" w:hAnsi="Times New Roman" w:cs="Times New Roman"/>
          <w:sz w:val="24"/>
          <w:szCs w:val="24"/>
        </w:rPr>
        <w:t>.</w:t>
      </w:r>
    </w:p>
    <w:p w14:paraId="063A499B" w14:textId="77777777" w:rsidR="00EC5B56" w:rsidRDefault="00EC5B56" w:rsidP="00CD7C28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7FE4BD6" w14:textId="6B8694CC" w:rsidR="00CD7C28" w:rsidRPr="00CD7C28" w:rsidRDefault="00CD7C28" w:rsidP="00CD7C28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51B0396B" w14:textId="2CACE2E6" w:rsidR="00CD7C28" w:rsidRDefault="000E1BE2" w:rsidP="00CD7C28">
      <w:pPr>
        <w:tabs>
          <w:tab w:val="left" w:pos="3741"/>
        </w:tabs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78441C" wp14:editId="76D615E6">
                <wp:simplePos x="0" y="0"/>
                <wp:positionH relativeFrom="column">
                  <wp:posOffset>1748790</wp:posOffset>
                </wp:positionH>
                <wp:positionV relativeFrom="paragraph">
                  <wp:posOffset>4445</wp:posOffset>
                </wp:positionV>
                <wp:extent cx="1798320" cy="594360"/>
                <wp:effectExtent l="0" t="0" r="11430" b="15240"/>
                <wp:wrapNone/>
                <wp:docPr id="18244085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F4CDF" w14:textId="77777777" w:rsidR="00EC5B56" w:rsidRDefault="00CD7C28" w:rsidP="00EC5B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C5B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Sursa semnal audio</w:t>
                            </w:r>
                          </w:p>
                          <w:p w14:paraId="7281E899" w14:textId="42FCE9BA" w:rsidR="00CD7C28" w:rsidRPr="00EC5B56" w:rsidRDefault="00CD7C28" w:rsidP="00EC5B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C5B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(900μV)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441C" id="Rectangle 2" o:spid="_x0000_s1027" style="position:absolute;margin-left:137.7pt;margin-top:.35pt;width:141.6pt;height:4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tJgZwIAACUFAAAOAAAAZHJzL2Uyb0RvYy54bWysVFFP2zAQfp+0/2D5fSQphU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" fillcolor="#4f81bd [3204]" strokecolor="#0a121c [484]" strokeweight="2pt">
                <v:textbox>
                  <w:txbxContent>
                    <w:p w14:paraId="7B9F4CDF" w14:textId="77777777" w:rsidR="00EC5B56" w:rsidRDefault="00CD7C28" w:rsidP="00EC5B5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EC5B5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Sursa semnal audio</w:t>
                      </w:r>
                    </w:p>
                    <w:p w14:paraId="7281E899" w14:textId="42FCE9BA" w:rsidR="00CD7C28" w:rsidRPr="00EC5B56" w:rsidRDefault="00CD7C28" w:rsidP="00EC5B5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EC5B5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(900μV)</w:t>
                      </w:r>
                    </w:p>
                  </w:txbxContent>
                </v:textbox>
              </v:rect>
            </w:pict>
          </mc:Fallback>
        </mc:AlternateContent>
      </w:r>
    </w:p>
    <w:p w14:paraId="70978E31" w14:textId="45AAE51F" w:rsidR="00CD7C28" w:rsidRDefault="00CD7C28" w:rsidP="00CD7C28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0136E338" w14:textId="69FC6EB7" w:rsidR="00CD7C28" w:rsidRDefault="000E1BE2" w:rsidP="00CD7C28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8CB8DF" wp14:editId="40B0C358">
                <wp:simplePos x="0" y="0"/>
                <wp:positionH relativeFrom="column">
                  <wp:posOffset>2655570</wp:posOffset>
                </wp:positionH>
                <wp:positionV relativeFrom="paragraph">
                  <wp:posOffset>38735</wp:posOffset>
                </wp:positionV>
                <wp:extent cx="0" cy="266700"/>
                <wp:effectExtent l="76200" t="0" r="57150" b="57150"/>
                <wp:wrapNone/>
                <wp:docPr id="16493872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14579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9.1pt;margin-top:3.05pt;width:0;height:2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31B780BC" w14:textId="14306336" w:rsidR="00CD7C28" w:rsidRDefault="00EC5B56" w:rsidP="00CD7C28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119F461" wp14:editId="4ED217BF">
                <wp:simplePos x="0" y="0"/>
                <wp:positionH relativeFrom="column">
                  <wp:posOffset>1798320</wp:posOffset>
                </wp:positionH>
                <wp:positionV relativeFrom="paragraph">
                  <wp:posOffset>7620</wp:posOffset>
                </wp:positionV>
                <wp:extent cx="1798320" cy="594360"/>
                <wp:effectExtent l="0" t="0" r="11430" b="15240"/>
                <wp:wrapNone/>
                <wp:docPr id="5287800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55312" w14:textId="75DAD0C2" w:rsidR="00EC5B56" w:rsidRPr="00EC5B56" w:rsidRDefault="00EC5B56" w:rsidP="00EC5B5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Pr="00EC5B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Filtru trece-bandă activ   (selectează 210 Hz – 9000 Hz)</w:t>
                            </w:r>
                          </w:p>
                          <w:p w14:paraId="4AE032D6" w14:textId="6CE5DECA" w:rsidR="000E1BE2" w:rsidRPr="007E3BD3" w:rsidRDefault="000E1BE2" w:rsidP="000E1BE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9F461" id="_x0000_s1028" style="position:absolute;left:0;text-align:left;margin-left:141.6pt;margin-top:.6pt;width:141.6pt;height:46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/stZwIAACUFAAAOAAAAZHJzL2Uyb0RvYy54bWysVFFP2zAQfp+0/2D5fSQphU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" fillcolor="#4f81bd [3204]" strokecolor="#0a121c [484]" strokeweight="2pt">
                <v:textbox>
                  <w:txbxContent>
                    <w:p w14:paraId="3A055312" w14:textId="75DAD0C2" w:rsidR="00EC5B56" w:rsidRPr="00EC5B56" w:rsidRDefault="00EC5B56" w:rsidP="00EC5B5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Pr="00EC5B5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Filtru trece-bandă activ   (selectează 210 Hz – 9000 Hz)</w:t>
                      </w:r>
                    </w:p>
                    <w:p w14:paraId="4AE032D6" w14:textId="6CE5DECA" w:rsidR="000E1BE2" w:rsidRPr="007E3BD3" w:rsidRDefault="000E1BE2" w:rsidP="000E1BE2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1BE2">
        <w:rPr>
          <w:rFonts w:ascii="Calibri" w:hAnsi="Calibri" w:cs="Calibri"/>
          <w:sz w:val="24"/>
          <w:szCs w:val="24"/>
          <w:lang w:val="en-GB"/>
        </w:rPr>
        <w:t xml:space="preserve"> </w:t>
      </w:r>
    </w:p>
    <w:p w14:paraId="52D575FC" w14:textId="2BF3406E" w:rsidR="000E1BE2" w:rsidRDefault="000E1BE2" w:rsidP="00CD7C28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27EED8E6" w14:textId="0DE5AA20" w:rsidR="000E1BE2" w:rsidRDefault="000E1BE2" w:rsidP="00CD7C28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83E2B08" wp14:editId="5A6D2DD6">
                <wp:simplePos x="0" y="0"/>
                <wp:positionH relativeFrom="column">
                  <wp:posOffset>2682240</wp:posOffset>
                </wp:positionH>
                <wp:positionV relativeFrom="paragraph">
                  <wp:posOffset>6985</wp:posOffset>
                </wp:positionV>
                <wp:extent cx="0" cy="266700"/>
                <wp:effectExtent l="76200" t="0" r="57150" b="57150"/>
                <wp:wrapNone/>
                <wp:docPr id="21042921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DEEB234" id="Straight Arrow Connector 4" o:spid="_x0000_s1026" type="#_x0000_t32" style="position:absolute;margin-left:211.2pt;margin-top:.55pt;width:0;height:2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" strokecolor="#4579b8 [3044]">
                <v:stroke endarrow="block"/>
              </v:shape>
            </w:pict>
          </mc:Fallback>
        </mc:AlternateContent>
      </w:r>
    </w:p>
    <w:p w14:paraId="5829E6AF" w14:textId="3EBC5748" w:rsidR="000E1BE2" w:rsidRDefault="000E1BE2" w:rsidP="00CD7C28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BCA08BC" wp14:editId="480FA3E6">
                <wp:simplePos x="0" y="0"/>
                <wp:positionH relativeFrom="column">
                  <wp:posOffset>1798320</wp:posOffset>
                </wp:positionH>
                <wp:positionV relativeFrom="paragraph">
                  <wp:posOffset>6985</wp:posOffset>
                </wp:positionV>
                <wp:extent cx="1798320" cy="594360"/>
                <wp:effectExtent l="0" t="0" r="11430" b="15240"/>
                <wp:wrapNone/>
                <wp:docPr id="10411168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E5BB1" w14:textId="77777777" w:rsidR="00EC5B56" w:rsidRDefault="00EC5B56" w:rsidP="00EC5B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C5B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Etaje de amplificare</w:t>
                            </w:r>
                          </w:p>
                          <w:p w14:paraId="0020502F" w14:textId="6A83B1F1" w:rsidR="00EC5B56" w:rsidRPr="00EC5B56" w:rsidRDefault="00EC5B56" w:rsidP="00EC5B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C5B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(A = 3333 și A = 14444)</w:t>
                            </w:r>
                          </w:p>
                          <w:p w14:paraId="1A637BDB" w14:textId="7AD5CC33" w:rsidR="000E1BE2" w:rsidRPr="007E3BD3" w:rsidRDefault="000E1BE2" w:rsidP="000E1BE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A08BC" id="_x0000_s1029" style="position:absolute;left:0;text-align:left;margin-left:141.6pt;margin-top:.55pt;width:141.6pt;height:46.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TOgaAIAACUFAAAOAAAAZHJzL2Uyb0RvYy54bWysVFFP2zAQfp+0/2D5fSQphU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" fillcolor="#4f81bd [3204]" strokecolor="#0a121c [484]" strokeweight="2pt">
                <v:textbox>
                  <w:txbxContent>
                    <w:p w14:paraId="594E5BB1" w14:textId="77777777" w:rsidR="00EC5B56" w:rsidRDefault="00EC5B56" w:rsidP="00EC5B5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EC5B5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Etaje de amplificare</w:t>
                      </w:r>
                    </w:p>
                    <w:p w14:paraId="0020502F" w14:textId="6A83B1F1" w:rsidR="00EC5B56" w:rsidRPr="00EC5B56" w:rsidRDefault="00EC5B56" w:rsidP="00EC5B5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EC5B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(A = 3333 și A = 14444)</w:t>
                      </w:r>
                    </w:p>
                    <w:p w14:paraId="1A637BDB" w14:textId="7AD5CC33" w:rsidR="000E1BE2" w:rsidRPr="007E3BD3" w:rsidRDefault="000E1BE2" w:rsidP="000E1BE2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21CDB1" w14:textId="43AF99D7" w:rsidR="000E1BE2" w:rsidRDefault="000E1BE2" w:rsidP="00CD7C28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4C44A825" w14:textId="32E13064" w:rsidR="000E1BE2" w:rsidRDefault="00EC5B56" w:rsidP="00CD7C28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D06E7E1" wp14:editId="19DF2989">
                <wp:simplePos x="0" y="0"/>
                <wp:positionH relativeFrom="column">
                  <wp:posOffset>2689860</wp:posOffset>
                </wp:positionH>
                <wp:positionV relativeFrom="paragraph">
                  <wp:posOffset>6985</wp:posOffset>
                </wp:positionV>
                <wp:extent cx="0" cy="266700"/>
                <wp:effectExtent l="76200" t="0" r="57150" b="57150"/>
                <wp:wrapNone/>
                <wp:docPr id="109490163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3BEBA9" id="Straight Arrow Connector 4" o:spid="_x0000_s1026" type="#_x0000_t32" style="position:absolute;margin-left:211.8pt;margin-top:.55pt;width:0;height:21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" strokecolor="#4579b8 [3044]">
                <v:stroke endarrow="block"/>
              </v:shape>
            </w:pict>
          </mc:Fallback>
        </mc:AlternateContent>
      </w:r>
    </w:p>
    <w:p w14:paraId="67D27846" w14:textId="5657D41F" w:rsidR="00CD7C28" w:rsidRDefault="00EC5B56" w:rsidP="00CD7C28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4D378F6" wp14:editId="70D774C8">
                <wp:simplePos x="0" y="0"/>
                <wp:positionH relativeFrom="column">
                  <wp:posOffset>1767840</wp:posOffset>
                </wp:positionH>
                <wp:positionV relativeFrom="paragraph">
                  <wp:posOffset>8890</wp:posOffset>
                </wp:positionV>
                <wp:extent cx="1798320" cy="594360"/>
                <wp:effectExtent l="0" t="0" r="11430" b="15240"/>
                <wp:wrapNone/>
                <wp:docPr id="18422450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F846C" w14:textId="55B5B976" w:rsidR="00EC5B56" w:rsidRDefault="00EC5B56" w:rsidP="00EC5B5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Etaj de putere </w:t>
                            </w:r>
                          </w:p>
                          <w:p w14:paraId="7BB2884C" w14:textId="5CEE2E9F" w:rsidR="00EC5B56" w:rsidRPr="00EC5B56" w:rsidRDefault="00EC5B56" w:rsidP="00EC5B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378F6" id="_x0000_s1030" style="position:absolute;left:0;text-align:left;margin-left:139.2pt;margin-top:.7pt;width:141.6pt;height:46.8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ai3ZwIAACUFAAAOAAAAZHJzL2Uyb0RvYy54bWysVFFP2zAQfp+0/2D5fSQphU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" fillcolor="#4f81bd [3204]" strokecolor="#0a121c [484]" strokeweight="2pt">
                <v:textbox>
                  <w:txbxContent>
                    <w:p w14:paraId="387F846C" w14:textId="55B5B976" w:rsidR="00EC5B56" w:rsidRDefault="00EC5B56" w:rsidP="00EC5B5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Etaj de putere </w:t>
                      </w:r>
                    </w:p>
                    <w:p w14:paraId="7BB2884C" w14:textId="5CEE2E9F" w:rsidR="00EC5B56" w:rsidRPr="00EC5B56" w:rsidRDefault="00EC5B56" w:rsidP="00EC5B5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5D01D1" w14:textId="0D654D9E" w:rsidR="00CD7C28" w:rsidRDefault="00CD7C28" w:rsidP="00CD7C28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5B1B6BC4" w14:textId="2662010E" w:rsidR="00CD7C28" w:rsidRDefault="00EC5B56" w:rsidP="00CD7C28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CBB366D" wp14:editId="7AAEE17A">
                <wp:simplePos x="0" y="0"/>
                <wp:positionH relativeFrom="column">
                  <wp:posOffset>2705100</wp:posOffset>
                </wp:positionH>
                <wp:positionV relativeFrom="paragraph">
                  <wp:posOffset>6985</wp:posOffset>
                </wp:positionV>
                <wp:extent cx="0" cy="266700"/>
                <wp:effectExtent l="76200" t="0" r="57150" b="57150"/>
                <wp:wrapNone/>
                <wp:docPr id="9301009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24EC551" id="Straight Arrow Connector 4" o:spid="_x0000_s1026" type="#_x0000_t32" style="position:absolute;margin-left:213pt;margin-top:.55pt;width:0;height:21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" strokecolor="#4579b8 [3044]">
                <v:stroke endarrow="block"/>
              </v:shape>
            </w:pict>
          </mc:Fallback>
        </mc:AlternateContent>
      </w:r>
    </w:p>
    <w:p w14:paraId="46022AED" w14:textId="1FDAEA27" w:rsidR="00CD7C28" w:rsidRPr="007E3BD3" w:rsidRDefault="00EC5B56" w:rsidP="00CD7C28">
      <w:pPr>
        <w:jc w:val="center"/>
        <w:rPr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0CB7E21" wp14:editId="77096C71">
                <wp:simplePos x="0" y="0"/>
                <wp:positionH relativeFrom="column">
                  <wp:posOffset>1760220</wp:posOffset>
                </wp:positionH>
                <wp:positionV relativeFrom="paragraph">
                  <wp:posOffset>6350</wp:posOffset>
                </wp:positionV>
                <wp:extent cx="1798320" cy="594360"/>
                <wp:effectExtent l="0" t="0" r="11430" b="15240"/>
                <wp:wrapNone/>
                <wp:docPr id="14164788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D064A" w14:textId="77777777" w:rsidR="00EC5B56" w:rsidRDefault="00EC5B56" w:rsidP="00EC5B5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</w:t>
                            </w:r>
                            <w:r w:rsidRPr="00EC5B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Sarcină finală </w:t>
                            </w:r>
                          </w:p>
                          <w:p w14:paraId="22C5FB20" w14:textId="03474CBF" w:rsidR="00EC5B56" w:rsidRPr="00EC5B56" w:rsidRDefault="00EC5B56" w:rsidP="00EC5B5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</w:t>
                            </w:r>
                            <w:r w:rsidRPr="00EC5B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(9 Ω)</w:t>
                            </w:r>
                          </w:p>
                          <w:p w14:paraId="3AB82262" w14:textId="62EA870B" w:rsidR="00EC5B56" w:rsidRPr="00EC5B56" w:rsidRDefault="00EC5B56" w:rsidP="00EC5B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B7E21" id="_x0000_s1031" style="position:absolute;left:0;text-align:left;margin-left:138.6pt;margin-top:.5pt;width:141.6pt;height:46.8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2A6ZwIAACUFAAAOAAAAZHJzL2Uyb0RvYy54bWysVFFP2zAQfp+0/2D5fSQphU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" fillcolor="#4f81bd [3204]" strokecolor="#0a121c [484]" strokeweight="2pt">
                <v:textbox>
                  <w:txbxContent>
                    <w:p w14:paraId="7B5D064A" w14:textId="77777777" w:rsidR="00EC5B56" w:rsidRDefault="00EC5B56" w:rsidP="00EC5B5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</w:t>
                      </w:r>
                      <w:r w:rsidRPr="00EC5B5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Sarcină finală </w:t>
                      </w:r>
                    </w:p>
                    <w:p w14:paraId="22C5FB20" w14:textId="03474CBF" w:rsidR="00EC5B56" w:rsidRPr="00EC5B56" w:rsidRDefault="00EC5B56" w:rsidP="00EC5B5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                    </w:t>
                      </w:r>
                      <w:r w:rsidRPr="00EC5B5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(9 Ω)</w:t>
                      </w:r>
                    </w:p>
                    <w:p w14:paraId="3AB82262" w14:textId="62EA870B" w:rsidR="00EC5B56" w:rsidRPr="00EC5B56" w:rsidRDefault="00EC5B56" w:rsidP="00EC5B5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358F14" w14:textId="22E10F9E" w:rsidR="00CD7C28" w:rsidRDefault="00CD7C28" w:rsidP="00CD7C28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6B303EE9" w14:textId="1A89419F" w:rsidR="00CD7C28" w:rsidRDefault="00CD7C28" w:rsidP="00CD7C28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            </w:t>
      </w:r>
    </w:p>
    <w:p w14:paraId="34D63582" w14:textId="541EB0A6" w:rsidR="00923878" w:rsidRDefault="009E3E93" w:rsidP="00923878">
      <w:pPr>
        <w:tabs>
          <w:tab w:val="left" w:pos="3741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                                                 </w:t>
      </w:r>
      <w:proofErr w:type="spellStart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1.Schema bloc</w:t>
      </w:r>
    </w:p>
    <w:p w14:paraId="0B44E346" w14:textId="77777777" w:rsidR="00BA0EE3" w:rsidRPr="00923878" w:rsidRDefault="00BA0EE3" w:rsidP="00923878">
      <w:pPr>
        <w:tabs>
          <w:tab w:val="left" w:pos="3741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14:paraId="4EE84001" w14:textId="0F18BA47" w:rsidR="00750F44" w:rsidRDefault="008F3A56" w:rsidP="00EC5B56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 xml:space="preserve">               </w:t>
      </w:r>
    </w:p>
    <w:p w14:paraId="3BC27461" w14:textId="71150831" w:rsidR="00E919EF" w:rsidRDefault="00EC5B56" w:rsidP="00750F44">
      <w:pPr>
        <w:tabs>
          <w:tab w:val="left" w:pos="3741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EC5B56">
        <w:rPr>
          <w:rFonts w:ascii="Times New Roman" w:hAnsi="Times New Roman" w:cs="Times New Roman"/>
          <w:b/>
          <w:bCs/>
          <w:sz w:val="32"/>
          <w:szCs w:val="32"/>
          <w:lang w:val="en-GB"/>
        </w:rPr>
        <w:t>3</w:t>
      </w:r>
      <w:r w:rsidR="008F3A56">
        <w:rPr>
          <w:rFonts w:ascii="Times New Roman" w:hAnsi="Times New Roman" w:cs="Times New Roman"/>
          <w:b/>
          <w:bCs/>
          <w:sz w:val="32"/>
          <w:szCs w:val="32"/>
          <w:lang w:val="en-GB"/>
        </w:rPr>
        <w:t>.</w:t>
      </w:r>
      <w:r w:rsidRPr="00EC5B5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Schema </w:t>
      </w:r>
      <w:proofErr w:type="spellStart"/>
      <w:r w:rsidRPr="00EC5B56">
        <w:rPr>
          <w:rFonts w:ascii="Times New Roman" w:hAnsi="Times New Roman" w:cs="Times New Roman"/>
          <w:b/>
          <w:bCs/>
          <w:sz w:val="32"/>
          <w:szCs w:val="32"/>
          <w:lang w:val="en-GB"/>
        </w:rPr>
        <w:t>electri</w:t>
      </w:r>
      <w:proofErr w:type="spellEnd"/>
      <w:r w:rsidRPr="00EC5B56">
        <w:rPr>
          <w:rFonts w:ascii="Times New Roman" w:hAnsi="Times New Roman" w:cs="Times New Roman"/>
          <w:b/>
          <w:bCs/>
          <w:sz w:val="32"/>
          <w:szCs w:val="32"/>
          <w:lang w:val="ro-RO"/>
        </w:rPr>
        <w:t>că a circuitului</w:t>
      </w:r>
    </w:p>
    <w:p w14:paraId="2D68EEC0" w14:textId="43F367C9" w:rsidR="2FF6C6D0" w:rsidRDefault="2FF6C6D0" w:rsidP="2FF6C6D0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</w:p>
    <w:p w14:paraId="3808FBFF" w14:textId="52FB0794" w:rsidR="00EC5B56" w:rsidRPr="00EC5B56" w:rsidRDefault="00EC5B56" w:rsidP="00EC5B56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EC5B56">
        <w:rPr>
          <w:rFonts w:ascii="Times New Roman" w:hAnsi="Times New Roman" w:cs="Times New Roman"/>
          <w:b/>
          <w:bCs/>
          <w:sz w:val="26"/>
          <w:szCs w:val="26"/>
          <w:lang w:val="ro-RO"/>
        </w:rPr>
        <w:t>3.1 Schema electrică completă</w:t>
      </w:r>
    </w:p>
    <w:p w14:paraId="581D758F" w14:textId="77777777" w:rsidR="00123241" w:rsidRDefault="00123241" w:rsidP="004A6BB4">
      <w:pPr>
        <w:tabs>
          <w:tab w:val="left" w:pos="3741"/>
        </w:tabs>
        <w:rPr>
          <w:rFonts w:ascii="Arial Black" w:hAnsi="Arial Black" w:cs="Cambria Math"/>
          <w:sz w:val="40"/>
          <w:szCs w:val="40"/>
        </w:rPr>
      </w:pPr>
    </w:p>
    <w:p w14:paraId="0FE6AD7C" w14:textId="4AC1E894" w:rsidR="00123241" w:rsidRDefault="00E814A6" w:rsidP="004A6BB4">
      <w:pPr>
        <w:tabs>
          <w:tab w:val="left" w:pos="3741"/>
        </w:tabs>
        <w:rPr>
          <w:rFonts w:ascii="Arial Black" w:hAnsi="Arial Black" w:cs="Cambria Math"/>
          <w:sz w:val="40"/>
          <w:szCs w:val="40"/>
        </w:rPr>
      </w:pPr>
      <w:r w:rsidRPr="00E814A6">
        <w:rPr>
          <w:rFonts w:ascii="Arial Black" w:hAnsi="Arial Black" w:cs="Cambria Math"/>
          <w:noProof/>
          <w:sz w:val="40"/>
          <w:szCs w:val="40"/>
        </w:rPr>
        <w:drawing>
          <wp:inline distT="0" distB="0" distL="0" distR="0" wp14:anchorId="3A2CBAF7" wp14:editId="638E61CE">
            <wp:extent cx="6120765" cy="4048760"/>
            <wp:effectExtent l="0" t="0" r="0" b="0"/>
            <wp:docPr id="47961931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5008" w14:textId="797C3FFD" w:rsidR="00944805" w:rsidRPr="00F87CB6" w:rsidRDefault="00944805" w:rsidP="004470DE">
      <w:pPr>
        <w:tabs>
          <w:tab w:val="left" w:pos="3741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E3E93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F87CB6">
        <w:rPr>
          <w:rFonts w:ascii="Times New Roman" w:hAnsi="Times New Roman" w:cs="Times New Roman"/>
          <w:i/>
          <w:iCs/>
          <w:sz w:val="24"/>
          <w:szCs w:val="24"/>
        </w:rPr>
        <w:t xml:space="preserve">.Schema electrică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</w:rPr>
        <w:t>completă</w:t>
      </w:r>
      <w:proofErr w:type="spellEnd"/>
    </w:p>
    <w:p w14:paraId="2227A87F" w14:textId="77777777" w:rsidR="00944805" w:rsidRDefault="00944805" w:rsidP="004470DE">
      <w:pPr>
        <w:tabs>
          <w:tab w:val="left" w:pos="3741"/>
        </w:tabs>
        <w:rPr>
          <w:rFonts w:ascii="Times New Roman" w:hAnsi="Times New Roman" w:cs="Times New Roman"/>
          <w:sz w:val="24"/>
          <w:szCs w:val="24"/>
        </w:rPr>
      </w:pPr>
    </w:p>
    <w:p w14:paraId="3D7E9CF2" w14:textId="25453530" w:rsidR="00E919EF" w:rsidRPr="00A42211" w:rsidRDefault="004470DE" w:rsidP="00A42211">
      <w:pPr>
        <w:tabs>
          <w:tab w:val="left" w:pos="3741"/>
        </w:tabs>
        <w:rPr>
          <w:rFonts w:ascii="Times New Roman" w:hAnsi="Times New Roman" w:cs="Times New Roman"/>
          <w:sz w:val="24"/>
          <w:szCs w:val="24"/>
        </w:rPr>
      </w:pPr>
      <w:r w:rsidRPr="004470DE">
        <w:rPr>
          <w:rFonts w:ascii="Times New Roman" w:hAnsi="Times New Roman" w:cs="Times New Roman"/>
          <w:sz w:val="24"/>
          <w:szCs w:val="24"/>
        </w:rPr>
        <w:t xml:space="preserve">Schema electrică a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circuitului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compusă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dintr-un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filtru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trece-bandă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etaje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amplificare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operațională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și un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etaj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final de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tranzistoare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complementare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este</w:t>
      </w:r>
      <w:r w:rsidRPr="004470DE">
        <w:rPr>
          <w:rFonts w:ascii="Arial Black" w:hAnsi="Arial Black" w:cs="Cambria Math"/>
          <w:sz w:val="40"/>
          <w:szCs w:val="40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filtru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amplificator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operațional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TL072, care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selectează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frecvențele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utile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210 Hz și 9000 Hz.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filtrat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4470DE">
        <w:rPr>
          <w:rFonts w:ascii="Arial Black" w:hAnsi="Arial Black" w:cs="Cambria Math"/>
          <w:sz w:val="40"/>
          <w:szCs w:val="40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amplificat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etaje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neînversoare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amplificare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fixă.Al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etaj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amplificare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include un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potențiometru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reglarea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nivelului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de ieșire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±3 V și ±13 V, în funcție de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contactului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„SET”.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Etajul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final este un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amplificator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push-pull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tranzistoare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TIP31A și TIP32A,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comandate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etaj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de bias cu diode și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rezistențe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polarizare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adaptarea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sarcină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reală de 9 Ω fără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distorsiuni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semnificative.Întregul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circuit este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alimentat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simetrică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±15 V,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topologia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aleasă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amplificare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stabilă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reglabilă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70DE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4470DE">
        <w:rPr>
          <w:rFonts w:ascii="Times New Roman" w:hAnsi="Times New Roman" w:cs="Times New Roman"/>
          <w:sz w:val="24"/>
          <w:szCs w:val="24"/>
        </w:rPr>
        <w:t xml:space="preserve"> audio.</w:t>
      </w:r>
    </w:p>
    <w:p w14:paraId="7BE17A28" w14:textId="0FF89DA0" w:rsidR="047186DD" w:rsidRDefault="047186DD" w:rsidP="00750F44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A315127" w14:textId="2F0ECADA" w:rsidR="004470DE" w:rsidRDefault="004470DE" w:rsidP="00A42211">
      <w:pPr>
        <w:tabs>
          <w:tab w:val="left" w:pos="3741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470DE">
        <w:rPr>
          <w:rFonts w:ascii="Times New Roman" w:hAnsi="Times New Roman" w:cs="Times New Roman"/>
          <w:b/>
          <w:bCs/>
          <w:sz w:val="32"/>
          <w:szCs w:val="32"/>
          <w:lang w:val="en-GB"/>
        </w:rPr>
        <w:t>4</w:t>
      </w:r>
      <w:r w:rsidR="008F3A56">
        <w:rPr>
          <w:rFonts w:ascii="Times New Roman" w:hAnsi="Times New Roman" w:cs="Times New Roman"/>
          <w:b/>
          <w:bCs/>
          <w:sz w:val="32"/>
          <w:szCs w:val="32"/>
          <w:lang w:val="en-GB"/>
        </w:rPr>
        <w:t>.</w:t>
      </w:r>
      <w:r w:rsidRPr="004470DE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b/>
          <w:bCs/>
          <w:sz w:val="32"/>
          <w:szCs w:val="32"/>
          <w:lang w:val="en-GB"/>
        </w:rPr>
        <w:t>Filtru</w:t>
      </w:r>
      <w:proofErr w:type="spellEnd"/>
      <w:r w:rsidRPr="004470DE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b/>
          <w:bCs/>
          <w:sz w:val="32"/>
          <w:szCs w:val="32"/>
          <w:lang w:val="en-GB"/>
        </w:rPr>
        <w:t>trece-bandă</w:t>
      </w:r>
      <w:proofErr w:type="spellEnd"/>
      <w:r w:rsidRPr="004470DE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b/>
          <w:bCs/>
          <w:sz w:val="32"/>
          <w:szCs w:val="32"/>
          <w:lang w:val="en-GB"/>
        </w:rPr>
        <w:t>activ</w:t>
      </w:r>
      <w:proofErr w:type="spellEnd"/>
    </w:p>
    <w:p w14:paraId="0F8F992A" w14:textId="76C852F6" w:rsidR="00E919EF" w:rsidRPr="004470DE" w:rsidRDefault="004470DE" w:rsidP="004470DE">
      <w:pPr>
        <w:tabs>
          <w:tab w:val="left" w:pos="3741"/>
        </w:tabs>
        <w:rPr>
          <w:rFonts w:ascii="Arial Black" w:hAnsi="Arial Black" w:cs="Calibri"/>
          <w:b/>
          <w:bCs/>
          <w:sz w:val="26"/>
          <w:szCs w:val="26"/>
          <w:lang w:val="en-GB"/>
        </w:rPr>
      </w:pPr>
      <w:r w:rsidRPr="004470DE">
        <w:rPr>
          <w:rFonts w:ascii="Times New Roman" w:hAnsi="Times New Roman" w:cs="Times New Roman"/>
          <w:b/>
          <w:bCs/>
          <w:sz w:val="26"/>
          <w:szCs w:val="26"/>
          <w:lang w:val="en-GB"/>
        </w:rPr>
        <w:t>4.1</w:t>
      </w:r>
      <w:r w:rsidRPr="004470DE">
        <w:rPr>
          <w:sz w:val="26"/>
          <w:szCs w:val="26"/>
        </w:rPr>
        <w:t xml:space="preserve"> </w:t>
      </w:r>
      <w:proofErr w:type="spellStart"/>
      <w:r w:rsidRPr="004470DE">
        <w:rPr>
          <w:rFonts w:ascii="Times New Roman" w:hAnsi="Times New Roman" w:cs="Times New Roman"/>
          <w:b/>
          <w:bCs/>
          <w:sz w:val="26"/>
          <w:szCs w:val="26"/>
        </w:rPr>
        <w:t>Descrierea</w:t>
      </w:r>
      <w:proofErr w:type="spellEnd"/>
      <w:r w:rsidRPr="004470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70DE">
        <w:rPr>
          <w:rFonts w:ascii="Times New Roman" w:hAnsi="Times New Roman" w:cs="Times New Roman"/>
          <w:b/>
          <w:bCs/>
          <w:sz w:val="26"/>
          <w:szCs w:val="26"/>
        </w:rPr>
        <w:t>filtrului</w:t>
      </w:r>
      <w:proofErr w:type="spellEnd"/>
      <w:r w:rsidRPr="004470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70DE">
        <w:rPr>
          <w:rFonts w:ascii="Times New Roman" w:hAnsi="Times New Roman" w:cs="Times New Roman"/>
          <w:b/>
          <w:bCs/>
          <w:sz w:val="26"/>
          <w:szCs w:val="26"/>
        </w:rPr>
        <w:t>trece-bandă</w:t>
      </w:r>
      <w:proofErr w:type="spellEnd"/>
      <w:r w:rsidRPr="004470DE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</w:p>
    <w:p w14:paraId="1050D81C" w14:textId="77777777" w:rsidR="004470DE" w:rsidRPr="004470DE" w:rsidRDefault="004470DE" w:rsidP="004470DE">
      <w:p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Filtrul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trece-bandă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activ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este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primul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bloc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funcțional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al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circuitului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și are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rolul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de a selecta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frecvențele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utile ale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audio,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aflate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intervalul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210 Hz – 9000 Hz, conform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cerințelor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proiectului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Acesta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este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realizat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cu un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amplificator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operațional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TL072 și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componente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pasive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rezistențe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și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condensatoare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configurate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în așa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fel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încât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să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elimine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atât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frecvențele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joase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(sub 210 Hz),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cât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și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înalte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peste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9000 Hz).</w:t>
      </w:r>
    </w:p>
    <w:p w14:paraId="1A57EE0C" w14:textId="77777777" w:rsidR="004470DE" w:rsidRPr="004470DE" w:rsidRDefault="004470DE" w:rsidP="004470DE">
      <w:p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Filtrul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este format din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două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părți:</w:t>
      </w:r>
    </w:p>
    <w:p w14:paraId="3A53FF47" w14:textId="77777777" w:rsidR="004470DE" w:rsidRPr="004470DE" w:rsidRDefault="004470DE" w:rsidP="004470DE">
      <w:p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- un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filtru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trece-sus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blochează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frecvențele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sub 210 Hz;</w:t>
      </w:r>
    </w:p>
    <w:p w14:paraId="4375141E" w14:textId="77777777" w:rsidR="004470DE" w:rsidRPr="004470DE" w:rsidRDefault="004470DE" w:rsidP="004470DE">
      <w:p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- un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filtru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trece-jos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blochează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frecvențele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peste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9000 Hz.</w:t>
      </w:r>
    </w:p>
    <w:p w14:paraId="58D1B254" w14:textId="77777777" w:rsidR="004470DE" w:rsidRPr="004470DE" w:rsidRDefault="004470DE" w:rsidP="004470DE">
      <w:p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combinarea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acestora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, se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obține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o bandă de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frecvență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utilă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corespunde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exact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domeniului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auditiv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interes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aplicația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audio.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Utilizarea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unui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filtru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activ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(cu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amplificator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operațional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asigură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o curbă de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răspuns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mai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clară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și o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amplificare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posibilă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spre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deosebire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de un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filtru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pasiv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doar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atenuază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7C1CA97" w14:textId="156E6214" w:rsidR="00E919EF" w:rsidRPr="004470DE" w:rsidRDefault="004470DE" w:rsidP="004470DE">
      <w:p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Filtrul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contribuie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îmbunătățirea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fidelității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final,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eliminând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zgomotele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de fond (de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joasă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frecvență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) și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eventualele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interferențe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componente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nedorite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înaltă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70DE">
        <w:rPr>
          <w:rFonts w:ascii="Times New Roman" w:hAnsi="Times New Roman" w:cs="Times New Roman"/>
          <w:sz w:val="24"/>
          <w:szCs w:val="24"/>
          <w:lang w:val="en-GB"/>
        </w:rPr>
        <w:t>frecvență</w:t>
      </w:r>
      <w:proofErr w:type="spellEnd"/>
      <w:r w:rsidRPr="004470D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51DE7A3" w14:textId="77777777" w:rsidR="00E919EF" w:rsidRPr="004470DE" w:rsidRDefault="00E919EF" w:rsidP="00AB0E5F">
      <w:pPr>
        <w:tabs>
          <w:tab w:val="left" w:pos="3741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09F1AF8" w14:textId="7D990F2A" w:rsidR="00E919EF" w:rsidRDefault="004470DE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  <w:r w:rsidRPr="004470DE">
        <w:rPr>
          <w:rFonts w:ascii="Arial Black" w:hAnsi="Arial Black" w:cs="Calibri"/>
          <w:noProof/>
          <w:sz w:val="32"/>
          <w:szCs w:val="32"/>
          <w:lang w:val="en-GB"/>
        </w:rPr>
        <w:drawing>
          <wp:inline distT="0" distB="0" distL="0" distR="0" wp14:anchorId="73E7C114" wp14:editId="1CE7222A">
            <wp:extent cx="5792497" cy="1706880"/>
            <wp:effectExtent l="0" t="0" r="0" b="0"/>
            <wp:docPr id="1596470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040" cy="170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0875" w14:textId="292EA55A" w:rsidR="00E919EF" w:rsidRPr="00F87CB6" w:rsidRDefault="004470DE" w:rsidP="004470DE">
      <w:pPr>
        <w:tabs>
          <w:tab w:val="left" w:pos="3741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F87CB6">
        <w:rPr>
          <w:rFonts w:ascii="Arial Black" w:hAnsi="Arial Black" w:cs="Calibri"/>
          <w:i/>
          <w:iCs/>
          <w:sz w:val="32"/>
          <w:szCs w:val="32"/>
          <w:lang w:val="en-GB"/>
        </w:rPr>
        <w:t xml:space="preserve">                        </w:t>
      </w:r>
      <w:proofErr w:type="spellStart"/>
      <w:r w:rsidR="00944805"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="00944805"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3</w:t>
      </w:r>
      <w:r w:rsidR="00944805"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Schema electrică a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filtrului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trece-bandă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</w:t>
      </w:r>
      <w:proofErr w:type="spellEnd"/>
    </w:p>
    <w:p w14:paraId="38B22E3F" w14:textId="77777777" w:rsidR="00E919EF" w:rsidRDefault="00E919EF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</w:p>
    <w:p w14:paraId="21EEBEB2" w14:textId="165FB925" w:rsidR="00E919EF" w:rsidRDefault="00E919EF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</w:p>
    <w:p w14:paraId="7A44FA24" w14:textId="6E5076E9" w:rsidR="00E919EF" w:rsidRDefault="00E919EF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</w:p>
    <w:p w14:paraId="1F870B02" w14:textId="77777777" w:rsidR="00E919EF" w:rsidRDefault="00E919EF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</w:p>
    <w:p w14:paraId="079ACC8E" w14:textId="66F96359" w:rsidR="00E919EF" w:rsidRPr="00C028EE" w:rsidRDefault="00C028EE" w:rsidP="00C028EE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C028EE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4.2 </w:t>
      </w:r>
      <w:proofErr w:type="spellStart"/>
      <w:r w:rsidRPr="00C028EE">
        <w:rPr>
          <w:rFonts w:ascii="Times New Roman" w:hAnsi="Times New Roman" w:cs="Times New Roman"/>
          <w:b/>
          <w:bCs/>
          <w:sz w:val="26"/>
          <w:szCs w:val="26"/>
          <w:lang w:val="en-GB"/>
        </w:rPr>
        <w:t>Simularea</w:t>
      </w:r>
      <w:proofErr w:type="spellEnd"/>
      <w:r w:rsidRPr="00C028EE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b/>
          <w:bCs/>
          <w:sz w:val="26"/>
          <w:szCs w:val="26"/>
          <w:lang w:val="en-GB"/>
        </w:rPr>
        <w:t>filtrului</w:t>
      </w:r>
      <w:proofErr w:type="spellEnd"/>
      <w:r w:rsidRPr="00C028EE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b/>
          <w:bCs/>
          <w:sz w:val="26"/>
          <w:szCs w:val="26"/>
          <w:lang w:val="en-GB"/>
        </w:rPr>
        <w:t>trece-bandă</w:t>
      </w:r>
      <w:proofErr w:type="spellEnd"/>
      <w:r w:rsidRPr="00C028EE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b/>
          <w:bCs/>
          <w:sz w:val="26"/>
          <w:szCs w:val="26"/>
          <w:lang w:val="en-GB"/>
        </w:rPr>
        <w:t>activ</w:t>
      </w:r>
      <w:proofErr w:type="spellEnd"/>
    </w:p>
    <w:p w14:paraId="77F1E56B" w14:textId="4D3CBBC0" w:rsidR="00E919EF" w:rsidRDefault="00E919EF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</w:p>
    <w:p w14:paraId="62BBD38A" w14:textId="413EAA34" w:rsidR="00E919EF" w:rsidRDefault="00C028EE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  <w:r w:rsidRPr="00C028EE">
        <w:rPr>
          <w:rFonts w:ascii="Arial Black" w:hAnsi="Arial Black" w:cs="Calibri"/>
          <w:noProof/>
          <w:sz w:val="32"/>
          <w:szCs w:val="32"/>
          <w:lang w:val="en-GB"/>
        </w:rPr>
        <w:drawing>
          <wp:inline distT="0" distB="0" distL="0" distR="0" wp14:anchorId="1C145114" wp14:editId="039E48BB">
            <wp:extent cx="6120765" cy="2056765"/>
            <wp:effectExtent l="0" t="0" r="0" b="635"/>
            <wp:docPr id="10652229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A081" w14:textId="3C434BD0" w:rsidR="00C028EE" w:rsidRPr="00F87CB6" w:rsidRDefault="00944805" w:rsidP="00C028EE">
      <w:pPr>
        <w:tabs>
          <w:tab w:val="left" w:pos="3741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                                            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4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.Semnalul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filtrului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trece-bandă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</w:t>
      </w:r>
      <w:proofErr w:type="spellEnd"/>
    </w:p>
    <w:p w14:paraId="4EB047E5" w14:textId="77777777" w:rsidR="00944805" w:rsidRDefault="00944805" w:rsidP="00C028EE">
      <w:p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394F39B9" w14:textId="499AB220" w:rsidR="00C028EE" w:rsidRPr="00C028EE" w:rsidRDefault="00C028EE" w:rsidP="00C028EE">
      <w:p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În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urma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simulării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de tip AC Sweep, s-a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obținut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caracteristica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frecvență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filtrului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trece-bandă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implementat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în circuit.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Graficul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indică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în care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amplitudinea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de ieșire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variază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funcție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frecvența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intrare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7C6AD2" w14:textId="77777777" w:rsidR="00C028EE" w:rsidRPr="00C028EE" w:rsidRDefault="00C028EE" w:rsidP="00C028EE">
      <w:p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Se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observă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clar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zonă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trecere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bine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definită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, în care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filtrul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permite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semnalelor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să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treacă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aproape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fără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atenuare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Aceasta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întinde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aproximativ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între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210 Hz și 9000 Hz, ceea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corespunde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cerințelor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proiectului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. În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afara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acestei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benzi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amplitudinea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scade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semnificativ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, ceea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indică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atenuare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eficientă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frecvențelor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nedorite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atât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celor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joase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(sub 210 Hz),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cât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și a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celor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înalte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peste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9 kHz).</w:t>
      </w:r>
    </w:p>
    <w:p w14:paraId="23526C56" w14:textId="77777777" w:rsidR="00C028EE" w:rsidRPr="00C028EE" w:rsidRDefault="00C028EE" w:rsidP="00C028EE">
      <w:p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Forma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caracteristicii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este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tipică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filtru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trece-bandă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amplificator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operațional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activ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frecvența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centrală (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unde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amplitudinea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este maximă) se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situează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jurul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valorii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de 1.5–2 kHz, ceea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asigură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răspuns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echilibrat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banda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audio de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interes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31EE9B1" w14:textId="6B0F08B9" w:rsidR="00E919EF" w:rsidRPr="00C028EE" w:rsidRDefault="00C028EE" w:rsidP="00C028EE">
      <w:p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Acest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rezultat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confirmă că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filtrul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funcționează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corect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și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îndeplinește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cerințele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proiectare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oferind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selecție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eficientă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audio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amplificarea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28EE">
        <w:rPr>
          <w:rFonts w:ascii="Times New Roman" w:hAnsi="Times New Roman" w:cs="Times New Roman"/>
          <w:sz w:val="24"/>
          <w:szCs w:val="24"/>
          <w:lang w:val="en-GB"/>
        </w:rPr>
        <w:t>ulterioară</w:t>
      </w:r>
      <w:proofErr w:type="spellEnd"/>
      <w:r w:rsidRPr="00C028E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64CFA1" w14:textId="77777777" w:rsidR="00944805" w:rsidRPr="00944805" w:rsidRDefault="00944805" w:rsidP="00AB0E5F">
      <w:pPr>
        <w:tabs>
          <w:tab w:val="left" w:pos="3741"/>
        </w:tabs>
        <w:jc w:val="center"/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14:paraId="40527F19" w14:textId="640AC02D" w:rsidR="00944805" w:rsidRDefault="00944805" w:rsidP="00944805">
      <w:pPr>
        <w:tabs>
          <w:tab w:val="left" w:pos="3741"/>
        </w:tabs>
        <w:jc w:val="center"/>
        <w:rPr>
          <w:rFonts w:ascii="Cambria Math" w:hAnsi="Cambria Math" w:cs="Calibri"/>
          <w:i/>
          <w:sz w:val="32"/>
          <w:szCs w:val="32"/>
        </w:rPr>
      </w:pPr>
    </w:p>
    <w:p w14:paraId="14103ED5" w14:textId="77777777" w:rsidR="00944805" w:rsidRDefault="00944805" w:rsidP="00944805">
      <w:pPr>
        <w:tabs>
          <w:tab w:val="left" w:pos="3741"/>
        </w:tabs>
        <w:jc w:val="center"/>
        <w:rPr>
          <w:rFonts w:ascii="Cambria Math" w:hAnsi="Cambria Math" w:cs="Calibri"/>
          <w:i/>
          <w:sz w:val="32"/>
          <w:szCs w:val="32"/>
        </w:rPr>
      </w:pPr>
    </w:p>
    <w:p w14:paraId="29065525" w14:textId="77777777" w:rsidR="00944805" w:rsidRDefault="00944805" w:rsidP="00944805">
      <w:pPr>
        <w:tabs>
          <w:tab w:val="left" w:pos="3741"/>
        </w:tabs>
        <w:rPr>
          <w:rFonts w:ascii="Cambria Math" w:hAnsi="Cambria Math" w:cs="Calibri"/>
          <w:i/>
          <w:sz w:val="32"/>
          <w:szCs w:val="32"/>
        </w:rPr>
      </w:pPr>
    </w:p>
    <w:p w14:paraId="4DE38F29" w14:textId="77777777" w:rsidR="00A42211" w:rsidRDefault="00A42211" w:rsidP="00944805">
      <w:pPr>
        <w:tabs>
          <w:tab w:val="left" w:pos="3741"/>
        </w:tabs>
        <w:rPr>
          <w:rFonts w:ascii="Cambria Math" w:hAnsi="Cambria Math" w:cs="Calibri"/>
          <w:i/>
          <w:sz w:val="32"/>
          <w:szCs w:val="32"/>
        </w:rPr>
      </w:pPr>
    </w:p>
    <w:p w14:paraId="1BA2AF3D" w14:textId="77777777" w:rsidR="00A42211" w:rsidRDefault="00A42211" w:rsidP="00944805">
      <w:pPr>
        <w:tabs>
          <w:tab w:val="left" w:pos="3741"/>
        </w:tabs>
        <w:rPr>
          <w:rFonts w:ascii="Cambria Math" w:hAnsi="Cambria Math" w:cs="Calibri"/>
          <w:i/>
          <w:sz w:val="32"/>
          <w:szCs w:val="32"/>
        </w:rPr>
      </w:pPr>
    </w:p>
    <w:p w14:paraId="3EA155EB" w14:textId="3E6B3574" w:rsidR="00944805" w:rsidRPr="00944805" w:rsidRDefault="007C08E3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="008F3A5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="00944805" w:rsidRPr="00944805">
        <w:rPr>
          <w:rFonts w:ascii="Times New Roman" w:hAnsi="Times New Roman" w:cs="Times New Roman"/>
          <w:b/>
          <w:bCs/>
          <w:sz w:val="32"/>
          <w:szCs w:val="32"/>
        </w:rPr>
        <w:t>5.Filtrul</w:t>
      </w:r>
      <w:proofErr w:type="spellEnd"/>
      <w:r w:rsidR="00944805" w:rsidRPr="009448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44805" w:rsidRPr="00944805">
        <w:rPr>
          <w:rFonts w:ascii="Times New Roman" w:hAnsi="Times New Roman" w:cs="Times New Roman"/>
          <w:b/>
          <w:bCs/>
          <w:sz w:val="32"/>
          <w:szCs w:val="32"/>
        </w:rPr>
        <w:t>trece-sus</w:t>
      </w:r>
      <w:proofErr w:type="spellEnd"/>
    </w:p>
    <w:p w14:paraId="396B4B3B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8A8A9" w14:textId="64255DD0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5.1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Rol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funcțional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6B70F60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70DF11C6" w14:textId="77777777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805">
        <w:rPr>
          <w:rFonts w:ascii="Times New Roman" w:hAnsi="Times New Roman" w:cs="Times New Roman"/>
          <w:sz w:val="24"/>
          <w:szCs w:val="24"/>
        </w:rPr>
        <w:t>Elimină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frecvențele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nedorite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joasă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frecvență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zgomot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vibrații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offseturi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DC.</w:t>
      </w:r>
    </w:p>
    <w:p w14:paraId="647ADA23" w14:textId="612C0595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805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filtrul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trece-jos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filtru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trece-bandă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izolează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exact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banda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>: 210 Hz – 9000 Hz.</w:t>
      </w:r>
    </w:p>
    <w:p w14:paraId="0F914577" w14:textId="60C277B1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805">
        <w:rPr>
          <w:rFonts w:ascii="Times New Roman" w:hAnsi="Times New Roman" w:cs="Times New Roman"/>
          <w:sz w:val="24"/>
          <w:szCs w:val="24"/>
        </w:rPr>
        <w:t>Contribuie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claritatea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și la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amplificării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>.</w:t>
      </w:r>
    </w:p>
    <w:p w14:paraId="07F1D2AE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26"/>
          <w:szCs w:val="26"/>
        </w:rPr>
      </w:pPr>
    </w:p>
    <w:p w14:paraId="2B94AC9B" w14:textId="3CDDC283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5.2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Calculul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frecvenței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tăiere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19F41F2" w14:textId="1F474469" w:rsidR="00944805" w:rsidRPr="008F3A56" w:rsidRDefault="00944805" w:rsidP="008F3A56">
      <w:pPr>
        <w:tabs>
          <w:tab w:val="left" w:pos="3741"/>
        </w:tabs>
        <w:rPr>
          <w:rFonts w:ascii="Times New Roman" w:hAnsi="Times New Roman" w:cs="Times New Roman"/>
          <w:sz w:val="24"/>
          <w:szCs w:val="24"/>
        </w:rPr>
      </w:pPr>
      <w:r w:rsidRPr="008F3A56">
        <w:rPr>
          <w:rFonts w:ascii="Times New Roman" w:hAnsi="Times New Roman" w:cs="Times New Roman"/>
          <w:sz w:val="24"/>
          <w:szCs w:val="24"/>
        </w:rPr>
        <w:t xml:space="preserve">   </w:t>
      </w:r>
      <w:r w:rsidR="008F3A56" w:rsidRPr="008F3A56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spellStart"/>
      <w:r w:rsidR="008F3A56" w:rsidRPr="008F3A56">
        <w:rPr>
          <w:rFonts w:ascii="Times New Roman" w:hAnsi="Times New Roman" w:cs="Times New Roman"/>
          <w:sz w:val="24"/>
          <w:szCs w:val="24"/>
        </w:rPr>
        <w:t>frecvenței</w:t>
      </w:r>
      <w:proofErr w:type="spellEnd"/>
      <w:r w:rsidR="008F3A56" w:rsidRPr="008F3A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F3A56" w:rsidRPr="008F3A56">
        <w:rPr>
          <w:rFonts w:ascii="Times New Roman" w:hAnsi="Times New Roman" w:cs="Times New Roman"/>
          <w:sz w:val="24"/>
          <w:szCs w:val="24"/>
        </w:rPr>
        <w:t>tăiere</w:t>
      </w:r>
      <w:proofErr w:type="spellEnd"/>
      <w:r w:rsidR="008F3A56" w:rsidRPr="008F3A56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F3A56"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low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2π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⋅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R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⋅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C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en>
        </m:f>
      </m:oMath>
    </w:p>
    <w:p w14:paraId="45B1A2ED" w14:textId="6343450C" w:rsidR="00944805" w:rsidRPr="00944805" w:rsidRDefault="00944805" w:rsidP="00944805">
      <w:pPr>
        <w:tabs>
          <w:tab w:val="left" w:pos="3741"/>
        </w:tabs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proofErr w:type="spellStart"/>
      <w:r w:rsidR="008F3A56" w:rsidRPr="00944805">
        <w:rPr>
          <w:rFonts w:ascii="Calibri" w:eastAsiaTheme="minorEastAsia" w:hAnsi="Calibri" w:cs="Calibri"/>
          <w:sz w:val="24"/>
          <w:szCs w:val="24"/>
        </w:rPr>
        <w:t>Înlocuire</w:t>
      </w:r>
      <w:proofErr w:type="spellEnd"/>
      <w:r w:rsidR="008F3A56" w:rsidRPr="00944805">
        <w:rPr>
          <w:rFonts w:ascii="Calibri" w:eastAsiaTheme="minorEastAsia" w:hAnsi="Calibri" w:cs="Calibri"/>
          <w:sz w:val="24"/>
          <w:szCs w:val="24"/>
        </w:rPr>
        <w:t xml:space="preserve"> cu </w:t>
      </w:r>
      <w:proofErr w:type="spellStart"/>
      <w:r w:rsidR="008F3A56" w:rsidRPr="00944805">
        <w:rPr>
          <w:rFonts w:ascii="Calibri" w:eastAsiaTheme="minorEastAsia" w:hAnsi="Calibri" w:cs="Calibri"/>
          <w:sz w:val="24"/>
          <w:szCs w:val="24"/>
        </w:rPr>
        <w:t>valorile</w:t>
      </w:r>
      <w:proofErr w:type="spellEnd"/>
      <w:r w:rsidR="008F3A56">
        <w:rPr>
          <w:rFonts w:ascii="Calibri" w:eastAsiaTheme="minorEastAsia" w:hAnsi="Calibri" w:cs="Calibri"/>
          <w:sz w:val="24"/>
          <w:szCs w:val="24"/>
        </w:rPr>
        <w:t xml:space="preserve"> </w:t>
      </w:r>
      <w:proofErr w:type="spellStart"/>
      <w:r w:rsidR="008F3A56">
        <w:rPr>
          <w:rFonts w:ascii="Calibri" w:eastAsiaTheme="minorEastAsia" w:hAnsi="Calibri" w:cs="Calibri"/>
          <w:sz w:val="24"/>
          <w:szCs w:val="24"/>
        </w:rPr>
        <w:t>componentelor</w:t>
      </w:r>
      <w:proofErr w:type="spellEnd"/>
      <w:r w:rsidR="008F3A56">
        <w:rPr>
          <w:rFonts w:ascii="Calibri" w:eastAsiaTheme="minorEastAsia" w:hAnsi="Calibri" w:cs="Calibri"/>
          <w:sz w:val="24"/>
          <w:szCs w:val="24"/>
        </w:rPr>
        <w:t>:</w:t>
      </w:r>
      <w:r w:rsidR="008F3A56"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low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2π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⋅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100000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⋅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7.58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10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-9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≈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210 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m:t>Hz</m:t>
        </m:r>
      </m:oMath>
    </w:p>
    <w:p w14:paraId="097A3DBD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26"/>
          <w:szCs w:val="26"/>
        </w:rPr>
      </w:pPr>
    </w:p>
    <w:p w14:paraId="6799E49B" w14:textId="66859B81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944805">
        <w:rPr>
          <w:rFonts w:ascii="Times New Roman" w:hAnsi="Times New Roman" w:cs="Times New Roman"/>
          <w:b/>
          <w:bCs/>
          <w:sz w:val="26"/>
          <w:szCs w:val="26"/>
        </w:rPr>
        <w:t>5.3 Schema electric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  <w:lang w:val="ro-RO"/>
        </w:rPr>
        <w:t>ă</w:t>
      </w:r>
      <w:proofErr w:type="spellEnd"/>
    </w:p>
    <w:p w14:paraId="4939A839" w14:textId="77777777" w:rsidR="00944805" w:rsidRP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</w:p>
    <w:p w14:paraId="452FC779" w14:textId="09282B2C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5D1B95AF" w14:textId="4C719E69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944805">
        <w:rPr>
          <w:noProof/>
          <w:lang w:val="ro-RO"/>
        </w:rPr>
        <w:drawing>
          <wp:inline distT="0" distB="0" distL="0" distR="0" wp14:anchorId="3DD6F265" wp14:editId="7595846A">
            <wp:extent cx="3771900" cy="1667455"/>
            <wp:effectExtent l="0" t="0" r="0" b="0"/>
            <wp:docPr id="14401680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43" cy="170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167C" w14:textId="77B3AD96" w:rsidR="00944805" w:rsidRPr="00F87CB6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F87CB6">
        <w:rPr>
          <w:rFonts w:ascii="Times New Roman" w:hAnsi="Times New Roman" w:cs="Times New Roman"/>
          <w:b/>
          <w:bCs/>
          <w:i/>
          <w:iCs/>
          <w:sz w:val="32"/>
          <w:szCs w:val="32"/>
          <w:lang w:val="ro-RO"/>
        </w:rPr>
        <w:t xml:space="preserve">                     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Figura 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ro-RO"/>
        </w:rPr>
        <w:t>5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ro-RO"/>
        </w:rPr>
        <w:t>.Schema electrică a filtrului trece-sus</w:t>
      </w:r>
    </w:p>
    <w:p w14:paraId="641CC22A" w14:textId="746C9D47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FB0E969" w14:textId="0593B661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83CC01C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26"/>
          <w:szCs w:val="26"/>
        </w:rPr>
      </w:pPr>
    </w:p>
    <w:p w14:paraId="242F892D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26"/>
          <w:szCs w:val="26"/>
        </w:rPr>
      </w:pPr>
    </w:p>
    <w:p w14:paraId="1208EE50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26"/>
          <w:szCs w:val="26"/>
        </w:rPr>
      </w:pPr>
    </w:p>
    <w:p w14:paraId="3FAE94FD" w14:textId="7E8CB4A1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5.4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Simularea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filtrului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trece-sus</w:t>
      </w:r>
      <w:proofErr w:type="spellEnd"/>
    </w:p>
    <w:p w14:paraId="5EBA8CF3" w14:textId="5D0E06A2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944805">
        <w:rPr>
          <w:noProof/>
        </w:rPr>
        <w:drawing>
          <wp:inline distT="0" distB="0" distL="0" distR="0" wp14:anchorId="664C5D3C" wp14:editId="4DEE0335">
            <wp:extent cx="6372094" cy="2141220"/>
            <wp:effectExtent l="0" t="0" r="0" b="0"/>
            <wp:docPr id="16756234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484" cy="215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0C176" w14:textId="6F8E3572" w:rsidR="00944805" w:rsidRPr="00F87CB6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i/>
          <w:iCs/>
          <w:sz w:val="24"/>
          <w:szCs w:val="24"/>
        </w:rPr>
      </w:pPr>
      <w:r w:rsidRPr="00F87CB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E3E93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F87CB6">
        <w:rPr>
          <w:rFonts w:ascii="Times New Roman" w:hAnsi="Times New Roman" w:cs="Times New Roman"/>
          <w:i/>
          <w:iCs/>
          <w:sz w:val="24"/>
          <w:szCs w:val="24"/>
        </w:rPr>
        <w:t>.Semnalul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</w:rPr>
        <w:t>filtrului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</w:rPr>
        <w:t>trece-sus</w:t>
      </w:r>
      <w:proofErr w:type="spellEnd"/>
    </w:p>
    <w:p w14:paraId="15FB12E1" w14:textId="77777777" w:rsidR="00944805" w:rsidRDefault="00944805" w:rsidP="00944805">
      <w:pPr>
        <w:tabs>
          <w:tab w:val="left" w:pos="374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este de tip AC Sweep și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urmărește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răspunsul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frecvență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filtrului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trece-jos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în a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etapă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circuitului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. Pe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axa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orizontală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reprezentată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frecvența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(în scară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logaritmică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axa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verticală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tensiunea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de ieșire.</w:t>
      </w:r>
    </w:p>
    <w:p w14:paraId="01E0B1B1" w14:textId="4F01DFFF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sz w:val="24"/>
          <w:szCs w:val="24"/>
        </w:rPr>
      </w:pPr>
      <w:r w:rsidRPr="0094480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observă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că în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zona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frecvențelor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joase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(sub 1 kHz),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de ieșire este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aproape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constant și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nelimitat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, ceea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confirmă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că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frecvențe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Începând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9 kHz,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să fie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atenuat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treptat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frecvențe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30–40 kHz, este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redus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>.</w:t>
      </w:r>
    </w:p>
    <w:p w14:paraId="3409E836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F0559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3291796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293EAB45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E23F4FC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BE846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57007D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55EE8196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1B09E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7A659D93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0F516B" w14:textId="77777777" w:rsidR="007C08E3" w:rsidRDefault="008F3A56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</w:p>
    <w:p w14:paraId="591DA34E" w14:textId="77777777" w:rsidR="007C08E3" w:rsidRDefault="007C08E3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1FD7D95" w14:textId="77777777" w:rsidR="00A42211" w:rsidRDefault="007C08E3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</w:t>
      </w:r>
      <w:r w:rsidR="008F3A5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51EDEAE8" w14:textId="4B297F17" w:rsidR="00944805" w:rsidRPr="00944805" w:rsidRDefault="00944805" w:rsidP="00A42211">
      <w:pPr>
        <w:tabs>
          <w:tab w:val="left" w:pos="374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4805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8F3A5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9448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4805">
        <w:rPr>
          <w:rFonts w:ascii="Times New Roman" w:hAnsi="Times New Roman" w:cs="Times New Roman"/>
          <w:b/>
          <w:bCs/>
          <w:sz w:val="32"/>
          <w:szCs w:val="32"/>
        </w:rPr>
        <w:t>Filtrul</w:t>
      </w:r>
      <w:proofErr w:type="spellEnd"/>
      <w:r w:rsidRPr="009448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44805">
        <w:rPr>
          <w:rFonts w:ascii="Times New Roman" w:hAnsi="Times New Roman" w:cs="Times New Roman"/>
          <w:b/>
          <w:bCs/>
          <w:sz w:val="32"/>
          <w:szCs w:val="32"/>
        </w:rPr>
        <w:t>trece-</w:t>
      </w:r>
      <w:r>
        <w:rPr>
          <w:rFonts w:ascii="Times New Roman" w:hAnsi="Times New Roman" w:cs="Times New Roman"/>
          <w:b/>
          <w:bCs/>
          <w:sz w:val="32"/>
          <w:szCs w:val="32"/>
        </w:rPr>
        <w:t>jos</w:t>
      </w:r>
      <w:proofErr w:type="spellEnd"/>
    </w:p>
    <w:p w14:paraId="024E5473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7ED1D871" w14:textId="02F8151B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6.1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Rol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functional</w:t>
      </w:r>
    </w:p>
    <w:p w14:paraId="4EC01835" w14:textId="77777777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Atenuează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frecvențele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înalte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nedorite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zgomotele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comutație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înaltă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frecvență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parazite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armonici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nedorite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etajele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>.</w:t>
      </w:r>
    </w:p>
    <w:p w14:paraId="0147B3B6" w14:textId="6F48966F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805">
        <w:rPr>
          <w:rFonts w:ascii="Times New Roman" w:hAnsi="Times New Roman" w:cs="Times New Roman"/>
          <w:sz w:val="24"/>
          <w:szCs w:val="24"/>
        </w:rPr>
        <w:t>Limitează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banda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superioară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9000 Hz,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asigurând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, fără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înalte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care pot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distorsiona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satura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etajele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amplificare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>.</w:t>
      </w:r>
    </w:p>
    <w:p w14:paraId="05BB5785" w14:textId="3A6D9B12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4805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filtrul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trece-sus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filtru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trece-bandă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selectează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banda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944805">
        <w:rPr>
          <w:rFonts w:ascii="Times New Roman" w:hAnsi="Times New Roman" w:cs="Times New Roman"/>
          <w:sz w:val="24"/>
          <w:szCs w:val="24"/>
        </w:rPr>
        <w:t>dorită</w:t>
      </w:r>
      <w:proofErr w:type="spellEnd"/>
      <w:r w:rsidRPr="00944805">
        <w:rPr>
          <w:rFonts w:ascii="Times New Roman" w:hAnsi="Times New Roman" w:cs="Times New Roman"/>
          <w:sz w:val="24"/>
          <w:szCs w:val="24"/>
        </w:rPr>
        <w:t xml:space="preserve"> (210 Hz – 9000 Hz).</w:t>
      </w:r>
    </w:p>
    <w:p w14:paraId="1EEFF973" w14:textId="77777777" w:rsidR="00944805" w:rsidRDefault="00944805" w:rsidP="00944805">
      <w:pPr>
        <w:pStyle w:val="Listparagraf"/>
        <w:tabs>
          <w:tab w:val="left" w:pos="3741"/>
        </w:tabs>
        <w:ind w:left="1200"/>
        <w:rPr>
          <w:rFonts w:ascii="Times New Roman" w:hAnsi="Times New Roman" w:cs="Times New Roman"/>
          <w:sz w:val="24"/>
          <w:szCs w:val="24"/>
        </w:rPr>
      </w:pPr>
    </w:p>
    <w:p w14:paraId="1FA8942C" w14:textId="77777777" w:rsidR="008F3A56" w:rsidRDefault="00944805" w:rsidP="008F3A56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6.2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Calculul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frecvenței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tăiere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2BC708B" w14:textId="55368335" w:rsidR="008F3A56" w:rsidRPr="008F3A56" w:rsidRDefault="008F3A56" w:rsidP="008F3A56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8F3A56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spellStart"/>
      <w:r w:rsidRPr="008F3A56">
        <w:rPr>
          <w:rFonts w:ascii="Times New Roman" w:hAnsi="Times New Roman" w:cs="Times New Roman"/>
          <w:sz w:val="24"/>
          <w:szCs w:val="24"/>
        </w:rPr>
        <w:t>frecvenței</w:t>
      </w:r>
      <w:proofErr w:type="spellEnd"/>
      <w:r w:rsidRPr="008F3A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3A56">
        <w:rPr>
          <w:rFonts w:ascii="Times New Roman" w:hAnsi="Times New Roman" w:cs="Times New Roman"/>
          <w:sz w:val="24"/>
          <w:szCs w:val="24"/>
        </w:rPr>
        <w:t>tăiere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Cambria Math" w:hAnsi="Cambria Math"/>
          <w:i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high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r>
              <w:rPr>
                <w:rFonts w:ascii="Cambria Math" w:hAnsi="Cambria Math"/>
                <w:lang w:val="en-GB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lang w:val="en-GB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en-GB"/>
              </w:rPr>
            </m:ctrlPr>
          </m:den>
        </m:f>
      </m:oMath>
    </w:p>
    <w:p w14:paraId="4ADB4FE9" w14:textId="21309B97" w:rsidR="008F3A56" w:rsidRPr="008F3A56" w:rsidRDefault="008F3A56" w:rsidP="008F3A56">
      <w:pPr>
        <w:tabs>
          <w:tab w:val="left" w:pos="3741"/>
        </w:tabs>
        <w:rPr>
          <w:rFonts w:eastAsiaTheme="minorEastAsia"/>
          <w:sz w:val="24"/>
          <w:szCs w:val="24"/>
          <w:lang w:val="en-GB"/>
        </w:rPr>
      </w:pPr>
      <w:proofErr w:type="spellStart"/>
      <w:r w:rsidRPr="00944805">
        <w:rPr>
          <w:rFonts w:ascii="Calibri" w:eastAsiaTheme="minorEastAsia" w:hAnsi="Calibri" w:cs="Calibri"/>
          <w:sz w:val="24"/>
          <w:szCs w:val="24"/>
        </w:rPr>
        <w:t>Înlocuire</w:t>
      </w:r>
      <w:proofErr w:type="spellEnd"/>
      <w:r w:rsidRPr="00944805">
        <w:rPr>
          <w:rFonts w:ascii="Calibri" w:eastAsiaTheme="minorEastAsia" w:hAnsi="Calibri" w:cs="Calibri"/>
          <w:sz w:val="24"/>
          <w:szCs w:val="24"/>
        </w:rPr>
        <w:t xml:space="preserve"> cu </w:t>
      </w:r>
      <w:proofErr w:type="spellStart"/>
      <w:r w:rsidRPr="00944805">
        <w:rPr>
          <w:rFonts w:ascii="Calibri" w:eastAsiaTheme="minorEastAsia" w:hAnsi="Calibri" w:cs="Calibri"/>
          <w:sz w:val="24"/>
          <w:szCs w:val="24"/>
        </w:rPr>
        <w:t>valorile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componentelor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>:</w:t>
      </w:r>
      <w:r>
        <w:rPr>
          <w:rFonts w:eastAsiaTheme="minorEastAsia"/>
          <w:sz w:val="24"/>
          <w:szCs w:val="24"/>
          <w:lang w:val="en-GB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high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2π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⋅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10000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⋅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1.8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10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-9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≈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8841 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  <w:lang w:val="en-GB"/>
          </w:rPr>
          <m:t>Hz</m:t>
        </m:r>
      </m:oMath>
    </w:p>
    <w:p w14:paraId="34118C60" w14:textId="77777777" w:rsidR="00944805" w:rsidRPr="008F3A56" w:rsidRDefault="00944805" w:rsidP="008F3A56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019A61D" w14:textId="18889916" w:rsidR="00E919EF" w:rsidRPr="008F3A56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8F3A56">
        <w:rPr>
          <w:rFonts w:ascii="Times New Roman" w:hAnsi="Times New Roman" w:cs="Times New Roman"/>
          <w:b/>
          <w:bCs/>
          <w:noProof/>
          <w:sz w:val="26"/>
          <w:szCs w:val="26"/>
          <w:lang w:val="en-GB"/>
        </w:rPr>
        <w:t>6.3 Schema electrică</w:t>
      </w:r>
    </w:p>
    <w:p w14:paraId="3C9167E0" w14:textId="409D050C" w:rsidR="00E919EF" w:rsidRDefault="00944805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  <w:r w:rsidRPr="00944805">
        <w:rPr>
          <w:rFonts w:ascii="Arial Black" w:hAnsi="Arial Black" w:cs="Calibri"/>
          <w:noProof/>
          <w:sz w:val="32"/>
          <w:szCs w:val="32"/>
          <w:lang w:val="en-GB"/>
        </w:rPr>
        <w:drawing>
          <wp:inline distT="0" distB="0" distL="0" distR="0" wp14:anchorId="62D77433" wp14:editId="7F25CF73">
            <wp:extent cx="4852156" cy="2651760"/>
            <wp:effectExtent l="0" t="0" r="0" b="0"/>
            <wp:docPr id="9661485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88" cy="267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7159" w14:textId="080A7EFA" w:rsidR="00E919EF" w:rsidRPr="00F87CB6" w:rsidRDefault="00944805" w:rsidP="00AB0E5F">
      <w:pPr>
        <w:tabs>
          <w:tab w:val="left" w:pos="3741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7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.Schema electrică a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filtrului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trece-jos</w:t>
      </w:r>
      <w:proofErr w:type="spellEnd"/>
    </w:p>
    <w:p w14:paraId="5D4CF272" w14:textId="77777777" w:rsidR="00944805" w:rsidRDefault="00944805" w:rsidP="00944805">
      <w:pPr>
        <w:tabs>
          <w:tab w:val="left" w:pos="3741"/>
        </w:tabs>
        <w:rPr>
          <w:rFonts w:ascii="Arial Black" w:hAnsi="Arial Black" w:cs="Calibri"/>
          <w:sz w:val="32"/>
          <w:szCs w:val="32"/>
          <w:lang w:val="en-GB"/>
        </w:rPr>
      </w:pPr>
    </w:p>
    <w:p w14:paraId="4B3C9153" w14:textId="77777777" w:rsidR="00944805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2893850" w14:textId="77777777" w:rsidR="008F3A56" w:rsidRDefault="008F3A56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B472486" w14:textId="6894763F" w:rsidR="00944805" w:rsidRPr="009E3E93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E3E93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6.4 </w:t>
      </w:r>
      <w:proofErr w:type="spellStart"/>
      <w:r w:rsidRPr="009E3E93">
        <w:rPr>
          <w:rFonts w:ascii="Times New Roman" w:hAnsi="Times New Roman" w:cs="Times New Roman"/>
          <w:b/>
          <w:bCs/>
          <w:sz w:val="26"/>
          <w:szCs w:val="26"/>
          <w:lang w:val="en-GB"/>
        </w:rPr>
        <w:t>Simularea</w:t>
      </w:r>
      <w:proofErr w:type="spellEnd"/>
      <w:r w:rsidRPr="009E3E93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b/>
          <w:bCs/>
          <w:sz w:val="26"/>
          <w:szCs w:val="26"/>
          <w:lang w:val="en-GB"/>
        </w:rPr>
        <w:t>filtrului</w:t>
      </w:r>
      <w:proofErr w:type="spellEnd"/>
      <w:r w:rsidRPr="009E3E93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b/>
          <w:bCs/>
          <w:sz w:val="26"/>
          <w:szCs w:val="26"/>
          <w:lang w:val="en-GB"/>
        </w:rPr>
        <w:t>trece-jos</w:t>
      </w:r>
      <w:proofErr w:type="spellEnd"/>
    </w:p>
    <w:p w14:paraId="771687BE" w14:textId="77777777" w:rsidR="00E919EF" w:rsidRDefault="00E919EF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</w:p>
    <w:p w14:paraId="7AC84A36" w14:textId="198A93EA" w:rsidR="00E919EF" w:rsidRDefault="00944805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  <w:r w:rsidRPr="00944805">
        <w:rPr>
          <w:rFonts w:ascii="Arial Black" w:hAnsi="Arial Black" w:cs="Calibri"/>
          <w:noProof/>
          <w:sz w:val="32"/>
          <w:szCs w:val="32"/>
          <w:lang w:val="en-GB"/>
        </w:rPr>
        <w:drawing>
          <wp:inline distT="0" distB="0" distL="0" distR="0" wp14:anchorId="74592E7A" wp14:editId="30CE2D79">
            <wp:extent cx="6120765" cy="2056765"/>
            <wp:effectExtent l="0" t="0" r="0" b="635"/>
            <wp:docPr id="13868915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CE65" w14:textId="020C6B8D" w:rsidR="00944805" w:rsidRPr="00F87CB6" w:rsidRDefault="00944805" w:rsidP="00944805">
      <w:pPr>
        <w:tabs>
          <w:tab w:val="left" w:pos="3741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8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.Semnalul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filtrului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trece-jos</w:t>
      </w:r>
      <w:proofErr w:type="spellEnd"/>
    </w:p>
    <w:p w14:paraId="5C382E64" w14:textId="77777777" w:rsidR="00944805" w:rsidRDefault="00944805" w:rsidP="00944805">
      <w:pPr>
        <w:tabs>
          <w:tab w:val="left" w:pos="3741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CA9CAA3" w14:textId="78C5ED94" w:rsidR="00944805" w:rsidRPr="00944805" w:rsidRDefault="00944805" w:rsidP="00944805">
      <w:pPr>
        <w:tabs>
          <w:tab w:val="left" w:pos="3741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verificarea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funcționării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filtrului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trece-sus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realizată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simulare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de tip </w:t>
      </w:r>
      <w:r w:rsidRPr="00944805">
        <w:rPr>
          <w:rFonts w:ascii="Times New Roman" w:hAnsi="Times New Roman" w:cs="Times New Roman"/>
          <w:b/>
          <w:bCs/>
          <w:sz w:val="24"/>
          <w:szCs w:val="24"/>
          <w:lang w:val="en-GB"/>
        </w:rPr>
        <w:t>AC Sweep</w:t>
      </w:r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analizând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răspunsul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frecvență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începând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de la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frecvențe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foarte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joase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(10 Hz)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până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domeniul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audio relevant.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Graficul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rezultat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prezintă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amplitudinea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tensiunii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de ieșire în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funcție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frecvență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8CFCDC5" w14:textId="77777777" w:rsidR="00944805" w:rsidRPr="00944805" w:rsidRDefault="00944805" w:rsidP="00944805">
      <w:pPr>
        <w:tabs>
          <w:tab w:val="left" w:pos="3741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Se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observă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că în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zona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joasă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spectrului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, sub </w:t>
      </w:r>
      <w:r w:rsidRPr="00944805">
        <w:rPr>
          <w:rFonts w:ascii="Times New Roman" w:hAnsi="Times New Roman" w:cs="Times New Roman"/>
          <w:b/>
          <w:bCs/>
          <w:sz w:val="24"/>
          <w:szCs w:val="24"/>
          <w:lang w:val="en-GB"/>
        </w:rPr>
        <w:t>200 Hz</w:t>
      </w:r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semnalul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este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semnificativ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atenuat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. Pe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măsură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frecvența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crește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amplitudinea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de ieșire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crește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progresiv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ajungând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la un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nivel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stabil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jurul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valorii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r w:rsidRPr="00944805">
        <w:rPr>
          <w:rFonts w:ascii="Times New Roman" w:hAnsi="Times New Roman" w:cs="Times New Roman"/>
          <w:b/>
          <w:bCs/>
          <w:sz w:val="24"/>
          <w:szCs w:val="24"/>
          <w:lang w:val="en-GB"/>
        </w:rPr>
        <w:t>210 Hz</w:t>
      </w:r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, după care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rămâne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constantă.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Această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tranziție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indică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foarte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clar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zona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tăiere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944805">
        <w:rPr>
          <w:rFonts w:ascii="Times New Roman" w:hAnsi="Times New Roman" w:cs="Times New Roman"/>
          <w:sz w:val="24"/>
          <w:szCs w:val="24"/>
          <w:lang w:val="en-GB"/>
        </w:rPr>
        <w:t>filtrului</w:t>
      </w:r>
      <w:proofErr w:type="spellEnd"/>
      <w:r w:rsidRPr="0094480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0C48C36" w14:textId="027AA5BA" w:rsidR="00E919EF" w:rsidRDefault="00E919EF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</w:p>
    <w:p w14:paraId="43CF79F9" w14:textId="77777777" w:rsidR="00E919EF" w:rsidRDefault="00E919EF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</w:p>
    <w:p w14:paraId="2104AA0F" w14:textId="77777777" w:rsidR="00E919EF" w:rsidRDefault="00E919EF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</w:p>
    <w:p w14:paraId="5CB2AE63" w14:textId="77777777" w:rsidR="00E919EF" w:rsidRDefault="00E919EF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</w:p>
    <w:p w14:paraId="18087E13" w14:textId="77777777" w:rsidR="00E919EF" w:rsidRDefault="00E919EF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</w:p>
    <w:p w14:paraId="676A802E" w14:textId="77777777" w:rsidR="00E919EF" w:rsidRDefault="00E919EF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</w:p>
    <w:p w14:paraId="35639915" w14:textId="77777777" w:rsidR="00E919EF" w:rsidRDefault="00E919EF" w:rsidP="00AB0E5F">
      <w:pPr>
        <w:tabs>
          <w:tab w:val="left" w:pos="3741"/>
        </w:tabs>
        <w:jc w:val="center"/>
        <w:rPr>
          <w:rFonts w:ascii="Arial Black" w:hAnsi="Arial Black" w:cs="Calibri"/>
          <w:sz w:val="32"/>
          <w:szCs w:val="32"/>
          <w:lang w:val="en-GB"/>
        </w:rPr>
      </w:pPr>
    </w:p>
    <w:p w14:paraId="20CDA3E2" w14:textId="77777777" w:rsidR="00944805" w:rsidRDefault="00944805" w:rsidP="00944805">
      <w:pPr>
        <w:tabs>
          <w:tab w:val="left" w:pos="3741"/>
        </w:tabs>
        <w:rPr>
          <w:rFonts w:ascii="Arial Black" w:hAnsi="Arial Black" w:cs="Calibri"/>
          <w:sz w:val="32"/>
          <w:szCs w:val="32"/>
          <w:lang w:val="en-GB"/>
        </w:rPr>
      </w:pPr>
      <w:r>
        <w:rPr>
          <w:rFonts w:ascii="Arial Black" w:hAnsi="Arial Black" w:cs="Calibri"/>
          <w:sz w:val="32"/>
          <w:szCs w:val="32"/>
          <w:lang w:val="en-GB"/>
        </w:rPr>
        <w:t xml:space="preserve"> </w:t>
      </w:r>
    </w:p>
    <w:p w14:paraId="7313B485" w14:textId="116D722B" w:rsidR="00E919EF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4480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="008F3A5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                           </w:t>
      </w:r>
      <w:r w:rsidRPr="00944805">
        <w:rPr>
          <w:rFonts w:ascii="Times New Roman" w:hAnsi="Times New Roman" w:cs="Times New Roman"/>
          <w:b/>
          <w:bCs/>
          <w:sz w:val="32"/>
          <w:szCs w:val="32"/>
          <w:lang w:val="en-GB"/>
        </w:rPr>
        <w:t>7</w:t>
      </w:r>
      <w:r w:rsidR="008F3A56">
        <w:rPr>
          <w:rFonts w:ascii="Times New Roman" w:hAnsi="Times New Roman" w:cs="Times New Roman"/>
          <w:b/>
          <w:bCs/>
          <w:sz w:val="32"/>
          <w:szCs w:val="32"/>
          <w:lang w:val="en-GB"/>
        </w:rPr>
        <w:t>.</w:t>
      </w:r>
      <w:r w:rsidRPr="0094480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Etajele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amplificare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fixe</w:t>
      </w:r>
    </w:p>
    <w:p w14:paraId="1F94C4C8" w14:textId="357D55FF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4480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7.1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  <w:lang w:val="en-GB"/>
        </w:rPr>
        <w:t>Rol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  <w:lang w:val="en-GB"/>
        </w:rPr>
        <w:t>funcțional</w:t>
      </w:r>
      <w:proofErr w:type="spellEnd"/>
    </w:p>
    <w:p w14:paraId="7D2E7E16" w14:textId="6F3B8D7E" w:rsidR="00944805" w:rsidRPr="009E3E93" w:rsidRDefault="00944805" w:rsidP="00944805">
      <w:p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Etajele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1 și 2 din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circuitul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amplificator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audio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reprezintă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primele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două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trepte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amplificare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aplicate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provenit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de la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filtrul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trece-bandă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Acestea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sunt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implementate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folosind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amplificatoare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operaționale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de tip TL072,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configurate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regim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neînversor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Scopul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lor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este de a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amplifica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semnalul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audio de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foarte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joasă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amplitudine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(900 μV)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până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la un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nivel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suficient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de mare,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astfel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încât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să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poată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reglat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și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adaptat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etaj</w:t>
      </w:r>
      <w:r w:rsidR="008F3A56" w:rsidRPr="009E3E93"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 w:rsidR="008F3A56"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3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  <w:lang w:val="en-GB"/>
        </w:rPr>
        <w:t>următo</w:t>
      </w:r>
      <w:r w:rsidR="008F3A56" w:rsidRPr="009E3E93">
        <w:rPr>
          <w:rFonts w:ascii="Times New Roman" w:hAnsi="Times New Roman" w:cs="Times New Roman"/>
          <w:sz w:val="24"/>
          <w:szCs w:val="24"/>
          <w:lang w:val="en-GB"/>
        </w:rPr>
        <w:t>r</w:t>
      </w:r>
      <w:proofErr w:type="spellEnd"/>
      <w:r w:rsidRPr="009E3E9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7F0207" w14:textId="5A5EAD62" w:rsidR="0074064B" w:rsidRPr="009E3E93" w:rsidRDefault="00944805" w:rsidP="00944805">
      <w:p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E3E93">
        <w:rPr>
          <w:rFonts w:ascii="Times New Roman" w:hAnsi="Times New Roman" w:cs="Times New Roman"/>
          <w:sz w:val="24"/>
          <w:szCs w:val="24"/>
        </w:rPr>
        <w:t>Configurarea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neînversoare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borna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pozitivă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amplificatorului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operațional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, în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borna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negativă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legată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de feedback formată din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93">
        <w:rPr>
          <w:rFonts w:ascii="Times New Roman" w:hAnsi="Times New Roman" w:cs="Times New Roman"/>
          <w:sz w:val="24"/>
          <w:szCs w:val="24"/>
        </w:rPr>
        <w:t>rezistențe</w:t>
      </w:r>
      <w:proofErr w:type="spellEnd"/>
      <w:r w:rsidRPr="009E3E93">
        <w:rPr>
          <w:rFonts w:ascii="Times New Roman" w:hAnsi="Times New Roman" w:cs="Times New Roman"/>
          <w:sz w:val="24"/>
          <w:szCs w:val="24"/>
        </w:rPr>
        <w:t>.</w:t>
      </w:r>
    </w:p>
    <w:p w14:paraId="12C4FEEA" w14:textId="77777777" w:rsidR="00944805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7771BE6F" w14:textId="4816BFD6" w:rsidR="0074064B" w:rsidRPr="00944805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4480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7.2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Formule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și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calcule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pentru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Etajul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1 de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amplificare</w:t>
      </w:r>
      <w:proofErr w:type="spellEnd"/>
    </w:p>
    <w:p w14:paraId="674FCED9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722EF253" w14:textId="138A8570" w:rsidR="00E919EF" w:rsidRPr="008F3A56" w:rsidRDefault="00944805" w:rsidP="00944805">
      <w:pPr>
        <w:tabs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Formula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amplificării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>: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=1+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in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en>
        </m:f>
      </m:oMath>
    </w:p>
    <w:p w14:paraId="358F5CA4" w14:textId="44C49E26" w:rsidR="00944805" w:rsidRPr="008F3A56" w:rsidRDefault="00944805" w:rsidP="00944805">
      <w:pPr>
        <w:tabs>
          <w:tab w:val="left" w:pos="3741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Înlocuire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 xml:space="preserve"> cu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valorile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rezistențelor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 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 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=11</m:t>
        </m:r>
      </m:oMath>
    </w:p>
    <w:p w14:paraId="13AE836F" w14:textId="37817001" w:rsidR="00944805" w:rsidRPr="008F3A56" w:rsidRDefault="00944805" w:rsidP="00944805">
      <w:pPr>
        <w:tabs>
          <w:tab w:val="left" w:pos="3741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Calculul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tensiunii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 xml:space="preserve"> de ieșire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teoretice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=963 μV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</w:rPr>
          <m:t>11=10.593 mV</m:t>
        </m:r>
      </m:oMath>
    </w:p>
    <w:p w14:paraId="52429B2B" w14:textId="4D95F431" w:rsidR="00944805" w:rsidRPr="008F3A56" w:rsidRDefault="00944805" w:rsidP="00944805">
      <w:pPr>
        <w:tabs>
          <w:tab w:val="left" w:pos="3741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Verificare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 xml:space="preserve"> cu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valoarea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simulată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simulat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=1.060 mV</m:t>
        </m:r>
      </m:oMath>
    </w:p>
    <w:p w14:paraId="4265088B" w14:textId="22D3FB60" w:rsidR="00944805" w:rsidRPr="008F3A56" w:rsidRDefault="00944805" w:rsidP="00944805">
      <w:pPr>
        <w:tabs>
          <w:tab w:val="left" w:pos="3741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Amplitudine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observată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 xml:space="preserve"> din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grafic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p-p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=85.669 mV</m:t>
        </m:r>
      </m:oMath>
    </w:p>
    <w:p w14:paraId="0AC4FBF8" w14:textId="26F6299D" w:rsidR="00944805" w:rsidRPr="008F3A56" w:rsidRDefault="00944805" w:rsidP="00944805">
      <w:pPr>
        <w:tabs>
          <w:tab w:val="left" w:pos="3741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Verifcarea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valorilor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 xml:space="preserve"> din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simulare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EFB7142" w14:textId="4B0E8215" w:rsidR="00944805" w:rsidRPr="00944805" w:rsidRDefault="00944805" w:rsidP="00944805">
      <w:pPr>
        <w:tabs>
          <w:tab w:val="left" w:pos="3741"/>
        </w:tabs>
        <w:rPr>
          <w:rFonts w:ascii="Calibri" w:eastAsiaTheme="minorEastAsia" w:hAnsi="Calibri" w:cs="Calibri"/>
          <w:sz w:val="24"/>
          <w:szCs w:val="24"/>
          <w:lang w:val="en-GB"/>
        </w:rPr>
      </w:pPr>
      <w:r w:rsidRPr="00944805">
        <w:rPr>
          <w:rFonts w:ascii="Calibri" w:eastAsiaTheme="minorEastAsia" w:hAnsi="Calibri" w:cs="Calibri"/>
          <w:noProof/>
          <w:sz w:val="24"/>
          <w:szCs w:val="24"/>
          <w:lang w:val="en-GB"/>
        </w:rPr>
        <w:drawing>
          <wp:inline distT="0" distB="0" distL="0" distR="0" wp14:anchorId="06A14C47" wp14:editId="42B92FB3">
            <wp:extent cx="5783580" cy="942029"/>
            <wp:effectExtent l="0" t="0" r="0" b="0"/>
            <wp:docPr id="144588148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81488" name="Picture 1" descr="A screenshot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8771" cy="9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3230" w14:textId="156CA571" w:rsidR="00E919EF" w:rsidRPr="00F87CB6" w:rsidRDefault="00944805" w:rsidP="00AB0E5F">
      <w:pPr>
        <w:tabs>
          <w:tab w:val="left" w:pos="3741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9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.Valorile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rezultate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din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simulare</w:t>
      </w:r>
      <w:proofErr w:type="spellEnd"/>
    </w:p>
    <w:p w14:paraId="4430EF6D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43F826B9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2DEF4AD1" w14:textId="77777777" w:rsidR="00944805" w:rsidRDefault="00944805" w:rsidP="00944805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4BFE4F46" w14:textId="77777777" w:rsidR="00E919EF" w:rsidRDefault="00E919EF" w:rsidP="008F3A56">
      <w:pPr>
        <w:tabs>
          <w:tab w:val="left" w:pos="3741"/>
        </w:tabs>
        <w:rPr>
          <w:rFonts w:ascii="Calibri" w:hAnsi="Calibri" w:cs="Calibri"/>
          <w:sz w:val="24"/>
          <w:szCs w:val="24"/>
          <w:lang w:val="en-GB"/>
        </w:rPr>
      </w:pPr>
    </w:p>
    <w:p w14:paraId="25089102" w14:textId="12B5FD36" w:rsidR="008F3A56" w:rsidRPr="00944805" w:rsidRDefault="008F3A56" w:rsidP="008F3A56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4480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7.2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Formule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și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calcule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pentru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Etajul</w:t>
      </w:r>
      <w:proofErr w:type="spellEnd"/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2 </w:t>
      </w:r>
      <w:r w:rsidRPr="00944805">
        <w:rPr>
          <w:rFonts w:ascii="Times New Roman" w:hAnsi="Times New Roman" w:cs="Times New Roman"/>
          <w:b/>
          <w:bCs/>
          <w:sz w:val="26"/>
          <w:szCs w:val="26"/>
        </w:rPr>
        <w:t xml:space="preserve">de </w:t>
      </w:r>
      <w:proofErr w:type="spellStart"/>
      <w:r w:rsidRPr="00944805">
        <w:rPr>
          <w:rFonts w:ascii="Times New Roman" w:hAnsi="Times New Roman" w:cs="Times New Roman"/>
          <w:b/>
          <w:bCs/>
          <w:sz w:val="26"/>
          <w:szCs w:val="26"/>
        </w:rPr>
        <w:t>amplificare</w:t>
      </w:r>
      <w:proofErr w:type="spellEnd"/>
    </w:p>
    <w:p w14:paraId="7D15FE44" w14:textId="77777777" w:rsidR="008F3A56" w:rsidRPr="008F3A56" w:rsidRDefault="008F3A56" w:rsidP="008F3A56">
      <w:pPr>
        <w:tabs>
          <w:tab w:val="left" w:pos="1044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Formula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amplificării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>: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=1+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in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en>
        </m:f>
      </m:oMath>
    </w:p>
    <w:p w14:paraId="0227D447" w14:textId="53B645E3" w:rsidR="008F3A56" w:rsidRPr="008F3A56" w:rsidRDefault="008F3A56" w:rsidP="008F3A56">
      <w:pPr>
        <w:tabs>
          <w:tab w:val="left" w:pos="1044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Înlocuire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valorile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rezistențelor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100 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16.5 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≈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7.06</m:t>
        </m:r>
      </m:oMath>
    </w:p>
    <w:p w14:paraId="50769515" w14:textId="02AA0E9D" w:rsidR="008F3A56" w:rsidRPr="008F3A56" w:rsidRDefault="008F3A56" w:rsidP="008F3A56">
      <w:pPr>
        <w:tabs>
          <w:tab w:val="left" w:pos="1044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Calculul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tensiunii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de ieșire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teoretice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=10.593 mV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7.06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≈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74.77 mV</m:t>
        </m:r>
      </m:oMath>
    </w:p>
    <w:p w14:paraId="7461A594" w14:textId="78AF7C2C" w:rsidR="008F3A56" w:rsidRPr="008F3A56" w:rsidRDefault="008F3A56" w:rsidP="008F3A56">
      <w:pPr>
        <w:tabs>
          <w:tab w:val="left" w:pos="1044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Verificare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valoarea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simulată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out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simulat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=99.558 mV</m:t>
        </m:r>
      </m:oMath>
    </w:p>
    <w:p w14:paraId="5522D16D" w14:textId="7BD710F3" w:rsidR="008F3A56" w:rsidRPr="008F3A56" w:rsidRDefault="008F3A56" w:rsidP="008F3A56">
      <w:pPr>
        <w:tabs>
          <w:tab w:val="left" w:pos="1044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Amplitudine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observată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din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grafic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p-p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=99.533 mV</m:t>
        </m:r>
      </m:oMath>
    </w:p>
    <w:p w14:paraId="2CCCCA14" w14:textId="77777777" w:rsidR="008F3A56" w:rsidRDefault="008F3A56" w:rsidP="008F3A56">
      <w:pPr>
        <w:tabs>
          <w:tab w:val="left" w:pos="3741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Verifcarea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valorilor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 xml:space="preserve"> din </w:t>
      </w:r>
      <w:proofErr w:type="spellStart"/>
      <w:r w:rsidRPr="008F3A56">
        <w:rPr>
          <w:rFonts w:ascii="Times New Roman" w:eastAsiaTheme="minorEastAsia" w:hAnsi="Times New Roman" w:cs="Times New Roman"/>
          <w:sz w:val="24"/>
          <w:szCs w:val="24"/>
        </w:rPr>
        <w:t>simulare</w:t>
      </w:r>
      <w:proofErr w:type="spellEnd"/>
      <w:r w:rsidRPr="008F3A5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0AE8830" w14:textId="26629C79" w:rsidR="008F3A56" w:rsidRPr="008F3A56" w:rsidRDefault="008F3A56" w:rsidP="008F3A56">
      <w:pPr>
        <w:tabs>
          <w:tab w:val="left" w:pos="374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8F3A5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0198DB9" wp14:editId="29FB296D">
            <wp:extent cx="6120765" cy="1019175"/>
            <wp:effectExtent l="0" t="0" r="0" b="9525"/>
            <wp:docPr id="1128569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6960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0A14" w14:textId="70E39AD6" w:rsidR="008F3A56" w:rsidRPr="00F87CB6" w:rsidRDefault="008F3A56" w:rsidP="008F3A56">
      <w:pPr>
        <w:tabs>
          <w:tab w:val="left" w:pos="3741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10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.Valorile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rezultate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din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simulare</w:t>
      </w:r>
      <w:proofErr w:type="spellEnd"/>
    </w:p>
    <w:p w14:paraId="12A62F14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2D623A12" w14:textId="14A93618" w:rsidR="00E919EF" w:rsidRPr="008F3A56" w:rsidRDefault="008F3A56" w:rsidP="008F3A56">
      <w:pPr>
        <w:tabs>
          <w:tab w:val="left" w:pos="228"/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ab/>
        <w:t xml:space="preserve">7.3 </w:t>
      </w:r>
      <w:proofErr w:type="spellStart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>Schemele</w:t>
      </w:r>
      <w:proofErr w:type="spellEnd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>electrice</w:t>
      </w:r>
      <w:proofErr w:type="spellEnd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>pentru</w:t>
      </w:r>
      <w:proofErr w:type="spellEnd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>cele</w:t>
      </w:r>
      <w:proofErr w:type="spellEnd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>dou</w:t>
      </w:r>
      <w:r w:rsidRPr="008F3A56">
        <w:rPr>
          <w:rFonts w:ascii="Times New Roman" w:hAnsi="Times New Roman" w:cs="Times New Roman"/>
          <w:b/>
          <w:bCs/>
          <w:sz w:val="26"/>
          <w:szCs w:val="26"/>
          <w:lang w:val="ro-RO"/>
        </w:rPr>
        <w:t>ă</w:t>
      </w:r>
      <w:proofErr w:type="spellEnd"/>
      <w:r w:rsidRPr="008F3A56">
        <w:rPr>
          <w:rFonts w:ascii="Times New Roman" w:hAnsi="Times New Roman" w:cs="Times New Roman"/>
          <w:b/>
          <w:bCs/>
          <w:sz w:val="26"/>
          <w:szCs w:val="26"/>
          <w:lang w:val="ro-RO"/>
        </w:rPr>
        <w:t xml:space="preserve"> etaje de amplificare</w:t>
      </w:r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ab/>
      </w:r>
    </w:p>
    <w:p w14:paraId="2BD0FD08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78928193" w14:textId="60B7DB23" w:rsidR="00E919EF" w:rsidRDefault="008F3A56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  <w:r w:rsidRPr="008F3A56">
        <w:rPr>
          <w:rFonts w:ascii="Calibri" w:hAnsi="Calibri" w:cs="Calibri"/>
          <w:noProof/>
          <w:sz w:val="24"/>
          <w:szCs w:val="24"/>
          <w:lang w:val="en-GB"/>
        </w:rPr>
        <w:drawing>
          <wp:inline distT="0" distB="0" distL="0" distR="0" wp14:anchorId="6CE8D6EE" wp14:editId="0D417F57">
            <wp:extent cx="3014804" cy="2217494"/>
            <wp:effectExtent l="0" t="0" r="0" b="0"/>
            <wp:docPr id="10285236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06" cy="22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A813" w14:textId="39BECC38" w:rsidR="00E919EF" w:rsidRPr="00F87CB6" w:rsidRDefault="008F3A56" w:rsidP="00AB0E5F">
      <w:pPr>
        <w:tabs>
          <w:tab w:val="left" w:pos="3741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1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1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.Schema electrică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pentru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primul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etaj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de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amplifcare</w:t>
      </w:r>
      <w:proofErr w:type="spellEnd"/>
    </w:p>
    <w:p w14:paraId="67DBC7F2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0EB50FAC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1AEF81EA" w14:textId="5D2C92A7" w:rsidR="00E919EF" w:rsidRDefault="008F3A56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  <w:r w:rsidRPr="008F3A56">
        <w:rPr>
          <w:rFonts w:ascii="Calibri" w:hAnsi="Calibri" w:cs="Calibri"/>
          <w:noProof/>
          <w:sz w:val="24"/>
          <w:szCs w:val="24"/>
          <w:lang w:val="en-GB"/>
        </w:rPr>
        <w:drawing>
          <wp:inline distT="0" distB="0" distL="0" distR="0" wp14:anchorId="1202F5D3" wp14:editId="7B7F5EEA">
            <wp:extent cx="2172831" cy="2784130"/>
            <wp:effectExtent l="0" t="0" r="0" b="0"/>
            <wp:docPr id="8741471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82" cy="27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ACE2" w14:textId="7CDA57BD" w:rsidR="00E919EF" w:rsidRPr="00F87CB6" w:rsidRDefault="008F3A56" w:rsidP="00AB0E5F">
      <w:pPr>
        <w:tabs>
          <w:tab w:val="left" w:pos="3741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1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2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.Schema electrică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pentru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al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doilea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etaj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de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amplifcare</w:t>
      </w:r>
      <w:proofErr w:type="spellEnd"/>
    </w:p>
    <w:p w14:paraId="62AAD8BC" w14:textId="2346B89B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45B251CA" w14:textId="77777777" w:rsidR="008F3A56" w:rsidRDefault="008F3A56" w:rsidP="008F3A56">
      <w:pPr>
        <w:tabs>
          <w:tab w:val="left" w:pos="798"/>
          <w:tab w:val="left" w:pos="3741"/>
        </w:tabs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ab/>
      </w:r>
    </w:p>
    <w:p w14:paraId="2FE00498" w14:textId="66086C36" w:rsidR="008F3A56" w:rsidRDefault="008F3A56" w:rsidP="008F3A56">
      <w:pPr>
        <w:tabs>
          <w:tab w:val="left" w:pos="798"/>
          <w:tab w:val="left" w:pos="3741"/>
        </w:tabs>
        <w:rPr>
          <w:rFonts w:ascii="Calibri" w:hAnsi="Calibri" w:cs="Calibri"/>
          <w:sz w:val="24"/>
          <w:szCs w:val="24"/>
          <w:lang w:val="en-GB"/>
        </w:rPr>
      </w:pPr>
      <w:r w:rsidRPr="008F3A56">
        <w:rPr>
          <w:rFonts w:ascii="Calibri" w:hAnsi="Calibri" w:cs="Calibri"/>
          <w:noProof/>
          <w:sz w:val="24"/>
          <w:szCs w:val="24"/>
          <w:lang w:val="en-GB"/>
        </w:rPr>
        <w:drawing>
          <wp:inline distT="0" distB="0" distL="0" distR="0" wp14:anchorId="6C2C4C2D" wp14:editId="7D229E75">
            <wp:extent cx="5857592" cy="2866336"/>
            <wp:effectExtent l="0" t="0" r="0" b="0"/>
            <wp:docPr id="17678753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172" cy="288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6FBD" w14:textId="3E42663E" w:rsidR="008F3A56" w:rsidRPr="00F87CB6" w:rsidRDefault="008F3A56" w:rsidP="008F3A56">
      <w:pPr>
        <w:tabs>
          <w:tab w:val="left" w:pos="798"/>
          <w:tab w:val="left" w:pos="3741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                        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1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3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.Schema electrică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pentru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cele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două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etaje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de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amplifcare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împreuna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6B4B9E75" w14:textId="77777777" w:rsidR="008F3A56" w:rsidRDefault="008F3A56" w:rsidP="008F3A56">
      <w:pPr>
        <w:tabs>
          <w:tab w:val="left" w:pos="798"/>
          <w:tab w:val="left" w:pos="3741"/>
        </w:tabs>
        <w:rPr>
          <w:rFonts w:ascii="Calibri" w:hAnsi="Calibri" w:cs="Calibri"/>
          <w:sz w:val="24"/>
          <w:szCs w:val="24"/>
          <w:lang w:val="en-GB"/>
        </w:rPr>
      </w:pPr>
    </w:p>
    <w:p w14:paraId="6F77A9DA" w14:textId="77777777" w:rsidR="008F3A56" w:rsidRDefault="008F3A56" w:rsidP="008F3A56">
      <w:pPr>
        <w:tabs>
          <w:tab w:val="left" w:pos="798"/>
          <w:tab w:val="left" w:pos="3741"/>
        </w:tabs>
        <w:rPr>
          <w:rFonts w:ascii="Calibri" w:hAnsi="Calibri" w:cs="Calibri"/>
          <w:sz w:val="24"/>
          <w:szCs w:val="24"/>
          <w:lang w:val="en-GB"/>
        </w:rPr>
      </w:pPr>
    </w:p>
    <w:p w14:paraId="35A88C8F" w14:textId="77777777" w:rsidR="008F3A56" w:rsidRDefault="008F3A56" w:rsidP="008F3A56">
      <w:pPr>
        <w:tabs>
          <w:tab w:val="left" w:pos="798"/>
          <w:tab w:val="left" w:pos="3741"/>
        </w:tabs>
        <w:rPr>
          <w:rFonts w:ascii="Calibri" w:hAnsi="Calibri" w:cs="Calibri"/>
          <w:sz w:val="24"/>
          <w:szCs w:val="24"/>
          <w:lang w:val="en-GB"/>
        </w:rPr>
      </w:pPr>
    </w:p>
    <w:p w14:paraId="1067FEBE" w14:textId="77777777" w:rsidR="008F3A56" w:rsidRDefault="008F3A56" w:rsidP="008F3A56">
      <w:pPr>
        <w:tabs>
          <w:tab w:val="left" w:pos="798"/>
          <w:tab w:val="left" w:pos="3741"/>
        </w:tabs>
        <w:rPr>
          <w:rFonts w:ascii="Calibri" w:hAnsi="Calibri" w:cs="Calibri"/>
          <w:sz w:val="24"/>
          <w:szCs w:val="24"/>
          <w:lang w:val="en-GB"/>
        </w:rPr>
      </w:pPr>
    </w:p>
    <w:p w14:paraId="3EE65464" w14:textId="77777777" w:rsidR="008F3A56" w:rsidRDefault="008F3A56" w:rsidP="008F3A56">
      <w:pPr>
        <w:tabs>
          <w:tab w:val="left" w:pos="798"/>
          <w:tab w:val="left" w:pos="3741"/>
        </w:tabs>
        <w:rPr>
          <w:rFonts w:ascii="Calibri" w:hAnsi="Calibri" w:cs="Calibri"/>
          <w:sz w:val="24"/>
          <w:szCs w:val="24"/>
          <w:lang w:val="en-GB"/>
        </w:rPr>
      </w:pPr>
    </w:p>
    <w:p w14:paraId="5452F589" w14:textId="2505D995" w:rsidR="00E919EF" w:rsidRDefault="008F3A56" w:rsidP="008F3A56">
      <w:pPr>
        <w:tabs>
          <w:tab w:val="left" w:pos="798"/>
          <w:tab w:val="left" w:pos="3741"/>
        </w:tabs>
        <w:rPr>
          <w:rFonts w:ascii="Calibri" w:hAnsi="Calibri" w:cs="Calibri"/>
          <w:sz w:val="24"/>
          <w:szCs w:val="24"/>
          <w:lang w:val="en-GB"/>
        </w:rPr>
      </w:pPr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>7.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4</w:t>
      </w:r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imularile</w:t>
      </w:r>
      <w:proofErr w:type="spellEnd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>pentru</w:t>
      </w:r>
      <w:proofErr w:type="spellEnd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>cele</w:t>
      </w:r>
      <w:proofErr w:type="spellEnd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>dou</w:t>
      </w:r>
      <w:r w:rsidRPr="008F3A56">
        <w:rPr>
          <w:rFonts w:ascii="Times New Roman" w:hAnsi="Times New Roman" w:cs="Times New Roman"/>
          <w:b/>
          <w:bCs/>
          <w:sz w:val="26"/>
          <w:szCs w:val="26"/>
          <w:lang w:val="ro-RO"/>
        </w:rPr>
        <w:t>ă</w:t>
      </w:r>
      <w:proofErr w:type="spellEnd"/>
      <w:r w:rsidRPr="008F3A56">
        <w:rPr>
          <w:rFonts w:ascii="Times New Roman" w:hAnsi="Times New Roman" w:cs="Times New Roman"/>
          <w:b/>
          <w:bCs/>
          <w:sz w:val="26"/>
          <w:szCs w:val="26"/>
          <w:lang w:val="ro-RO"/>
        </w:rPr>
        <w:t xml:space="preserve"> etaje de amplificare</w:t>
      </w:r>
      <w:r>
        <w:rPr>
          <w:rFonts w:ascii="Calibri" w:hAnsi="Calibri" w:cs="Calibri"/>
          <w:sz w:val="24"/>
          <w:szCs w:val="24"/>
          <w:lang w:val="en-GB"/>
        </w:rPr>
        <w:tab/>
      </w:r>
    </w:p>
    <w:p w14:paraId="2DB89DCA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3147D1A5" w14:textId="28F8C830" w:rsidR="00E919EF" w:rsidRDefault="008F3A56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  <w:r w:rsidRPr="008F3A56">
        <w:rPr>
          <w:rFonts w:ascii="Calibri" w:hAnsi="Calibri" w:cs="Calibri"/>
          <w:noProof/>
          <w:sz w:val="24"/>
          <w:szCs w:val="24"/>
          <w:lang w:val="en-GB"/>
        </w:rPr>
        <w:drawing>
          <wp:inline distT="0" distB="0" distL="0" distR="0" wp14:anchorId="6B249C92" wp14:editId="27B69D9F">
            <wp:extent cx="6120765" cy="2058035"/>
            <wp:effectExtent l="0" t="0" r="0" b="0"/>
            <wp:docPr id="16099981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E5BF" w14:textId="3B641D2D" w:rsidR="00E919EF" w:rsidRPr="00F87CB6" w:rsidRDefault="008F3A56" w:rsidP="00AB0E5F">
      <w:pPr>
        <w:tabs>
          <w:tab w:val="left" w:pos="3741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F87CB6">
        <w:rPr>
          <w:rFonts w:ascii="Calibri" w:hAnsi="Calibri" w:cs="Calibri"/>
          <w:i/>
          <w:iCs/>
          <w:sz w:val="24"/>
          <w:szCs w:val="24"/>
          <w:lang w:val="en-GB"/>
        </w:rPr>
        <w:t>F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1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4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.Simularea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primului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etaj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de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amplificare</w:t>
      </w:r>
      <w:proofErr w:type="spellEnd"/>
    </w:p>
    <w:p w14:paraId="6CBB9484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1BC0A613" w14:textId="64EFDCCE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1D708BE1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488DC91E" w14:textId="0C0BEF56" w:rsidR="00E919EF" w:rsidRDefault="008F3A56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  <w:r w:rsidRPr="008F3A56">
        <w:rPr>
          <w:rFonts w:ascii="Calibri" w:hAnsi="Calibri" w:cs="Calibri"/>
          <w:noProof/>
          <w:sz w:val="24"/>
          <w:szCs w:val="24"/>
          <w:lang w:val="en-GB"/>
        </w:rPr>
        <w:drawing>
          <wp:inline distT="0" distB="0" distL="0" distR="0" wp14:anchorId="40E95BB5" wp14:editId="03EF53EB">
            <wp:extent cx="6120765" cy="2058035"/>
            <wp:effectExtent l="0" t="0" r="0" b="0"/>
            <wp:docPr id="5385479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8B10" w14:textId="0613F3A4" w:rsidR="00E919EF" w:rsidRPr="00F87CB6" w:rsidRDefault="008F3A56" w:rsidP="00AB0E5F">
      <w:pPr>
        <w:tabs>
          <w:tab w:val="left" w:pos="3741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1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5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.Simularea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celor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doua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etaje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de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amplificare</w:t>
      </w:r>
      <w:proofErr w:type="spellEnd"/>
    </w:p>
    <w:p w14:paraId="652F812F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29C2348F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0197C69D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5DBCCC97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6EEA2F33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0AAF93FF" w14:textId="77777777" w:rsidR="00E919EF" w:rsidRPr="008F3A56" w:rsidRDefault="00E919EF" w:rsidP="00AB0E5F">
      <w:pPr>
        <w:tabs>
          <w:tab w:val="left" w:pos="3741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B7139EC" w14:textId="453D08B8" w:rsidR="00E919EF" w:rsidRPr="008F3A56" w:rsidRDefault="008F3A56" w:rsidP="00AB0E5F">
      <w:pPr>
        <w:tabs>
          <w:tab w:val="left" w:pos="3741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F3A5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8. </w:t>
      </w:r>
      <w:proofErr w:type="spellStart"/>
      <w:r w:rsidRPr="008F3A56">
        <w:rPr>
          <w:rFonts w:ascii="Times New Roman" w:hAnsi="Times New Roman" w:cs="Times New Roman"/>
          <w:b/>
          <w:bCs/>
          <w:sz w:val="32"/>
          <w:szCs w:val="32"/>
          <w:lang w:val="en-GB"/>
        </w:rPr>
        <w:t>Etajul</w:t>
      </w:r>
      <w:proofErr w:type="spellEnd"/>
      <w:r w:rsidRPr="008F3A5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cu </w:t>
      </w:r>
      <w:proofErr w:type="spellStart"/>
      <w:r w:rsidRPr="008F3A56">
        <w:rPr>
          <w:rFonts w:ascii="Times New Roman" w:hAnsi="Times New Roman" w:cs="Times New Roman"/>
          <w:b/>
          <w:bCs/>
          <w:sz w:val="32"/>
          <w:szCs w:val="32"/>
          <w:lang w:val="en-GB"/>
        </w:rPr>
        <w:t>amplificare</w:t>
      </w:r>
      <w:proofErr w:type="spellEnd"/>
      <w:r w:rsidRPr="008F3A5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32"/>
          <w:szCs w:val="32"/>
          <w:lang w:val="en-GB"/>
        </w:rPr>
        <w:t>reglabila</w:t>
      </w:r>
      <w:proofErr w:type="spellEnd"/>
    </w:p>
    <w:p w14:paraId="6F32E4E8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0D53F2E6" w14:textId="0FCE01BF" w:rsidR="00E919EF" w:rsidRPr="008F3A56" w:rsidRDefault="008F3A56" w:rsidP="008F3A56">
      <w:pPr>
        <w:tabs>
          <w:tab w:val="left" w:pos="827"/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8F3A5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8.1 </w:t>
      </w:r>
      <w:proofErr w:type="spellStart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>Rol</w:t>
      </w:r>
      <w:proofErr w:type="spellEnd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>funcțional</w:t>
      </w:r>
      <w:proofErr w:type="spellEnd"/>
      <w:r w:rsidRPr="008F3A56">
        <w:rPr>
          <w:rFonts w:ascii="Times New Roman" w:hAnsi="Times New Roman" w:cs="Times New Roman"/>
          <w:b/>
          <w:bCs/>
          <w:sz w:val="26"/>
          <w:szCs w:val="26"/>
          <w:lang w:val="en-GB"/>
        </w:rPr>
        <w:tab/>
      </w:r>
    </w:p>
    <w:p w14:paraId="617EA7A3" w14:textId="77777777" w:rsidR="008F3A56" w:rsidRDefault="008F3A56" w:rsidP="008F3A56">
      <w:pPr>
        <w:tabs>
          <w:tab w:val="left" w:pos="1112"/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Etajul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3 din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lanțul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amplificare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este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conceput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oferi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control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reglabil</w:t>
      </w:r>
      <w:proofErr w:type="spellEnd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asupra</w:t>
      </w:r>
      <w:proofErr w:type="spellEnd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amplificării</w:t>
      </w:r>
      <w:proofErr w:type="spellEnd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finale</w:t>
      </w:r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audio,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înainte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ca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acesta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să fie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aplicat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ieșirea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circuitului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etajul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putere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Acest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etaj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este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realizat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cu un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amplificator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operațional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TL072 în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configurație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neînversoare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, ceea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asigură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păstrarea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fazei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70F3A2B" w14:textId="7B114B32" w:rsidR="008F3A56" w:rsidRPr="008F3A56" w:rsidRDefault="008F3A56" w:rsidP="008F3A56">
      <w:pPr>
        <w:tabs>
          <w:tab w:val="left" w:pos="1112"/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Spre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deosebire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etajele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anterioare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, care au o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amplificare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fixă,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etajul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3 este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prevăzut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cu un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potențiometru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plasat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rețeaua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de feedback, ceea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permite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reglarea</w:t>
      </w:r>
      <w:proofErr w:type="spellEnd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continuă</w:t>
      </w:r>
      <w:proofErr w:type="spellEnd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amplificării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85C3A40" w14:textId="6047539E" w:rsidR="008F3A56" w:rsidRPr="008F3A56" w:rsidRDefault="008F3A56" w:rsidP="008F3A56">
      <w:pPr>
        <w:tabs>
          <w:tab w:val="left" w:pos="1112"/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Potențiometrul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face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parte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din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divizorul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tensiune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al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rețelei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de feedback și este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conectat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serie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cu o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rezistență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fixă (R23).</w:t>
      </w:r>
    </w:p>
    <w:p w14:paraId="35339213" w14:textId="52B1C057" w:rsidR="008F3A56" w:rsidRPr="008F3A56" w:rsidRDefault="008F3A56" w:rsidP="008F3A56">
      <w:pPr>
        <w:tabs>
          <w:tab w:val="left" w:pos="1112"/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variarea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rezistenței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R24 (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între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0 Ω și 100 kΩ),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utilizatorul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modifica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amplificarea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etajului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86D00D0" w14:textId="77777777" w:rsidR="008F3A56" w:rsidRPr="008F3A56" w:rsidRDefault="008F3A56" w:rsidP="008F3A56">
      <w:pPr>
        <w:numPr>
          <w:ilvl w:val="0"/>
          <w:numId w:val="9"/>
        </w:numPr>
        <w:tabs>
          <w:tab w:val="left" w:pos="3741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Funcție</w:t>
      </w:r>
      <w:proofErr w:type="spellEnd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practică</w:t>
      </w:r>
      <w:proofErr w:type="spellEnd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și control:</w:t>
      </w:r>
    </w:p>
    <w:p w14:paraId="28C4FA04" w14:textId="77777777" w:rsidR="008F3A56" w:rsidRPr="008F3A56" w:rsidRDefault="008F3A56" w:rsidP="008F3A56">
      <w:pPr>
        <w:numPr>
          <w:ilvl w:val="0"/>
          <w:numId w:val="9"/>
        </w:num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În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funcție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poziția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potențiometrului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SET = 0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SET = 1),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tensiunea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de ieșire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controlată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între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limitele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cerute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aplicație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,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exemplu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între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±3 V și ±13 V.</w:t>
      </w:r>
    </w:p>
    <w:p w14:paraId="27B825C0" w14:textId="77777777" w:rsidR="008F3A56" w:rsidRPr="008F3A56" w:rsidRDefault="008F3A56" w:rsidP="008F3A56">
      <w:pPr>
        <w:numPr>
          <w:ilvl w:val="0"/>
          <w:numId w:val="9"/>
        </w:num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această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reglare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etajul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3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devine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interfață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flexibilă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între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amplificarea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brută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oferită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etajele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fixe și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cerințele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precise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nivel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semnal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ale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sarcinii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(ex.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difuzor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5E8CF65D" w14:textId="77777777" w:rsidR="008F3A56" w:rsidRPr="008F3A56" w:rsidRDefault="008F3A56" w:rsidP="008F3A56">
      <w:pPr>
        <w:numPr>
          <w:ilvl w:val="0"/>
          <w:numId w:val="9"/>
        </w:num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asemenea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reglajul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fin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permite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evitarea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saturației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etajul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final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putere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și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optimizează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consumul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144BCE9" w14:textId="77777777" w:rsidR="008F3A56" w:rsidRPr="008F3A56" w:rsidRDefault="008F3A56" w:rsidP="008F3A56">
      <w:pPr>
        <w:numPr>
          <w:ilvl w:val="0"/>
          <w:numId w:val="10"/>
        </w:numPr>
        <w:tabs>
          <w:tab w:val="left" w:pos="3741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Avantaje</w:t>
      </w:r>
      <w:proofErr w:type="spellEnd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oferite</w:t>
      </w:r>
      <w:proofErr w:type="spellEnd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de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acest</w:t>
      </w:r>
      <w:proofErr w:type="spellEnd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etaj</w:t>
      </w:r>
      <w:proofErr w:type="spellEnd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50FEF12" w14:textId="77777777" w:rsidR="008F3A56" w:rsidRPr="008F3A56" w:rsidRDefault="008F3A56" w:rsidP="008F3A56">
      <w:pPr>
        <w:numPr>
          <w:ilvl w:val="0"/>
          <w:numId w:val="10"/>
        </w:num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Reglaj</w:t>
      </w:r>
      <w:proofErr w:type="spellEnd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precis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al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amplitudinii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533BE7" w14:textId="77777777" w:rsidR="008F3A56" w:rsidRPr="008F3A56" w:rsidRDefault="008F3A56" w:rsidP="008F3A56">
      <w:pPr>
        <w:numPr>
          <w:ilvl w:val="0"/>
          <w:numId w:val="10"/>
        </w:num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Adaptabilitate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diferite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condiții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sarcină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preferințe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volum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2DCB25" w14:textId="77777777" w:rsidR="008F3A56" w:rsidRPr="008F3A56" w:rsidRDefault="008F3A56" w:rsidP="008F3A56">
      <w:pPr>
        <w:numPr>
          <w:ilvl w:val="0"/>
          <w:numId w:val="10"/>
        </w:num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Stabilitate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deoarece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amplificatorul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funcționează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regim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liniar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datorită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feedbackului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negativ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D731CF" w14:textId="77777777" w:rsidR="008F3A56" w:rsidRPr="008F3A56" w:rsidRDefault="008F3A56" w:rsidP="008F3A56">
      <w:pPr>
        <w:numPr>
          <w:ilvl w:val="0"/>
          <w:numId w:val="10"/>
        </w:numPr>
        <w:tabs>
          <w:tab w:val="left" w:pos="3741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Izolare</w:t>
      </w:r>
      <w:proofErr w:type="spellEnd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și </w:t>
      </w:r>
      <w:proofErr w:type="spellStart"/>
      <w:r w:rsidRPr="008F3A56">
        <w:rPr>
          <w:rFonts w:ascii="Times New Roman" w:hAnsi="Times New Roman" w:cs="Times New Roman"/>
          <w:b/>
          <w:bCs/>
          <w:sz w:val="24"/>
          <w:szCs w:val="24"/>
          <w:lang w:val="en-GB"/>
        </w:rPr>
        <w:t>protecție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față de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variațiile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semnalelor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din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etajele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3A56">
        <w:rPr>
          <w:rFonts w:ascii="Times New Roman" w:hAnsi="Times New Roman" w:cs="Times New Roman"/>
          <w:sz w:val="24"/>
          <w:szCs w:val="24"/>
          <w:lang w:val="en-GB"/>
        </w:rPr>
        <w:t>anterioare</w:t>
      </w:r>
      <w:proofErr w:type="spellEnd"/>
      <w:r w:rsidRPr="008F3A5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6027FA8" w14:textId="77777777" w:rsidR="00E919EF" w:rsidRDefault="00E919EF" w:rsidP="008F3A56">
      <w:pPr>
        <w:tabs>
          <w:tab w:val="left" w:pos="3741"/>
        </w:tabs>
        <w:rPr>
          <w:rFonts w:ascii="Calibri" w:hAnsi="Calibri" w:cs="Calibri"/>
          <w:sz w:val="24"/>
          <w:szCs w:val="24"/>
          <w:lang w:val="en-GB"/>
        </w:rPr>
      </w:pPr>
    </w:p>
    <w:p w14:paraId="089BFB3D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5E91DAB9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15DA2F17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5C3F0038" w14:textId="6AE979EB" w:rsidR="008F3A56" w:rsidRPr="00A74068" w:rsidRDefault="008F3A56" w:rsidP="008F3A56">
      <w:pPr>
        <w:tabs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8.2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</w:rPr>
        <w:t>Formule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</w:rPr>
        <w:t xml:space="preserve"> și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</w:rPr>
        <w:t>calcule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</w:rPr>
        <w:t>pentru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</w:rPr>
        <w:t>Etajul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</w:rPr>
        <w:t xml:space="preserve"> 3 de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</w:rPr>
        <w:t>amplificare</w:t>
      </w:r>
      <w:proofErr w:type="spellEnd"/>
    </w:p>
    <w:p w14:paraId="4DFAB79A" w14:textId="77777777" w:rsidR="007E04DA" w:rsidRPr="00A74068" w:rsidRDefault="007E04DA" w:rsidP="008F3A56">
      <w:pPr>
        <w:tabs>
          <w:tab w:val="left" w:pos="106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Formula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amplificării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>:</w:t>
      </w:r>
      <m:oMath>
        <m:r>
          <m:rPr>
            <m:lit/>
          </m:rPr>
          <w:rPr>
            <w:rFonts w:ascii="Cambria Math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=1+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in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en>
        </m:f>
        <m:r>
          <m:rPr>
            <m:lit/>
          </m:rPr>
          <w:rPr>
            <w:rFonts w:ascii="Cambria Math" w:hAnsi="Cambria Math" w:cs="Times New Roman"/>
            <w:sz w:val="24"/>
            <w:szCs w:val="24"/>
            <w:lang w:val="en-GB"/>
          </w:rPr>
          <m:t>)</m:t>
        </m:r>
      </m:oMath>
    </w:p>
    <w:p w14:paraId="555E2E2F" w14:textId="52121A1D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Pentru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SET=1 -&gt;</w:t>
      </w:r>
    </w:p>
    <w:p w14:paraId="3588AD18" w14:textId="6EEB79AA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sz w:val="24"/>
          <w:szCs w:val="24"/>
          <w:lang w:val="en-GB"/>
        </w:rPr>
        <w:t>Valori:</w:t>
      </w:r>
      <m:oMath>
        <m:r>
          <m:rPr>
            <m:lit/>
          </m:rPr>
          <w:rPr>
            <w:rFonts w:ascii="Cambria Math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=24.9 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Ω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+100 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Ω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=124.9 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 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 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R</m:t>
            </m: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=1 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Ω</m:t>
        </m:r>
        <m:r>
          <m:rPr>
            <m:lit/>
          </m:rPr>
          <w:rPr>
            <w:rFonts w:ascii="Cambria Math" w:hAnsi="Cambria Math" w:cs="Times New Roman"/>
            <w:sz w:val="24"/>
            <w:szCs w:val="24"/>
            <w:lang w:val="en-GB"/>
          </w:rPr>
          <m:t>)</m:t>
        </m:r>
      </m:oMath>
    </w:p>
    <w:p w14:paraId="5004D5D7" w14:textId="10785B83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Calcul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:  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124.9 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 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=125.9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</w:p>
    <w:p w14:paraId="03899DA8" w14:textId="3F84E929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Tensiune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intrare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:  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=96.6 mV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</w:p>
    <w:p w14:paraId="77273198" w14:textId="2E74378F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Tensiune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de ieșire </w:t>
      </w: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teoretică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:  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=96.6 mV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125.9=12.166 V\</m:t>
        </m:r>
      </m:oMath>
    </w:p>
    <w:p w14:paraId="06D7DE00" w14:textId="4A4CAFF0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Verificare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simularea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:  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out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simulat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=12.530 V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</w:p>
    <w:p w14:paraId="1529F16D" w14:textId="2227BD29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74068">
        <w:rPr>
          <w:rFonts w:ascii="Times New Roman" w:eastAsiaTheme="minorEastAsia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990A1AA" wp14:editId="28E50294">
            <wp:extent cx="6120765" cy="1042670"/>
            <wp:effectExtent l="0" t="0" r="0" b="5080"/>
            <wp:docPr id="161955576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55763" name="Picture 1" descr="A screenshot of a graph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9672" w14:textId="4E6812EB" w:rsidR="00A74068" w:rsidRPr="00F87CB6" w:rsidRDefault="00A74068" w:rsidP="00A74068">
      <w:pPr>
        <w:tabs>
          <w:tab w:val="left" w:pos="3741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1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6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.Valorile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rezultate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din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simulare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pentru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SET=1</w:t>
      </w:r>
    </w:p>
    <w:p w14:paraId="23C9CACF" w14:textId="33ED12AF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proofErr w:type="spellStart"/>
      <w:r w:rsidRPr="00A74068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Pentru</w:t>
      </w:r>
      <w:proofErr w:type="spellEnd"/>
      <w:r w:rsidRPr="00A74068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 xml:space="preserve"> SET=0 -&gt;</w:t>
      </w:r>
    </w:p>
    <w:p w14:paraId="7DD005B6" w14:textId="5F8D4ABE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Valori: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=24.9 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Ω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 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=1 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Ω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</w:p>
    <w:p w14:paraId="7FCDACF2" w14:textId="084EAF2B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Calcul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24.9 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 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=25.9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</w:p>
    <w:p w14:paraId="13288CFA" w14:textId="51CF1A80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Tensiune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intrare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=97 mV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</w:p>
    <w:p w14:paraId="4293B42B" w14:textId="028C9B1A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Tensiune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de ieșire </w:t>
      </w: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teoretică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=97 mV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25.9=2.512 V\</m:t>
        </m:r>
      </m:oMath>
    </w:p>
    <w:p w14:paraId="6DCDDFB9" w14:textId="3233E7AF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Valoare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simulată</w:t>
      </w:r>
      <w:proofErr w:type="spellEnd"/>
      <w:r w:rsidRPr="00A74068"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out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simulat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=2.558 V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</w:p>
    <w:p w14:paraId="65E231DC" w14:textId="77777777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1C0F940" w14:textId="399896E6" w:rsidR="00A74068" w:rsidRPr="00A74068" w:rsidRDefault="00A74068" w:rsidP="00A74068">
      <w:pPr>
        <w:tabs>
          <w:tab w:val="left" w:pos="429"/>
          <w:tab w:val="left" w:pos="3741"/>
        </w:tabs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74068">
        <w:rPr>
          <w:rFonts w:ascii="Times New Roman" w:eastAsiaTheme="minorEastAsia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DE1D46A" wp14:editId="3A20A43E">
            <wp:extent cx="6120765" cy="1042670"/>
            <wp:effectExtent l="0" t="0" r="0" b="5080"/>
            <wp:docPr id="43932684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26847" name="Picture 1" descr="A screenshot of a graph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2826" w14:textId="6ED38043" w:rsidR="00A74068" w:rsidRPr="00F87CB6" w:rsidRDefault="00A74068" w:rsidP="00A74068">
      <w:pPr>
        <w:tabs>
          <w:tab w:val="left" w:pos="3741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1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7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.Valorile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rezultate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din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simulare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pentru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SET=0</w:t>
      </w:r>
    </w:p>
    <w:p w14:paraId="7B563D41" w14:textId="77777777" w:rsidR="00A74068" w:rsidRPr="00A74068" w:rsidRDefault="00A74068" w:rsidP="00A74068">
      <w:pPr>
        <w:tabs>
          <w:tab w:val="left" w:pos="429"/>
          <w:tab w:val="left" w:pos="3741"/>
        </w:tabs>
        <w:rPr>
          <w:rFonts w:ascii="Calibri" w:eastAsiaTheme="minorEastAsia" w:hAnsi="Calibri" w:cs="Calibri"/>
          <w:sz w:val="24"/>
          <w:szCs w:val="24"/>
          <w:lang w:val="en-GB"/>
        </w:rPr>
      </w:pPr>
    </w:p>
    <w:p w14:paraId="4EBB3399" w14:textId="64417B4C" w:rsidR="00E919EF" w:rsidRDefault="00A74068" w:rsidP="00A74068">
      <w:pPr>
        <w:tabs>
          <w:tab w:val="left" w:pos="429"/>
          <w:tab w:val="left" w:pos="3741"/>
        </w:tabs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        </w:t>
      </w:r>
      <w:r>
        <w:rPr>
          <w:rFonts w:ascii="Calibri" w:hAnsi="Calibri" w:cs="Calibri"/>
          <w:sz w:val="24"/>
          <w:szCs w:val="24"/>
          <w:lang w:val="en-GB"/>
        </w:rPr>
        <w:tab/>
      </w:r>
    </w:p>
    <w:p w14:paraId="68367BE8" w14:textId="77777777" w:rsidR="00A74068" w:rsidRDefault="00A74068" w:rsidP="00A74068">
      <w:pPr>
        <w:tabs>
          <w:tab w:val="left" w:pos="411"/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ab/>
      </w:r>
    </w:p>
    <w:p w14:paraId="5BFA37DE" w14:textId="1FF3D4C6" w:rsidR="00E919EF" w:rsidRPr="00A74068" w:rsidRDefault="00A74068" w:rsidP="00A74068">
      <w:pPr>
        <w:tabs>
          <w:tab w:val="left" w:pos="411"/>
          <w:tab w:val="left" w:pos="3741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8.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3</w:t>
      </w:r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Schema electric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  <w:lang w:val="ro-RO"/>
        </w:rPr>
        <w:t>ă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ab/>
      </w:r>
    </w:p>
    <w:p w14:paraId="4F9B141D" w14:textId="77777777" w:rsidR="00E919EF" w:rsidRDefault="00E919EF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</w:p>
    <w:p w14:paraId="6A8638F0" w14:textId="2A94A791" w:rsidR="00E919EF" w:rsidRDefault="00A74068" w:rsidP="00AB0E5F">
      <w:pPr>
        <w:tabs>
          <w:tab w:val="left" w:pos="3741"/>
        </w:tabs>
        <w:jc w:val="center"/>
        <w:rPr>
          <w:rFonts w:ascii="Calibri" w:hAnsi="Calibri" w:cs="Calibri"/>
          <w:sz w:val="24"/>
          <w:szCs w:val="24"/>
          <w:lang w:val="en-GB"/>
        </w:rPr>
      </w:pPr>
      <w:r w:rsidRPr="00A74068">
        <w:rPr>
          <w:rFonts w:ascii="Calibri" w:hAnsi="Calibri" w:cs="Calibri"/>
          <w:noProof/>
          <w:sz w:val="24"/>
          <w:szCs w:val="24"/>
          <w:lang w:val="en-GB"/>
        </w:rPr>
        <w:drawing>
          <wp:inline distT="0" distB="0" distL="0" distR="0" wp14:anchorId="1F8685AD" wp14:editId="7A8B31F2">
            <wp:extent cx="3120711" cy="2481943"/>
            <wp:effectExtent l="0" t="0" r="3810" b="0"/>
            <wp:docPr id="17855578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396" cy="2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93A0" w14:textId="03A163AC" w:rsidR="00E919EF" w:rsidRPr="009E3E93" w:rsidRDefault="009E3E93" w:rsidP="00AB0E5F">
      <w:pPr>
        <w:tabs>
          <w:tab w:val="left" w:pos="3741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18.Schema electrică </w:t>
      </w:r>
      <w:proofErr w:type="spellStart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etaj</w:t>
      </w:r>
      <w:proofErr w:type="spellEnd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cu </w:t>
      </w:r>
      <w:proofErr w:type="spellStart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reglaj</w:t>
      </w:r>
      <w:proofErr w:type="spellEnd"/>
    </w:p>
    <w:p w14:paraId="408F8465" w14:textId="2BFCF600" w:rsidR="00A74068" w:rsidRDefault="00A74068" w:rsidP="00A74068">
      <w:pPr>
        <w:tabs>
          <w:tab w:val="left" w:pos="1288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8.4 Simulările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pentru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etajul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cu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reglaj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</w:p>
    <w:p w14:paraId="272FFF7E" w14:textId="3CC14A72" w:rsidR="00A74068" w:rsidRDefault="00A74068" w:rsidP="00A74068">
      <w:pPr>
        <w:tabs>
          <w:tab w:val="left" w:pos="1288"/>
        </w:tabs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Pentru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SET=1 -&gt; </w:t>
      </w:r>
      <w:r w:rsidRPr="00A7406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20B7F973" wp14:editId="6BA9F311">
            <wp:extent cx="6120765" cy="2057400"/>
            <wp:effectExtent l="0" t="0" r="0" b="0"/>
            <wp:docPr id="6079874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9338" w14:textId="77777777" w:rsidR="00A74068" w:rsidRPr="00F87CB6" w:rsidRDefault="00A74068" w:rsidP="00A74068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GB"/>
        </w:rPr>
      </w:pPr>
    </w:p>
    <w:p w14:paraId="324830BE" w14:textId="16C3293C" w:rsidR="00A74068" w:rsidRPr="00750F44" w:rsidRDefault="00A74068" w:rsidP="00750F44">
      <w:pPr>
        <w:tabs>
          <w:tab w:val="left" w:pos="3721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1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9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.Simularea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pentru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SET=1</w:t>
      </w:r>
    </w:p>
    <w:p w14:paraId="2F63C203" w14:textId="77777777" w:rsidR="00A74068" w:rsidRDefault="00A74068" w:rsidP="00A740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8895854" w14:textId="77777777" w:rsidR="00726B94" w:rsidRDefault="00726B94" w:rsidP="00A740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9BDF424" w14:textId="77777777" w:rsidR="00726B94" w:rsidRDefault="00726B94" w:rsidP="00A740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208A8AE" w14:textId="77777777" w:rsidR="00726B94" w:rsidRDefault="00726B94" w:rsidP="00A740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AC6C35" w14:textId="77777777" w:rsidR="00A74068" w:rsidRDefault="00A74068" w:rsidP="00A740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Pentru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SET=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0</w:t>
      </w:r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-&gt; </w:t>
      </w:r>
    </w:p>
    <w:p w14:paraId="306E0B02" w14:textId="77777777" w:rsidR="00A74068" w:rsidRDefault="00A74068" w:rsidP="00A740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C83B3C1" w14:textId="4EBFD57D" w:rsidR="00A74068" w:rsidRDefault="00A74068" w:rsidP="00A74068">
      <w:p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A2F1CE4" wp14:editId="3049F2C9">
            <wp:extent cx="6120765" cy="2057400"/>
            <wp:effectExtent l="0" t="0" r="0" b="0"/>
            <wp:docPr id="201868307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3122" w14:textId="77777777" w:rsidR="00A74068" w:rsidRDefault="00A74068" w:rsidP="00A74068">
      <w:p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70BB5068" w14:textId="44C78A01" w:rsidR="00A74068" w:rsidRPr="00F87CB6" w:rsidRDefault="00A74068" w:rsidP="00A42211">
      <w:pPr>
        <w:tabs>
          <w:tab w:val="left" w:pos="4123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20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.Simularea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pentru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SET=0</w:t>
      </w:r>
    </w:p>
    <w:p w14:paraId="0ADA2CE0" w14:textId="77777777" w:rsid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1CB2A68F" w14:textId="77777777" w:rsidR="00726B94" w:rsidRDefault="00726B94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E3F142C" w14:textId="77777777" w:rsidR="00554FDD" w:rsidRDefault="00A74068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</w:p>
    <w:p w14:paraId="1EDD6D64" w14:textId="77777777" w:rsidR="00554FDD" w:rsidRDefault="00554FDD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A3FA4B9" w14:textId="77777777" w:rsidR="00554FDD" w:rsidRDefault="00554FDD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01786A5" w14:textId="77777777" w:rsidR="00554FDD" w:rsidRDefault="00554FDD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6AA066" w14:textId="77777777" w:rsidR="00554FDD" w:rsidRDefault="00554FDD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20E118B" w14:textId="77777777" w:rsidR="00554FDD" w:rsidRDefault="00554FDD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F056601" w14:textId="77777777" w:rsidR="00554FDD" w:rsidRDefault="00554FDD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B5C14F6" w14:textId="77777777" w:rsidR="00554FDD" w:rsidRDefault="00554FDD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299CCAD" w14:textId="77777777" w:rsidR="00554FDD" w:rsidRDefault="00554FDD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A08C61B" w14:textId="77777777" w:rsidR="00554FDD" w:rsidRDefault="00554FDD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9832003" w14:textId="77777777" w:rsidR="00554FDD" w:rsidRDefault="00554FDD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6198521" w14:textId="77777777" w:rsidR="00554FDD" w:rsidRDefault="00554FDD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3784CE7" w14:textId="6CDB1268" w:rsidR="00A74068" w:rsidRPr="00A74068" w:rsidRDefault="00A74068" w:rsidP="00554FDD">
      <w:pPr>
        <w:tabs>
          <w:tab w:val="left" w:pos="4123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A74068">
        <w:rPr>
          <w:rFonts w:ascii="Times New Roman" w:hAnsi="Times New Roman" w:cs="Times New Roman"/>
          <w:b/>
          <w:bCs/>
          <w:sz w:val="32"/>
          <w:szCs w:val="32"/>
        </w:rPr>
        <w:t>9.Etaj</w:t>
      </w:r>
      <w:proofErr w:type="spellEnd"/>
      <w:r w:rsidRPr="00A74068">
        <w:rPr>
          <w:rFonts w:ascii="Times New Roman" w:hAnsi="Times New Roman" w:cs="Times New Roman"/>
          <w:b/>
          <w:bCs/>
          <w:sz w:val="32"/>
          <w:szCs w:val="32"/>
        </w:rPr>
        <w:t xml:space="preserve"> tampon (Buffer de </w:t>
      </w:r>
      <w:proofErr w:type="spellStart"/>
      <w:r w:rsidRPr="00A74068">
        <w:rPr>
          <w:rFonts w:ascii="Times New Roman" w:hAnsi="Times New Roman" w:cs="Times New Roman"/>
          <w:b/>
          <w:bCs/>
          <w:sz w:val="32"/>
          <w:szCs w:val="32"/>
        </w:rPr>
        <w:t>tensiune</w:t>
      </w:r>
      <w:proofErr w:type="spellEnd"/>
      <w:r w:rsidRPr="00A7406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66DB676" w14:textId="77777777" w:rsid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4C120E93" w14:textId="77777777" w:rsid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31E290B" w14:textId="54C57C1C" w:rsidR="00A74068" w:rsidRPr="00A74068" w:rsidRDefault="00A74068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9.1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Rol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func</w:t>
      </w:r>
      <w:r w:rsidRPr="00A74068">
        <w:rPr>
          <w:rFonts w:ascii="Times New Roman" w:hAnsi="Times New Roman" w:cs="Times New Roman"/>
          <w:b/>
          <w:bCs/>
          <w:sz w:val="26"/>
          <w:szCs w:val="26"/>
          <w:lang w:val="ro-RO"/>
        </w:rPr>
        <w:t>țional</w:t>
      </w:r>
      <w:proofErr w:type="spellEnd"/>
    </w:p>
    <w:p w14:paraId="6D8CCD23" w14:textId="7DC30AEB" w:rsidR="00A74068" w:rsidRPr="00A74068" w:rsidRDefault="00A74068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Configurație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utilizată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DA6B8AA" w14:textId="77777777" w:rsidR="00A74068" w:rsidRP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Circuitul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mai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jos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reprezintă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un buffer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tensiune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realizat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cu un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amplificator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operațional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AD822, în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configurație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follower (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urmăritor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tensiune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100742D4" w14:textId="77777777" w:rsidR="00A74068" w:rsidRP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Intrarea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este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aplicată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borna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neînversoare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(+)(+)(+);</w:t>
      </w:r>
    </w:p>
    <w:p w14:paraId="019B762B" w14:textId="77777777" w:rsidR="00A74068" w:rsidRP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Borna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inversoare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(−)(-)(−) este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conectată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direct la ieșire;</w:t>
      </w:r>
    </w:p>
    <w:p w14:paraId="05E6AE8D" w14:textId="77777777" w:rsid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Nu există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rezistențe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feedback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intrare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, deci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amplificarea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este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unitară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(Av=1)(A_v = 1)(Av​=1).</w:t>
      </w:r>
    </w:p>
    <w:p w14:paraId="0E3C54F5" w14:textId="53873AC6" w:rsidR="00A74068" w:rsidRP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Scopul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utilizării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bufferului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B93FE71" w14:textId="77777777" w:rsidR="00A74068" w:rsidRP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Separă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etajele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amplificare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oferind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794FACF" w14:textId="77777777" w:rsidR="00A74068" w:rsidRP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Impedență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intrare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mare, care nu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încarcă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etajul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anterior;</w:t>
      </w:r>
    </w:p>
    <w:p w14:paraId="6966B528" w14:textId="77777777" w:rsidR="00A74068" w:rsidRP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Impedență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ieșire mică,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capabilă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să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alimenteze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sarcini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mai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grele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440B732" w14:textId="77777777" w:rsidR="00A74068" w:rsidRP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Menține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forma și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amplitudinea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, fără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amplificare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modificare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04E006B" w14:textId="4B834E72" w:rsidR="00A74068" w:rsidRPr="00A74068" w:rsidRDefault="00A74068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Concluzie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B72B467" w14:textId="77777777" w:rsidR="00A74068" w:rsidRP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Diferența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minoră se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datorează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erorilor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interne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ale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amplificatorului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operațional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simulare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Totuși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comportamentul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este specific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unui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buffer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tensiune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utilizat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adaptare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impedanță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și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izolare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între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etaje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fără a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modifica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semnalul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intrare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8375051" w14:textId="32F4647F" w:rsidR="00A74068" w:rsidRPr="00A74068" w:rsidRDefault="00A74068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9.2 Schema electrică</w:t>
      </w:r>
    </w:p>
    <w:p w14:paraId="62787C63" w14:textId="6820C922" w:rsid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</w:t>
      </w:r>
      <w:r w:rsidRPr="00A74068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3C01847" wp14:editId="14630C98">
            <wp:extent cx="1397158" cy="1483279"/>
            <wp:effectExtent l="0" t="0" r="0" b="0"/>
            <wp:docPr id="21215995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554" cy="15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E0DB" w14:textId="74979405" w:rsidR="00A74068" w:rsidRPr="009E3E93" w:rsidRDefault="009E3E93" w:rsidP="00A74068">
      <w:pPr>
        <w:tabs>
          <w:tab w:val="left" w:pos="4123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</w:t>
      </w:r>
      <w:proofErr w:type="spellStart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21.Etaj</w:t>
      </w:r>
      <w:proofErr w:type="spellEnd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de tampon</w:t>
      </w:r>
    </w:p>
    <w:p w14:paraId="79C216AD" w14:textId="41950137" w:rsidR="00A74068" w:rsidRDefault="00A74068" w:rsidP="00A74068">
      <w:pPr>
        <w:tabs>
          <w:tab w:val="left" w:pos="4123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0273C6BF" w14:textId="77777777" w:rsidR="00750F44" w:rsidRDefault="00A74068" w:rsidP="00A74068">
      <w:pPr>
        <w:tabs>
          <w:tab w:val="left" w:pos="4123"/>
        </w:tabs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                                      </w:t>
      </w:r>
    </w:p>
    <w:p w14:paraId="0C4D0B8C" w14:textId="2E9C38D9" w:rsidR="00A74068" w:rsidRDefault="00A74068" w:rsidP="00750F44">
      <w:pPr>
        <w:tabs>
          <w:tab w:val="left" w:pos="4123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A74068">
        <w:rPr>
          <w:rFonts w:ascii="Times New Roman" w:hAnsi="Times New Roman" w:cs="Times New Roman"/>
          <w:b/>
          <w:bCs/>
          <w:sz w:val="32"/>
          <w:szCs w:val="32"/>
          <w:lang w:val="en-GB"/>
        </w:rPr>
        <w:t>10.Etajul</w:t>
      </w:r>
      <w:proofErr w:type="spellEnd"/>
      <w:r w:rsidRPr="00A74068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b/>
          <w:bCs/>
          <w:sz w:val="32"/>
          <w:szCs w:val="32"/>
          <w:lang w:val="en-GB"/>
        </w:rPr>
        <w:t>putere</w:t>
      </w:r>
      <w:proofErr w:type="spellEnd"/>
    </w:p>
    <w:p w14:paraId="7F619EEA" w14:textId="77777777" w:rsidR="00A74068" w:rsidRDefault="00A74068" w:rsidP="00A740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B454063" w14:textId="77777777" w:rsidR="00A74068" w:rsidRDefault="00A74068" w:rsidP="00A74068">
      <w:pPr>
        <w:ind w:firstLine="720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141FF298" w14:textId="39786847" w:rsidR="00A74068" w:rsidRDefault="00A74068" w:rsidP="00A7406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10.1</w:t>
      </w:r>
      <w:r w:rsidRPr="00A74068">
        <w:rPr>
          <w:b/>
          <w:bCs/>
          <w:sz w:val="26"/>
          <w:szCs w:val="26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</w:rPr>
        <w:t>Scopul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</w:rPr>
        <w:t>etajului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</w:rPr>
        <w:t>putere</w:t>
      </w:r>
      <w:proofErr w:type="spellEnd"/>
    </w:p>
    <w:p w14:paraId="3C8AD2DA" w14:textId="35289D80" w:rsidR="00A74068" w:rsidRDefault="00A74068" w:rsidP="00A740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4068">
        <w:rPr>
          <w:rFonts w:ascii="Times New Roman" w:hAnsi="Times New Roman" w:cs="Times New Roman"/>
          <w:sz w:val="24"/>
          <w:szCs w:val="24"/>
        </w:rPr>
        <w:t>Etajul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livra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suficient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sarcinii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(R = 9 Ω),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păstrând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amplificat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etajele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, fără ca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amplificatorul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operațional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să fie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suprasolicitat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preia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tensiune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de la buffer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amplificatorul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principal și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transformă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într-un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semnal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tensiune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74068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A74068">
        <w:rPr>
          <w:rFonts w:ascii="Times New Roman" w:hAnsi="Times New Roman" w:cs="Times New Roman"/>
          <w:sz w:val="24"/>
          <w:szCs w:val="24"/>
        </w:rPr>
        <w:t xml:space="preserve"> mare.</w:t>
      </w:r>
    </w:p>
    <w:p w14:paraId="0FF363B2" w14:textId="3FA36AC8" w:rsidR="00A74068" w:rsidRDefault="00A74068" w:rsidP="00A7406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74068">
        <w:rPr>
          <w:rFonts w:ascii="Times New Roman" w:hAnsi="Times New Roman" w:cs="Times New Roman"/>
          <w:b/>
          <w:bCs/>
          <w:sz w:val="26"/>
          <w:szCs w:val="26"/>
        </w:rPr>
        <w:t xml:space="preserve">10.2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</w:rPr>
        <w:t>Configurație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</w:rPr>
        <w:t>folosită</w:t>
      </w:r>
      <w:proofErr w:type="spellEnd"/>
    </w:p>
    <w:p w14:paraId="5ED7775B" w14:textId="77777777" w:rsidR="00A74068" w:rsidRPr="00A74068" w:rsidRDefault="00A74068" w:rsidP="00A7406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Etajul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este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realizat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configurație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push-pull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simetric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utilizând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B0ABE92" w14:textId="77777777" w:rsidR="00A74068" w:rsidRPr="00A74068" w:rsidRDefault="00A74068" w:rsidP="00A7406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Tranzistoare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de ieșire (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putere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):</w:t>
      </w:r>
    </w:p>
    <w:p w14:paraId="363D98B8" w14:textId="77777777" w:rsidR="00A74068" w:rsidRPr="00A74068" w:rsidRDefault="00A74068" w:rsidP="00A7406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sz w:val="24"/>
          <w:szCs w:val="24"/>
          <w:lang w:val="en-GB"/>
        </w:rPr>
        <w:t>Q2 – TIP41C (NPN)</w:t>
      </w:r>
    </w:p>
    <w:p w14:paraId="74188EBA" w14:textId="77777777" w:rsidR="00A74068" w:rsidRPr="00A74068" w:rsidRDefault="00A74068" w:rsidP="00A7406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sz w:val="24"/>
          <w:szCs w:val="24"/>
          <w:lang w:val="en-GB"/>
        </w:rPr>
        <w:t>Q4 – TIP41C (NPN)</w:t>
      </w:r>
    </w:p>
    <w:p w14:paraId="6D286523" w14:textId="77777777" w:rsidR="00A74068" w:rsidRPr="00A74068" w:rsidRDefault="00A74068" w:rsidP="00A7406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sz w:val="24"/>
          <w:szCs w:val="24"/>
          <w:lang w:val="en-GB"/>
        </w:rPr>
        <w:t>Q1 – TIP42C (PNP)</w:t>
      </w:r>
    </w:p>
    <w:p w14:paraId="41BCDB63" w14:textId="77777777" w:rsidR="00A74068" w:rsidRPr="00A74068" w:rsidRDefault="00A74068" w:rsidP="00A7406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sz w:val="24"/>
          <w:szCs w:val="24"/>
          <w:lang w:val="en-GB"/>
        </w:rPr>
        <w:t>Q3 – TIP42C (PNP)</w:t>
      </w:r>
    </w:p>
    <w:p w14:paraId="05393F8F" w14:textId="77777777" w:rsidR="00A74068" w:rsidRPr="00A74068" w:rsidRDefault="00A74068" w:rsidP="00A7406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Diode de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polarizare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047F538" w14:textId="77777777" w:rsidR="00A74068" w:rsidRPr="00A74068" w:rsidRDefault="00A74068" w:rsidP="00A7406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sz w:val="24"/>
          <w:szCs w:val="24"/>
          <w:lang w:val="en-GB"/>
        </w:rPr>
        <w:t>D1–D4 – 1N4148</w:t>
      </w:r>
    </w:p>
    <w:p w14:paraId="63971585" w14:textId="77777777" w:rsidR="00A74068" w:rsidRPr="00A74068" w:rsidRDefault="00A74068" w:rsidP="00A7406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Asigură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tensiune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prag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aproximativ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0.6–0.7 V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joncțiune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BE.</w:t>
      </w:r>
    </w:p>
    <w:p w14:paraId="362187A7" w14:textId="77777777" w:rsidR="00A74068" w:rsidRPr="00A74068" w:rsidRDefault="00A74068" w:rsidP="00A7406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Rezistențe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bază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F5DEEF4" w14:textId="77777777" w:rsidR="00A74068" w:rsidRPr="00A74068" w:rsidRDefault="00A74068" w:rsidP="00A7406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sz w:val="24"/>
          <w:szCs w:val="24"/>
          <w:lang w:val="en-GB"/>
        </w:rPr>
        <w:t>R63, R64 – 1 kΩ</w:t>
      </w:r>
    </w:p>
    <w:p w14:paraId="3DB1D1FC" w14:textId="77777777" w:rsidR="00A74068" w:rsidRDefault="00A74068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52D8D0EB" w14:textId="77777777" w:rsidR="00554FDD" w:rsidRDefault="00554FDD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6EC4E4CB" w14:textId="77777777" w:rsidR="00554FDD" w:rsidRDefault="00554FDD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57F8B62C" w14:textId="77777777" w:rsidR="00554FDD" w:rsidRDefault="00554FDD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4DD58CC4" w14:textId="77777777" w:rsidR="00554FDD" w:rsidRDefault="00554FDD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75EAE3C9" w14:textId="77777777" w:rsidR="00554FDD" w:rsidRDefault="00554FDD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4CDA77D8" w14:textId="14860E9A" w:rsidR="00A74068" w:rsidRPr="00A74068" w:rsidRDefault="00A74068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10.3 Schema electrică</w:t>
      </w:r>
    </w:p>
    <w:p w14:paraId="1E1E0E02" w14:textId="77777777" w:rsidR="00A74068" w:rsidRDefault="00A74068" w:rsidP="00A74068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264F0875" w14:textId="492C17EF" w:rsidR="00A74068" w:rsidRDefault="00A74068" w:rsidP="00A74068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                       </w:t>
      </w:r>
      <w:r w:rsidRPr="00A74068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3A282AAF" wp14:editId="54E4FF08">
            <wp:extent cx="3407292" cy="4876213"/>
            <wp:effectExtent l="0" t="0" r="0" b="0"/>
            <wp:docPr id="905636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27" cy="4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A3E01" w14:textId="5395EFDF" w:rsidR="00A74068" w:rsidRPr="009E3E93" w:rsidRDefault="00A74068" w:rsidP="00A74068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                       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 </w:t>
      </w:r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           </w:t>
      </w:r>
      <w:proofErr w:type="spellStart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2</w:t>
      </w:r>
      <w:r w:rsidR="009E3E93"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2</w:t>
      </w:r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.Schema electrica a </w:t>
      </w:r>
      <w:proofErr w:type="spellStart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etajului</w:t>
      </w:r>
      <w:proofErr w:type="spellEnd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de </w:t>
      </w:r>
      <w:proofErr w:type="spellStart"/>
      <w:r w:rsidRP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putere</w:t>
      </w:r>
      <w:proofErr w:type="spellEnd"/>
    </w:p>
    <w:p w14:paraId="4490467B" w14:textId="77777777" w:rsidR="00A74068" w:rsidRDefault="00A74068" w:rsidP="00A74068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28ACBC85" w14:textId="0A08D196" w:rsidR="00516013" w:rsidRDefault="00A74068" w:rsidP="00A740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                     </w:t>
      </w:r>
    </w:p>
    <w:p w14:paraId="77B32FDE" w14:textId="77777777" w:rsidR="00554FDD" w:rsidRDefault="00516013" w:rsidP="00A740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                        </w:t>
      </w:r>
      <w:r w:rsidR="00A74068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2CA87846" w14:textId="77777777" w:rsidR="00554FDD" w:rsidRDefault="00554FDD" w:rsidP="00A740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27F5A0E" w14:textId="77777777" w:rsidR="00554FDD" w:rsidRDefault="00554FDD" w:rsidP="00A740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C60E296" w14:textId="77777777" w:rsidR="00554FDD" w:rsidRDefault="00554FDD" w:rsidP="00A740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F1989AB" w14:textId="77777777" w:rsidR="00554FDD" w:rsidRDefault="00554FDD" w:rsidP="00A740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947E111" w14:textId="77777777" w:rsidR="00554FDD" w:rsidRDefault="00554FDD" w:rsidP="00A740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5F3555D" w14:textId="15922232" w:rsidR="00A74068" w:rsidRPr="00A74068" w:rsidRDefault="00A74068" w:rsidP="00554FD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A74068">
        <w:rPr>
          <w:rFonts w:ascii="Times New Roman" w:hAnsi="Times New Roman" w:cs="Times New Roman"/>
          <w:b/>
          <w:bCs/>
          <w:sz w:val="32"/>
          <w:szCs w:val="32"/>
          <w:lang w:val="en-GB"/>
        </w:rPr>
        <w:t>11.Simularile</w:t>
      </w:r>
      <w:proofErr w:type="spellEnd"/>
      <w:r w:rsidRPr="00A74068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32"/>
          <w:szCs w:val="32"/>
          <w:lang w:val="en-GB"/>
        </w:rPr>
        <w:t>circuitului</w:t>
      </w:r>
      <w:proofErr w:type="spellEnd"/>
      <w:r w:rsidRPr="00A74068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32"/>
          <w:szCs w:val="32"/>
          <w:lang w:val="en-GB"/>
        </w:rPr>
        <w:t>complet</w:t>
      </w:r>
      <w:proofErr w:type="spellEnd"/>
    </w:p>
    <w:p w14:paraId="46DE57D4" w14:textId="77777777" w:rsidR="00A74068" w:rsidRDefault="00A74068" w:rsidP="00A74068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45C7C2C" w14:textId="77777777" w:rsidR="00A74068" w:rsidRDefault="00A74068" w:rsidP="00A74068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734B0507" w14:textId="72393C7B" w:rsidR="00A74068" w:rsidRDefault="00A74068" w:rsidP="00A74068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11.1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Simularea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in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frecven</w:t>
      </w:r>
      <w:r w:rsidRPr="00A74068">
        <w:rPr>
          <w:rFonts w:ascii="Times New Roman" w:hAnsi="Times New Roman" w:cs="Times New Roman"/>
          <w:b/>
          <w:bCs/>
          <w:sz w:val="26"/>
          <w:szCs w:val="26"/>
          <w:lang w:val="ro-RO"/>
        </w:rPr>
        <w:t>ță</w:t>
      </w:r>
      <w:proofErr w:type="spellEnd"/>
    </w:p>
    <w:p w14:paraId="59300E04" w14:textId="42D9ACDA" w:rsidR="00A74068" w:rsidRPr="00A74068" w:rsidRDefault="00A74068" w:rsidP="00A74068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Graficul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sus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amplificarea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în dB,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adică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20·lo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OUT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e>
        </m:d>
      </m:oMath>
    </w:p>
    <w:p w14:paraId="239688FF" w14:textId="6CFB711A" w:rsidR="00A74068" w:rsidRPr="00A74068" w:rsidRDefault="00A74068" w:rsidP="00A7406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Graficul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jos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amplitudinea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efectivă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semnalului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​, în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funcție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frecvență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112546F" w14:textId="0B322AA2" w:rsidR="00A74068" w:rsidRPr="00A74068" w:rsidRDefault="00A74068" w:rsidP="00A7406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Este o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analiză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AC sweep,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scală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logaritmică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frecvență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excelent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filtre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și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răspuns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frecvență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1738479D" w14:textId="77777777" w:rsidR="00A74068" w:rsidRPr="00A74068" w:rsidRDefault="00A74068" w:rsidP="00A74068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</w:p>
    <w:p w14:paraId="27D1E3A7" w14:textId="116857F8" w:rsidR="00A74068" w:rsidRDefault="00A74068" w:rsidP="00A74068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A74068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5FB8C4B8" wp14:editId="1931F3B8">
            <wp:extent cx="6120765" cy="2057400"/>
            <wp:effectExtent l="0" t="0" r="0" b="0"/>
            <wp:docPr id="160580276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BD50" w14:textId="7AA7AA3A" w:rsidR="00A74068" w:rsidRPr="00F87CB6" w:rsidRDefault="00A74068" w:rsidP="00A74068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2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3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Analiza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in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frecvență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circuitului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1B081D66" w14:textId="77777777" w:rsidR="00A74068" w:rsidRDefault="00A74068" w:rsidP="00A74068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789D7FFE" w14:textId="677EB7F9" w:rsidR="00A74068" w:rsidRDefault="00A74068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11.2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Simularea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Time Domain</w:t>
      </w:r>
    </w:p>
    <w:p w14:paraId="4C917FD4" w14:textId="7F02821E" w:rsidR="00A74068" w:rsidRPr="00A74068" w:rsidRDefault="00A74068" w:rsidP="00A74068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A74068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1E46B5BB" wp14:editId="01946A3A">
            <wp:extent cx="5685183" cy="1910985"/>
            <wp:effectExtent l="0" t="0" r="0" b="0"/>
            <wp:docPr id="60278947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041" cy="193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4A28" w14:textId="529B80D4" w:rsidR="00A74068" w:rsidRDefault="009E3E93" w:rsidP="00A74068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Figura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24.Analiza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timp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circuitului</w:t>
      </w:r>
      <w:proofErr w:type="spellEnd"/>
    </w:p>
    <w:p w14:paraId="34ED91A6" w14:textId="77777777" w:rsidR="00516013" w:rsidRDefault="00516013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072DBB14" w14:textId="28B09425" w:rsidR="00A74068" w:rsidRDefault="00A74068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11.3 </w:t>
      </w:r>
      <w:proofErr w:type="spellStart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>Simularea</w:t>
      </w:r>
      <w:proofErr w:type="spellEnd"/>
      <w:r w:rsidRPr="00A74068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Monte-Carlo</w:t>
      </w:r>
    </w:p>
    <w:p w14:paraId="0FD08C37" w14:textId="746CAC5F" w:rsidR="00A74068" w:rsidRPr="00A74068" w:rsidRDefault="00A74068" w:rsidP="00A740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1.Toate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undele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sunt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aproape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identice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E9FC2AA" w14:textId="5D41A795" w:rsidR="00A74068" w:rsidRPr="00A74068" w:rsidRDefault="00A74068" w:rsidP="00A7406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-</w:t>
      </w:r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Se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suprapun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perfect —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micile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diferențe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sunt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insesizabile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majoritatea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punctelor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1FBE5CC" w14:textId="4A937D39" w:rsidR="00A74068" w:rsidRPr="00A74068" w:rsidRDefault="00A74068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-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Asta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înseamnă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că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toleranțele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nu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afectează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semnificativ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funcționarea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circuitului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7ABAE7C" w14:textId="77777777" w:rsidR="00A74068" w:rsidRPr="00A74068" w:rsidRDefault="00A74068" w:rsidP="00A740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2. Forma de undă este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mereu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sinus </w:t>
      </w:r>
      <w:proofErr w:type="spellStart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pur</w:t>
      </w:r>
      <w:proofErr w:type="spellEnd"/>
      <w:r w:rsidRPr="00A740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05189B0" w14:textId="55EAC5F6" w:rsidR="00A74068" w:rsidRPr="00A74068" w:rsidRDefault="00A74068" w:rsidP="00A7406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      -Nu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sunt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deformări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saturație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rupturi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modificări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frecvență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31BF915" w14:textId="2E49459A" w:rsidR="00A74068" w:rsidRPr="00A74068" w:rsidRDefault="00A74068" w:rsidP="00A7406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      -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Semnalul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rămâne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stabil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și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corect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în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toate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4068">
        <w:rPr>
          <w:rFonts w:ascii="Times New Roman" w:hAnsi="Times New Roman" w:cs="Times New Roman"/>
          <w:sz w:val="24"/>
          <w:szCs w:val="24"/>
          <w:lang w:val="en-GB"/>
        </w:rPr>
        <w:t>variantele</w:t>
      </w:r>
      <w:proofErr w:type="spellEnd"/>
      <w:r w:rsidRPr="00A74068">
        <w:rPr>
          <w:rFonts w:ascii="Times New Roman" w:hAnsi="Times New Roman" w:cs="Times New Roman"/>
          <w:sz w:val="24"/>
          <w:szCs w:val="24"/>
          <w:lang w:val="en-GB"/>
        </w:rPr>
        <w:t xml:space="preserve"> simulate.</w:t>
      </w:r>
    </w:p>
    <w:p w14:paraId="65289DCC" w14:textId="77777777" w:rsidR="00A74068" w:rsidRPr="00A74068" w:rsidRDefault="00A74068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4D11D5D4" w14:textId="34B28AB5" w:rsidR="00A74068" w:rsidRDefault="00A74068" w:rsidP="00A74068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A74068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2A174ACE" wp14:editId="69CC73D8">
            <wp:extent cx="6120765" cy="2057400"/>
            <wp:effectExtent l="0" t="0" r="0" b="0"/>
            <wp:docPr id="65949847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D79E" w14:textId="47317DE8" w:rsidR="00A74068" w:rsidRPr="00F87CB6" w:rsidRDefault="00A74068" w:rsidP="00A74068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                                               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Figura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2</w:t>
      </w:r>
      <w:r w:rsidR="009E3E93">
        <w:rPr>
          <w:rFonts w:ascii="Times New Roman" w:hAnsi="Times New Roman" w:cs="Times New Roman"/>
          <w:i/>
          <w:iCs/>
          <w:sz w:val="24"/>
          <w:szCs w:val="24"/>
          <w:lang w:val="en-GB"/>
        </w:rPr>
        <w:t>5</w:t>
      </w:r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>.Simularea</w:t>
      </w:r>
      <w:proofErr w:type="spellEnd"/>
      <w:r w:rsidRPr="00F87C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Monte-Carlo</w:t>
      </w:r>
    </w:p>
    <w:p w14:paraId="41466F5C" w14:textId="77777777" w:rsidR="00E814A6" w:rsidRPr="00E814A6" w:rsidRDefault="00E814A6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24CCEEE5" w14:textId="77777777" w:rsidR="00E814A6" w:rsidRDefault="00E814A6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33ABDFF7" w14:textId="77777777" w:rsidR="00516013" w:rsidRDefault="00516013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3AE7E419" w14:textId="77777777" w:rsidR="00516013" w:rsidRDefault="00516013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7550155D" w14:textId="77777777" w:rsidR="00516013" w:rsidRDefault="00516013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55987C8B" w14:textId="77777777" w:rsidR="00516013" w:rsidRDefault="00516013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4124B5C9" w14:textId="77777777" w:rsidR="00516013" w:rsidRDefault="00516013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270407F7" w14:textId="77777777" w:rsidR="00516013" w:rsidRDefault="00516013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32B99062" w14:textId="77777777" w:rsidR="00516013" w:rsidRDefault="00516013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4AFB524E" w14:textId="77777777" w:rsidR="00516013" w:rsidRDefault="00516013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2EC785FF" w14:textId="77777777" w:rsidR="00516013" w:rsidRDefault="00516013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7B780004" w14:textId="56630FE8" w:rsidR="00E814A6" w:rsidRDefault="00E814A6" w:rsidP="00A74068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E814A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11.4 </w:t>
      </w:r>
      <w:proofErr w:type="spellStart"/>
      <w:r w:rsidRPr="00E814A6">
        <w:rPr>
          <w:rFonts w:ascii="Times New Roman" w:hAnsi="Times New Roman" w:cs="Times New Roman"/>
          <w:b/>
          <w:bCs/>
          <w:sz w:val="26"/>
          <w:szCs w:val="26"/>
          <w:lang w:val="en-GB"/>
        </w:rPr>
        <w:t>Simularea</w:t>
      </w:r>
      <w:proofErr w:type="spellEnd"/>
      <w:r w:rsidRPr="00E814A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FFT</w:t>
      </w:r>
    </w:p>
    <w:p w14:paraId="68728F92" w14:textId="32D20D16" w:rsidR="00E814A6" w:rsidRPr="00E814A6" w:rsidRDefault="00E814A6" w:rsidP="00A7406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814A6">
        <w:rPr>
          <w:rFonts w:ascii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E814A6">
        <w:rPr>
          <w:rFonts w:ascii="Times New Roman" w:hAnsi="Times New Roman" w:cs="Times New Roman"/>
          <w:b/>
          <w:bCs/>
          <w:sz w:val="24"/>
          <w:szCs w:val="24"/>
        </w:rPr>
        <w:t xml:space="preserve"> FFT a </w:t>
      </w:r>
      <w:proofErr w:type="spellStart"/>
      <w:r w:rsidRPr="00E814A6">
        <w:rPr>
          <w:rFonts w:ascii="Times New Roman" w:hAnsi="Times New Roman" w:cs="Times New Roman"/>
          <w:b/>
          <w:bCs/>
          <w:sz w:val="24"/>
          <w:szCs w:val="24"/>
        </w:rPr>
        <w:t>semnalului</w:t>
      </w:r>
      <w:proofErr w:type="spellEnd"/>
      <w:r w:rsidRPr="00E814A6">
        <w:rPr>
          <w:rFonts w:ascii="Times New Roman" w:hAnsi="Times New Roman" w:cs="Times New Roman"/>
          <w:b/>
          <w:bCs/>
          <w:sz w:val="24"/>
          <w:szCs w:val="24"/>
        </w:rPr>
        <w:t xml:space="preserve"> de ieșire</w:t>
      </w:r>
      <w:r w:rsidRPr="00E814A6">
        <w:rPr>
          <w:rFonts w:ascii="Times New Roman" w:hAnsi="Times New Roman" w:cs="Times New Roman"/>
          <w:sz w:val="24"/>
          <w:szCs w:val="24"/>
        </w:rPr>
        <w:t xml:space="preserve"> confirmă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că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amplificator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păstrează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fidelitatea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audio.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o componentă spectrală dominantă la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frecvența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fundamentală de 210 Hz, fără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armonici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vizibile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, ceea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demonstrează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liniară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, fără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distorsiuni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4A6">
        <w:rPr>
          <w:rFonts w:ascii="Times New Roman" w:hAnsi="Times New Roman" w:cs="Times New Roman"/>
          <w:sz w:val="24"/>
          <w:szCs w:val="24"/>
        </w:rPr>
        <w:t>semnificative</w:t>
      </w:r>
      <w:proofErr w:type="spellEnd"/>
      <w:r w:rsidRPr="00E814A6">
        <w:rPr>
          <w:rFonts w:ascii="Times New Roman" w:hAnsi="Times New Roman" w:cs="Times New Roman"/>
          <w:sz w:val="24"/>
          <w:szCs w:val="24"/>
        </w:rPr>
        <w:t>.</w:t>
      </w:r>
    </w:p>
    <w:p w14:paraId="372B4E9C" w14:textId="77777777" w:rsidR="00E814A6" w:rsidRDefault="00E814A6" w:rsidP="00A7406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FD86D2A" w14:textId="3D86D538" w:rsidR="00E814A6" w:rsidRDefault="006467DC" w:rsidP="00A7406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814A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8AE95AA" wp14:editId="72CBBF3F">
            <wp:extent cx="6120765" cy="2056765"/>
            <wp:effectExtent l="0" t="0" r="0" b="635"/>
            <wp:docPr id="16824197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3514" w14:textId="59D4622B" w:rsidR="00E814A6" w:rsidRDefault="00E814A6" w:rsidP="006467DC">
      <w:pPr>
        <w:jc w:val="center"/>
        <w:rPr>
          <w:rFonts w:ascii="Times New Roman" w:hAnsi="Times New Roman" w:cs="Times New Roman"/>
          <w:noProof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08E3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9E3E93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7C08E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7C08E3">
        <w:rPr>
          <w:rFonts w:ascii="Times New Roman" w:hAnsi="Times New Roman" w:cs="Times New Roman"/>
          <w:sz w:val="24"/>
          <w:szCs w:val="24"/>
          <w:lang w:val="en-GB"/>
        </w:rPr>
        <w:t>Simularea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FFT</w:t>
      </w:r>
    </w:p>
    <w:p w14:paraId="2F791215" w14:textId="77777777" w:rsidR="007C08E3" w:rsidRDefault="007C08E3" w:rsidP="00E814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6F088F4" w14:textId="6F7F79A5" w:rsidR="007C08E3" w:rsidRDefault="0022157E" w:rsidP="0022157E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22157E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11.5 </w:t>
      </w:r>
      <w:proofErr w:type="spellStart"/>
      <w:r w:rsidRPr="0022157E">
        <w:rPr>
          <w:rFonts w:ascii="Times New Roman" w:hAnsi="Times New Roman" w:cs="Times New Roman"/>
          <w:b/>
          <w:bCs/>
          <w:sz w:val="26"/>
          <w:szCs w:val="26"/>
          <w:lang w:val="en-GB"/>
        </w:rPr>
        <w:t>Simularea</w:t>
      </w:r>
      <w:proofErr w:type="spellEnd"/>
      <w:r w:rsidRPr="0022157E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Parametric Sweep</w:t>
      </w:r>
    </w:p>
    <w:p w14:paraId="557B83BD" w14:textId="77777777" w:rsidR="0022157E" w:rsidRPr="0022157E" w:rsidRDefault="0022157E" w:rsidP="0022157E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7B46D649" w14:textId="233BD170" w:rsidR="0022157E" w:rsidRDefault="0022157E" w:rsidP="0022157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2157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C79A415" wp14:editId="100AB11C">
            <wp:extent cx="6120765" cy="2058035"/>
            <wp:effectExtent l="0" t="0" r="0" b="0"/>
            <wp:docPr id="159437361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398B" w14:textId="3FDD0A49" w:rsidR="007C08E3" w:rsidRPr="0022157E" w:rsidRDefault="0022157E" w:rsidP="00E814A6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2157E">
        <w:rPr>
          <w:rFonts w:ascii="Times New Roman" w:hAnsi="Times New Roman" w:cs="Times New Roman"/>
          <w:sz w:val="24"/>
          <w:szCs w:val="24"/>
          <w:lang w:val="en-GB"/>
        </w:rPr>
        <w:t>Figura</w:t>
      </w:r>
      <w:proofErr w:type="spellEnd"/>
      <w:r w:rsidRPr="0022157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  <w:lang w:val="en-GB"/>
        </w:rPr>
        <w:t>27.Simularea</w:t>
      </w:r>
      <w:proofErr w:type="spellEnd"/>
      <w:r w:rsidRPr="0022157E">
        <w:rPr>
          <w:rFonts w:ascii="Times New Roman" w:hAnsi="Times New Roman" w:cs="Times New Roman"/>
          <w:sz w:val="24"/>
          <w:szCs w:val="24"/>
          <w:lang w:val="en-GB"/>
        </w:rPr>
        <w:t xml:space="preserve"> Parametric Sweep </w:t>
      </w:r>
      <w:proofErr w:type="spellStart"/>
      <w:r w:rsidRPr="0022157E"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 w:rsidRPr="0022157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  <w:lang w:val="en-GB"/>
        </w:rPr>
        <w:t>rezisten</w:t>
      </w:r>
      <w:r w:rsidRPr="0022157E">
        <w:rPr>
          <w:rFonts w:ascii="Times New Roman" w:hAnsi="Times New Roman" w:cs="Times New Roman"/>
          <w:sz w:val="24"/>
          <w:szCs w:val="24"/>
          <w:lang w:val="ro-RO"/>
        </w:rPr>
        <w:t>ța</w:t>
      </w:r>
      <w:proofErr w:type="spellEnd"/>
      <w:r w:rsidRPr="0022157E">
        <w:rPr>
          <w:rFonts w:ascii="Times New Roman" w:hAnsi="Times New Roman" w:cs="Times New Roman"/>
          <w:sz w:val="24"/>
          <w:szCs w:val="24"/>
          <w:lang w:val="ro-RO"/>
        </w:rPr>
        <w:t xml:space="preserve"> R23</w:t>
      </w:r>
    </w:p>
    <w:p w14:paraId="7E8D2A5C" w14:textId="77777777" w:rsidR="007C08E3" w:rsidRDefault="007C08E3" w:rsidP="00E814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6D31EC9" w14:textId="77777777" w:rsidR="007C08E3" w:rsidRDefault="007C08E3" w:rsidP="00E814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99BA064" w14:textId="77777777" w:rsidR="007C08E3" w:rsidRDefault="007C08E3" w:rsidP="00E814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6D313C9" w14:textId="77777777" w:rsidR="00516013" w:rsidRDefault="00516013" w:rsidP="0022157E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0338ED5D" w14:textId="0AFE38EC" w:rsidR="007C08E3" w:rsidRDefault="0022157E" w:rsidP="0022157E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22157E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11.6 </w:t>
      </w:r>
      <w:proofErr w:type="spellStart"/>
      <w:r w:rsidRPr="0022157E">
        <w:rPr>
          <w:rFonts w:ascii="Times New Roman" w:hAnsi="Times New Roman" w:cs="Times New Roman"/>
          <w:b/>
          <w:bCs/>
          <w:sz w:val="26"/>
          <w:szCs w:val="26"/>
          <w:lang w:val="en-GB"/>
        </w:rPr>
        <w:t>Simularea</w:t>
      </w:r>
      <w:proofErr w:type="spellEnd"/>
      <w:r w:rsidRPr="0022157E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Temperature(Sweep)</w:t>
      </w:r>
    </w:p>
    <w:p w14:paraId="34B0090F" w14:textId="03313BCA" w:rsidR="0022157E" w:rsidRPr="0022157E" w:rsidRDefault="0022157E" w:rsidP="0022157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2157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a testa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influența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variației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temperatură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circuitului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, s-a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de tip Temperature Sweep în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regim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tranzitoriu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temperaturi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: -50°C, 0°C, 100°C și 150°C.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că forma de undă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stabilă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, fără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variații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semnificative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amplitudine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fază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, ceea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comportare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robustă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termic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157E">
        <w:rPr>
          <w:rFonts w:ascii="Times New Roman" w:hAnsi="Times New Roman" w:cs="Times New Roman"/>
          <w:sz w:val="24"/>
          <w:szCs w:val="24"/>
        </w:rPr>
        <w:t>amplificatorului</w:t>
      </w:r>
      <w:proofErr w:type="spellEnd"/>
      <w:r w:rsidRPr="0022157E">
        <w:rPr>
          <w:rFonts w:ascii="Times New Roman" w:hAnsi="Times New Roman" w:cs="Times New Roman"/>
          <w:sz w:val="24"/>
          <w:szCs w:val="24"/>
        </w:rPr>
        <w:t>.</w:t>
      </w:r>
    </w:p>
    <w:p w14:paraId="48F1CFE7" w14:textId="77777777" w:rsidR="007C08E3" w:rsidRDefault="007C08E3" w:rsidP="00E814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48F9CD6" w14:textId="77777777" w:rsidR="007C08E3" w:rsidRDefault="007C08E3" w:rsidP="00E814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5BF6FBA" w14:textId="3F04E643" w:rsidR="007C08E3" w:rsidRDefault="0022157E" w:rsidP="00E814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2157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F1CC8C1" wp14:editId="19688875">
            <wp:extent cx="6120765" cy="2058035"/>
            <wp:effectExtent l="0" t="0" r="0" b="0"/>
            <wp:docPr id="3758204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2F1B" w14:textId="37960906" w:rsidR="0022157E" w:rsidRPr="00A42211" w:rsidRDefault="0022157E" w:rsidP="00A42211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28.Simularea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Temperature(Sweep)</w:t>
      </w:r>
    </w:p>
    <w:p w14:paraId="37102C44" w14:textId="77777777" w:rsidR="0022157E" w:rsidRDefault="0022157E" w:rsidP="007C08E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9662092" w14:textId="77777777" w:rsidR="00516013" w:rsidRDefault="00516013" w:rsidP="00A422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4F749DC1" w14:textId="77777777" w:rsidR="00516013" w:rsidRDefault="00516013" w:rsidP="00A422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4AA3F1D9" w14:textId="77777777" w:rsidR="00516013" w:rsidRDefault="00516013" w:rsidP="00A422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7079082" w14:textId="77777777" w:rsidR="00516013" w:rsidRDefault="00516013" w:rsidP="00A422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72BCE37" w14:textId="77777777" w:rsidR="00516013" w:rsidRDefault="00516013" w:rsidP="00A422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1523994" w14:textId="77777777" w:rsidR="00516013" w:rsidRDefault="00516013" w:rsidP="00A422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C523197" w14:textId="77777777" w:rsidR="00516013" w:rsidRDefault="00516013" w:rsidP="00A422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097FA7B" w14:textId="77777777" w:rsidR="00516013" w:rsidRDefault="00516013" w:rsidP="00A422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9F9A506" w14:textId="77777777" w:rsidR="00516013" w:rsidRDefault="00516013" w:rsidP="00A422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B56C7D0" w14:textId="77777777" w:rsidR="00516013" w:rsidRDefault="00516013" w:rsidP="00A422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2DE8138" w14:textId="55DDBFB3" w:rsidR="007C08E3" w:rsidRPr="007C08E3" w:rsidRDefault="007C08E3" w:rsidP="00A422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12. </w:t>
      </w:r>
      <w:proofErr w:type="spellStart"/>
      <w:r w:rsidRPr="007C08E3">
        <w:rPr>
          <w:rFonts w:ascii="Times New Roman" w:hAnsi="Times New Roman" w:cs="Times New Roman"/>
          <w:b/>
          <w:bCs/>
          <w:sz w:val="32"/>
          <w:szCs w:val="32"/>
          <w:lang w:val="en-GB"/>
        </w:rPr>
        <w:t>Bibliografie</w:t>
      </w:r>
      <w:proofErr w:type="spellEnd"/>
    </w:p>
    <w:p w14:paraId="2EFDDF97" w14:textId="77777777" w:rsidR="007C08E3" w:rsidRDefault="007C08E3" w:rsidP="00E814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E7CEE93" w14:textId="1696228C" w:rsidR="007C08E3" w:rsidRDefault="007C08E3" w:rsidP="007C08E3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38" w:history="1">
        <w:r w:rsidRPr="00F230E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https://www.radioamator.ro/articole/print.php?id=994</w:t>
        </w:r>
      </w:hyperlink>
    </w:p>
    <w:p w14:paraId="18FD3FA5" w14:textId="238E837D" w:rsidR="007C08E3" w:rsidRDefault="007C08E3" w:rsidP="007C08E3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39" w:history="1">
        <w:r w:rsidRPr="00F230E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https://www.electronics-tutorials.ws/filter/filter_4.html</w:t>
        </w:r>
      </w:hyperlink>
    </w:p>
    <w:p w14:paraId="3A6A7AC8" w14:textId="58D29DD1" w:rsidR="007C08E3" w:rsidRDefault="007C08E3" w:rsidP="007C08E3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40" w:history="1">
        <w:r w:rsidRPr="00F230E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http://www.bel.utcluj.ro/dce/didactic/de/DE_Curs8.pdf</w:t>
        </w:r>
      </w:hyperlink>
    </w:p>
    <w:p w14:paraId="4688E809" w14:textId="041E7119" w:rsidR="007C08E3" w:rsidRDefault="007C08E3" w:rsidP="007C08E3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41" w:history="1">
        <w:r w:rsidRPr="00F230E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http://www.bel.utcluj.ro/dce/didactic/cef/seminar/4_Amplif_putere_RN.pdf</w:t>
        </w:r>
      </w:hyperlink>
    </w:p>
    <w:p w14:paraId="24079ABD" w14:textId="1276EC60" w:rsidR="007C08E3" w:rsidRDefault="007C08E3" w:rsidP="007C08E3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42" w:history="1">
        <w:r w:rsidRPr="00F230E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http://www.bel.utcluj.ro/dce/didactic/cef/06_amplif_putere.pdf</w:t>
        </w:r>
      </w:hyperlink>
    </w:p>
    <w:p w14:paraId="4BC09F83" w14:textId="0D26532F" w:rsidR="007C08E3" w:rsidRDefault="007C08E3" w:rsidP="007C08E3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43" w:history="1">
        <w:r w:rsidRPr="00F230E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https://www.learningaboutelectronics.com/Articles/Bandpass-filter-calculator.php</w:t>
        </w:r>
      </w:hyperlink>
    </w:p>
    <w:p w14:paraId="01588ABB" w14:textId="47B73B3E" w:rsidR="007C08E3" w:rsidRDefault="00A42211" w:rsidP="007C08E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42211">
        <w:rPr>
          <w:rFonts w:ascii="Times New Roman" w:hAnsi="Times New Roman" w:cs="Times New Roman"/>
          <w:sz w:val="24"/>
          <w:szCs w:val="24"/>
          <w:lang w:val="en-GB"/>
        </w:rPr>
        <w:t>Proiectare</w:t>
      </w:r>
      <w:proofErr w:type="spellEnd"/>
      <w:r w:rsidRPr="00A422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42211">
        <w:rPr>
          <w:rFonts w:ascii="Times New Roman" w:hAnsi="Times New Roman" w:cs="Times New Roman"/>
          <w:sz w:val="24"/>
          <w:szCs w:val="24"/>
          <w:lang w:val="en-GB"/>
        </w:rPr>
        <w:t>asistata</w:t>
      </w:r>
      <w:proofErr w:type="spellEnd"/>
      <w:r w:rsidRPr="00A42211">
        <w:rPr>
          <w:rFonts w:ascii="Times New Roman" w:hAnsi="Times New Roman" w:cs="Times New Roman"/>
          <w:sz w:val="24"/>
          <w:szCs w:val="24"/>
          <w:lang w:val="en-GB"/>
        </w:rPr>
        <w:t xml:space="preserve"> de calculator”, Ovidiu Pop, Ed. </w:t>
      </w:r>
      <w:proofErr w:type="spellStart"/>
      <w:r w:rsidRPr="00A42211">
        <w:rPr>
          <w:rFonts w:ascii="Times New Roman" w:hAnsi="Times New Roman" w:cs="Times New Roman"/>
          <w:sz w:val="24"/>
          <w:szCs w:val="24"/>
          <w:lang w:val="en-GB"/>
        </w:rPr>
        <w:t>Mediamira</w:t>
      </w:r>
      <w:proofErr w:type="spellEnd"/>
      <w:r w:rsidRPr="00A42211">
        <w:rPr>
          <w:rFonts w:ascii="Times New Roman" w:hAnsi="Times New Roman" w:cs="Times New Roman"/>
          <w:sz w:val="24"/>
          <w:szCs w:val="24"/>
          <w:lang w:val="en-GB"/>
        </w:rPr>
        <w:t>, Cluj-Napoca, 2007</w:t>
      </w:r>
    </w:p>
    <w:p w14:paraId="1AA504D6" w14:textId="77777777" w:rsidR="00A42211" w:rsidRDefault="00A42211" w:rsidP="007C08E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7BA34CC" w14:textId="77777777" w:rsidR="007C08E3" w:rsidRDefault="007C08E3" w:rsidP="00E814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12DD1EC" w14:textId="77777777" w:rsidR="007C08E3" w:rsidRDefault="007C08E3" w:rsidP="00E814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5BD4EA1" w14:textId="77777777" w:rsidR="007C08E3" w:rsidRDefault="007C08E3" w:rsidP="00E814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9D12437" w14:textId="77777777" w:rsidR="007C08E3" w:rsidRDefault="007C08E3" w:rsidP="00E814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BE94A63" w14:textId="77777777" w:rsidR="007C08E3" w:rsidRPr="00E814A6" w:rsidRDefault="007C08E3" w:rsidP="00E814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ectPr w:rsidR="007C08E3" w:rsidRPr="00E814A6" w:rsidSect="007E3BD3">
      <w:headerReference w:type="default" r:id="rId44"/>
      <w:footerReference w:type="default" r:id="rId45"/>
      <w:headerReference w:type="first" r:id="rId46"/>
      <w:footerReference w:type="first" r:id="rId47"/>
      <w:pgSz w:w="11907" w:h="16839" w:code="9"/>
      <w:pgMar w:top="1247" w:right="1134" w:bottom="1247" w:left="1134" w:header="629" w:footer="45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F70E4" w14:textId="77777777" w:rsidR="00D473E4" w:rsidRDefault="00D473E4" w:rsidP="00B30889">
      <w:pPr>
        <w:spacing w:after="0" w:line="240" w:lineRule="auto"/>
      </w:pPr>
      <w:r>
        <w:separator/>
      </w:r>
    </w:p>
  </w:endnote>
  <w:endnote w:type="continuationSeparator" w:id="0">
    <w:p w14:paraId="70C79588" w14:textId="77777777" w:rsidR="00D473E4" w:rsidRDefault="00D473E4" w:rsidP="00B3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ongenial">
    <w:panose1 w:val="02000503040000020004"/>
    <w:charset w:val="00"/>
    <w:family w:val="auto"/>
    <w:pitch w:val="variable"/>
    <w:sig w:usb0="8000002F" w:usb1="1000205B" w:usb2="00000000" w:usb3="00000000" w:csb0="00000001" w:csb1="00000000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5427281"/>
      <w:docPartObj>
        <w:docPartGallery w:val="Page Numbers (Bottom of Page)"/>
        <w:docPartUnique/>
      </w:docPartObj>
    </w:sdtPr>
    <w:sdtEndPr/>
    <w:sdtContent>
      <w:p w14:paraId="5BAB1311" w14:textId="1322773B" w:rsidR="00003401" w:rsidRDefault="00003401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38C5BF24" w14:textId="77777777" w:rsidR="00003401" w:rsidRDefault="00003401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2114409"/>
      <w:docPartObj>
        <w:docPartGallery w:val="Page Numbers (Bottom of Page)"/>
        <w:docPartUnique/>
      </w:docPartObj>
    </w:sdtPr>
    <w:sdtEndPr/>
    <w:sdtContent>
      <w:p w14:paraId="6F4E9873" w14:textId="4081F3A6" w:rsidR="00963F3D" w:rsidRDefault="00963F3D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790FFFE7" w14:textId="337C171B" w:rsidR="00AE6F80" w:rsidRDefault="00AE6F80" w:rsidP="00BB2495">
    <w:pPr>
      <w:pStyle w:val="Subsol"/>
      <w:tabs>
        <w:tab w:val="clear" w:pos="9360"/>
        <w:tab w:val="left" w:pos="5560"/>
      </w:tabs>
      <w:rPr>
        <w:rFonts w:ascii="Arial" w:hAnsi="Arial" w:cs="Arial"/>
        <w:color w:val="7F7F7F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4C288" w14:textId="77777777" w:rsidR="00D473E4" w:rsidRDefault="00D473E4" w:rsidP="00B30889">
      <w:pPr>
        <w:spacing w:after="0" w:line="240" w:lineRule="auto"/>
      </w:pPr>
      <w:r>
        <w:separator/>
      </w:r>
    </w:p>
  </w:footnote>
  <w:footnote w:type="continuationSeparator" w:id="0">
    <w:p w14:paraId="489F3767" w14:textId="77777777" w:rsidR="00D473E4" w:rsidRDefault="00D473E4" w:rsidP="00B30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95F40" w14:textId="0D87D676" w:rsidR="00155287" w:rsidRDefault="00155287">
    <w:pPr>
      <w:pStyle w:val="Antet"/>
    </w:pPr>
    <w:r>
      <w:rPr>
        <w:noProof/>
      </w:rPr>
      <w:drawing>
        <wp:inline distT="0" distB="0" distL="0" distR="0" wp14:anchorId="2F3B1614" wp14:editId="68FE01DE">
          <wp:extent cx="6120765" cy="533228"/>
          <wp:effectExtent l="0" t="0" r="0" b="635"/>
          <wp:docPr id="151753401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 ET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5332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ECAC4" w14:textId="77777777" w:rsidR="000C609C" w:rsidRDefault="00D109D9" w:rsidP="00D109D9">
    <w:pPr>
      <w:pStyle w:val="Antet"/>
      <w:ind w:left="-284"/>
      <w:jc w:val="center"/>
    </w:pPr>
    <w:r>
      <w:rPr>
        <w:noProof/>
      </w:rPr>
      <w:drawing>
        <wp:inline distT="0" distB="0" distL="0" distR="0" wp14:anchorId="65958612" wp14:editId="34453EF3">
          <wp:extent cx="6501817" cy="566847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 ET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9885" cy="5684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860C4"/>
    <w:multiLevelType w:val="multilevel"/>
    <w:tmpl w:val="34D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3E66"/>
    <w:multiLevelType w:val="multilevel"/>
    <w:tmpl w:val="030C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203AB"/>
    <w:multiLevelType w:val="hybridMultilevel"/>
    <w:tmpl w:val="061E0C5E"/>
    <w:lvl w:ilvl="0" w:tplc="BCC0A394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23B221E2"/>
    <w:multiLevelType w:val="multilevel"/>
    <w:tmpl w:val="3206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171B5"/>
    <w:multiLevelType w:val="multilevel"/>
    <w:tmpl w:val="123C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8727C"/>
    <w:multiLevelType w:val="multilevel"/>
    <w:tmpl w:val="AC8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2162D"/>
    <w:multiLevelType w:val="multilevel"/>
    <w:tmpl w:val="B07ACF60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41D55645"/>
    <w:multiLevelType w:val="multilevel"/>
    <w:tmpl w:val="B85AD1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457E3CCC"/>
    <w:multiLevelType w:val="multilevel"/>
    <w:tmpl w:val="04180025"/>
    <w:lvl w:ilvl="0">
      <w:start w:val="1"/>
      <w:numFmt w:val="decimal"/>
      <w:pStyle w:val="Titlu1"/>
      <w:lvlText w:val="%1"/>
      <w:lvlJc w:val="left"/>
      <w:pPr>
        <w:ind w:left="432" w:hanging="432"/>
      </w:p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pStyle w:val="Titlu3"/>
      <w:lvlText w:val="%1.%2.%3"/>
      <w:lvlJc w:val="left"/>
      <w:pPr>
        <w:ind w:left="720" w:hanging="720"/>
      </w:pPr>
    </w:lvl>
    <w:lvl w:ilvl="3">
      <w:start w:val="1"/>
      <w:numFmt w:val="decimal"/>
      <w:pStyle w:val="Titlu4"/>
      <w:lvlText w:val="%1.%2.%3.%4"/>
      <w:lvlJc w:val="left"/>
      <w:pPr>
        <w:ind w:left="864" w:hanging="864"/>
      </w:pPr>
    </w:lvl>
    <w:lvl w:ilvl="4">
      <w:start w:val="1"/>
      <w:numFmt w:val="decimal"/>
      <w:pStyle w:val="Titlu5"/>
      <w:lvlText w:val="%1.%2.%3.%4.%5"/>
      <w:lvlJc w:val="left"/>
      <w:pPr>
        <w:ind w:left="1008" w:hanging="1008"/>
      </w:p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A2A68A8"/>
    <w:multiLevelType w:val="multilevel"/>
    <w:tmpl w:val="5F4A07A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5CE163E"/>
    <w:multiLevelType w:val="multilevel"/>
    <w:tmpl w:val="0ACCB4F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891E36"/>
    <w:multiLevelType w:val="multilevel"/>
    <w:tmpl w:val="62F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A47B4"/>
    <w:multiLevelType w:val="hybridMultilevel"/>
    <w:tmpl w:val="8CF076D4"/>
    <w:lvl w:ilvl="0" w:tplc="EFBECB8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C127F9E"/>
    <w:multiLevelType w:val="hybridMultilevel"/>
    <w:tmpl w:val="8D020AE8"/>
    <w:lvl w:ilvl="0" w:tplc="40F0927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7F4E3337"/>
    <w:multiLevelType w:val="multilevel"/>
    <w:tmpl w:val="19A6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517392">
    <w:abstractNumId w:val="8"/>
  </w:num>
  <w:num w:numId="2" w16cid:durableId="349914648">
    <w:abstractNumId w:val="10"/>
  </w:num>
  <w:num w:numId="3" w16cid:durableId="1639338787">
    <w:abstractNumId w:val="9"/>
  </w:num>
  <w:num w:numId="4" w16cid:durableId="523177451">
    <w:abstractNumId w:val="6"/>
  </w:num>
  <w:num w:numId="5" w16cid:durableId="987633483">
    <w:abstractNumId w:val="2"/>
  </w:num>
  <w:num w:numId="6" w16cid:durableId="2004771001">
    <w:abstractNumId w:val="7"/>
  </w:num>
  <w:num w:numId="7" w16cid:durableId="295912491">
    <w:abstractNumId w:val="12"/>
  </w:num>
  <w:num w:numId="8" w16cid:durableId="229508927">
    <w:abstractNumId w:val="13"/>
  </w:num>
  <w:num w:numId="9" w16cid:durableId="1925528447">
    <w:abstractNumId w:val="4"/>
  </w:num>
  <w:num w:numId="10" w16cid:durableId="1500774705">
    <w:abstractNumId w:val="5"/>
  </w:num>
  <w:num w:numId="11" w16cid:durableId="1424840571">
    <w:abstractNumId w:val="11"/>
  </w:num>
  <w:num w:numId="12" w16cid:durableId="1974559736">
    <w:abstractNumId w:val="1"/>
  </w:num>
  <w:num w:numId="13" w16cid:durableId="1152329230">
    <w:abstractNumId w:val="14"/>
  </w:num>
  <w:num w:numId="14" w16cid:durableId="1844783363">
    <w:abstractNumId w:val="0"/>
  </w:num>
  <w:num w:numId="15" w16cid:durableId="268898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348"/>
    <w:rsid w:val="0000186C"/>
    <w:rsid w:val="00003401"/>
    <w:rsid w:val="000270B1"/>
    <w:rsid w:val="00040D42"/>
    <w:rsid w:val="00041627"/>
    <w:rsid w:val="0004325C"/>
    <w:rsid w:val="00043622"/>
    <w:rsid w:val="0006118F"/>
    <w:rsid w:val="000950F9"/>
    <w:rsid w:val="000A4574"/>
    <w:rsid w:val="000A62A6"/>
    <w:rsid w:val="000B59C7"/>
    <w:rsid w:val="000B7E86"/>
    <w:rsid w:val="000C609C"/>
    <w:rsid w:val="000E1BE2"/>
    <w:rsid w:val="00104E58"/>
    <w:rsid w:val="00110704"/>
    <w:rsid w:val="00116BCD"/>
    <w:rsid w:val="00123241"/>
    <w:rsid w:val="00125D35"/>
    <w:rsid w:val="0013508B"/>
    <w:rsid w:val="00155287"/>
    <w:rsid w:val="00157179"/>
    <w:rsid w:val="00163FED"/>
    <w:rsid w:val="00164036"/>
    <w:rsid w:val="001737CA"/>
    <w:rsid w:val="00174405"/>
    <w:rsid w:val="00191ACD"/>
    <w:rsid w:val="001972E4"/>
    <w:rsid w:val="001C2019"/>
    <w:rsid w:val="001D21C9"/>
    <w:rsid w:val="001E2CB1"/>
    <w:rsid w:val="001E3165"/>
    <w:rsid w:val="001E582C"/>
    <w:rsid w:val="001F5087"/>
    <w:rsid w:val="001F7296"/>
    <w:rsid w:val="00200B74"/>
    <w:rsid w:val="002050CA"/>
    <w:rsid w:val="00214DAF"/>
    <w:rsid w:val="00217BD5"/>
    <w:rsid w:val="00217D34"/>
    <w:rsid w:val="00221064"/>
    <w:rsid w:val="0022157E"/>
    <w:rsid w:val="00222713"/>
    <w:rsid w:val="00242937"/>
    <w:rsid w:val="00243D55"/>
    <w:rsid w:val="00254C0C"/>
    <w:rsid w:val="0026183E"/>
    <w:rsid w:val="002650FD"/>
    <w:rsid w:val="002C7832"/>
    <w:rsid w:val="002D2D8F"/>
    <w:rsid w:val="002F3F0C"/>
    <w:rsid w:val="003127F9"/>
    <w:rsid w:val="0031650D"/>
    <w:rsid w:val="00357717"/>
    <w:rsid w:val="00372516"/>
    <w:rsid w:val="003816B6"/>
    <w:rsid w:val="00396BAD"/>
    <w:rsid w:val="003A449C"/>
    <w:rsid w:val="003A7DD1"/>
    <w:rsid w:val="003B5124"/>
    <w:rsid w:val="003C57B8"/>
    <w:rsid w:val="003F6D57"/>
    <w:rsid w:val="00402B4D"/>
    <w:rsid w:val="004127E6"/>
    <w:rsid w:val="0043484F"/>
    <w:rsid w:val="004470DE"/>
    <w:rsid w:val="0048793D"/>
    <w:rsid w:val="00491AB9"/>
    <w:rsid w:val="00494004"/>
    <w:rsid w:val="004972D7"/>
    <w:rsid w:val="004A6BB4"/>
    <w:rsid w:val="004C31B8"/>
    <w:rsid w:val="004D00EA"/>
    <w:rsid w:val="004E2DAA"/>
    <w:rsid w:val="004E6348"/>
    <w:rsid w:val="004F1615"/>
    <w:rsid w:val="004F73DB"/>
    <w:rsid w:val="00504A1B"/>
    <w:rsid w:val="00516013"/>
    <w:rsid w:val="005234AB"/>
    <w:rsid w:val="00531EB5"/>
    <w:rsid w:val="005371EA"/>
    <w:rsid w:val="005465DF"/>
    <w:rsid w:val="00554FDD"/>
    <w:rsid w:val="00580327"/>
    <w:rsid w:val="005D1A1B"/>
    <w:rsid w:val="005E40B4"/>
    <w:rsid w:val="005F6A58"/>
    <w:rsid w:val="0061100D"/>
    <w:rsid w:val="00635A47"/>
    <w:rsid w:val="006410A0"/>
    <w:rsid w:val="006467DC"/>
    <w:rsid w:val="006543BA"/>
    <w:rsid w:val="0065448F"/>
    <w:rsid w:val="00656313"/>
    <w:rsid w:val="006D4DF3"/>
    <w:rsid w:val="00712D39"/>
    <w:rsid w:val="007253FD"/>
    <w:rsid w:val="00726B94"/>
    <w:rsid w:val="00727B01"/>
    <w:rsid w:val="0074064B"/>
    <w:rsid w:val="00740F5A"/>
    <w:rsid w:val="00746BA3"/>
    <w:rsid w:val="00750F44"/>
    <w:rsid w:val="00762883"/>
    <w:rsid w:val="007707A9"/>
    <w:rsid w:val="00777866"/>
    <w:rsid w:val="007807A1"/>
    <w:rsid w:val="00797F0D"/>
    <w:rsid w:val="007C08E3"/>
    <w:rsid w:val="007D2194"/>
    <w:rsid w:val="007E04DA"/>
    <w:rsid w:val="007E1BBB"/>
    <w:rsid w:val="007E273E"/>
    <w:rsid w:val="007E2CED"/>
    <w:rsid w:val="007E3BD3"/>
    <w:rsid w:val="007F143D"/>
    <w:rsid w:val="00815140"/>
    <w:rsid w:val="00822A7A"/>
    <w:rsid w:val="00830442"/>
    <w:rsid w:val="0083145A"/>
    <w:rsid w:val="00847372"/>
    <w:rsid w:val="00864B88"/>
    <w:rsid w:val="00880EA3"/>
    <w:rsid w:val="008903A1"/>
    <w:rsid w:val="008955B7"/>
    <w:rsid w:val="008A0FE8"/>
    <w:rsid w:val="008B45DF"/>
    <w:rsid w:val="008B7613"/>
    <w:rsid w:val="008E1A8A"/>
    <w:rsid w:val="008E5D45"/>
    <w:rsid w:val="008F0C79"/>
    <w:rsid w:val="008F3A56"/>
    <w:rsid w:val="00923878"/>
    <w:rsid w:val="00935ECF"/>
    <w:rsid w:val="00944710"/>
    <w:rsid w:val="00944805"/>
    <w:rsid w:val="00960B76"/>
    <w:rsid w:val="00960FEF"/>
    <w:rsid w:val="00963F3D"/>
    <w:rsid w:val="0097580E"/>
    <w:rsid w:val="009A0C8D"/>
    <w:rsid w:val="009A34CB"/>
    <w:rsid w:val="009C4054"/>
    <w:rsid w:val="009E1C64"/>
    <w:rsid w:val="009E3E93"/>
    <w:rsid w:val="00A16A7B"/>
    <w:rsid w:val="00A16A9B"/>
    <w:rsid w:val="00A17798"/>
    <w:rsid w:val="00A219B8"/>
    <w:rsid w:val="00A42211"/>
    <w:rsid w:val="00A56D25"/>
    <w:rsid w:val="00A74068"/>
    <w:rsid w:val="00A96FD2"/>
    <w:rsid w:val="00AB0E5F"/>
    <w:rsid w:val="00AE528A"/>
    <w:rsid w:val="00AE6F80"/>
    <w:rsid w:val="00AF034C"/>
    <w:rsid w:val="00B00F12"/>
    <w:rsid w:val="00B30889"/>
    <w:rsid w:val="00B47CC3"/>
    <w:rsid w:val="00B553A2"/>
    <w:rsid w:val="00B55FD3"/>
    <w:rsid w:val="00B60433"/>
    <w:rsid w:val="00B64CE5"/>
    <w:rsid w:val="00B668D0"/>
    <w:rsid w:val="00B737A0"/>
    <w:rsid w:val="00B81968"/>
    <w:rsid w:val="00BA0EE3"/>
    <w:rsid w:val="00BA24BF"/>
    <w:rsid w:val="00BA6D63"/>
    <w:rsid w:val="00BB2495"/>
    <w:rsid w:val="00BD096E"/>
    <w:rsid w:val="00BF7281"/>
    <w:rsid w:val="00C028EE"/>
    <w:rsid w:val="00C358D3"/>
    <w:rsid w:val="00C50EE0"/>
    <w:rsid w:val="00C616DA"/>
    <w:rsid w:val="00C62C11"/>
    <w:rsid w:val="00C80864"/>
    <w:rsid w:val="00CA39CC"/>
    <w:rsid w:val="00CA6D5C"/>
    <w:rsid w:val="00CD7C28"/>
    <w:rsid w:val="00CE5A6E"/>
    <w:rsid w:val="00CF1AEC"/>
    <w:rsid w:val="00CF4468"/>
    <w:rsid w:val="00CF7900"/>
    <w:rsid w:val="00D109D9"/>
    <w:rsid w:val="00D12DE3"/>
    <w:rsid w:val="00D218AD"/>
    <w:rsid w:val="00D473E4"/>
    <w:rsid w:val="00D5541A"/>
    <w:rsid w:val="00D60EE2"/>
    <w:rsid w:val="00D72364"/>
    <w:rsid w:val="00D9035A"/>
    <w:rsid w:val="00DA731B"/>
    <w:rsid w:val="00DC6584"/>
    <w:rsid w:val="00DD2190"/>
    <w:rsid w:val="00DD3B9E"/>
    <w:rsid w:val="00DE65BA"/>
    <w:rsid w:val="00E02554"/>
    <w:rsid w:val="00E34ADE"/>
    <w:rsid w:val="00E44ACD"/>
    <w:rsid w:val="00E607EF"/>
    <w:rsid w:val="00E814A6"/>
    <w:rsid w:val="00E919EF"/>
    <w:rsid w:val="00EC4B07"/>
    <w:rsid w:val="00EC5B56"/>
    <w:rsid w:val="00ED47F7"/>
    <w:rsid w:val="00EE6C60"/>
    <w:rsid w:val="00F14749"/>
    <w:rsid w:val="00F1590F"/>
    <w:rsid w:val="00F240F3"/>
    <w:rsid w:val="00F36E27"/>
    <w:rsid w:val="00F62839"/>
    <w:rsid w:val="00F64E49"/>
    <w:rsid w:val="00F7632C"/>
    <w:rsid w:val="00F86F67"/>
    <w:rsid w:val="00F87CB6"/>
    <w:rsid w:val="00F9075B"/>
    <w:rsid w:val="00FC1834"/>
    <w:rsid w:val="00FE679E"/>
    <w:rsid w:val="047186DD"/>
    <w:rsid w:val="2FF6C6D0"/>
    <w:rsid w:val="6E79D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B5523"/>
  <w15:docId w15:val="{65903E30-C072-2842-BC77-6034F708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FDD"/>
  </w:style>
  <w:style w:type="paragraph" w:styleId="Titlu1">
    <w:name w:val="heading 1"/>
    <w:basedOn w:val="Normal"/>
    <w:next w:val="Normal"/>
    <w:link w:val="Titlu1Caracter"/>
    <w:uiPriority w:val="9"/>
    <w:qFormat/>
    <w:rsid w:val="003C57B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C57B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C57B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C57B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C57B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C57B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C57B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C57B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C57B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30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30889"/>
  </w:style>
  <w:style w:type="paragraph" w:styleId="Subsol">
    <w:name w:val="footer"/>
    <w:basedOn w:val="Normal"/>
    <w:link w:val="SubsolCaracter"/>
    <w:uiPriority w:val="99"/>
    <w:unhideWhenUsed/>
    <w:rsid w:val="00B30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30889"/>
  </w:style>
  <w:style w:type="paragraph" w:styleId="TextnBalon">
    <w:name w:val="Balloon Text"/>
    <w:basedOn w:val="Normal"/>
    <w:link w:val="TextnBalonCaracter"/>
    <w:uiPriority w:val="99"/>
    <w:semiHidden/>
    <w:unhideWhenUsed/>
    <w:rsid w:val="00B30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30889"/>
    <w:rPr>
      <w:rFonts w:ascii="Tahoma" w:hAnsi="Tahoma" w:cs="Tahoma"/>
      <w:sz w:val="16"/>
      <w:szCs w:val="16"/>
    </w:rPr>
  </w:style>
  <w:style w:type="character" w:customStyle="1" w:styleId="Titlu1Caracter">
    <w:name w:val="Titlu 1 Caracter"/>
    <w:basedOn w:val="Fontdeparagrafimplicit"/>
    <w:link w:val="Titlu1"/>
    <w:uiPriority w:val="9"/>
    <w:rsid w:val="003C57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C57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C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C57B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C57B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C57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C57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C57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C57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f">
    <w:name w:val="List Paragraph"/>
    <w:basedOn w:val="Normal"/>
    <w:uiPriority w:val="34"/>
    <w:qFormat/>
    <w:rsid w:val="00372516"/>
    <w:pPr>
      <w:ind w:left="720"/>
      <w:contextualSpacing/>
    </w:pPr>
  </w:style>
  <w:style w:type="table" w:styleId="Tabelgril">
    <w:name w:val="Table Grid"/>
    <w:basedOn w:val="TabelNormal"/>
    <w:uiPriority w:val="59"/>
    <w:rsid w:val="00C6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944805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F3A5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deparagrafimplicit"/>
    <w:uiPriority w:val="99"/>
    <w:unhideWhenUsed/>
    <w:rsid w:val="007C08E3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C0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www.electronics-tutorials.ws/filter/filter_4.html" TargetMode="External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42" Type="http://schemas.openxmlformats.org/officeDocument/2006/relationships/hyperlink" Target="http://www.bel.utcluj.ro/dce/didactic/cef/06_amplif_putere.pdf" TargetMode="External"/><Relationship Id="rId47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9" Type="http://schemas.openxmlformats.org/officeDocument/2006/relationships/image" Target="media/image19.emf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hyperlink" Target="http://www.bel.utcluj.ro/dce/didactic/de/DE_Curs8.pdf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emf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openxmlformats.org/officeDocument/2006/relationships/hyperlink" Target="https://www.learningaboutelectronics.com/Articles/Bandpass-filter-calculator.php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png"/><Relationship Id="rId33" Type="http://schemas.openxmlformats.org/officeDocument/2006/relationships/image" Target="media/image23.emf"/><Relationship Id="rId38" Type="http://schemas.openxmlformats.org/officeDocument/2006/relationships/hyperlink" Target="https://www.radioamator.ro/articole/print.php?id=994" TargetMode="External"/><Relationship Id="rId46" Type="http://schemas.openxmlformats.org/officeDocument/2006/relationships/header" Target="header2.xml"/><Relationship Id="rId20" Type="http://schemas.openxmlformats.org/officeDocument/2006/relationships/image" Target="media/image10.emf"/><Relationship Id="rId41" Type="http://schemas.openxmlformats.org/officeDocument/2006/relationships/hyperlink" Target="http://www.bel.utcluj.ro/dce/didactic/cef/seminar/4_Amplif_putere_R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jb_o\Downloads\Document_ETTI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11554f-a8e4-4ed8-850e-b68ca8ffa6f5">
      <Terms xmlns="http://schemas.microsoft.com/office/infopath/2007/PartnerControls"/>
    </lcf76f155ced4ddcb4097134ff3c332f>
    <TaxCatchAll xmlns="f617e4f5-86af-4dad-8395-79ceef35229e" xsi:nil="true"/>
    <ReferenceId xmlns="0311554f-a8e4-4ed8-850e-b68ca8ffa6f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2AFACFBE1914BB90A7027426A1101" ma:contentTypeVersion="12" ma:contentTypeDescription="Create a new document." ma:contentTypeScope="" ma:versionID="464fa3cb137764be601573947e85c38a">
  <xsd:schema xmlns:xsd="http://www.w3.org/2001/XMLSchema" xmlns:xs="http://www.w3.org/2001/XMLSchema" xmlns:p="http://schemas.microsoft.com/office/2006/metadata/properties" xmlns:ns2="0311554f-a8e4-4ed8-850e-b68ca8ffa6f5" xmlns:ns3="f617e4f5-86af-4dad-8395-79ceef35229e" targetNamespace="http://schemas.microsoft.com/office/2006/metadata/properties" ma:root="true" ma:fieldsID="2fb4c052528c4542e20278d9d5988c85" ns2:_="" ns3:_="">
    <xsd:import namespace="0311554f-a8e4-4ed8-850e-b68ca8ffa6f5"/>
    <xsd:import namespace="f617e4f5-86af-4dad-8395-79ceef352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1554f-a8e4-4ed8-850e-b68ca8ffa6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e4f5-86af-4dad-8395-79ceef35229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015104f-d1cd-4834-9988-0515c6c3672d}" ma:internalName="TaxCatchAll" ma:showField="CatchAllData" ma:web="f617e4f5-86af-4dad-8395-79ceef3522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BB5BCD-EDDA-4979-8366-2765950E2CF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9CB76B5-51ED-43D8-B0A9-FDEB14009843}">
  <ds:schemaRefs>
    <ds:schemaRef ds:uri="http://schemas.microsoft.com/office/2006/metadata/properties"/>
    <ds:schemaRef ds:uri="http://www.w3.org/2000/xmlns/"/>
    <ds:schemaRef ds:uri="68369aaf-6574-4b0e-abd8-f12c781716d0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37B0E772-69B2-4CA3-B141-95B7E512BC80}"/>
</file>

<file path=customXml/itemProps4.xml><?xml version="1.0" encoding="utf-8"?>
<ds:datastoreItem xmlns:ds="http://schemas.openxmlformats.org/officeDocument/2006/customXml" ds:itemID="{FBE8CE82-C8E8-45EA-8ED7-FB643E9A75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Document_ETTI%20.dotx</Template>
  <TotalTime>10</TotalTime>
  <Pages>28</Pages>
  <Words>3455</Words>
  <Characters>20045</Characters>
  <Application>Microsoft Office Word</Application>
  <DocSecurity>0</DocSecurity>
  <Lines>167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Hatos Alberto</dc:creator>
  <cp:keywords/>
  <cp:lastModifiedBy>Darius Daniel Mihut</cp:lastModifiedBy>
  <cp:revision>2</cp:revision>
  <cp:lastPrinted>2011-10-03T15:15:00Z</cp:lastPrinted>
  <dcterms:created xsi:type="dcterms:W3CDTF">2025-05-20T16:32:00Z</dcterms:created>
  <dcterms:modified xsi:type="dcterms:W3CDTF">2025-05-20T16:32:00Z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2025-04-01T09:56:53Z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0f69eb2e-0140-4e1a-8afa-4e2c7847329b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  <property fmtid="{D5CDD505-2E9C-101B-9397-08002B2CF9AE}" pid="10" name="ContentTypeId">
    <vt:lpwstr>0x010100F582AFACFBE1914BB90A7027426A1101</vt:lpwstr>
  </property>
  <property fmtid="{D5CDD505-2E9C-101B-9397-08002B2CF9AE}" pid="11" name="Order">
    <vt:r8>6300</vt:r8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